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59" w:rsidRPr="003A7FE8" w:rsidRDefault="003A7FE8" w:rsidP="003A7FE8">
      <w:pPr>
        <w:spacing w:after="0"/>
        <w:jc w:val="center"/>
        <w:rPr>
          <w:rFonts w:ascii="Times New Roman" w:hAnsi="Times New Roman" w:cs="Times New Roman"/>
          <w:b/>
          <w:sz w:val="28"/>
          <w:szCs w:val="28"/>
        </w:rPr>
      </w:pPr>
      <w:r w:rsidRPr="003A7FE8">
        <w:rPr>
          <w:rFonts w:ascii="Times New Roman" w:hAnsi="Times New Roman" w:cs="Times New Roman"/>
          <w:b/>
          <w:sz w:val="28"/>
          <w:szCs w:val="28"/>
        </w:rPr>
        <w:t>ПРИЛОЖЕНИЕ 4</w:t>
      </w:r>
    </w:p>
    <w:p w:rsidR="003A7FE8" w:rsidRPr="003A7FE8" w:rsidRDefault="003A7FE8" w:rsidP="003A7FE8">
      <w:pPr>
        <w:spacing w:after="0"/>
        <w:jc w:val="center"/>
        <w:rPr>
          <w:rFonts w:ascii="Times New Roman" w:hAnsi="Times New Roman" w:cs="Times New Roman"/>
          <w:b/>
          <w:sz w:val="28"/>
          <w:szCs w:val="28"/>
        </w:rPr>
      </w:pPr>
      <w:r w:rsidRPr="003A7FE8">
        <w:rPr>
          <w:rFonts w:ascii="Times New Roman" w:hAnsi="Times New Roman" w:cs="Times New Roman"/>
          <w:b/>
          <w:sz w:val="28"/>
          <w:szCs w:val="28"/>
        </w:rPr>
        <w:t>РАБОЧИЕ ПРОГРАММЫ ДИСЦИПЛИН (МОДУЛЕЙ)</w:t>
      </w:r>
    </w:p>
    <w:p w:rsidR="003A7FE8" w:rsidRDefault="003A7FE8" w:rsidP="003A7FE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3A7FE8">
        <w:rPr>
          <w:rFonts w:ascii="Times New Roman" w:hAnsi="Times New Roman" w:cs="Times New Roman"/>
          <w:b/>
          <w:sz w:val="28"/>
          <w:szCs w:val="28"/>
        </w:rPr>
        <w:t>о специальности 27.02.03 «Автоматика и телемеханика на транспорте (железнодорожном транспорте)»</w:t>
      </w:r>
    </w:p>
    <w:p w:rsidR="003A7FE8" w:rsidRDefault="003A7FE8" w:rsidP="003A7FE8">
      <w:pPr>
        <w:spacing w:after="0"/>
        <w:jc w:val="center"/>
        <w:rPr>
          <w:rFonts w:ascii="Times New Roman" w:hAnsi="Times New Roman" w:cs="Times New Roman"/>
          <w:b/>
          <w:sz w:val="28"/>
          <w:szCs w:val="28"/>
        </w:rPr>
      </w:pP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ОГСЭ.01 ОСНОВЫ ФИЛОСОФИИ……………………………………………………………………</w:t>
      </w:r>
      <w:r w:rsidR="0040360C">
        <w:rPr>
          <w:rFonts w:ascii="Times New Roman" w:hAnsi="Times New Roman" w:cs="Times New Roman"/>
          <w:sz w:val="28"/>
          <w:szCs w:val="28"/>
        </w:rPr>
        <w:t>3</w:t>
      </w:r>
    </w:p>
    <w:p w:rsidR="003A7FE8" w:rsidRPr="0040360C"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ОГСЭ.02 ИСТОРИЯ…………</w:t>
      </w:r>
      <w:r w:rsidR="0044408A">
        <w:rPr>
          <w:rFonts w:ascii="Times New Roman" w:hAnsi="Times New Roman" w:cs="Times New Roman"/>
          <w:sz w:val="28"/>
          <w:szCs w:val="28"/>
        </w:rPr>
        <w:t>.</w:t>
      </w:r>
      <w:r w:rsidR="0040360C" w:rsidRPr="0040360C">
        <w:rPr>
          <w:rFonts w:ascii="Times New Roman" w:hAnsi="Times New Roman" w:cs="Times New Roman"/>
          <w:sz w:val="28"/>
          <w:szCs w:val="28"/>
        </w:rPr>
        <w:t>10</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ОГСЭ.03 ИНОСТРАННЫЙ ЯЗЫК В ПРОФЕССИОНАЛЬНОЙ ДЕЯТЕЛЬНОСТИ/АДАПТИВНЫЙ ИНОСТРАННЫЙ ЯЗЫК В ПРОФЕССИОНАЛЬНОЙ ДЕЯТЕЛЬНОСТИ……</w:t>
      </w:r>
      <w:r w:rsidR="00B85285">
        <w:rPr>
          <w:rFonts w:ascii="Times New Roman" w:hAnsi="Times New Roman" w:cs="Times New Roman"/>
          <w:sz w:val="28"/>
          <w:szCs w:val="28"/>
        </w:rPr>
        <w:t>………………………………………………………….</w:t>
      </w:r>
      <w:r w:rsidR="0044408A">
        <w:rPr>
          <w:rFonts w:ascii="Times New Roman" w:hAnsi="Times New Roman" w:cs="Times New Roman"/>
          <w:sz w:val="28"/>
          <w:szCs w:val="28"/>
        </w:rPr>
        <w:t>17</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ОГСЭ.04 ФИЗИЧЕСКАЯ КУЛЬТУРА…………………………………………………………………</w:t>
      </w:r>
      <w:r w:rsidR="00B85285">
        <w:rPr>
          <w:rFonts w:ascii="Times New Roman" w:hAnsi="Times New Roman" w:cs="Times New Roman"/>
          <w:sz w:val="28"/>
          <w:szCs w:val="28"/>
        </w:rPr>
        <w:t>……</w:t>
      </w:r>
      <w:r w:rsidR="00B5429E">
        <w:rPr>
          <w:rFonts w:ascii="Times New Roman" w:hAnsi="Times New Roman" w:cs="Times New Roman"/>
          <w:sz w:val="28"/>
          <w:szCs w:val="28"/>
        </w:rPr>
        <w:t>30</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ОГСЭ.05 ПСИХОЛОГИЯ ОБЩЕ</w:t>
      </w:r>
      <w:r w:rsidR="00894F3E">
        <w:rPr>
          <w:rFonts w:ascii="Times New Roman" w:hAnsi="Times New Roman" w:cs="Times New Roman"/>
          <w:sz w:val="28"/>
          <w:szCs w:val="28"/>
        </w:rPr>
        <w:t>НИЯ……………………………………………………………………….42</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894F3E">
        <w:rPr>
          <w:rFonts w:ascii="Times New Roman" w:hAnsi="Times New Roman" w:cs="Times New Roman"/>
          <w:sz w:val="28"/>
          <w:szCs w:val="28"/>
        </w:rPr>
        <w:t>ДИСЦИПЛИНЫ ЕН.01 МАТЕМАТИКА……….49</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00245A81">
        <w:rPr>
          <w:rFonts w:ascii="Times New Roman" w:hAnsi="Times New Roman" w:cs="Times New Roman"/>
          <w:sz w:val="28"/>
          <w:szCs w:val="28"/>
        </w:rPr>
        <w:t xml:space="preserve"> ДИСЦИПЛИНЫ ЕН.02 ИНФОРМАТИКА……..59</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ЕН.03 ЭКОЛОГИЯ НА ЖЕЛЕЗНОДОР</w:t>
      </w:r>
      <w:r w:rsidR="005E02C6">
        <w:rPr>
          <w:rFonts w:ascii="Times New Roman" w:hAnsi="Times New Roman" w:cs="Times New Roman"/>
          <w:sz w:val="28"/>
          <w:szCs w:val="28"/>
        </w:rPr>
        <w:t>О</w:t>
      </w:r>
      <w:r w:rsidR="00B5429E">
        <w:rPr>
          <w:rFonts w:ascii="Times New Roman" w:hAnsi="Times New Roman" w:cs="Times New Roman"/>
          <w:sz w:val="28"/>
          <w:szCs w:val="28"/>
        </w:rPr>
        <w:t>ЖНОМ ТРАНСПОРТЕ………………………………………67</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ОП.01 ЭЛЕКТРОТЕХНИ</w:t>
      </w:r>
      <w:r w:rsidR="00B5429E">
        <w:rPr>
          <w:rFonts w:ascii="Times New Roman" w:hAnsi="Times New Roman" w:cs="Times New Roman"/>
          <w:sz w:val="28"/>
          <w:szCs w:val="28"/>
        </w:rPr>
        <w:t>ЧЕСКОЕ ЧЕРЧЕНИЕ………………………………………75</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w:t>
      </w:r>
      <w:r w:rsidR="00B5429E">
        <w:rPr>
          <w:rFonts w:ascii="Times New Roman" w:hAnsi="Times New Roman" w:cs="Times New Roman"/>
          <w:sz w:val="28"/>
          <w:szCs w:val="28"/>
        </w:rPr>
        <w:t>СЦИПЛИНЫ ОП.02 ЭЛЕКТРОТЕХНИКА…83</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03. ОБЩИЙ КУРС ЖЕЛЕЗНЫХ ДОРОГ…………………</w:t>
      </w:r>
      <w:r w:rsidR="00B5429E">
        <w:rPr>
          <w:rFonts w:ascii="Times New Roman" w:hAnsi="Times New Roman" w:cs="Times New Roman"/>
          <w:sz w:val="28"/>
          <w:szCs w:val="28"/>
        </w:rPr>
        <w:t>………………………………………….94</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ОП.04 ЭЛЕКТРОННАЯ ТЕХНИК</w:t>
      </w:r>
      <w:r w:rsidR="00B5429E">
        <w:rPr>
          <w:rFonts w:ascii="Times New Roman" w:hAnsi="Times New Roman" w:cs="Times New Roman"/>
          <w:sz w:val="28"/>
          <w:szCs w:val="28"/>
        </w:rPr>
        <w:t>А………………………………………………………………………106</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ОП.05 ПРАВОВОЕ ОБЕСПЕЧЕНИЕ ПРОФЕССИОНАЛЬНОЙ ДЕЯТЕЛЬНОСТИ/АДАПТИВНЫЕ П</w:t>
      </w:r>
      <w:r w:rsidR="00B201E9">
        <w:rPr>
          <w:rFonts w:ascii="Times New Roman" w:hAnsi="Times New Roman" w:cs="Times New Roman"/>
          <w:sz w:val="28"/>
          <w:szCs w:val="28"/>
        </w:rPr>
        <w:t xml:space="preserve">РАВОВЫЕ ОСНОВЫ ПРОФЕССИОНАЛЬНОЙ </w:t>
      </w:r>
      <w:r>
        <w:rPr>
          <w:rFonts w:ascii="Times New Roman" w:hAnsi="Times New Roman" w:cs="Times New Roman"/>
          <w:sz w:val="28"/>
          <w:szCs w:val="28"/>
        </w:rPr>
        <w:t>ДЕЯТЕЛЬНОСТИ…………………………………</w:t>
      </w:r>
      <w:r w:rsidR="00B5429E">
        <w:rPr>
          <w:rFonts w:ascii="Times New Roman" w:hAnsi="Times New Roman" w:cs="Times New Roman"/>
          <w:sz w:val="28"/>
          <w:szCs w:val="28"/>
        </w:rPr>
        <w:t>……………………………117</w:t>
      </w:r>
    </w:p>
    <w:p w:rsidR="003A7FE8"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ОП.06 ЭКОНОМИКА ОРГА</w:t>
      </w:r>
      <w:r w:rsidR="00B201E9">
        <w:rPr>
          <w:rFonts w:ascii="Times New Roman" w:hAnsi="Times New Roman" w:cs="Times New Roman"/>
          <w:sz w:val="28"/>
          <w:szCs w:val="28"/>
        </w:rPr>
        <w:t>НИЗАЦИИ………………………………………………………………126</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w:t>
      </w:r>
      <w:r w:rsidR="00B31E22">
        <w:rPr>
          <w:rFonts w:ascii="Times New Roman" w:hAnsi="Times New Roman" w:cs="Times New Roman"/>
          <w:sz w:val="28"/>
          <w:szCs w:val="28"/>
        </w:rPr>
        <w:t>С</w:t>
      </w:r>
      <w:r w:rsidR="00B5429E">
        <w:rPr>
          <w:rFonts w:ascii="Times New Roman" w:hAnsi="Times New Roman" w:cs="Times New Roman"/>
          <w:sz w:val="28"/>
          <w:szCs w:val="28"/>
        </w:rPr>
        <w:t>ЦИПЛИНЫ ОП 07. ОХРАНА ТРУДА……133</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08. ЦИФРОВАЯ СХЕМ</w:t>
      </w:r>
      <w:r w:rsidR="00B31E22">
        <w:rPr>
          <w:rFonts w:ascii="Times New Roman" w:hAnsi="Times New Roman" w:cs="Times New Roman"/>
          <w:sz w:val="28"/>
          <w:szCs w:val="28"/>
        </w:rPr>
        <w:t>ОТ</w:t>
      </w:r>
      <w:r w:rsidR="00B5429E">
        <w:rPr>
          <w:rFonts w:ascii="Times New Roman" w:hAnsi="Times New Roman" w:cs="Times New Roman"/>
          <w:sz w:val="28"/>
          <w:szCs w:val="28"/>
        </w:rPr>
        <w:t>ЕХНИКА……………………………………………………………143</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09. ТРАНСПОРТНАЯ БЕЗОП</w:t>
      </w:r>
      <w:r w:rsidR="0063532A">
        <w:rPr>
          <w:rFonts w:ascii="Times New Roman" w:hAnsi="Times New Roman" w:cs="Times New Roman"/>
          <w:sz w:val="28"/>
          <w:szCs w:val="28"/>
        </w:rPr>
        <w:t>АС</w:t>
      </w:r>
      <w:r w:rsidR="00B5429E">
        <w:rPr>
          <w:rFonts w:ascii="Times New Roman" w:hAnsi="Times New Roman" w:cs="Times New Roman"/>
          <w:sz w:val="28"/>
          <w:szCs w:val="28"/>
        </w:rPr>
        <w:t>НОСТЬ………………………………………………………………154</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ДИСЦИПЛИНЫ ОП 10. БЕЗОПАСНОСТЬ ЖИЗНЕДЕЯТЕЛЬНОСТИ……………………………………………………..</w:t>
      </w:r>
      <w:r w:rsidR="00B5429E">
        <w:rPr>
          <w:rFonts w:ascii="Times New Roman" w:hAnsi="Times New Roman" w:cs="Times New Roman"/>
          <w:sz w:val="28"/>
          <w:szCs w:val="28"/>
        </w:rPr>
        <w:t>167</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ОП.11 ЭЛЕКТРИЧЕСКИЕ ИЗМЕРЕНИЯ………………………………………………………………</w:t>
      </w:r>
      <w:r w:rsidR="0063532A">
        <w:rPr>
          <w:rFonts w:ascii="Times New Roman" w:hAnsi="Times New Roman" w:cs="Times New Roman"/>
          <w:sz w:val="28"/>
          <w:szCs w:val="28"/>
        </w:rPr>
        <w:t>…17</w:t>
      </w:r>
      <w:r w:rsidR="00B5429E">
        <w:rPr>
          <w:rFonts w:ascii="Times New Roman" w:hAnsi="Times New Roman" w:cs="Times New Roman"/>
          <w:sz w:val="28"/>
          <w:szCs w:val="28"/>
        </w:rPr>
        <w:t>7</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ОП.12 ОСНОВЫ ФИНАНСОВОЙ ГРАММАОТНОСТИ……………………………………</w:t>
      </w:r>
      <w:r w:rsidR="00B5429E">
        <w:rPr>
          <w:rFonts w:ascii="Times New Roman" w:hAnsi="Times New Roman" w:cs="Times New Roman"/>
          <w:sz w:val="28"/>
          <w:szCs w:val="28"/>
        </w:rPr>
        <w:t>187</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ОП.13 СВЯЗЬ НА ЖЕЛЕЗНОДОРОЖНОМ ТРАНСПОРТЕ…………………………………</w:t>
      </w:r>
      <w:r w:rsidR="00B5429E">
        <w:rPr>
          <w:rFonts w:ascii="Times New Roman" w:hAnsi="Times New Roman" w:cs="Times New Roman"/>
          <w:sz w:val="28"/>
          <w:szCs w:val="28"/>
        </w:rPr>
        <w:t>….197</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ОП.14 ОРГАНИЗАЦИЯ ДОСТУПНОЙ СРЕДЫ……………………………………………………</w:t>
      </w:r>
      <w:r w:rsidR="007831B6">
        <w:rPr>
          <w:rFonts w:ascii="Times New Roman" w:hAnsi="Times New Roman" w:cs="Times New Roman"/>
          <w:sz w:val="28"/>
          <w:szCs w:val="28"/>
        </w:rPr>
        <w:t>…..2</w:t>
      </w:r>
      <w:r w:rsidR="00B5429E">
        <w:rPr>
          <w:rFonts w:ascii="Times New Roman" w:hAnsi="Times New Roman" w:cs="Times New Roman"/>
          <w:sz w:val="28"/>
          <w:szCs w:val="28"/>
        </w:rPr>
        <w:t>04</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w:t>
      </w:r>
      <w:r w:rsidR="00B5429E">
        <w:rPr>
          <w:rFonts w:ascii="Times New Roman" w:hAnsi="Times New Roman" w:cs="Times New Roman"/>
          <w:sz w:val="28"/>
          <w:szCs w:val="28"/>
        </w:rPr>
        <w:t>212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ПРОФЕССИОНАЛЬНОГО МОДУЛЯ ПМ.02 ТЕХНИЧЕСКОЕ ОБСЛУЖИВАНИЕ УСТРОЙСТВ СИСТЕМ СИГНАЛИЗАЦИИ, ЦЕНТРАЛИЗАЦИИ И БЛОКИРОВКИ, ЖЕЛЕЗНОДОРОЖНОЙ АВТОМАТИКИ И ТЕЛЕМЕХАНИКИ…………..</w:t>
      </w:r>
      <w:r w:rsidR="007831B6">
        <w:rPr>
          <w:rFonts w:ascii="Times New Roman" w:hAnsi="Times New Roman" w:cs="Times New Roman"/>
          <w:sz w:val="28"/>
          <w:szCs w:val="28"/>
        </w:rPr>
        <w:t>250</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ПРОФЕССИОНАЛЬНОГО МОДУЛЯ ПМ.03 </w:t>
      </w:r>
      <w:r w:rsidR="0040360C">
        <w:rPr>
          <w:rFonts w:ascii="Times New Roman" w:hAnsi="Times New Roman" w:cs="Times New Roman"/>
          <w:sz w:val="28"/>
          <w:szCs w:val="28"/>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007831B6">
        <w:rPr>
          <w:rFonts w:ascii="Times New Roman" w:hAnsi="Times New Roman" w:cs="Times New Roman"/>
          <w:sz w:val="28"/>
          <w:szCs w:val="28"/>
        </w:rPr>
        <w:t>272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ПРОФЕССИОНАЛЬНОГО МОДУЛЯ ПМ.04 </w:t>
      </w:r>
      <w:r w:rsidR="0040360C" w:rsidRPr="0040360C">
        <w:rPr>
          <w:rFonts w:ascii="Times New Roman" w:hAnsi="Times New Roman" w:cs="Times New Roman"/>
          <w:sz w:val="28"/>
          <w:szCs w:val="28"/>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sidR="00B5429E">
        <w:rPr>
          <w:rFonts w:ascii="Times New Roman" w:hAnsi="Times New Roman" w:cs="Times New Roman"/>
          <w:sz w:val="28"/>
          <w:szCs w:val="28"/>
        </w:rPr>
        <w:t>306</w:t>
      </w: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9B7A45" w:rsidRDefault="009B7A45"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Pr="0040360C" w:rsidRDefault="0040360C" w:rsidP="0040360C">
      <w:pPr>
        <w:spacing w:after="0"/>
        <w:jc w:val="center"/>
        <w:rPr>
          <w:rFonts w:ascii="Times New Roman" w:hAnsi="Times New Roman" w:cs="Times New Roman"/>
          <w:b/>
          <w:sz w:val="24"/>
          <w:szCs w:val="24"/>
        </w:rPr>
      </w:pPr>
      <w:r w:rsidRPr="0040360C">
        <w:rPr>
          <w:rFonts w:ascii="Times New Roman" w:hAnsi="Times New Roman" w:cs="Times New Roman"/>
          <w:b/>
          <w:sz w:val="24"/>
          <w:szCs w:val="24"/>
        </w:rPr>
        <w:lastRenderedPageBreak/>
        <w:t>РАБОЧАЯ ПРОГРАММА ДИСЦИПЛИНЫ ОГСЭ.01 ОСНОВЫ ФИЛОСОФИИ</w:t>
      </w:r>
    </w:p>
    <w:p w:rsidR="0040360C" w:rsidRPr="0040360C" w:rsidRDefault="0040360C" w:rsidP="00403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60C">
        <w:rPr>
          <w:rFonts w:ascii="Times New Roman" w:eastAsia="Calibri" w:hAnsi="Times New Roman" w:cs="Times New Roman"/>
          <w:b/>
          <w:caps/>
          <w:sz w:val="24"/>
          <w:szCs w:val="24"/>
          <w:lang w:eastAsia="ru-RU"/>
        </w:rPr>
        <w:t xml:space="preserve">1. паспорт рабочей ПРОГРАММЫ  ДИСЦИПЛИНЫ </w:t>
      </w:r>
    </w:p>
    <w:p w:rsidR="0040360C" w:rsidRPr="0040360C" w:rsidRDefault="0040360C" w:rsidP="00403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40360C">
        <w:rPr>
          <w:rFonts w:ascii="Times New Roman" w:eastAsia="Calibri" w:hAnsi="Times New Roman" w:cs="Times New Roman"/>
          <w:b/>
          <w:caps/>
          <w:sz w:val="24"/>
          <w:szCs w:val="24"/>
          <w:lang w:eastAsia="ru-RU"/>
        </w:rPr>
        <w:t>ОГСэ.01 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1.1. Область применения программы.</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rPr>
        <w:t xml:space="preserve"> Рабочая программа разработана в соответствии с ФГОС, с</w:t>
      </w:r>
      <w:r w:rsidR="00161B0A">
        <w:rPr>
          <w:rFonts w:ascii="Times New Roman" w:eastAsia="Calibri" w:hAnsi="Times New Roman" w:cs="Times New Roman"/>
          <w:sz w:val="24"/>
          <w:szCs w:val="24"/>
        </w:rPr>
        <w:t>оставлена по учебному плану 2022</w:t>
      </w:r>
      <w:r w:rsidRPr="0040360C">
        <w:rPr>
          <w:rFonts w:ascii="Times New Roman" w:eastAsia="Calibri" w:hAnsi="Times New Roman" w:cs="Times New Roman"/>
          <w:sz w:val="24"/>
          <w:szCs w:val="24"/>
        </w:rPr>
        <w:t xml:space="preserve"> годапо специальности  </w:t>
      </w:r>
      <w:r w:rsidRPr="0040360C">
        <w:rPr>
          <w:rFonts w:ascii="Times New Roman" w:eastAsia="Calibri" w:hAnsi="Times New Roman" w:cs="Times New Roman"/>
          <w:sz w:val="24"/>
          <w:szCs w:val="24"/>
          <w:lang w:eastAsia="ru-RU"/>
        </w:rPr>
        <w:t>27.02.03 Автоматика и телемеханика на транспорте (железнодорожном транспорте)</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40360C">
        <w:rPr>
          <w:rFonts w:ascii="Times New Roman" w:eastAsia="Calibri" w:hAnsi="Times New Roman" w:cs="Times New Roman"/>
          <w:sz w:val="24"/>
          <w:szCs w:val="24"/>
          <w:lang w:eastAsia="ru-RU"/>
        </w:rPr>
        <w:t>Дисциплина ОГСЭ.01. Основы философии относится к общему гуманитарному и социально-экономическому учебному циклу основной профессиональной образовательной программы.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40360C">
        <w:rPr>
          <w:rFonts w:ascii="Times New Roman" w:eastAsia="Calibri" w:hAnsi="Times New Roman" w:cs="Times New Roman"/>
          <w:b/>
          <w:color w:val="000000"/>
          <w:sz w:val="24"/>
          <w:szCs w:val="24"/>
          <w:lang w:eastAsia="ru-RU"/>
        </w:rPr>
        <w:t>1.3. Цели и задачи дисциплины – требования к результатам освоения дисциплины: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В результате освоения дисциплины обучающийся должен уметь</w:t>
      </w:r>
      <w:r w:rsidRPr="0040360C">
        <w:rPr>
          <w:rFonts w:ascii="Times New Roman" w:eastAsia="Times New Roman" w:hAnsi="Times New Roman" w:cs="Times New Roman"/>
          <w:color w:val="000000"/>
          <w:sz w:val="24"/>
          <w:szCs w:val="24"/>
          <w:lang w:eastAsia="ru-RU"/>
        </w:rPr>
        <w:t xml:space="preserve">: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В результате освоения дисциплины обучающийся должен знать</w:t>
      </w:r>
      <w:r w:rsidRPr="0040360C">
        <w:rPr>
          <w:rFonts w:ascii="Times New Roman" w:eastAsia="Times New Roman" w:hAnsi="Times New Roman" w:cs="Times New Roman"/>
          <w:color w:val="000000"/>
          <w:sz w:val="24"/>
          <w:szCs w:val="24"/>
          <w:lang w:eastAsia="ru-RU"/>
        </w:rPr>
        <w:t xml:space="preserve">: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основные категории и понятия философии;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роль философии в жизни человека и общества;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основы философского учения о бытии;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сущность процесса познания;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основы научной, философской и религиозной картин мира;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об условиях формирования личности, свободе и ответственности за сохранение жизни, культуры, окружающей среды; </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Times New Roman" w:hAnsi="Times New Roman" w:cs="Times New Roman"/>
          <w:color w:val="000000"/>
          <w:sz w:val="24"/>
          <w:szCs w:val="24"/>
          <w:lang w:eastAsia="ru-RU"/>
        </w:rPr>
        <w:t>- о социальных и этических проблемах, связанных с развитием и использованием достижений науки, техники и технологий.</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60C">
        <w:rPr>
          <w:rFonts w:ascii="Times New Roman" w:eastAsia="Times New Roman" w:hAnsi="Times New Roman" w:cs="Times New Roman"/>
          <w:b/>
          <w:sz w:val="24"/>
          <w:szCs w:val="24"/>
          <w:lang w:eastAsia="ru-RU"/>
        </w:rPr>
        <w:t>1. 4. Формируемые компетенции:</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FF0000"/>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4408A"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p>
    <w:p w:rsidR="0040360C" w:rsidRPr="0044408A"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p>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lastRenderedPageBreak/>
        <w:t xml:space="preserve">    2.СТРУКТУРА И СОДЕРЖАНИЕ ДИСЦИПЛИНЫ</w:t>
      </w:r>
    </w:p>
    <w:p w:rsidR="0040360C" w:rsidRPr="0040360C" w:rsidRDefault="0040360C" w:rsidP="0040360C">
      <w:pPr>
        <w:tabs>
          <w:tab w:val="num" w:pos="3240"/>
        </w:tabs>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 xml:space="preserve">2.1. Объем  дисциплины и виды учебной работы   </w:t>
      </w:r>
    </w:p>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p>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40360C" w:rsidRPr="0040360C" w:rsidTr="0044408A">
        <w:tc>
          <w:tcPr>
            <w:tcW w:w="6948"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Вид учебной работы</w:t>
            </w:r>
          </w:p>
        </w:tc>
        <w:tc>
          <w:tcPr>
            <w:tcW w:w="2623" w:type="dxa"/>
          </w:tcPr>
          <w:p w:rsidR="0040360C" w:rsidRPr="0040360C" w:rsidRDefault="0040360C" w:rsidP="0040360C">
            <w:pPr>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Количество</w:t>
            </w:r>
          </w:p>
          <w:p w:rsidR="0040360C" w:rsidRPr="0040360C" w:rsidRDefault="0040360C" w:rsidP="0040360C">
            <w:pPr>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часов</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Максимальная учебная нагрузка (всего),</w:t>
            </w:r>
          </w:p>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 xml:space="preserve"> в том числе по вариативу</w:t>
            </w:r>
          </w:p>
        </w:tc>
        <w:tc>
          <w:tcPr>
            <w:tcW w:w="2623"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48</w:t>
            </w:r>
          </w:p>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0</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Обязательная аудиторная учебная нагрузка (всего)</w:t>
            </w:r>
          </w:p>
        </w:tc>
        <w:tc>
          <w:tcPr>
            <w:tcW w:w="2623"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46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В том числе:</w:t>
            </w:r>
          </w:p>
        </w:tc>
        <w:tc>
          <w:tcPr>
            <w:tcW w:w="2623"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практические занятия</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16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sz w:val="28"/>
                <w:szCs w:val="28"/>
                <w:lang w:eastAsia="ru-RU"/>
              </w:rPr>
              <w:t>активные, интерактивные формы занятий</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16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Самостоятельная работа обучающегося (всего)</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2</w:t>
            </w:r>
          </w:p>
        </w:tc>
      </w:tr>
      <w:tr w:rsidR="0040360C" w:rsidRPr="0040360C" w:rsidTr="0044408A">
        <w:tc>
          <w:tcPr>
            <w:tcW w:w="9571" w:type="dxa"/>
            <w:gridSpan w:val="2"/>
          </w:tcPr>
          <w:p w:rsidR="0040360C" w:rsidRPr="0040360C" w:rsidRDefault="0040360C" w:rsidP="0040360C">
            <w:pPr>
              <w:spacing w:after="0" w:line="240" w:lineRule="auto"/>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 xml:space="preserve">Промежуточная  аттестация в форме дифференцированного зачёта </w:t>
            </w:r>
          </w:p>
        </w:tc>
      </w:tr>
    </w:tbl>
    <w:p w:rsidR="0040360C" w:rsidRPr="0040360C" w:rsidRDefault="0040360C" w:rsidP="0040360C">
      <w:pPr>
        <w:spacing w:after="0" w:line="240" w:lineRule="auto"/>
        <w:ind w:left="108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ind w:left="108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b/>
          <w:sz w:val="28"/>
          <w:szCs w:val="28"/>
          <w:lang w:eastAsia="ru-RU"/>
        </w:rPr>
        <w:sectPr w:rsidR="0040360C" w:rsidRPr="0040360C" w:rsidSect="0044408A">
          <w:footerReference w:type="even" r:id="rId8"/>
          <w:footerReference w:type="default" r:id="rId9"/>
          <w:pgSz w:w="11906" w:h="16838"/>
          <w:pgMar w:top="1134" w:right="850" w:bottom="1134" w:left="1701" w:header="708" w:footer="708" w:gutter="0"/>
          <w:cols w:space="720"/>
          <w:titlePg/>
        </w:sect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sz w:val="28"/>
          <w:szCs w:val="28"/>
          <w:lang w:eastAsia="ru-RU"/>
        </w:rPr>
        <w:lastRenderedPageBreak/>
        <w:t>2.2.Тематический план и содержание дисциплиныОГСЭ.01 Основы философии</w:t>
      </w: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8712"/>
        <w:gridCol w:w="819"/>
        <w:gridCol w:w="21"/>
        <w:gridCol w:w="1263"/>
        <w:gridCol w:w="1771"/>
      </w:tblGrid>
      <w:tr w:rsidR="0040360C" w:rsidRPr="0040360C" w:rsidTr="0044408A">
        <w:tc>
          <w:tcPr>
            <w:tcW w:w="744" w:type="pct"/>
            <w:vAlign w:val="center"/>
          </w:tcPr>
          <w:p w:rsidR="0040360C" w:rsidRPr="0040360C" w:rsidRDefault="0040360C" w:rsidP="0040360C">
            <w:pPr>
              <w:spacing w:after="0" w:line="240" w:lineRule="auto"/>
              <w:jc w:val="center"/>
              <w:rPr>
                <w:rFonts w:ascii="Times New Roman" w:eastAsia="Calibri" w:hAnsi="Times New Roman" w:cs="Times New Roman"/>
                <w:b/>
                <w:sz w:val="20"/>
                <w:szCs w:val="20"/>
                <w:lang w:eastAsia="ru-RU"/>
              </w:rPr>
            </w:pPr>
            <w:r w:rsidRPr="0040360C">
              <w:rPr>
                <w:rFonts w:ascii="Times New Roman" w:eastAsia="Calibri" w:hAnsi="Times New Roman" w:cs="Times New Roman"/>
                <w:b/>
                <w:bCs/>
                <w:sz w:val="20"/>
                <w:szCs w:val="20"/>
                <w:lang w:eastAsia="ru-RU"/>
              </w:rPr>
              <w:t>На</w:t>
            </w:r>
            <w:r w:rsidRPr="0040360C">
              <w:rPr>
                <w:rFonts w:ascii="Times New Roman" w:eastAsia="Calibri" w:hAnsi="Times New Roman" w:cs="Times New Roman"/>
                <w:b/>
                <w:bCs/>
                <w:spacing w:val="1"/>
                <w:sz w:val="20"/>
                <w:szCs w:val="20"/>
                <w:lang w:eastAsia="ru-RU"/>
              </w:rPr>
              <w:t>и</w:t>
            </w:r>
            <w:r w:rsidRPr="0040360C">
              <w:rPr>
                <w:rFonts w:ascii="Times New Roman" w:eastAsia="Calibri" w:hAnsi="Times New Roman" w:cs="Times New Roman"/>
                <w:b/>
                <w:bCs/>
                <w:sz w:val="20"/>
                <w:szCs w:val="20"/>
                <w:lang w:eastAsia="ru-RU"/>
              </w:rPr>
              <w:t>м</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pacing w:val="1"/>
                <w:sz w:val="20"/>
                <w:szCs w:val="20"/>
                <w:lang w:eastAsia="ru-RU"/>
              </w:rPr>
              <w:t>н</w:t>
            </w:r>
            <w:r w:rsidRPr="0040360C">
              <w:rPr>
                <w:rFonts w:ascii="Times New Roman" w:eastAsia="Calibri" w:hAnsi="Times New Roman" w:cs="Times New Roman"/>
                <w:b/>
                <w:bCs/>
                <w:sz w:val="20"/>
                <w:szCs w:val="20"/>
                <w:lang w:eastAsia="ru-RU"/>
              </w:rPr>
              <w:t>ова</w:t>
            </w:r>
            <w:r w:rsidRPr="0040360C">
              <w:rPr>
                <w:rFonts w:ascii="Times New Roman" w:eastAsia="Calibri" w:hAnsi="Times New Roman" w:cs="Times New Roman"/>
                <w:b/>
                <w:bCs/>
                <w:spacing w:val="1"/>
                <w:sz w:val="20"/>
                <w:szCs w:val="20"/>
                <w:lang w:eastAsia="ru-RU"/>
              </w:rPr>
              <w:t>ни</w:t>
            </w:r>
            <w:r w:rsidRPr="0040360C">
              <w:rPr>
                <w:rFonts w:ascii="Times New Roman" w:eastAsia="Calibri" w:hAnsi="Times New Roman" w:cs="Times New Roman"/>
                <w:b/>
                <w:bCs/>
                <w:sz w:val="20"/>
                <w:szCs w:val="20"/>
                <w:lang w:eastAsia="ru-RU"/>
              </w:rPr>
              <w:t xml:space="preserve">е </w:t>
            </w:r>
            <w:r w:rsidRPr="0040360C">
              <w:rPr>
                <w:rFonts w:ascii="Times New Roman" w:eastAsia="Calibri" w:hAnsi="Times New Roman" w:cs="Times New Roman"/>
                <w:b/>
                <w:bCs/>
                <w:spacing w:val="1"/>
                <w:sz w:val="20"/>
                <w:szCs w:val="20"/>
                <w:lang w:eastAsia="ru-RU"/>
              </w:rPr>
              <w:t>р</w:t>
            </w:r>
            <w:r w:rsidRPr="0040360C">
              <w:rPr>
                <w:rFonts w:ascii="Times New Roman" w:eastAsia="Calibri" w:hAnsi="Times New Roman" w:cs="Times New Roman"/>
                <w:b/>
                <w:bCs/>
                <w:sz w:val="20"/>
                <w:szCs w:val="20"/>
                <w:lang w:eastAsia="ru-RU"/>
              </w:rPr>
              <w:t>азде</w:t>
            </w:r>
            <w:r w:rsidRPr="0040360C">
              <w:rPr>
                <w:rFonts w:ascii="Times New Roman" w:eastAsia="Calibri" w:hAnsi="Times New Roman" w:cs="Times New Roman"/>
                <w:b/>
                <w:bCs/>
                <w:spacing w:val="-3"/>
                <w:sz w:val="20"/>
                <w:szCs w:val="20"/>
                <w:lang w:eastAsia="ru-RU"/>
              </w:rPr>
              <w:t>л</w:t>
            </w:r>
            <w:r w:rsidRPr="0040360C">
              <w:rPr>
                <w:rFonts w:ascii="Times New Roman" w:eastAsia="Calibri" w:hAnsi="Times New Roman" w:cs="Times New Roman"/>
                <w:b/>
                <w:bCs/>
                <w:sz w:val="20"/>
                <w:szCs w:val="20"/>
                <w:lang w:eastAsia="ru-RU"/>
              </w:rPr>
              <w:t>ов</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z w:val="20"/>
                <w:szCs w:val="20"/>
                <w:lang w:eastAsia="ru-RU"/>
              </w:rPr>
              <w:t xml:space="preserve">и </w:t>
            </w:r>
            <w:r w:rsidRPr="0040360C">
              <w:rPr>
                <w:rFonts w:ascii="Times New Roman" w:eastAsia="Calibri" w:hAnsi="Times New Roman" w:cs="Times New Roman"/>
                <w:b/>
                <w:bCs/>
                <w:spacing w:val="2"/>
                <w:sz w:val="20"/>
                <w:szCs w:val="20"/>
                <w:lang w:eastAsia="ru-RU"/>
              </w:rPr>
              <w:t>т</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м</w:t>
            </w:r>
          </w:p>
        </w:tc>
        <w:tc>
          <w:tcPr>
            <w:tcW w:w="2946" w:type="pct"/>
            <w:vAlign w:val="center"/>
          </w:tcPr>
          <w:p w:rsidR="0040360C" w:rsidRPr="0040360C" w:rsidRDefault="0040360C" w:rsidP="0040360C">
            <w:pPr>
              <w:spacing w:after="0" w:line="240" w:lineRule="auto"/>
              <w:jc w:val="center"/>
              <w:rPr>
                <w:rFonts w:ascii="Times New Roman" w:eastAsia="Calibri" w:hAnsi="Times New Roman" w:cs="Times New Roman"/>
                <w:b/>
                <w:bCs/>
                <w:sz w:val="20"/>
                <w:szCs w:val="20"/>
                <w:lang w:eastAsia="ru-RU"/>
              </w:rPr>
            </w:pPr>
            <w:r w:rsidRPr="0040360C">
              <w:rPr>
                <w:rFonts w:ascii="Times New Roman" w:eastAsia="Calibri" w:hAnsi="Times New Roman" w:cs="Times New Roman"/>
                <w:b/>
                <w:bCs/>
                <w:sz w:val="20"/>
                <w:szCs w:val="20"/>
                <w:lang w:eastAsia="ru-RU"/>
              </w:rPr>
              <w:t>Содер</w:t>
            </w:r>
            <w:r w:rsidRPr="0040360C">
              <w:rPr>
                <w:rFonts w:ascii="Times New Roman" w:eastAsia="Calibri" w:hAnsi="Times New Roman" w:cs="Times New Roman"/>
                <w:b/>
                <w:bCs/>
                <w:spacing w:val="-3"/>
                <w:sz w:val="20"/>
                <w:szCs w:val="20"/>
                <w:lang w:eastAsia="ru-RU"/>
              </w:rPr>
              <w:t>ж</w:t>
            </w:r>
            <w:r w:rsidRPr="0040360C">
              <w:rPr>
                <w:rFonts w:ascii="Times New Roman" w:eastAsia="Calibri" w:hAnsi="Times New Roman" w:cs="Times New Roman"/>
                <w:b/>
                <w:bCs/>
                <w:sz w:val="20"/>
                <w:szCs w:val="20"/>
                <w:lang w:eastAsia="ru-RU"/>
              </w:rPr>
              <w:t>а</w:t>
            </w:r>
            <w:r w:rsidRPr="0040360C">
              <w:rPr>
                <w:rFonts w:ascii="Times New Roman" w:eastAsia="Calibri" w:hAnsi="Times New Roman" w:cs="Times New Roman"/>
                <w:b/>
                <w:bCs/>
                <w:spacing w:val="1"/>
                <w:sz w:val="20"/>
                <w:szCs w:val="20"/>
                <w:lang w:eastAsia="ru-RU"/>
              </w:rPr>
              <w:t>ни</w:t>
            </w:r>
            <w:r w:rsidRPr="0040360C">
              <w:rPr>
                <w:rFonts w:ascii="Times New Roman" w:eastAsia="Calibri" w:hAnsi="Times New Roman" w:cs="Times New Roman"/>
                <w:b/>
                <w:bCs/>
                <w:sz w:val="20"/>
                <w:szCs w:val="20"/>
                <w:lang w:eastAsia="ru-RU"/>
              </w:rPr>
              <w:t>е у</w:t>
            </w:r>
            <w:r w:rsidRPr="0040360C">
              <w:rPr>
                <w:rFonts w:ascii="Times New Roman" w:eastAsia="Calibri" w:hAnsi="Times New Roman" w:cs="Times New Roman"/>
                <w:b/>
                <w:bCs/>
                <w:spacing w:val="1"/>
                <w:sz w:val="20"/>
                <w:szCs w:val="20"/>
                <w:lang w:eastAsia="ru-RU"/>
              </w:rPr>
              <w:t>ч</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б</w:t>
            </w:r>
            <w:r w:rsidRPr="0040360C">
              <w:rPr>
                <w:rFonts w:ascii="Times New Roman" w:eastAsia="Calibri" w:hAnsi="Times New Roman" w:cs="Times New Roman"/>
                <w:b/>
                <w:bCs/>
                <w:spacing w:val="1"/>
                <w:sz w:val="20"/>
                <w:szCs w:val="20"/>
                <w:lang w:eastAsia="ru-RU"/>
              </w:rPr>
              <w:t>н</w:t>
            </w:r>
            <w:r w:rsidRPr="0040360C">
              <w:rPr>
                <w:rFonts w:ascii="Times New Roman" w:eastAsia="Calibri" w:hAnsi="Times New Roman" w:cs="Times New Roman"/>
                <w:b/>
                <w:bCs/>
                <w:sz w:val="20"/>
                <w:szCs w:val="20"/>
                <w:lang w:eastAsia="ru-RU"/>
              </w:rPr>
              <w:t>о</w:t>
            </w:r>
            <w:r w:rsidRPr="0040360C">
              <w:rPr>
                <w:rFonts w:ascii="Times New Roman" w:eastAsia="Calibri" w:hAnsi="Times New Roman" w:cs="Times New Roman"/>
                <w:b/>
                <w:bCs/>
                <w:spacing w:val="-1"/>
                <w:sz w:val="20"/>
                <w:szCs w:val="20"/>
                <w:lang w:eastAsia="ru-RU"/>
              </w:rPr>
              <w:t>г</w:t>
            </w:r>
            <w:r w:rsidRPr="0040360C">
              <w:rPr>
                <w:rFonts w:ascii="Times New Roman" w:eastAsia="Calibri" w:hAnsi="Times New Roman" w:cs="Times New Roman"/>
                <w:b/>
                <w:bCs/>
                <w:sz w:val="20"/>
                <w:szCs w:val="20"/>
                <w:lang w:eastAsia="ru-RU"/>
              </w:rPr>
              <w:t>о ма</w:t>
            </w:r>
            <w:r w:rsidRPr="0040360C">
              <w:rPr>
                <w:rFonts w:ascii="Times New Roman" w:eastAsia="Calibri" w:hAnsi="Times New Roman" w:cs="Times New Roman"/>
                <w:b/>
                <w:bCs/>
                <w:spacing w:val="2"/>
                <w:sz w:val="20"/>
                <w:szCs w:val="20"/>
                <w:lang w:eastAsia="ru-RU"/>
              </w:rPr>
              <w:t>т</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pacing w:val="1"/>
                <w:sz w:val="20"/>
                <w:szCs w:val="20"/>
                <w:lang w:eastAsia="ru-RU"/>
              </w:rPr>
              <w:t>ри</w:t>
            </w:r>
            <w:r w:rsidRPr="0040360C">
              <w:rPr>
                <w:rFonts w:ascii="Times New Roman" w:eastAsia="Calibri" w:hAnsi="Times New Roman" w:cs="Times New Roman"/>
                <w:b/>
                <w:bCs/>
                <w:sz w:val="20"/>
                <w:szCs w:val="20"/>
                <w:lang w:eastAsia="ru-RU"/>
              </w:rPr>
              <w:t>ала и формы организации деятельности</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z w:val="20"/>
                <w:szCs w:val="20"/>
                <w:lang w:eastAsia="ru-RU"/>
              </w:rPr>
              <w:t>обу</w:t>
            </w:r>
            <w:r w:rsidRPr="0040360C">
              <w:rPr>
                <w:rFonts w:ascii="Times New Roman" w:eastAsia="Calibri" w:hAnsi="Times New Roman" w:cs="Times New Roman"/>
                <w:b/>
                <w:bCs/>
                <w:spacing w:val="-1"/>
                <w:sz w:val="20"/>
                <w:szCs w:val="20"/>
                <w:lang w:eastAsia="ru-RU"/>
              </w:rPr>
              <w:t>ч</w:t>
            </w:r>
            <w:r w:rsidRPr="0040360C">
              <w:rPr>
                <w:rFonts w:ascii="Times New Roman" w:eastAsia="Calibri" w:hAnsi="Times New Roman" w:cs="Times New Roman"/>
                <w:b/>
                <w:bCs/>
                <w:sz w:val="20"/>
                <w:szCs w:val="20"/>
                <w:lang w:eastAsia="ru-RU"/>
              </w:rPr>
              <w:t>а</w:t>
            </w:r>
            <w:r w:rsidRPr="0040360C">
              <w:rPr>
                <w:rFonts w:ascii="Times New Roman" w:eastAsia="Calibri" w:hAnsi="Times New Roman" w:cs="Times New Roman"/>
                <w:b/>
                <w:bCs/>
                <w:spacing w:val="1"/>
                <w:sz w:val="20"/>
                <w:szCs w:val="20"/>
                <w:lang w:eastAsia="ru-RU"/>
              </w:rPr>
              <w:t>ю</w:t>
            </w:r>
            <w:r w:rsidRPr="0040360C">
              <w:rPr>
                <w:rFonts w:ascii="Times New Roman" w:eastAsia="Calibri" w:hAnsi="Times New Roman" w:cs="Times New Roman"/>
                <w:b/>
                <w:bCs/>
                <w:spacing w:val="-6"/>
                <w:sz w:val="20"/>
                <w:szCs w:val="20"/>
                <w:lang w:eastAsia="ru-RU"/>
              </w:rPr>
              <w:t>щ</w:t>
            </w:r>
            <w:r w:rsidRPr="0040360C">
              <w:rPr>
                <w:rFonts w:ascii="Times New Roman" w:eastAsia="Calibri" w:hAnsi="Times New Roman" w:cs="Times New Roman"/>
                <w:b/>
                <w:bCs/>
                <w:spacing w:val="3"/>
                <w:sz w:val="20"/>
                <w:szCs w:val="20"/>
                <w:lang w:eastAsia="ru-RU"/>
              </w:rPr>
              <w:t>и</w:t>
            </w:r>
            <w:r w:rsidRPr="0040360C">
              <w:rPr>
                <w:rFonts w:ascii="Times New Roman" w:eastAsia="Calibri" w:hAnsi="Times New Roman" w:cs="Times New Roman"/>
                <w:b/>
                <w:bCs/>
                <w:sz w:val="20"/>
                <w:szCs w:val="20"/>
                <w:lang w:eastAsia="ru-RU"/>
              </w:rPr>
              <w:t>х</w:t>
            </w:r>
            <w:r w:rsidRPr="0040360C">
              <w:rPr>
                <w:rFonts w:ascii="Times New Roman" w:eastAsia="Calibri" w:hAnsi="Times New Roman" w:cs="Times New Roman"/>
                <w:b/>
                <w:bCs/>
                <w:spacing w:val="-1"/>
                <w:sz w:val="20"/>
                <w:szCs w:val="20"/>
                <w:lang w:eastAsia="ru-RU"/>
              </w:rPr>
              <w:t>с</w:t>
            </w:r>
            <w:r w:rsidRPr="0040360C">
              <w:rPr>
                <w:rFonts w:ascii="Times New Roman" w:eastAsia="Calibri" w:hAnsi="Times New Roman" w:cs="Times New Roman"/>
                <w:b/>
                <w:bCs/>
                <w:sz w:val="20"/>
                <w:szCs w:val="20"/>
                <w:lang w:eastAsia="ru-RU"/>
              </w:rPr>
              <w:t>я</w:t>
            </w:r>
          </w:p>
        </w:tc>
        <w:tc>
          <w:tcPr>
            <w:tcW w:w="277" w:type="pct"/>
            <w:vAlign w:val="center"/>
          </w:tcPr>
          <w:p w:rsidR="0040360C" w:rsidRPr="0040360C" w:rsidRDefault="0040360C" w:rsidP="0040360C">
            <w:pPr>
              <w:spacing w:after="0" w:line="240" w:lineRule="auto"/>
              <w:jc w:val="center"/>
              <w:rPr>
                <w:rFonts w:ascii="Times New Roman" w:eastAsia="Calibri" w:hAnsi="Times New Roman" w:cs="Times New Roman"/>
                <w:b/>
                <w:bCs/>
                <w:sz w:val="20"/>
                <w:szCs w:val="20"/>
                <w:lang w:eastAsia="ru-RU"/>
              </w:rPr>
            </w:pPr>
            <w:r w:rsidRPr="0040360C">
              <w:rPr>
                <w:rFonts w:ascii="Times New Roman" w:eastAsia="Calibri" w:hAnsi="Times New Roman" w:cs="Times New Roman"/>
                <w:b/>
                <w:bCs/>
                <w:sz w:val="20"/>
                <w:szCs w:val="20"/>
                <w:lang w:eastAsia="ru-RU"/>
              </w:rPr>
              <w:t>Объ</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м в часах</w:t>
            </w:r>
          </w:p>
        </w:tc>
        <w:tc>
          <w:tcPr>
            <w:tcW w:w="434" w:type="pct"/>
            <w:gridSpan w:val="2"/>
            <w:vAlign w:val="center"/>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cs="Times New Roman"/>
                <w:b/>
                <w:sz w:val="20"/>
                <w:szCs w:val="20"/>
                <w:lang w:eastAsia="ru-RU"/>
              </w:rPr>
            </w:pPr>
            <w:r w:rsidRPr="0040360C">
              <w:rPr>
                <w:rFonts w:ascii="Times New Roman" w:eastAsia="Calibri" w:hAnsi="Times New Roman" w:cs="Times New Roman"/>
                <w:b/>
                <w:sz w:val="20"/>
                <w:szCs w:val="20"/>
                <w:lang w:eastAsia="ru-RU"/>
              </w:rPr>
              <w:t>в том числе активные, интерактив</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sz w:val="20"/>
                <w:szCs w:val="20"/>
                <w:lang w:eastAsia="ru-RU"/>
              </w:rPr>
              <w:t>ны е формы занятий</w:t>
            </w:r>
          </w:p>
        </w:tc>
        <w:tc>
          <w:tcPr>
            <w:tcW w:w="599" w:type="pct"/>
            <w:vAlign w:val="center"/>
          </w:tcPr>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pacing w:val="-1"/>
                <w:sz w:val="20"/>
                <w:szCs w:val="20"/>
                <w:lang w:eastAsia="ru-RU"/>
              </w:rPr>
              <w:t>Коды компетенций, формированию которых способствует элемент программы</w:t>
            </w:r>
          </w:p>
        </w:tc>
      </w:tr>
      <w:tr w:rsidR="0040360C" w:rsidRPr="0040360C" w:rsidTr="0044408A">
        <w:trPr>
          <w:trHeight w:val="440"/>
        </w:trPr>
        <w:tc>
          <w:tcPr>
            <w:tcW w:w="3690"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Раздел 1. </w:t>
            </w:r>
            <w:r w:rsidRPr="0040360C">
              <w:rPr>
                <w:rFonts w:ascii="Times New Roman" w:eastAsia="Calibri" w:hAnsi="Times New Roman" w:cs="Times New Roman"/>
                <w:b/>
                <w:sz w:val="24"/>
                <w:szCs w:val="24"/>
                <w:lang w:eastAsia="ru-RU"/>
              </w:rPr>
              <w:t>Предмет философии и ее история</w:t>
            </w:r>
          </w:p>
        </w:tc>
        <w:tc>
          <w:tcPr>
            <w:tcW w:w="27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22</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8</w:t>
            </w:r>
          </w:p>
        </w:tc>
        <w:tc>
          <w:tcPr>
            <w:tcW w:w="599"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26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1.1.</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Основные понятия и предмет философии</w:t>
            </w:r>
          </w:p>
        </w:tc>
        <w:tc>
          <w:tcPr>
            <w:tcW w:w="2946"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Содержание учебного материала</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6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iCs/>
                <w:sz w:val="24"/>
                <w:szCs w:val="24"/>
                <w:lang w:eastAsia="ru-RU"/>
              </w:rPr>
              <w:t>Становление философии из мифологии. Характерные черты философии: понятийность, логичность, дискурсивность. Предмет и определение философии</w:t>
            </w:r>
            <w:r w:rsidRPr="0040360C">
              <w:rPr>
                <w:rFonts w:ascii="Times New Roman" w:eastAsia="Calibri" w:hAnsi="Times New Roman" w:cs="Times New Roman"/>
                <w:sz w:val="24"/>
                <w:szCs w:val="24"/>
                <w:lang w:eastAsia="ru-RU"/>
              </w:rPr>
              <w:t xml:space="preserve">. </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 xml:space="preserve">Практическое занятие № 1 </w:t>
            </w:r>
            <w:r w:rsidRPr="0040360C">
              <w:rPr>
                <w:rFonts w:ascii="Times New Roman" w:eastAsia="Times New Roman" w:hAnsi="Times New Roman" w:cs="Times New Roman"/>
                <w:sz w:val="24"/>
                <w:szCs w:val="24"/>
                <w:lang w:eastAsia="ru-RU"/>
              </w:rPr>
              <w:t>Формулирование собственного взгляда на предмет и определение философии</w:t>
            </w:r>
          </w:p>
        </w:tc>
        <w:tc>
          <w:tcPr>
            <w:tcW w:w="277" w:type="pct"/>
            <w:vMerge/>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3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1.2.</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Философия Древнего мира и средневековая философия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70"/>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Предпосылки философии в Древнем мире (Китай и Индия)</w:t>
            </w:r>
          </w:p>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Становление философии в Древней Греции. Философские школы. Сократ. Платон. Аристотель.</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Философия Древнего Рима. Средневековая философия: патристика и схоластика</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iCs/>
                <w:sz w:val="24"/>
                <w:szCs w:val="24"/>
                <w:lang w:eastAsia="ru-RU"/>
              </w:rPr>
              <w:t xml:space="preserve">Практическое занятие № 2 </w:t>
            </w:r>
            <w:r w:rsidRPr="0040360C">
              <w:rPr>
                <w:rFonts w:ascii="Times New Roman" w:eastAsia="Calibri" w:hAnsi="Times New Roman" w:cs="Times New Roman"/>
                <w:bCs/>
                <w:sz w:val="24"/>
                <w:szCs w:val="24"/>
                <w:lang w:eastAsia="ru-RU"/>
              </w:rPr>
              <w:t>Сравнение философии Древнего Китая и Древней Индии. Изучение основных идей философских школ Древней Греции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69"/>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1.3.</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Философия Возрождения и Нового времени и Просвещения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70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Гуманизм и антропоцентризм эпохи Возрождения. Особенности философии Нового времени: рационализм и эмпиризм в теории познания</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Немецкая классическая философия. Философия позитивизма и эволюционизма</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Практическое занятие № 3 О</w:t>
            </w:r>
            <w:r w:rsidRPr="0040360C">
              <w:rPr>
                <w:rFonts w:ascii="Times New Roman" w:eastAsia="Calibri" w:hAnsi="Times New Roman" w:cs="Times New Roman"/>
                <w:bCs/>
                <w:sz w:val="24"/>
                <w:szCs w:val="24"/>
                <w:lang w:eastAsia="ru-RU"/>
              </w:rPr>
              <w:t>писание особенностей философии эпохи Возрождения. Выявление основных особенностей философии Нового времени и немецкой классической философии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7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1.4.</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lastRenderedPageBreak/>
              <w:t>Современная философия</w:t>
            </w:r>
          </w:p>
        </w:tc>
        <w:tc>
          <w:tcPr>
            <w:tcW w:w="2946" w:type="pct"/>
          </w:tcPr>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b/>
                <w:bCs/>
                <w:sz w:val="24"/>
                <w:szCs w:val="24"/>
                <w:lang w:eastAsia="ru-RU"/>
              </w:rPr>
              <w:lastRenderedPageBreak/>
              <w:t>Содержание учебного материала</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58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iCs/>
                <w:sz w:val="24"/>
                <w:szCs w:val="24"/>
                <w:lang w:eastAsia="ru-RU"/>
              </w:rPr>
            </w:pPr>
            <w:r w:rsidRPr="0040360C">
              <w:rPr>
                <w:rFonts w:ascii="Times New Roman" w:eastAsia="Calibri" w:hAnsi="Times New Roman" w:cs="Times New Roman"/>
                <w:iCs/>
                <w:sz w:val="24"/>
                <w:szCs w:val="24"/>
                <w:lang w:eastAsia="ru-RU"/>
              </w:rPr>
              <w:t xml:space="preserve">Основные направления философии ХХ века: неопозитивизм, прагматизм и экзистенциализм. </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iCs/>
                <w:sz w:val="24"/>
                <w:szCs w:val="24"/>
                <w:lang w:eastAsia="ru-RU"/>
              </w:rPr>
              <w:t>Философия бессознательного. Особенности русской философии. Русская идея.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5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5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4 </w:t>
            </w:r>
            <w:r w:rsidRPr="0040360C">
              <w:rPr>
                <w:rFonts w:ascii="Times New Roman" w:eastAsia="Times New Roman" w:hAnsi="Times New Roman" w:cs="Times New Roman"/>
                <w:bCs/>
                <w:sz w:val="24"/>
                <w:szCs w:val="24"/>
                <w:lang w:eastAsia="ru-RU"/>
              </w:rPr>
              <w:t xml:space="preserve">Обобщение характерных черт философии </w:t>
            </w:r>
            <w:r w:rsidRPr="0040360C">
              <w:rPr>
                <w:rFonts w:ascii="Times New Roman" w:eastAsia="Times New Roman" w:hAnsi="Times New Roman" w:cs="Times New Roman"/>
                <w:bCs/>
                <w:sz w:val="24"/>
                <w:szCs w:val="24"/>
                <w:lang w:val="en-US" w:eastAsia="ru-RU"/>
              </w:rPr>
              <w:t>XX</w:t>
            </w:r>
            <w:r w:rsidRPr="0040360C">
              <w:rPr>
                <w:rFonts w:ascii="Times New Roman" w:eastAsia="Times New Roman" w:hAnsi="Times New Roman" w:cs="Times New Roman"/>
                <w:bCs/>
                <w:sz w:val="24"/>
                <w:szCs w:val="24"/>
                <w:lang w:eastAsia="ru-RU"/>
              </w:rPr>
              <w:t xml:space="preserve"> века. Определение сущности философии экзистенциализма и психоанализа</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54"/>
        </w:trPr>
        <w:tc>
          <w:tcPr>
            <w:tcW w:w="3690" w:type="pct"/>
            <w:gridSpan w:val="2"/>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Раздел 2. Структура и основные направления философии</w:t>
            </w:r>
          </w:p>
        </w:tc>
        <w:tc>
          <w:tcPr>
            <w:tcW w:w="28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24</w:t>
            </w:r>
          </w:p>
        </w:tc>
        <w:tc>
          <w:tcPr>
            <w:tcW w:w="42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8</w:t>
            </w: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02"/>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2.1 Методы философии и ее внутреннее строение</w:t>
            </w: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448"/>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Методы философии: формально-логический, диалектический, прагматический, системный и др. Строение философии и ее основные направления.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22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2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5 </w:t>
            </w:r>
            <w:r w:rsidRPr="0040360C">
              <w:rPr>
                <w:rFonts w:ascii="Times New Roman" w:eastAsia="Calibri" w:hAnsi="Times New Roman" w:cs="Times New Roman"/>
                <w:bCs/>
                <w:sz w:val="24"/>
                <w:szCs w:val="24"/>
                <w:lang w:eastAsia="ru-RU"/>
              </w:rPr>
              <w:t>Этапы развития  философии.Анализ и сравнение методов философии.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67"/>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2.2 Учение о бытии и теория познания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47"/>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 xml:space="preserve">Онтология </w:t>
            </w:r>
            <w:r w:rsidRPr="0040360C">
              <w:rPr>
                <w:rFonts w:ascii="Times New Roman" w:eastAsia="Calibri" w:hAnsi="Times New Roman" w:cs="Times New Roman"/>
                <w:bCs/>
                <w:sz w:val="24"/>
                <w:szCs w:val="24"/>
                <w:lang w:eastAsia="ru-RU"/>
              </w:rPr>
              <w:sym w:font="Symbol" w:char="F02D"/>
            </w:r>
            <w:r w:rsidRPr="0040360C">
              <w:rPr>
                <w:rFonts w:ascii="Times New Roman" w:eastAsia="Calibri" w:hAnsi="Times New Roman" w:cs="Times New Roman"/>
                <w:bCs/>
                <w:sz w:val="24"/>
                <w:szCs w:val="24"/>
                <w:lang w:eastAsia="ru-RU"/>
              </w:rPr>
              <w:t xml:space="preserve"> учение о бытии. Происхождение и устройство мира. Современные онтологические представления. </w:t>
            </w:r>
            <w:r w:rsidRPr="0040360C">
              <w:rPr>
                <w:rFonts w:ascii="Times New Roman" w:eastAsia="Calibri" w:hAnsi="Times New Roman" w:cs="Times New Roman"/>
                <w:sz w:val="24"/>
                <w:szCs w:val="24"/>
                <w:lang w:eastAsia="ru-RU"/>
              </w:rPr>
              <w:t>Материя, пространство, время, движение.</w:t>
            </w:r>
            <w:r w:rsidRPr="0040360C">
              <w:rPr>
                <w:rFonts w:ascii="Times New Roman" w:eastAsia="Calibri" w:hAnsi="Times New Roman" w:cs="Times New Roman"/>
                <w:bCs/>
                <w:sz w:val="24"/>
                <w:szCs w:val="24"/>
                <w:lang w:eastAsia="ru-RU"/>
              </w:rPr>
              <w:t xml:space="preserve"> 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268"/>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19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6 </w:t>
            </w:r>
            <w:r w:rsidRPr="0040360C">
              <w:rPr>
                <w:rFonts w:ascii="Times New Roman" w:eastAsia="Calibri" w:hAnsi="Times New Roman" w:cs="Times New Roman"/>
                <w:bCs/>
                <w:sz w:val="24"/>
                <w:szCs w:val="24"/>
                <w:lang w:eastAsia="ru-RU"/>
              </w:rPr>
              <w:t>Сравнения философской, научной и религиозной картин мира</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153"/>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2.3 Этика и социальная Философия</w:t>
            </w:r>
          </w:p>
        </w:tc>
        <w:tc>
          <w:tcPr>
            <w:tcW w:w="2946" w:type="pc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bCs/>
                <w:sz w:val="24"/>
                <w:szCs w:val="24"/>
                <w:lang w:eastAsia="ru-RU"/>
              </w:rPr>
              <w:t>Содержание учебного материала</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1162"/>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iCs/>
                <w:sz w:val="24"/>
                <w:szCs w:val="24"/>
                <w:lang w:eastAsia="ru-RU"/>
              </w:rPr>
            </w:pPr>
            <w:r w:rsidRPr="0040360C">
              <w:rPr>
                <w:rFonts w:ascii="Times New Roman" w:eastAsia="Calibri" w:hAnsi="Times New Roman" w:cs="Times New Roman"/>
                <w:iCs/>
                <w:sz w:val="24"/>
                <w:szCs w:val="24"/>
                <w:lang w:eastAsia="ru-RU"/>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iCs/>
                <w:sz w:val="24"/>
                <w:szCs w:val="24"/>
                <w:lang w:eastAsia="ru-RU"/>
              </w:rPr>
              <w:t>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 современности.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9"/>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9"/>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7 </w:t>
            </w:r>
            <w:r w:rsidRPr="0040360C">
              <w:rPr>
                <w:rFonts w:ascii="Times New Roman" w:eastAsia="Times New Roman" w:hAnsi="Times New Roman" w:cs="Times New Roman"/>
                <w:bCs/>
                <w:sz w:val="24"/>
                <w:szCs w:val="24"/>
                <w:lang w:eastAsia="ru-RU"/>
              </w:rPr>
              <w:t xml:space="preserve">Обоснование глобальных проблем современности с </w:t>
            </w:r>
            <w:r w:rsidRPr="0040360C">
              <w:rPr>
                <w:rFonts w:ascii="Times New Roman" w:eastAsia="Times New Roman" w:hAnsi="Times New Roman" w:cs="Times New Roman"/>
                <w:bCs/>
                <w:sz w:val="24"/>
                <w:szCs w:val="24"/>
                <w:lang w:eastAsia="ru-RU"/>
              </w:rPr>
              <w:lastRenderedPageBreak/>
              <w:t>точки зрения философии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77"/>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lastRenderedPageBreak/>
              <w:t>Тема 2.4 Место философии в духовной культуре и ее</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значение</w:t>
            </w: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2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Философия как рациональная отрасль духовной культуры. Сходство и отличие философии от искусства, религии, науки и идеологии</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8 </w:t>
            </w:r>
            <w:r w:rsidRPr="0040360C">
              <w:rPr>
                <w:rFonts w:ascii="Times New Roman" w:eastAsia="Calibri" w:hAnsi="Times New Roman" w:cs="Times New Roman"/>
                <w:bCs/>
                <w:sz w:val="24"/>
                <w:szCs w:val="24"/>
                <w:lang w:eastAsia="ru-RU"/>
              </w:rPr>
              <w:t>Сравнение философии с другими отраслями культуры. Сопоставление личности философа и его философской системы (любое время).</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Самостоятельная работа:</w:t>
            </w:r>
          </w:p>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sz w:val="24"/>
                <w:szCs w:val="24"/>
                <w:lang w:eastAsia="ru-RU"/>
              </w:rPr>
              <w:t>Проработка конспекта, подготовка к практическому занятию, оформление отчета. Подготовка к дифференцированному зачету</w:t>
            </w:r>
          </w:p>
        </w:tc>
        <w:tc>
          <w:tcPr>
            <w:tcW w:w="277" w:type="pc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3690" w:type="pct"/>
            <w:gridSpan w:val="2"/>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Всего</w:t>
            </w:r>
          </w:p>
        </w:tc>
        <w:tc>
          <w:tcPr>
            <w:tcW w:w="27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48</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16</w:t>
            </w:r>
          </w:p>
        </w:tc>
        <w:tc>
          <w:tcPr>
            <w:tcW w:w="599"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bl>
    <w:p w:rsidR="0040360C" w:rsidRPr="0040360C" w:rsidRDefault="0040360C" w:rsidP="0040360C">
      <w:pPr>
        <w:spacing w:before="61" w:after="0" w:line="240" w:lineRule="auto"/>
        <w:ind w:left="403" w:right="-20"/>
        <w:rPr>
          <w:rFonts w:ascii="Times New Roman" w:eastAsia="Calibri" w:hAnsi="Times New Roman" w:cs="Times New Roman"/>
          <w:b/>
          <w:bCs/>
          <w:iCs/>
          <w:sz w:val="24"/>
          <w:szCs w:val="24"/>
          <w:lang w:eastAsia="ru-RU"/>
        </w:rPr>
      </w:pP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8"/>
          <w:szCs w:val="28"/>
          <w:lang w:eastAsia="ru-RU"/>
        </w:rPr>
        <w:sectPr w:rsidR="0040360C" w:rsidRPr="0040360C" w:rsidSect="0044408A">
          <w:pgSz w:w="16838" w:h="11906" w:orient="landscape"/>
          <w:pgMar w:top="1135" w:right="1134" w:bottom="851" w:left="1134" w:header="709" w:footer="709" w:gutter="0"/>
          <w:cols w:space="708"/>
          <w:docGrid w:linePitch="360"/>
        </w:sect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aps/>
          <w:sz w:val="24"/>
          <w:szCs w:val="24"/>
          <w:lang w:eastAsia="ru-RU"/>
        </w:rPr>
      </w:pPr>
      <w:r w:rsidRPr="0040360C">
        <w:rPr>
          <w:rFonts w:ascii="Times New Roman" w:eastAsia="Calibri" w:hAnsi="Times New Roman" w:cs="Times New Roman"/>
          <w:b/>
          <w:bCs/>
          <w:i/>
          <w:sz w:val="28"/>
          <w:szCs w:val="28"/>
          <w:lang w:eastAsia="ru-RU"/>
        </w:rPr>
        <w:lastRenderedPageBreak/>
        <w:tab/>
      </w:r>
      <w:r w:rsidRPr="0040360C">
        <w:rPr>
          <w:rFonts w:ascii="Times New Roman" w:eastAsia="Calibri" w:hAnsi="Times New Roman" w:cs="Times New Roman"/>
          <w:b/>
          <w:caps/>
          <w:sz w:val="24"/>
          <w:szCs w:val="24"/>
          <w:lang w:eastAsia="ru-RU"/>
        </w:rPr>
        <w:t xml:space="preserve">3. условия реализации программы дисциплины </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aps/>
          <w:sz w:val="24"/>
          <w:szCs w:val="24"/>
          <w:lang w:eastAsia="ru-RU"/>
        </w:rPr>
      </w:pPr>
      <w:r w:rsidRPr="0040360C">
        <w:rPr>
          <w:rFonts w:ascii="Times New Roman" w:eastAsia="Calibri" w:hAnsi="Times New Roman" w:cs="Times New Roman"/>
          <w:b/>
          <w:caps/>
          <w:sz w:val="24"/>
          <w:szCs w:val="24"/>
          <w:lang w:eastAsia="ru-RU"/>
        </w:rPr>
        <w:t xml:space="preserve">ОГСЭ.01 </w:t>
      </w:r>
      <w:r w:rsidRPr="0040360C">
        <w:rPr>
          <w:rFonts w:ascii="Times New Roman" w:eastAsia="Calibri" w:hAnsi="Times New Roman" w:cs="Times New Roman"/>
          <w:b/>
          <w:sz w:val="24"/>
          <w:szCs w:val="24"/>
          <w:lang w:eastAsia="ru-RU"/>
        </w:rPr>
        <w:t>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3.1. Требования к минимальному материально-техническому обеспечению</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40360C">
        <w:rPr>
          <w:rFonts w:ascii="Times New Roman" w:eastAsia="Calibri" w:hAnsi="Times New Roman" w:cs="Times New Roman"/>
          <w:sz w:val="24"/>
          <w:szCs w:val="24"/>
          <w:lang w:eastAsia="ru-RU"/>
        </w:rPr>
        <w:t xml:space="preserve">Дисциплина реализуется в учебном кабинете </w:t>
      </w:r>
      <w:r w:rsidRPr="0040360C">
        <w:rPr>
          <w:rFonts w:ascii="Times New Roman" w:eastAsia="Calibri" w:hAnsi="Times New Roman" w:cs="Times New Roman"/>
          <w:bCs/>
          <w:sz w:val="24"/>
          <w:szCs w:val="24"/>
          <w:lang w:eastAsia="ru-RU"/>
        </w:rPr>
        <w:t xml:space="preserve"> основ философии.</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Оборудование учебного кабинета:</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посадочные места по количеству обучающихся;</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рабочее место преподавателя;</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комплект учебных пособий</w:t>
      </w: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Технические средства обучения: комплект мультимедийного оборудования.</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3.2. Учебно-методическое обеспечение дисциплины </w:t>
      </w:r>
    </w:p>
    <w:p w:rsidR="0040360C" w:rsidRPr="0040360C" w:rsidRDefault="0040360C" w:rsidP="0040360C">
      <w:pPr>
        <w:spacing w:after="0" w:line="240" w:lineRule="auto"/>
        <w:rPr>
          <w:rFonts w:ascii="Times New Roman" w:eastAsia="Times New Roman" w:hAnsi="Times New Roman" w:cs="Times New Roman"/>
          <w:b/>
          <w:color w:val="000000"/>
          <w:sz w:val="24"/>
          <w:szCs w:val="24"/>
          <w:lang w:eastAsia="ru-RU"/>
        </w:rPr>
      </w:pPr>
      <w:r w:rsidRPr="0040360C">
        <w:rPr>
          <w:rFonts w:ascii="Times New Roman" w:eastAsia="Times New Roman" w:hAnsi="Times New Roman" w:cs="Times New Roman"/>
          <w:b/>
          <w:color w:val="000000"/>
          <w:sz w:val="24"/>
          <w:szCs w:val="24"/>
          <w:lang w:eastAsia="ru-RU"/>
        </w:rPr>
        <w:t>Основная учебная литература:</w:t>
      </w:r>
    </w:p>
    <w:p w:rsidR="0040360C" w:rsidRPr="0040360C" w:rsidRDefault="0040360C" w:rsidP="0040360C">
      <w:pPr>
        <w:spacing w:after="0" w:line="240" w:lineRule="auto"/>
        <w:jc w:val="both"/>
        <w:rPr>
          <w:rFonts w:ascii="Helvetica" w:eastAsia="Calibri" w:hAnsi="Helvetica" w:cs="Helvetica"/>
          <w:color w:val="555555"/>
          <w:sz w:val="20"/>
          <w:szCs w:val="20"/>
          <w:shd w:val="clear" w:color="auto" w:fill="FFFFFF"/>
          <w:lang w:eastAsia="ru-RU"/>
        </w:rPr>
      </w:pPr>
      <w:r w:rsidRPr="0040360C">
        <w:rPr>
          <w:rFonts w:ascii="Times New Roman" w:eastAsia="Times New Roman" w:hAnsi="Times New Roman" w:cs="Times New Roman"/>
          <w:color w:val="000000"/>
          <w:sz w:val="24"/>
          <w:szCs w:val="24"/>
          <w:lang w:eastAsia="ru-RU"/>
        </w:rPr>
        <w:t xml:space="preserve">1. Губин В.Д. Основы философии: учеб. пособие / В.Д. Губин. — 4-е изд. — М.: ФОРУМ: ИНФРА-М, 2020 — 288 с. — (Профессиональное образование).– Режим доступа:  </w:t>
      </w:r>
      <w:hyperlink r:id="rId10" w:history="1">
        <w:r w:rsidRPr="0040360C">
          <w:rPr>
            <w:rFonts w:ascii="Times New Roman" w:eastAsia="Calibri" w:hAnsi="Times New Roman" w:cs="Times New Roman"/>
            <w:color w:val="0000FF"/>
            <w:sz w:val="24"/>
            <w:szCs w:val="24"/>
            <w:u w:val="single"/>
            <w:shd w:val="clear" w:color="auto" w:fill="FFFFFF"/>
            <w:lang w:eastAsia="ru-RU"/>
          </w:rPr>
          <w:t>https://znanium.com/catalog/product/1077647</w:t>
        </w:r>
      </w:hyperlink>
    </w:p>
    <w:p w:rsidR="0040360C" w:rsidRPr="0040360C" w:rsidRDefault="0040360C" w:rsidP="0040360C">
      <w:pPr>
        <w:spacing w:after="0" w:line="240" w:lineRule="auto"/>
        <w:jc w:val="both"/>
        <w:rPr>
          <w:rFonts w:ascii="Helvetica" w:eastAsia="Calibri" w:hAnsi="Helvetica" w:cs="Helvetica"/>
          <w:color w:val="555555"/>
          <w:sz w:val="20"/>
          <w:szCs w:val="20"/>
          <w:shd w:val="clear" w:color="auto" w:fill="FFFFFF"/>
          <w:lang w:eastAsia="ru-RU"/>
        </w:rPr>
      </w:pPr>
      <w:r w:rsidRPr="0040360C">
        <w:rPr>
          <w:rFonts w:ascii="Times New Roman" w:eastAsia="Times New Roman" w:hAnsi="Times New Roman" w:cs="Times New Roman"/>
          <w:color w:val="000000"/>
          <w:sz w:val="24"/>
          <w:szCs w:val="24"/>
          <w:lang w:eastAsia="ru-RU"/>
        </w:rPr>
        <w:t xml:space="preserve">2. </w:t>
      </w:r>
      <w:r w:rsidRPr="0040360C">
        <w:rPr>
          <w:rFonts w:ascii="Times New Roman" w:eastAsia="Calibri" w:hAnsi="Times New Roman" w:cs="Times New Roman"/>
          <w:sz w:val="24"/>
          <w:szCs w:val="24"/>
          <w:shd w:val="clear" w:color="auto" w:fill="FFFFFF"/>
          <w:lang w:eastAsia="ru-RU"/>
        </w:rPr>
        <w:t>Волкогонова О. Д. </w:t>
      </w:r>
      <w:r w:rsidRPr="0040360C">
        <w:rPr>
          <w:rFonts w:ascii="Times New Roman" w:eastAsia="Calibri" w:hAnsi="Times New Roman" w:cs="Times New Roman"/>
          <w:bCs/>
          <w:sz w:val="24"/>
          <w:szCs w:val="24"/>
          <w:shd w:val="clear" w:color="auto" w:fill="FFFFFF"/>
          <w:lang w:eastAsia="ru-RU"/>
        </w:rPr>
        <w:t>Основы философии</w:t>
      </w:r>
      <w:r w:rsidRPr="0040360C">
        <w:rPr>
          <w:rFonts w:ascii="Times New Roman" w:eastAsia="Calibri" w:hAnsi="Times New Roman" w:cs="Times New Roman"/>
          <w:sz w:val="24"/>
          <w:szCs w:val="24"/>
          <w:shd w:val="clear" w:color="auto" w:fill="FFFFFF"/>
          <w:lang w:eastAsia="ru-RU"/>
        </w:rPr>
        <w:t xml:space="preserve">: учебник / О.Д. Волкогонова, Н.М. Сидорова. — Москва: ИД «ФОРУМ»: ИНФРА-М, 2020. — 480 с. — (Среднее профессиональное образование). -  Режим доступа: </w:t>
      </w:r>
      <w:hyperlink r:id="rId11" w:history="1">
        <w:r w:rsidRPr="0040360C">
          <w:rPr>
            <w:rFonts w:ascii="Times New Roman" w:eastAsia="Calibri" w:hAnsi="Times New Roman" w:cs="Times New Roman"/>
            <w:color w:val="0000FF"/>
            <w:sz w:val="24"/>
            <w:szCs w:val="24"/>
            <w:u w:val="single"/>
            <w:shd w:val="clear" w:color="auto" w:fill="FFFFFF"/>
            <w:lang w:eastAsia="ru-RU"/>
          </w:rPr>
          <w:t>https://znanium.com/catalog/product/1078943</w:t>
        </w:r>
      </w:hyperlink>
    </w:p>
    <w:p w:rsidR="0040360C" w:rsidRPr="0040360C" w:rsidRDefault="0040360C" w:rsidP="0040360C">
      <w:pPr>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color w:val="000000"/>
          <w:sz w:val="24"/>
          <w:szCs w:val="24"/>
          <w:lang w:eastAsia="ru-RU"/>
        </w:rPr>
        <w:t>Дополнительная учебная  литература</w:t>
      </w:r>
      <w:r w:rsidRPr="0040360C">
        <w:rPr>
          <w:rFonts w:ascii="Times New Roman" w:eastAsia="Times New Roman" w:hAnsi="Times New Roman" w:cs="Times New Roman"/>
          <w:color w:val="000000"/>
          <w:sz w:val="24"/>
          <w:szCs w:val="24"/>
          <w:lang w:eastAsia="ru-RU"/>
        </w:rPr>
        <w:t>:</w:t>
      </w:r>
    </w:p>
    <w:p w:rsidR="0040360C" w:rsidRPr="0040360C" w:rsidRDefault="0040360C" w:rsidP="0040360C">
      <w:pPr>
        <w:spacing w:after="0" w:line="240" w:lineRule="auto"/>
        <w:jc w:val="both"/>
        <w:rPr>
          <w:rFonts w:ascii="Times New Roman" w:eastAsia="Calibri" w:hAnsi="Times New Roman" w:cs="Times New Roman"/>
          <w:color w:val="555555"/>
          <w:sz w:val="24"/>
          <w:szCs w:val="24"/>
          <w:shd w:val="clear" w:color="auto" w:fill="FFFFFF"/>
          <w:lang w:eastAsia="ru-RU"/>
        </w:rPr>
      </w:pPr>
      <w:r w:rsidRPr="0040360C">
        <w:rPr>
          <w:rFonts w:ascii="Times New Roman" w:eastAsia="Calibri" w:hAnsi="Times New Roman" w:cs="Times New Roman"/>
          <w:bCs/>
          <w:sz w:val="24"/>
          <w:szCs w:val="24"/>
          <w:lang w:eastAsia="ru-RU"/>
        </w:rPr>
        <w:t>1.Основы философии</w:t>
      </w:r>
      <w:r w:rsidRPr="0040360C">
        <w:rPr>
          <w:rFonts w:ascii="Times New Roman" w:eastAsia="Calibri" w:hAnsi="Times New Roman" w:cs="Times New Roman"/>
          <w:sz w:val="24"/>
          <w:szCs w:val="24"/>
          <w:lang w:eastAsia="ru-RU"/>
        </w:rPr>
        <w:t xml:space="preserve">: учеб.-методич. пособие / Т.В. Голубева. — М.: ФОРУМ: ИНФРА-М, 2020. — 266 с.  — (Среднее профессиональное образование). —- Режим доступа: </w:t>
      </w:r>
      <w:hyperlink r:id="rId12" w:history="1">
        <w:r w:rsidRPr="0040360C">
          <w:rPr>
            <w:rFonts w:ascii="Times New Roman" w:eastAsia="Calibri" w:hAnsi="Times New Roman" w:cs="Times New Roman"/>
            <w:color w:val="0000FF"/>
            <w:sz w:val="24"/>
            <w:szCs w:val="24"/>
            <w:u w:val="single"/>
            <w:shd w:val="clear" w:color="auto" w:fill="FFFFFF"/>
            <w:lang w:eastAsia="ru-RU"/>
          </w:rPr>
          <w:t>https://znanium.com/catalog/product/1044405</w:t>
        </w:r>
      </w:hyperlink>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2.  Сычев А.А. Основы философии: Учебное пособие / Сычев А.А., - 2-е изд., испр. - М.: Альфа-М, НИЦ ИНФРА-М, 2016. - 368 с. – Режим доступа: </w:t>
      </w:r>
      <w:hyperlink r:id="rId13" w:history="1">
        <w:r w:rsidRPr="0040360C">
          <w:rPr>
            <w:rFonts w:ascii="Times New Roman" w:eastAsia="Times New Roman" w:hAnsi="Times New Roman" w:cs="Times New Roman"/>
            <w:color w:val="0000FF"/>
            <w:sz w:val="24"/>
            <w:szCs w:val="24"/>
            <w:u w:val="single"/>
            <w:lang w:eastAsia="ru-RU"/>
          </w:rPr>
          <w:t>http://znanium.com/bookread2.php?book=550328</w:t>
        </w:r>
      </w:hyperlink>
    </w:p>
    <w:p w:rsidR="0040360C" w:rsidRPr="0040360C" w:rsidRDefault="0040360C" w:rsidP="0040360C">
      <w:pPr>
        <w:tabs>
          <w:tab w:val="left" w:pos="0"/>
          <w:tab w:val="left" w:pos="284"/>
          <w:tab w:val="left" w:pos="916"/>
        </w:tabs>
        <w:spacing w:after="0" w:line="240" w:lineRule="auto"/>
        <w:ind w:right="-1"/>
        <w:contextualSpacing/>
        <w:jc w:val="both"/>
        <w:rPr>
          <w:rFonts w:ascii="Times New Roman" w:eastAsia="Calibri" w:hAnsi="Times New Roman" w:cs="Times New Roman"/>
          <w:sz w:val="24"/>
          <w:szCs w:val="24"/>
          <w:shd w:val="clear" w:color="auto" w:fill="FFFFFF"/>
          <w:lang w:eastAsia="ru-RU"/>
        </w:rPr>
      </w:pPr>
      <w:r w:rsidRPr="0040360C">
        <w:rPr>
          <w:rFonts w:ascii="Times New Roman" w:eastAsia="Times New Roman" w:hAnsi="Times New Roman" w:cs="Calibri"/>
          <w:sz w:val="24"/>
          <w:szCs w:val="24"/>
          <w:lang w:eastAsia="ru-RU"/>
        </w:rPr>
        <w:t xml:space="preserve">3. </w:t>
      </w:r>
      <w:r w:rsidRPr="0040360C">
        <w:rPr>
          <w:rFonts w:ascii="Times New Roman" w:eastAsia="Calibri" w:hAnsi="Times New Roman" w:cs="Times New Roman"/>
          <w:sz w:val="24"/>
          <w:szCs w:val="24"/>
          <w:shd w:val="clear" w:color="auto" w:fill="FFFFFF"/>
          <w:lang w:eastAsia="ru-RU"/>
        </w:rPr>
        <w:t>Борисов С. В. </w:t>
      </w:r>
      <w:r w:rsidRPr="0040360C">
        <w:rPr>
          <w:rFonts w:ascii="Times New Roman" w:eastAsia="Calibri" w:hAnsi="Times New Roman" w:cs="Times New Roman"/>
          <w:bCs/>
          <w:sz w:val="24"/>
          <w:szCs w:val="24"/>
          <w:shd w:val="clear" w:color="auto" w:fill="FFFFFF"/>
          <w:lang w:eastAsia="ru-RU"/>
        </w:rPr>
        <w:t>Основы философии</w:t>
      </w:r>
      <w:r w:rsidRPr="0040360C">
        <w:rPr>
          <w:rFonts w:ascii="Times New Roman" w:eastAsia="Calibri" w:hAnsi="Times New Roman" w:cs="Times New Roman"/>
          <w:sz w:val="24"/>
          <w:szCs w:val="24"/>
          <w:shd w:val="clear" w:color="auto" w:fill="FFFFFF"/>
          <w:lang w:eastAsia="ru-RU"/>
        </w:rPr>
        <w:t xml:space="preserve"> [Электронный ресурс]: учебное пособие / С. В. Борисов. - М.: Флинта, 2016. - 424 с. – Режим доступа: </w:t>
      </w:r>
      <w:hyperlink r:id="rId14" w:history="1">
        <w:r w:rsidRPr="0040360C">
          <w:rPr>
            <w:rFonts w:ascii="Times New Roman" w:eastAsia="Calibri" w:hAnsi="Times New Roman" w:cs="Times New Roman"/>
            <w:color w:val="0000FF"/>
            <w:sz w:val="24"/>
            <w:szCs w:val="24"/>
            <w:u w:val="single"/>
            <w:shd w:val="clear" w:color="auto" w:fill="FFFFFF"/>
            <w:lang w:eastAsia="ru-RU"/>
          </w:rPr>
          <w:t>https://znanium.com/catalog/product/1018224</w:t>
        </w:r>
      </w:hyperlink>
    </w:p>
    <w:p w:rsidR="0040360C" w:rsidRPr="0040360C" w:rsidRDefault="0040360C" w:rsidP="0040360C">
      <w:pPr>
        <w:spacing w:after="0" w:line="240" w:lineRule="auto"/>
        <w:rPr>
          <w:rFonts w:ascii="Times New Roman" w:eastAsia="Times New Roman" w:hAnsi="Times New Roman" w:cs="Times New Roman"/>
          <w:b/>
          <w:sz w:val="24"/>
          <w:szCs w:val="24"/>
          <w:lang w:eastAsia="ru-RU"/>
        </w:rPr>
      </w:pPr>
      <w:r w:rsidRPr="0040360C">
        <w:rPr>
          <w:rFonts w:ascii="Times New Roman" w:eastAsia="Times New Roman" w:hAnsi="Times New Roman" w:cs="Times New Roman"/>
          <w:b/>
          <w:sz w:val="24"/>
          <w:szCs w:val="24"/>
          <w:lang w:eastAsia="ru-RU"/>
        </w:rPr>
        <w:t>Учебно – методическая литература для самостоятельной работы: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0360C">
        <w:rPr>
          <w:rFonts w:ascii="Times New Roman" w:eastAsia="Calibri" w:hAnsi="Times New Roman" w:cs="Times New Roman"/>
          <w:color w:val="000000"/>
          <w:sz w:val="24"/>
          <w:szCs w:val="24"/>
          <w:shd w:val="clear" w:color="auto" w:fill="FFFFFF"/>
          <w:lang w:eastAsia="ru-RU"/>
        </w:rPr>
        <w:t xml:space="preserve">1. </w:t>
      </w:r>
      <w:r w:rsidRPr="0040360C">
        <w:rPr>
          <w:rFonts w:ascii="Times New Roman" w:eastAsia="Times New Roman" w:hAnsi="Times New Roman" w:cs="Times New Roman"/>
          <w:bCs/>
          <w:color w:val="000000"/>
          <w:sz w:val="24"/>
          <w:szCs w:val="24"/>
          <w:lang w:eastAsia="ru-RU"/>
        </w:rPr>
        <w:t>Шмидт З.А.</w:t>
      </w:r>
      <w:r w:rsidRPr="0040360C">
        <w:rPr>
          <w:rFonts w:ascii="Times New Roman" w:eastAsia="Times New Roman" w:hAnsi="Times New Roman" w:cs="Times New Roman"/>
          <w:color w:val="000000"/>
          <w:sz w:val="24"/>
          <w:szCs w:val="24"/>
          <w:lang w:eastAsia="ru-RU"/>
        </w:rPr>
        <w:t>Методические указания по выполнению практических работ учебной дисциплины ОГСЭ.01 Основы философии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З.А. Шмидт. — Челябинск: ЧИПС УрГУПС, 2019.</w:t>
      </w:r>
      <w:r w:rsidRPr="0040360C">
        <w:rPr>
          <w:rFonts w:ascii="Times New Roman" w:eastAsia="Times New Roman" w:hAnsi="Times New Roman" w:cs="Times New Roman"/>
          <w:color w:val="000000"/>
          <w:sz w:val="28"/>
          <w:szCs w:val="28"/>
          <w:lang w:eastAsia="ru-RU"/>
        </w:rPr>
        <w:t xml:space="preserve"> — 28 с.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r w:rsidRPr="0040360C">
        <w:rPr>
          <w:rFonts w:ascii="Times New Roman" w:eastAsia="Times New Roman" w:hAnsi="Times New Roman" w:cs="Calibri"/>
          <w:color w:val="000000"/>
          <w:sz w:val="24"/>
          <w:szCs w:val="24"/>
          <w:lang w:eastAsia="ru-RU"/>
        </w:rPr>
        <w:t xml:space="preserve">2. </w:t>
      </w:r>
      <w:r w:rsidRPr="0040360C">
        <w:rPr>
          <w:rFonts w:ascii="Times New Roman" w:eastAsia="Calibri" w:hAnsi="Times New Roman" w:cs="Times New Roman"/>
          <w:bCs/>
          <w:color w:val="000000"/>
          <w:sz w:val="24"/>
          <w:szCs w:val="24"/>
          <w:lang w:eastAsia="ru-RU"/>
        </w:rPr>
        <w:t xml:space="preserve">Шмидт З.А. </w:t>
      </w:r>
      <w:r w:rsidRPr="0040360C">
        <w:rPr>
          <w:rFonts w:ascii="Times New Roman" w:eastAsia="Calibri" w:hAnsi="Times New Roman" w:cs="Times New Roman"/>
          <w:color w:val="000000"/>
          <w:sz w:val="24"/>
          <w:szCs w:val="24"/>
          <w:lang w:eastAsia="ru-RU"/>
        </w:rPr>
        <w:t xml:space="preserve">Методическое пособие по организации самостоятельной работы для обучающихся очной формы учебной дисциплины ОГСЭ.01 Основы философии программы подготовки специалистов среднего звена по специальности 27.02.03 Автоматика и телемеханика на транспорте (железнодорожном транспорте): учеб.– метод. пособие / З.А. Шмидт. — Челябинск: ЧИПС УрГУПС, 2020. — 8 с. </w:t>
      </w:r>
    </w:p>
    <w:p w:rsidR="0040360C" w:rsidRPr="0040360C" w:rsidRDefault="0040360C" w:rsidP="0040360C">
      <w:pPr>
        <w:autoSpaceDE w:val="0"/>
        <w:autoSpaceDN w:val="0"/>
        <w:adjustRightInd w:val="0"/>
        <w:spacing w:after="0" w:line="240" w:lineRule="auto"/>
        <w:ind w:right="339"/>
        <w:jc w:val="both"/>
        <w:rPr>
          <w:rFonts w:ascii="Times New Roman" w:eastAsia="Calibri" w:hAnsi="Times New Roman" w:cs="Times New Roman"/>
          <w:color w:val="000000"/>
          <w:sz w:val="24"/>
          <w:szCs w:val="24"/>
          <w:lang w:eastAsia="ru-RU"/>
        </w:rPr>
      </w:pPr>
      <w:r w:rsidRPr="0040360C">
        <w:rPr>
          <w:rFonts w:ascii="Times New Roman" w:eastAsia="Calibri" w:hAnsi="Times New Roman" w:cs="Times New Roman"/>
          <w:b/>
          <w:bCs/>
          <w:sz w:val="24"/>
          <w:szCs w:val="24"/>
          <w:lang w:eastAsia="ru-RU"/>
        </w:rPr>
        <w:t xml:space="preserve">3.3. Информационные ресурсы сети Интернет и 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Перечень Интернет - ресурсов: </w:t>
      </w:r>
    </w:p>
    <w:p w:rsidR="0040360C" w:rsidRPr="0040360C" w:rsidRDefault="0040360C" w:rsidP="0040360C">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Образовательные ресурсы интернета. Философия. Режим доступа: www.alleg.ru/edu/philos1.htm.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2. История философии. Энциклопеедия. Режим доступа: http://dogmon.org/role-filosofii-v-jizni-cheloveka-i-obshestva.html?page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не используются.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Программное обеспечение: </w:t>
      </w:r>
    </w:p>
    <w:p w:rsidR="0040360C" w:rsidRPr="0040360C" w:rsidRDefault="0040360C" w:rsidP="0040360C">
      <w:pPr>
        <w:spacing w:after="0" w:line="240" w:lineRule="auto"/>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-Операционная система </w:t>
      </w:r>
      <w:r w:rsidRPr="0040360C">
        <w:rPr>
          <w:rFonts w:ascii="Times New Roman" w:eastAsia="Calibri" w:hAnsi="Times New Roman" w:cs="Times New Roman"/>
          <w:sz w:val="24"/>
          <w:szCs w:val="24"/>
          <w:lang w:val="en-US"/>
        </w:rPr>
        <w:t>Windows</w:t>
      </w:r>
      <w:r w:rsidRPr="0040360C">
        <w:rPr>
          <w:rFonts w:ascii="Times New Roman" w:eastAsia="Calibri" w:hAnsi="Times New Roman" w:cs="Times New Roman"/>
          <w:sz w:val="24"/>
          <w:szCs w:val="24"/>
        </w:rPr>
        <w:t>,</w:t>
      </w:r>
    </w:p>
    <w:p w:rsidR="0040360C" w:rsidRPr="005732C1" w:rsidRDefault="0040360C" w:rsidP="0040360C">
      <w:pPr>
        <w:spacing w:after="0" w:line="240" w:lineRule="auto"/>
        <w:contextualSpacing/>
        <w:jc w:val="both"/>
        <w:rPr>
          <w:rFonts w:ascii="Times New Roman" w:eastAsia="Calibri" w:hAnsi="Times New Roman" w:cs="Times New Roman"/>
          <w:sz w:val="24"/>
          <w:szCs w:val="28"/>
        </w:rPr>
      </w:pPr>
      <w:r w:rsidRPr="0040360C">
        <w:rPr>
          <w:rFonts w:ascii="Times New Roman" w:eastAsia="Calibri" w:hAnsi="Times New Roman" w:cs="Times New Roman"/>
          <w:sz w:val="24"/>
          <w:szCs w:val="28"/>
        </w:rPr>
        <w:t xml:space="preserve">   -Пакет офисных программ </w:t>
      </w:r>
      <w:r w:rsidRPr="0040360C">
        <w:rPr>
          <w:rFonts w:ascii="Times New Roman" w:eastAsia="Calibri" w:hAnsi="Times New Roman" w:cs="Times New Roman"/>
          <w:sz w:val="24"/>
          <w:szCs w:val="28"/>
          <w:lang w:val="en-US"/>
        </w:rPr>
        <w:t>Microsoft</w:t>
      </w:r>
      <w:r>
        <w:rPr>
          <w:rFonts w:ascii="Times New Roman" w:eastAsia="Calibri" w:hAnsi="Times New Roman" w:cs="Times New Roman"/>
          <w:sz w:val="24"/>
          <w:szCs w:val="28"/>
          <w:lang w:val="en-US"/>
        </w:rPr>
        <w:t>Office</w:t>
      </w:r>
    </w:p>
    <w:p w:rsidR="005E02C6" w:rsidRPr="0040360C" w:rsidRDefault="005E02C6" w:rsidP="0040360C">
      <w:pPr>
        <w:spacing w:after="0" w:line="240" w:lineRule="auto"/>
        <w:contextualSpacing/>
        <w:jc w:val="both"/>
        <w:rPr>
          <w:rFonts w:ascii="Times New Roman" w:eastAsia="Calibri" w:hAnsi="Times New Roman" w:cs="Times New Roman"/>
          <w:sz w:val="24"/>
          <w:szCs w:val="28"/>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center"/>
        <w:outlineLvl w:val="0"/>
        <w:rPr>
          <w:rFonts w:ascii="Times New Roman" w:eastAsia="Calibri" w:hAnsi="Times New Roman" w:cs="Times New Roman"/>
          <w:b/>
          <w:sz w:val="24"/>
          <w:szCs w:val="24"/>
          <w:lang w:eastAsia="ru-RU"/>
        </w:rPr>
      </w:pPr>
      <w:r w:rsidRPr="0040360C">
        <w:rPr>
          <w:rFonts w:ascii="Times New Roman" w:eastAsia="Calibri" w:hAnsi="Times New Roman" w:cs="Times New Roman"/>
          <w:b/>
          <w:caps/>
          <w:sz w:val="24"/>
          <w:szCs w:val="24"/>
          <w:lang w:eastAsia="ru-RU"/>
        </w:rPr>
        <w:lastRenderedPageBreak/>
        <w:t xml:space="preserve">4. Контроль и оценка результатов освоения Дисциплины </w:t>
      </w:r>
      <w:r w:rsidRPr="0040360C">
        <w:rPr>
          <w:rFonts w:ascii="Times New Roman" w:eastAsia="Calibri" w:hAnsi="Times New Roman" w:cs="Times New Roman"/>
          <w:b/>
          <w:sz w:val="24"/>
          <w:szCs w:val="24"/>
          <w:lang w:eastAsia="ru-RU"/>
        </w:rPr>
        <w:t>ОГСЭ.01. 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590"/>
      </w:tblGrid>
      <w:tr w:rsidR="0040360C" w:rsidRPr="0040360C" w:rsidTr="0044408A">
        <w:tc>
          <w:tcPr>
            <w:tcW w:w="5688" w:type="dxa"/>
            <w:vAlign w:val="center"/>
          </w:tcPr>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Результаты обучения</w:t>
            </w:r>
          </w:p>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(освоенные умения, усвоенные знания)</w:t>
            </w:r>
          </w:p>
        </w:tc>
        <w:tc>
          <w:tcPr>
            <w:tcW w:w="4590" w:type="dxa"/>
            <w:vAlign w:val="center"/>
          </w:tcPr>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sz w:val="24"/>
                <w:szCs w:val="24"/>
                <w:lang w:eastAsia="ru-RU"/>
              </w:rPr>
              <w:t xml:space="preserve">Формы и методы контроля и оценки результатов обучения </w:t>
            </w:r>
          </w:p>
        </w:tc>
      </w:tr>
      <w:tr w:rsidR="0040360C" w:rsidRPr="0040360C" w:rsidTr="0044408A">
        <w:trPr>
          <w:trHeight w:val="6199"/>
        </w:trPr>
        <w:tc>
          <w:tcPr>
            <w:tcW w:w="5688" w:type="dxa"/>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В результате освоения дисциплины обучающийся должен уметь:</w:t>
            </w:r>
          </w:p>
          <w:p w:rsidR="0040360C" w:rsidRPr="0040360C" w:rsidRDefault="0040360C" w:rsidP="0040360C">
            <w:pPr>
              <w:tabs>
                <w:tab w:val="left" w:pos="266"/>
              </w:tabs>
              <w:spacing w:after="0" w:line="240" w:lineRule="auto"/>
              <w:ind w:firstLine="720"/>
              <w:jc w:val="both"/>
              <w:rPr>
                <w:rFonts w:ascii="Times New Roman" w:eastAsia="Calibri" w:hAnsi="Times New Roman" w:cs="Times New Roman"/>
                <w:color w:val="FF0000"/>
                <w:sz w:val="24"/>
                <w:szCs w:val="24"/>
                <w:lang w:eastAsia="ru-RU"/>
              </w:rPr>
            </w:pPr>
            <w:r w:rsidRPr="0040360C">
              <w:rPr>
                <w:rFonts w:ascii="Times New Roman" w:eastAsia="Calibri" w:hAnsi="Times New Roman" w:cs="Times New Roman"/>
                <w:sz w:val="24"/>
                <w:szCs w:val="24"/>
                <w:lang w:eastAsia="ru-RU"/>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sz w:val="24"/>
                <w:szCs w:val="24"/>
                <w:u w:val="single"/>
                <w:lang w:eastAsia="ru-RU"/>
              </w:rPr>
            </w:pPr>
            <w:r w:rsidRPr="0040360C">
              <w:rPr>
                <w:rFonts w:ascii="Times New Roman" w:eastAsia="Calibri" w:hAnsi="Times New Roman" w:cs="Times New Roman"/>
                <w:sz w:val="24"/>
                <w:szCs w:val="24"/>
                <w:u w:val="single"/>
                <w:lang w:eastAsia="ru-RU"/>
              </w:rPr>
              <w:t>В результате освоения дисциплины обучающийся должен знать:</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основные категории и понятия философии;</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роль философии в жизни человека и общества;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основы философского учения о бытии;</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сущность процесса познания;</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основы научной, философской и религиозной картин мира;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об условиях формирования личности, свободе и ответственности за сохранение жизни, культуры, окружающей среды;</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 о социальных и этических проблемах, связанных с развитием и использованием достижений науки, техники и технологий. </w:t>
            </w:r>
          </w:p>
          <w:p w:rsidR="0040360C" w:rsidRPr="0040360C" w:rsidRDefault="0040360C" w:rsidP="0040360C">
            <w:pPr>
              <w:spacing w:after="0" w:line="240" w:lineRule="auto"/>
              <w:ind w:firstLine="360"/>
              <w:jc w:val="both"/>
              <w:rPr>
                <w:rFonts w:ascii="Times New Roman" w:eastAsia="Calibri" w:hAnsi="Times New Roman" w:cs="Times New Roman"/>
                <w:sz w:val="24"/>
                <w:szCs w:val="24"/>
                <w:lang w:eastAsia="ru-RU"/>
              </w:rPr>
            </w:pPr>
          </w:p>
        </w:tc>
        <w:tc>
          <w:tcPr>
            <w:tcW w:w="4590" w:type="dxa"/>
          </w:tcPr>
          <w:p w:rsidR="0040360C" w:rsidRPr="0040360C" w:rsidRDefault="0040360C" w:rsidP="0040360C">
            <w:pPr>
              <w:spacing w:after="0" w:line="240" w:lineRule="auto"/>
              <w:jc w:val="both"/>
              <w:rPr>
                <w:rFonts w:ascii="Times New Roman" w:eastAsia="Calibri" w:hAnsi="Times New Roman" w:cs="Times New Roman"/>
                <w:bCs/>
                <w:i/>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Текущий контроль: </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наблюдение за выполнением практических заданий, оценка выполнения практических работ;</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устный опрос;</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задания для самостоятельной работы обучающихся;</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-тестовые задания по темам.</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i/>
                <w:sz w:val="24"/>
                <w:szCs w:val="24"/>
                <w:lang w:eastAsia="ru-RU"/>
              </w:rPr>
            </w:pPr>
            <w:r w:rsidRPr="0040360C">
              <w:rPr>
                <w:rFonts w:ascii="Times New Roman" w:eastAsia="Calibri" w:hAnsi="Times New Roman" w:cs="Times New Roman"/>
                <w:sz w:val="24"/>
                <w:szCs w:val="24"/>
                <w:lang w:eastAsia="ru-RU"/>
              </w:rPr>
              <w:t>Промежуточная аттестация: - оценка ответов тестовые задания на дифференцированном зачете</w:t>
            </w:r>
          </w:p>
          <w:p w:rsidR="0040360C" w:rsidRPr="0040360C" w:rsidRDefault="0040360C" w:rsidP="0040360C">
            <w:pPr>
              <w:spacing w:after="0" w:line="240" w:lineRule="auto"/>
              <w:jc w:val="both"/>
              <w:rPr>
                <w:rFonts w:ascii="Times New Roman" w:eastAsia="Calibri" w:hAnsi="Times New Roman" w:cs="Times New Roman"/>
                <w:bCs/>
                <w:i/>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i/>
                <w:sz w:val="24"/>
                <w:szCs w:val="24"/>
                <w:lang w:eastAsia="ru-RU"/>
              </w:rPr>
            </w:pPr>
          </w:p>
        </w:tc>
      </w:tr>
    </w:tbl>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Default="0040360C" w:rsidP="0040360C">
      <w:pPr>
        <w:spacing w:after="0"/>
        <w:rPr>
          <w:rFonts w:ascii="Times New Roman" w:hAnsi="Times New Roman" w:cs="Times New Roman"/>
          <w:sz w:val="28"/>
          <w:szCs w:val="28"/>
        </w:rPr>
      </w:pPr>
    </w:p>
    <w:p w:rsidR="005E02C6" w:rsidRPr="0044408A" w:rsidRDefault="005E02C6" w:rsidP="0040360C">
      <w:pPr>
        <w:spacing w:after="0"/>
        <w:rPr>
          <w:rFonts w:ascii="Times New Roman" w:hAnsi="Times New Roman" w:cs="Times New Roman"/>
          <w:sz w:val="28"/>
          <w:szCs w:val="28"/>
        </w:rPr>
      </w:pPr>
    </w:p>
    <w:p w:rsidR="0040360C" w:rsidRDefault="0040360C" w:rsidP="0040360C">
      <w:pPr>
        <w:spacing w:after="0"/>
        <w:jc w:val="center"/>
        <w:rPr>
          <w:rFonts w:ascii="Times New Roman" w:hAnsi="Times New Roman" w:cs="Times New Roman"/>
          <w:b/>
          <w:sz w:val="24"/>
          <w:szCs w:val="24"/>
        </w:rPr>
      </w:pPr>
      <w:r w:rsidRPr="0040360C">
        <w:rPr>
          <w:rFonts w:ascii="Times New Roman" w:hAnsi="Times New Roman" w:cs="Times New Roman"/>
          <w:b/>
          <w:sz w:val="24"/>
          <w:szCs w:val="24"/>
        </w:rPr>
        <w:lastRenderedPageBreak/>
        <w:t>РАБОЧАЯ ПРОГРАММА ДИСЦИПЛИНЫ ОГСЭ.02 ИСТОРИЯ</w:t>
      </w:r>
    </w:p>
    <w:p w:rsidR="0040360C" w:rsidRPr="0040360C" w:rsidRDefault="0040360C" w:rsidP="0040360C">
      <w:pPr>
        <w:numPr>
          <w:ilvl w:val="0"/>
          <w:numId w:val="2"/>
        </w:numPr>
        <w:spacing w:after="0" w:line="240" w:lineRule="auto"/>
        <w:contextualSpacing/>
        <w:jc w:val="center"/>
        <w:rPr>
          <w:rFonts w:ascii="Times New Roman" w:eastAsia="Calibri" w:hAnsi="Times New Roman" w:cs="Times New Roman"/>
          <w:b/>
          <w:sz w:val="24"/>
          <w:szCs w:val="24"/>
        </w:rPr>
      </w:pPr>
      <w:r w:rsidRPr="0040360C">
        <w:rPr>
          <w:rFonts w:ascii="Times New Roman" w:eastAsia="Calibri" w:hAnsi="Times New Roman" w:cs="Times New Roman"/>
          <w:b/>
          <w:sz w:val="24"/>
          <w:szCs w:val="24"/>
        </w:rPr>
        <w:t>ПАСПОРТ РАБОЧЕЙ ПРОГРАММЫ ДИСЦИПЛИНЫ</w:t>
      </w:r>
    </w:p>
    <w:p w:rsidR="0040360C" w:rsidRPr="0040360C" w:rsidRDefault="0040360C" w:rsidP="0040360C">
      <w:pPr>
        <w:jc w:val="center"/>
        <w:rPr>
          <w:rFonts w:ascii="Times New Roman" w:eastAsia="Calibri" w:hAnsi="Times New Roman" w:cs="Times New Roman"/>
          <w:i/>
          <w:sz w:val="24"/>
          <w:szCs w:val="24"/>
        </w:rPr>
      </w:pPr>
      <w:r w:rsidRPr="0040360C">
        <w:rPr>
          <w:rFonts w:ascii="Times New Roman" w:eastAsia="Calibri" w:hAnsi="Times New Roman" w:cs="Times New Roman"/>
          <w:b/>
          <w:sz w:val="24"/>
          <w:szCs w:val="24"/>
        </w:rPr>
        <w:t>ОГСЭ.02 История</w:t>
      </w:r>
    </w:p>
    <w:p w:rsidR="0040360C" w:rsidRPr="0040360C" w:rsidRDefault="0040360C" w:rsidP="0040360C">
      <w:pPr>
        <w:spacing w:line="240" w:lineRule="auto"/>
        <w:contextualSpacing/>
        <w:rPr>
          <w:rFonts w:ascii="Times New Roman" w:eastAsia="Calibri" w:hAnsi="Times New Roman" w:cs="Times New Roman"/>
          <w:b/>
          <w:sz w:val="24"/>
          <w:szCs w:val="24"/>
        </w:rPr>
      </w:pPr>
      <w:r w:rsidRPr="0040360C">
        <w:rPr>
          <w:rFonts w:ascii="Times New Roman" w:eastAsia="Calibri" w:hAnsi="Times New Roman" w:cs="Times New Roman"/>
          <w:b/>
          <w:sz w:val="24"/>
          <w:szCs w:val="24"/>
        </w:rPr>
        <w:t>1.1.Область применения рабочей программы</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0360C" w:rsidRPr="0044408A" w:rsidRDefault="0040360C" w:rsidP="0044408A">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rPr>
        <w:t xml:space="preserve"> Рабочая программа разработана в соответствии с ФГОС, с</w:t>
      </w:r>
      <w:r w:rsidR="00AB32D8">
        <w:rPr>
          <w:rFonts w:ascii="Times New Roman" w:eastAsia="Calibri" w:hAnsi="Times New Roman" w:cs="Times New Roman"/>
          <w:sz w:val="24"/>
          <w:szCs w:val="24"/>
        </w:rPr>
        <w:t>оставлена по учебному плану 2022</w:t>
      </w:r>
      <w:r w:rsidRPr="0040360C">
        <w:rPr>
          <w:rFonts w:ascii="Times New Roman" w:eastAsia="Calibri" w:hAnsi="Times New Roman" w:cs="Times New Roman"/>
          <w:sz w:val="24"/>
          <w:szCs w:val="24"/>
        </w:rPr>
        <w:t xml:space="preserve"> годапо специальности  </w:t>
      </w:r>
      <w:r w:rsidRPr="0040360C">
        <w:rPr>
          <w:rFonts w:ascii="Times New Roman" w:eastAsia="Calibri" w:hAnsi="Times New Roman" w:cs="Times New Roman"/>
          <w:sz w:val="24"/>
          <w:szCs w:val="24"/>
          <w:lang w:eastAsia="ru-RU"/>
        </w:rPr>
        <w:t>27.02.03 Автоматика и телемеханика на транспорте (железнодорожном транспорте).</w:t>
      </w:r>
    </w:p>
    <w:p w:rsidR="0040360C" w:rsidRPr="0044408A" w:rsidRDefault="0040360C" w:rsidP="0044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40360C">
        <w:rPr>
          <w:rFonts w:ascii="Times New Roman" w:eastAsia="Calibri" w:hAnsi="Times New Roman" w:cs="Times New Roman"/>
          <w:sz w:val="24"/>
          <w:szCs w:val="24"/>
          <w:lang w:eastAsia="ru-RU"/>
        </w:rPr>
        <w:t>Дисциплина ОГСЭ.02. История относится к общему гуманитарному и социально-экономическому учебному циклу основной образовательной программы.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1.3. Цели и задачи дисциплины — требования к результатам освоения дисциплины:</w:t>
      </w:r>
    </w:p>
    <w:p w:rsidR="0040360C" w:rsidRPr="0040360C" w:rsidRDefault="0040360C" w:rsidP="0040360C">
      <w:pPr>
        <w:tabs>
          <w:tab w:val="left" w:pos="7275"/>
        </w:tabs>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В результате освоения дисциплины обучающийся </w:t>
      </w:r>
      <w:r w:rsidRPr="0040360C">
        <w:rPr>
          <w:rFonts w:ascii="Times New Roman" w:eastAsia="Calibri" w:hAnsi="Times New Roman" w:cs="Times New Roman"/>
          <w:b/>
          <w:sz w:val="24"/>
          <w:szCs w:val="24"/>
          <w:lang w:eastAsia="ru-RU"/>
        </w:rPr>
        <w:t>должен уметь:</w:t>
      </w:r>
      <w:r w:rsidRPr="0040360C">
        <w:rPr>
          <w:rFonts w:ascii="Times New Roman" w:eastAsia="Calibri" w:hAnsi="Times New Roman" w:cs="Times New Roman"/>
          <w:sz w:val="24"/>
          <w:szCs w:val="24"/>
          <w:lang w:eastAsia="ru-RU"/>
        </w:rPr>
        <w:tab/>
      </w:r>
    </w:p>
    <w:p w:rsidR="0040360C" w:rsidRPr="0040360C" w:rsidRDefault="0040360C" w:rsidP="0040360C">
      <w:pPr>
        <w:keepNext/>
        <w:autoSpaceDE w:val="0"/>
        <w:autoSpaceDN w:val="0"/>
        <w:spacing w:after="0"/>
        <w:ind w:left="181" w:hanging="181"/>
        <w:jc w:val="both"/>
        <w:outlineLvl w:val="0"/>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ориентироваться  в  современной  экономической,  политической, культурной ситуации в России и мире;</w:t>
      </w:r>
    </w:p>
    <w:p w:rsidR="0040360C" w:rsidRPr="0040360C" w:rsidRDefault="0040360C" w:rsidP="0040360C">
      <w:pPr>
        <w:keepNext/>
        <w:autoSpaceDE w:val="0"/>
        <w:autoSpaceDN w:val="0"/>
        <w:spacing w:after="0"/>
        <w:ind w:left="181" w:hanging="181"/>
        <w:jc w:val="both"/>
        <w:outlineLvl w:val="0"/>
        <w:rPr>
          <w:rFonts w:ascii="Times New Roman" w:eastAsia="Calibri" w:hAnsi="Times New Roman" w:cs="Times New Roman"/>
          <w:color w:val="000000"/>
          <w:sz w:val="24"/>
          <w:szCs w:val="24"/>
          <w:lang w:eastAsia="ru-RU"/>
        </w:rPr>
      </w:pPr>
      <w:r w:rsidRPr="0040360C">
        <w:rPr>
          <w:rFonts w:ascii="Times New Roman" w:eastAsia="Times New Roman"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В результате освоения дисциплины обучающийся </w:t>
      </w:r>
      <w:r w:rsidRPr="0040360C">
        <w:rPr>
          <w:rFonts w:ascii="Times New Roman" w:eastAsia="Calibri" w:hAnsi="Times New Roman" w:cs="Times New Roman"/>
          <w:b/>
          <w:sz w:val="24"/>
          <w:szCs w:val="24"/>
          <w:lang w:eastAsia="ru-RU"/>
        </w:rPr>
        <w:t>должен знать:</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 xml:space="preserve">основные  направления  развития  ключевых  регионов мира  на  рубеже веков  (XX и XXI вв.);    </w:t>
      </w:r>
    </w:p>
    <w:p w:rsidR="0040360C" w:rsidRPr="0040360C" w:rsidRDefault="0040360C" w:rsidP="0040360C">
      <w:pPr>
        <w:autoSpaceDE w:val="0"/>
        <w:autoSpaceDN w:val="0"/>
        <w:adjustRightInd w:val="0"/>
        <w:spacing w:after="0"/>
        <w:jc w:val="both"/>
        <w:rPr>
          <w:rFonts w:ascii="Times New Roman" w:eastAsia="Calibri" w:hAnsi="Times New Roman" w:cs="Times New Roman"/>
          <w:b/>
          <w:sz w:val="24"/>
          <w:szCs w:val="24"/>
          <w:lang w:eastAsia="ru-RU"/>
        </w:rPr>
      </w:pPr>
      <w:r w:rsidRPr="0040360C">
        <w:rPr>
          <w:rFonts w:ascii="Times New Roman" w:eastAsia="Calibri"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сущность  и  причины  локальных,  региональных,  межгосударственных конфликтов в конце XX- начале XXI вв;</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назначение ООН, НАТО, ЕС и других организаций и </w:t>
      </w:r>
      <w:r w:rsidRPr="0040360C">
        <w:rPr>
          <w:rFonts w:ascii="Times New Roman" w:eastAsia="Times New Roman" w:hAnsi="Times New Roman" w:cs="Times New Roman"/>
          <w:sz w:val="24"/>
          <w:szCs w:val="24"/>
          <w:lang w:eastAsia="ru-RU"/>
        </w:rPr>
        <w:t xml:space="preserve">основные направления </w:t>
      </w:r>
      <w:r w:rsidRPr="0040360C">
        <w:rPr>
          <w:rFonts w:ascii="Times New Roman" w:eastAsia="Times New Roman" w:hAnsi="Times New Roman" w:cs="Times New Roman"/>
          <w:color w:val="000000"/>
          <w:sz w:val="24"/>
          <w:szCs w:val="24"/>
          <w:lang w:eastAsia="ru-RU"/>
        </w:rPr>
        <w:t>их деятельности;</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роль  науки,  культуры  и  религии  в  сохранении  и  укреплении  национальных и государственных традиций;</w:t>
      </w:r>
    </w:p>
    <w:p w:rsidR="0040360C" w:rsidRPr="0044408A"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содержание  и  назначение  важнейших </w:t>
      </w:r>
      <w:r w:rsidRPr="0040360C">
        <w:rPr>
          <w:rFonts w:ascii="Times New Roman" w:eastAsia="Times New Roman" w:hAnsi="Times New Roman" w:cs="Times New Roman"/>
          <w:sz w:val="24"/>
          <w:szCs w:val="24"/>
          <w:lang w:eastAsia="ru-RU"/>
        </w:rPr>
        <w:t>нормативных</w:t>
      </w:r>
      <w:r w:rsidRPr="0040360C">
        <w:rPr>
          <w:rFonts w:ascii="Times New Roman" w:eastAsia="Times New Roman" w:hAnsi="Times New Roman" w:cs="Times New Roman"/>
          <w:color w:val="000000"/>
          <w:sz w:val="24"/>
          <w:szCs w:val="24"/>
          <w:lang w:eastAsia="ru-RU"/>
        </w:rPr>
        <w:t xml:space="preserve">, правовых  и  законодательных актов мирового и регионального значения.  </w:t>
      </w:r>
    </w:p>
    <w:p w:rsidR="0040360C" w:rsidRPr="0044408A" w:rsidRDefault="0040360C" w:rsidP="0044408A">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color w:val="000000"/>
          <w:sz w:val="24"/>
          <w:szCs w:val="24"/>
          <w:lang w:eastAsia="ru-RU"/>
        </w:rPr>
        <w:t>1.</w:t>
      </w:r>
      <w:r w:rsidRPr="0040360C">
        <w:rPr>
          <w:rFonts w:ascii="Times New Roman" w:eastAsia="Times New Roman" w:hAnsi="Times New Roman" w:cs="Times New Roman"/>
          <w:b/>
          <w:sz w:val="24"/>
          <w:szCs w:val="24"/>
          <w:lang w:eastAsia="ru-RU"/>
        </w:rPr>
        <w:t>4. Формируемые компетенции:</w:t>
      </w:r>
    </w:p>
    <w:p w:rsidR="0040360C" w:rsidRPr="0040360C" w:rsidRDefault="0040360C" w:rsidP="0040360C">
      <w:pPr>
        <w:spacing w:after="0" w:line="240" w:lineRule="auto"/>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40360C" w:rsidRPr="0040360C" w:rsidRDefault="0040360C" w:rsidP="0040360C">
      <w:pPr>
        <w:autoSpaceDE w:val="0"/>
        <w:autoSpaceDN w:val="0"/>
        <w:adjustRightInd w:val="0"/>
        <w:spacing w:after="0" w:line="240" w:lineRule="auto"/>
        <w:jc w:val="both"/>
        <w:rPr>
          <w:rFonts w:ascii="Times New Roman" w:hAnsi="Times New Roman" w:cs="Times New Roman"/>
          <w:sz w:val="24"/>
          <w:szCs w:val="24"/>
        </w:rPr>
      </w:pPr>
      <w:r w:rsidRPr="0040360C">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360C" w:rsidRDefault="0040360C"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0360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Pr="0040360C"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ind w:firstLine="709"/>
        <w:jc w:val="both"/>
        <w:rPr>
          <w:rFonts w:ascii="Times New Roman" w:eastAsia="Calibri" w:hAnsi="Times New Roman" w:cs="Times New Roman"/>
          <w:b/>
          <w:bCs/>
          <w:i/>
          <w:iCs/>
          <w:lang w:eastAsia="ru-RU"/>
        </w:rPr>
      </w:pPr>
    </w:p>
    <w:p w:rsidR="0040360C" w:rsidRPr="0040360C" w:rsidRDefault="0040360C" w:rsidP="004036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lastRenderedPageBreak/>
        <w:t>2. СТРУКТУРА И СОДЕРЖАНИЕ УЧЕБНОЙ ДИСЦИПЛИНЫ</w:t>
      </w:r>
    </w:p>
    <w:p w:rsidR="0040360C" w:rsidRPr="0040360C" w:rsidRDefault="0040360C" w:rsidP="0040360C">
      <w:pPr>
        <w:tabs>
          <w:tab w:val="left" w:pos="0"/>
        </w:tabs>
        <w:spacing w:after="0" w:line="240" w:lineRule="auto"/>
        <w:rPr>
          <w:rFonts w:ascii="Times New Roman" w:eastAsia="Calibri" w:hAnsi="Times New Roman" w:cs="Times New Roman"/>
          <w:b/>
          <w:bCs/>
          <w:iCs/>
          <w:lang w:eastAsia="ru-RU"/>
        </w:rPr>
      </w:pPr>
    </w:p>
    <w:p w:rsidR="0040360C" w:rsidRPr="0040360C" w:rsidRDefault="0040360C" w:rsidP="0040360C">
      <w:pPr>
        <w:tabs>
          <w:tab w:val="left" w:pos="0"/>
        </w:tabs>
        <w:spacing w:after="0" w:line="240" w:lineRule="auto"/>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2.1. Объем учебной дисциплины и виды учебной работы</w:t>
      </w:r>
    </w:p>
    <w:p w:rsidR="0040360C" w:rsidRPr="0040360C" w:rsidRDefault="0040360C" w:rsidP="0040360C">
      <w:pPr>
        <w:tabs>
          <w:tab w:val="left" w:pos="0"/>
        </w:tabs>
        <w:spacing w:after="0" w:line="240" w:lineRule="auto"/>
        <w:ind w:firstLine="709"/>
        <w:jc w:val="center"/>
        <w:rPr>
          <w:rFonts w:ascii="Times New Roman" w:eastAsia="Calibri" w:hAnsi="Times New Roman" w:cs="Times New Roman"/>
          <w:b/>
          <w:bCs/>
          <w:lang w:eastAsia="ru-RU"/>
        </w:rPr>
      </w:pPr>
    </w:p>
    <w:p w:rsidR="0040360C" w:rsidRPr="0040360C" w:rsidRDefault="0040360C" w:rsidP="0040360C">
      <w:pPr>
        <w:tabs>
          <w:tab w:val="left" w:pos="0"/>
        </w:tabs>
        <w:spacing w:after="0" w:line="240" w:lineRule="auto"/>
        <w:ind w:firstLine="709"/>
        <w:jc w:val="center"/>
        <w:rPr>
          <w:rFonts w:ascii="Times New Roman" w:eastAsia="Calibri" w:hAnsi="Times New Roman" w:cs="Times New Roman"/>
          <w:bCs/>
          <w:lang w:eastAsia="ru-RU"/>
        </w:rPr>
      </w:pPr>
      <w:r w:rsidRPr="0040360C">
        <w:rPr>
          <w:rFonts w:ascii="Times New Roman" w:eastAsia="Calibri" w:hAnsi="Times New Roman" w:cs="Times New Roman"/>
          <w:bCs/>
          <w:lang w:eastAsia="ru-RU"/>
        </w:rPr>
        <w:t>очная форма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40360C" w:rsidRPr="0040360C" w:rsidTr="0044408A">
        <w:trPr>
          <w:trHeight w:val="216"/>
        </w:trPr>
        <w:tc>
          <w:tcPr>
            <w:tcW w:w="4073" w:type="pct"/>
            <w:vAlign w:val="center"/>
          </w:tcPr>
          <w:p w:rsidR="0040360C" w:rsidRPr="0040360C" w:rsidRDefault="0040360C" w:rsidP="0040360C">
            <w:pPr>
              <w:spacing w:after="0" w:line="240" w:lineRule="auto"/>
              <w:rPr>
                <w:rFonts w:ascii="Times New Roman" w:eastAsia="Calibri" w:hAnsi="Times New Roman" w:cs="Times New Roman"/>
                <w:lang w:eastAsia="ru-RU"/>
              </w:rPr>
            </w:pPr>
            <w:r w:rsidRPr="0040360C">
              <w:rPr>
                <w:rFonts w:ascii="Times New Roman" w:eastAsia="Calibri" w:hAnsi="Times New Roman" w:cs="Times New Roman"/>
                <w:b/>
                <w:bCs/>
                <w:lang w:eastAsia="ru-RU"/>
              </w:rPr>
              <w:t>Вид учебной работы</w:t>
            </w:r>
          </w:p>
        </w:tc>
        <w:tc>
          <w:tcPr>
            <w:tcW w:w="927" w:type="pct"/>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b/>
                <w:bCs/>
                <w:lang w:eastAsia="ru-RU"/>
              </w:rPr>
              <w:t>Объем часов</w:t>
            </w:r>
          </w:p>
        </w:tc>
      </w:tr>
      <w:tr w:rsidR="0040360C" w:rsidRPr="0040360C" w:rsidTr="0044408A">
        <w:trPr>
          <w:trHeight w:val="349"/>
        </w:trPr>
        <w:tc>
          <w:tcPr>
            <w:tcW w:w="4073" w:type="pct"/>
            <w:tcBorders>
              <w:top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Объем образовательной программы учебной дисциплины</w:t>
            </w:r>
          </w:p>
        </w:tc>
        <w:tc>
          <w:tcPr>
            <w:tcW w:w="927" w:type="pct"/>
            <w:tcBorders>
              <w:top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48</w:t>
            </w:r>
          </w:p>
        </w:tc>
      </w:tr>
      <w:tr w:rsidR="0040360C" w:rsidRPr="0040360C" w:rsidTr="0044408A">
        <w:trPr>
          <w:trHeight w:val="397"/>
        </w:trPr>
        <w:tc>
          <w:tcPr>
            <w:tcW w:w="5000" w:type="pct"/>
            <w:gridSpan w:val="2"/>
            <w:vAlign w:val="center"/>
          </w:tcPr>
          <w:p w:rsidR="0040360C" w:rsidRPr="0040360C" w:rsidRDefault="0040360C" w:rsidP="0040360C">
            <w:pPr>
              <w:spacing w:after="0" w:line="240" w:lineRule="auto"/>
              <w:rPr>
                <w:rFonts w:ascii="Times New Roman" w:eastAsia="Calibri" w:hAnsi="Times New Roman" w:cs="Times New Roman"/>
                <w:color w:val="FF0000"/>
                <w:lang w:eastAsia="ru-RU"/>
              </w:rPr>
            </w:pPr>
            <w:r w:rsidRPr="0040360C">
              <w:rPr>
                <w:rFonts w:ascii="Times New Roman" w:eastAsia="Calibri" w:hAnsi="Times New Roman" w:cs="Times New Roman"/>
                <w:lang w:eastAsia="ru-RU"/>
              </w:rPr>
              <w:t>в том числе:</w:t>
            </w:r>
          </w:p>
        </w:tc>
      </w:tr>
      <w:tr w:rsidR="0040360C" w:rsidRPr="0040360C" w:rsidTr="0044408A">
        <w:trPr>
          <w:trHeight w:val="55"/>
        </w:trPr>
        <w:tc>
          <w:tcPr>
            <w:tcW w:w="4073" w:type="pct"/>
            <w:tcBorders>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теоретическое обучение</w:t>
            </w:r>
          </w:p>
        </w:tc>
        <w:tc>
          <w:tcPr>
            <w:tcW w:w="927" w:type="pct"/>
            <w:tcBorders>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color w:val="FF0000"/>
                <w:lang w:eastAsia="ru-RU"/>
              </w:rPr>
            </w:pPr>
            <w:r w:rsidRPr="0040360C">
              <w:rPr>
                <w:rFonts w:ascii="Times New Roman" w:eastAsia="Calibri" w:hAnsi="Times New Roman" w:cs="Times New Roman"/>
                <w:lang w:eastAsia="ru-RU"/>
              </w:rPr>
              <w:t>30</w:t>
            </w:r>
          </w:p>
        </w:tc>
      </w:tr>
      <w:tr w:rsidR="0040360C" w:rsidRPr="0040360C" w:rsidTr="0044408A">
        <w:trPr>
          <w:trHeight w:val="237"/>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практические занятия (если предусмотрено)</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16</w:t>
            </w:r>
          </w:p>
        </w:tc>
      </w:tr>
      <w:tr w:rsidR="0040360C" w:rsidRPr="0040360C" w:rsidTr="0044408A">
        <w:trPr>
          <w:trHeight w:val="237"/>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Активные, интерактивные формы занятий</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16</w:t>
            </w:r>
          </w:p>
        </w:tc>
      </w:tr>
      <w:tr w:rsidR="0040360C" w:rsidRPr="0040360C" w:rsidTr="0044408A">
        <w:trPr>
          <w:trHeight w:val="414"/>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курсовая работа (проект) (если предусмотрено для специальностей)</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w:t>
            </w:r>
          </w:p>
        </w:tc>
      </w:tr>
      <w:tr w:rsidR="0040360C" w:rsidRPr="0040360C" w:rsidTr="0044408A">
        <w:trPr>
          <w:trHeight w:val="155"/>
        </w:trPr>
        <w:tc>
          <w:tcPr>
            <w:tcW w:w="4073" w:type="pct"/>
            <w:tcBorders>
              <w:top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iCs/>
                <w:lang w:eastAsia="ru-RU"/>
              </w:rPr>
            </w:pPr>
            <w:r w:rsidRPr="0040360C">
              <w:rPr>
                <w:rFonts w:ascii="Times New Roman" w:eastAsia="Calibri" w:hAnsi="Times New Roman" w:cs="Times New Roman"/>
                <w:iCs/>
                <w:lang w:eastAsia="ru-RU"/>
              </w:rPr>
              <w:t>Самостоятельная работа</w:t>
            </w:r>
          </w:p>
        </w:tc>
        <w:tc>
          <w:tcPr>
            <w:tcW w:w="927" w:type="pct"/>
            <w:tcBorders>
              <w:top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2</w:t>
            </w:r>
          </w:p>
        </w:tc>
      </w:tr>
      <w:tr w:rsidR="0040360C" w:rsidRPr="0040360C" w:rsidTr="0044408A">
        <w:trPr>
          <w:trHeight w:val="397"/>
        </w:trPr>
        <w:tc>
          <w:tcPr>
            <w:tcW w:w="5000" w:type="pct"/>
            <w:gridSpan w:val="2"/>
            <w:vAlign w:val="center"/>
          </w:tcPr>
          <w:p w:rsidR="0040360C" w:rsidRPr="0040360C" w:rsidRDefault="0040360C" w:rsidP="0040360C">
            <w:pPr>
              <w:spacing w:after="0" w:line="240" w:lineRule="auto"/>
              <w:rPr>
                <w:rFonts w:ascii="Times New Roman" w:eastAsia="Calibri" w:hAnsi="Times New Roman" w:cs="Times New Roman"/>
                <w:b/>
                <w:i/>
                <w:lang w:eastAsia="ru-RU"/>
              </w:rPr>
            </w:pPr>
            <w:r w:rsidRPr="0040360C">
              <w:rPr>
                <w:rFonts w:ascii="Times New Roman" w:eastAsia="Calibri" w:hAnsi="Times New Roman" w:cs="Times New Roman"/>
                <w:b/>
                <w:bCs/>
                <w:i/>
                <w:lang w:eastAsia="ru-RU"/>
              </w:rPr>
              <w:t>Промежуточная аттестация в форме дифференцированного зачета</w:t>
            </w:r>
          </w:p>
        </w:tc>
      </w:tr>
    </w:tbl>
    <w:p w:rsidR="0040360C" w:rsidRPr="0040360C" w:rsidRDefault="0040360C" w:rsidP="0040360C">
      <w:pPr>
        <w:tabs>
          <w:tab w:val="left" w:pos="4050"/>
        </w:tabs>
        <w:spacing w:after="0"/>
        <w:ind w:firstLine="708"/>
        <w:jc w:val="both"/>
        <w:rPr>
          <w:rFonts w:ascii="Times New Roman" w:eastAsia="Calibri" w:hAnsi="Times New Roman" w:cs="Times New Roman"/>
          <w:lang w:eastAsia="ru-RU"/>
        </w:rPr>
        <w:sectPr w:rsidR="0040360C" w:rsidRPr="0040360C" w:rsidSect="0044408A">
          <w:footerReference w:type="default" r:id="rId15"/>
          <w:pgSz w:w="11906" w:h="16838"/>
          <w:pgMar w:top="1021" w:right="851" w:bottom="1077" w:left="1418" w:header="709" w:footer="709" w:gutter="0"/>
          <w:cols w:space="708"/>
          <w:docGrid w:linePitch="360"/>
        </w:sectPr>
      </w:pPr>
    </w:p>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lastRenderedPageBreak/>
        <w:t>2.2. Тематический план и содержание учебной дисциплины</w:t>
      </w:r>
      <w:r w:rsidR="00AB32D8">
        <w:rPr>
          <w:rFonts w:ascii="Times New Roman" w:eastAsia="Calibri" w:hAnsi="Times New Roman" w:cs="Times New Roman"/>
          <w:b/>
          <w:bCs/>
          <w:iCs/>
          <w:sz w:val="24"/>
          <w:szCs w:val="24"/>
          <w:lang w:eastAsia="ru-RU"/>
        </w:rPr>
        <w:t xml:space="preserve"> ОГСЭ.02 История</w:t>
      </w:r>
    </w:p>
    <w:p w:rsidR="0040360C" w:rsidRPr="0040360C" w:rsidRDefault="0040360C" w:rsidP="0040360C">
      <w:pPr>
        <w:spacing w:after="0" w:line="240" w:lineRule="auto"/>
        <w:jc w:val="center"/>
        <w:rPr>
          <w:rFonts w:ascii="Times New Roman" w:eastAsia="Calibri" w:hAnsi="Times New Roman" w:cs="Times New Roman"/>
          <w:b/>
          <w:bCs/>
          <w:iCs/>
          <w:color w:val="C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5"/>
        <w:gridCol w:w="9108"/>
        <w:gridCol w:w="981"/>
        <w:gridCol w:w="861"/>
        <w:gridCol w:w="1651"/>
      </w:tblGrid>
      <w:tr w:rsidR="0040360C" w:rsidRPr="0040360C" w:rsidTr="0044408A">
        <w:trPr>
          <w:trHeight w:val="20"/>
          <w:jc w:val="center"/>
        </w:trPr>
        <w:tc>
          <w:tcPr>
            <w:tcW w:w="787"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Наименование разделов и тем</w:t>
            </w:r>
          </w:p>
        </w:tc>
        <w:tc>
          <w:tcPr>
            <w:tcW w:w="3045"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Содержание учебного материала и формы организации деятельности обучающихся</w:t>
            </w:r>
          </w:p>
        </w:tc>
        <w:tc>
          <w:tcPr>
            <w:tcW w:w="328"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Объем часов</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16"/>
                <w:szCs w:val="16"/>
                <w:lang w:eastAsia="ru-RU"/>
              </w:rPr>
            </w:pPr>
            <w:r w:rsidRPr="0040360C">
              <w:rPr>
                <w:rFonts w:ascii="Times New Roman" w:eastAsia="Calibri" w:hAnsi="Times New Roman" w:cs="Times New Roman"/>
                <w:b/>
                <w:sz w:val="16"/>
                <w:szCs w:val="16"/>
                <w:lang w:eastAsia="ru-RU"/>
              </w:rPr>
              <w:t>в том числе актив</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16"/>
                <w:szCs w:val="16"/>
                <w:lang w:eastAsia="ru-RU"/>
              </w:rPr>
            </w:pPr>
            <w:r w:rsidRPr="0040360C">
              <w:rPr>
                <w:rFonts w:ascii="Times New Roman" w:eastAsia="Calibri" w:hAnsi="Times New Roman" w:cs="Times New Roman"/>
                <w:b/>
                <w:sz w:val="16"/>
                <w:szCs w:val="16"/>
                <w:lang w:eastAsia="ru-RU"/>
              </w:rPr>
              <w:t>ные, интерактивные формы занятий</w:t>
            </w:r>
          </w:p>
        </w:tc>
        <w:tc>
          <w:tcPr>
            <w:tcW w:w="552"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Коды компетенций, формированию которых способствует элемент программы</w:t>
            </w:r>
          </w:p>
        </w:tc>
      </w:tr>
      <w:tr w:rsidR="0040360C" w:rsidRPr="0040360C" w:rsidTr="0044408A">
        <w:trPr>
          <w:trHeight w:val="20"/>
          <w:jc w:val="center"/>
        </w:trPr>
        <w:tc>
          <w:tcPr>
            <w:tcW w:w="787"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w:t>
            </w:r>
          </w:p>
        </w:tc>
        <w:tc>
          <w:tcPr>
            <w:tcW w:w="3045"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2</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3</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4</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5</w:t>
            </w:r>
          </w:p>
        </w:tc>
      </w:tr>
      <w:tr w:rsidR="0040360C" w:rsidRPr="0040360C" w:rsidTr="0044408A">
        <w:trPr>
          <w:trHeight w:val="379"/>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Раздел 1. Развитие СССР и его место в мире в 1980-е гг.</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14</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6</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r w:rsidR="0040360C" w:rsidRPr="0040360C" w:rsidTr="0044408A">
        <w:trPr>
          <w:trHeight w:val="242"/>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Тема 1.1 Основные тенденции развития СССР к 1980-м гг.</w:t>
            </w:r>
          </w:p>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rPr>
              <w:t>Содержание учебного материала</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832"/>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Cs/>
              </w:rPr>
            </w:pPr>
            <w:r w:rsidRPr="0040360C">
              <w:rPr>
                <w:rFonts w:ascii="Times New Roman" w:eastAsia="Calibri" w:hAnsi="Times New Roman" w:cs="Times New Roman"/>
                <w:bCs/>
              </w:rPr>
              <w:t>Внутренняя и внешняя политика государственной власти в СССР к началу 1980-х гг. Особенности идеологии, национальной, культурной  и социально-экономической политики.</w:t>
            </w:r>
          </w:p>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Cs/>
                <w:iCs/>
              </w:rPr>
              <w:t>Отношения с сопредельными государствами, Евросоюзом, США, странами  «третьего мира»</w:t>
            </w:r>
          </w:p>
        </w:tc>
        <w:tc>
          <w:tcPr>
            <w:tcW w:w="328" w:type="pct"/>
            <w:vMerge/>
            <w:tcBorders>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top w:val="single" w:sz="4" w:space="0" w:color="auto"/>
              <w:left w:val="single" w:sz="4" w:space="0" w:color="auto"/>
              <w:right w:val="single" w:sz="4" w:space="0" w:color="auto"/>
            </w:tcBorders>
            <w:vAlign w:val="center"/>
          </w:tcPr>
          <w:p w:rsidR="0040360C" w:rsidRPr="0040360C" w:rsidRDefault="0040360C" w:rsidP="0040360C">
            <w:pPr>
              <w:tabs>
                <w:tab w:val="left" w:pos="410"/>
              </w:tabs>
              <w:spacing w:after="0" w:line="240" w:lineRule="auto"/>
              <w:jc w:val="both"/>
              <w:rPr>
                <w:rFonts w:ascii="Times New Roman" w:eastAsia="Calibri" w:hAnsi="Times New Roman" w:cs="Times New Roman"/>
                <w:b/>
                <w:iCs/>
                <w:lang w:eastAsia="ru-RU"/>
              </w:rPr>
            </w:pPr>
            <w:r w:rsidRPr="0040360C">
              <w:rPr>
                <w:rFonts w:ascii="Times New Roman" w:eastAsia="Calibri" w:hAnsi="Times New Roman" w:cs="Times New Roman"/>
                <w:b/>
                <w:iCs/>
                <w:lang w:eastAsia="ru-RU"/>
              </w:rPr>
              <w:t xml:space="preserve">Практическое занятие № 1. </w:t>
            </w:r>
            <w:r w:rsidRPr="0040360C">
              <w:rPr>
                <w:rFonts w:ascii="Times New Roman" w:eastAsia="Times New Roman" w:hAnsi="Times New Roman" w:cs="Times New Roman"/>
                <w:bCs/>
                <w:lang w:eastAsia="ru-RU"/>
              </w:rPr>
              <w:t xml:space="preserve">Рассмотрение и определение особенностей </w:t>
            </w:r>
            <w:r w:rsidRPr="0040360C">
              <w:rPr>
                <w:rFonts w:ascii="Times New Roman" w:eastAsia="Calibri" w:hAnsi="Times New Roman" w:cs="Times New Roman"/>
                <w:iCs/>
                <w:lang w:eastAsia="ru-RU"/>
              </w:rPr>
              <w:t xml:space="preserve">внутренней и внешней политики государственной власти в СССР к началу 1980-х гг. </w:t>
            </w:r>
          </w:p>
        </w:tc>
        <w:tc>
          <w:tcPr>
            <w:tcW w:w="32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r w:rsidR="0040360C" w:rsidRPr="0040360C" w:rsidTr="0044408A">
        <w:trPr>
          <w:trHeight w:val="307"/>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iCs/>
              </w:rPr>
              <w:t>Тема 1.2</w:t>
            </w:r>
          </w:p>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iCs/>
              </w:rPr>
              <w:t>Общественно-политическая жизнь страны в 80-е годы XX века. Перестройка. Новый политический курс.</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b/>
                <w:bCs/>
              </w:rPr>
              <w:t>Содержание учебного материала</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780"/>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lang w:eastAsia="ru-RU"/>
              </w:rPr>
              <w:t>Противоречия социально-экономического развития СССР в 80-е гг.</w:t>
            </w:r>
          </w:p>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rPr>
              <w:t>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 г</w:t>
            </w:r>
          </w:p>
        </w:tc>
        <w:tc>
          <w:tcPr>
            <w:tcW w:w="328" w:type="pct"/>
            <w:vMerge/>
            <w:tcBorders>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288" w:type="pct"/>
            <w:vMerge/>
            <w:tcBorders>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4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left w:val="single" w:sz="4" w:space="0" w:color="auto"/>
              <w:right w:val="single" w:sz="4" w:space="0" w:color="auto"/>
            </w:tcBorders>
          </w:tcPr>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b/>
              </w:rPr>
              <w:t>Практическое занятие № 2.</w:t>
            </w:r>
            <w:r w:rsidRPr="0040360C">
              <w:rPr>
                <w:rFonts w:ascii="Times New Roman" w:eastAsia="Times New Roman" w:hAnsi="Times New Roman" w:cs="Times New Roman"/>
                <w:bCs/>
                <w:iCs/>
                <w:lang w:eastAsia="ru-RU"/>
              </w:rPr>
              <w:t xml:space="preserve"> Выявление характерных черт перестройки и гласности в духовной жизни общества.</w:t>
            </w:r>
          </w:p>
        </w:tc>
        <w:tc>
          <w:tcPr>
            <w:tcW w:w="32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p>
        </w:tc>
      </w:tr>
      <w:tr w:rsidR="0040360C" w:rsidRPr="0040360C" w:rsidTr="0044408A">
        <w:trPr>
          <w:trHeight w:val="316"/>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Тема 1.3. Дезинтег</w:t>
            </w:r>
            <w:r w:rsidRPr="0040360C">
              <w:rPr>
                <w:rFonts w:ascii="Times New Roman" w:eastAsia="Calibri" w:hAnsi="Times New Roman" w:cs="Times New Roman"/>
                <w:iCs/>
              </w:rPr>
              <w:softHyphen/>
            </w:r>
            <w:r w:rsidRPr="0040360C">
              <w:rPr>
                <w:rFonts w:ascii="Times New Roman" w:eastAsia="Calibri" w:hAnsi="Times New Roman" w:cs="Times New Roman"/>
                <w:b/>
                <w:bCs/>
              </w:rPr>
              <w:t>рационные процес</w:t>
            </w:r>
            <w:r w:rsidRPr="0040360C">
              <w:rPr>
                <w:rFonts w:ascii="Times New Roman" w:eastAsia="Calibri" w:hAnsi="Times New Roman" w:cs="Times New Roman"/>
                <w:iCs/>
              </w:rPr>
              <w:softHyphen/>
            </w:r>
            <w:r w:rsidRPr="0040360C">
              <w:rPr>
                <w:rFonts w:ascii="Times New Roman" w:eastAsia="Calibri" w:hAnsi="Times New Roman" w:cs="Times New Roman"/>
                <w:b/>
                <w:bCs/>
              </w:rPr>
              <w:t xml:space="preserve">сы в России и Европе во второй половине 80-х гг. </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557"/>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rPr>
            </w:pPr>
            <w:r w:rsidRPr="0040360C">
              <w:rPr>
                <w:rFonts w:ascii="Times New Roman" w:eastAsia="Calibri" w:hAnsi="Times New Roman" w:cs="Times New Roman"/>
              </w:rPr>
              <w:t>Политические события в Восточной Европе во второй половине 80-х гг.</w:t>
            </w:r>
          </w:p>
          <w:p w:rsidR="0040360C" w:rsidRPr="0040360C" w:rsidRDefault="0040360C" w:rsidP="0040360C">
            <w:pPr>
              <w:spacing w:after="0" w:line="240" w:lineRule="auto"/>
              <w:jc w:val="both"/>
              <w:rPr>
                <w:rFonts w:ascii="Times New Roman" w:eastAsia="Calibri" w:hAnsi="Times New Roman" w:cs="Times New Roman"/>
              </w:rPr>
            </w:pPr>
            <w:r w:rsidRPr="0040360C">
              <w:rPr>
                <w:rFonts w:ascii="Times New Roman" w:eastAsia="Calibri" w:hAnsi="Times New Roman" w:cs="Times New Roman"/>
              </w:rPr>
              <w:t xml:space="preserve">Отражение событий в Восточной Европе на дезинтеграционных процессах в СССР. </w:t>
            </w:r>
          </w:p>
          <w:p w:rsidR="0040360C" w:rsidRPr="0040360C" w:rsidRDefault="0040360C" w:rsidP="0040360C">
            <w:pPr>
              <w:spacing w:after="0" w:line="240" w:lineRule="auto"/>
              <w:jc w:val="both"/>
              <w:rPr>
                <w:rFonts w:ascii="Times New Roman" w:eastAsia="Calibri" w:hAnsi="Times New Roman" w:cs="Times New Roman"/>
                <w:i/>
                <w:lang w:eastAsia="ru-RU"/>
              </w:rPr>
            </w:pPr>
            <w:r w:rsidRPr="0040360C">
              <w:rPr>
                <w:rFonts w:ascii="Times New Roman" w:eastAsia="Calibri" w:hAnsi="Times New Roman" w:cs="Times New Roman"/>
                <w:bCs/>
                <w:lang w:eastAsia="ru-RU"/>
              </w:rPr>
              <w:t xml:space="preserve">Ликвидация (распад) СССР и образование СНГ. Российская Федерация как правопреемница СССР. </w:t>
            </w:r>
            <w:r w:rsidRPr="0040360C">
              <w:rPr>
                <w:rFonts w:ascii="Times New Roman" w:eastAsia="Calibri" w:hAnsi="Times New Roman" w:cs="Times New Roman"/>
                <w:lang w:eastAsia="ru-RU"/>
              </w:rPr>
              <w:t>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обычном вооружении. СНВ-1</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iCs/>
              </w:rPr>
              <w:t xml:space="preserve">Практическое занятие № 3 </w:t>
            </w:r>
            <w:r w:rsidRPr="0040360C">
              <w:rPr>
                <w:rFonts w:ascii="Times New Roman" w:eastAsia="Calibri" w:hAnsi="Times New Roman" w:cs="Times New Roman"/>
                <w:bCs/>
              </w:rPr>
              <w:t xml:space="preserve">. </w:t>
            </w:r>
            <w:r w:rsidRPr="0040360C">
              <w:rPr>
                <w:rFonts w:ascii="Times New Roman" w:eastAsia="Calibri" w:hAnsi="Times New Roman" w:cs="Times New Roman"/>
              </w:rPr>
              <w:t>Выявление предпосылок распада СССР и условий образования СНГ.</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68"/>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lastRenderedPageBreak/>
              <w:t>Раздел 2. Россия и мир в конце ХХ – начале ХХ</w:t>
            </w:r>
            <w:r w:rsidRPr="0040360C">
              <w:rPr>
                <w:rFonts w:ascii="Times New Roman" w:eastAsia="Calibri" w:hAnsi="Times New Roman" w:cs="Times New Roman"/>
                <w:b/>
                <w:bCs/>
                <w:lang w:val="en-US"/>
              </w:rPr>
              <w:t>I</w:t>
            </w:r>
            <w:r w:rsidRPr="0040360C">
              <w:rPr>
                <w:rFonts w:ascii="Times New Roman" w:eastAsia="Calibri" w:hAnsi="Times New Roman" w:cs="Times New Roman"/>
                <w:b/>
                <w:bCs/>
              </w:rPr>
              <w:t xml:space="preserve">  века</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14</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4</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72"/>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Тема 2.1. </w:t>
            </w:r>
            <w:r w:rsidRPr="0040360C">
              <w:rPr>
                <w:rFonts w:ascii="Times New Roman" w:eastAsia="Calibri" w:hAnsi="Times New Roman" w:cs="Times New Roman"/>
                <w:b/>
              </w:rPr>
              <w:t>Основные направления социально-экономического  и поли</w:t>
            </w:r>
            <w:r w:rsidRPr="0040360C">
              <w:rPr>
                <w:rFonts w:ascii="Times New Roman" w:eastAsia="Calibri" w:hAnsi="Times New Roman" w:cs="Times New Roman"/>
                <w:iCs/>
              </w:rPr>
              <w:softHyphen/>
            </w:r>
            <w:r w:rsidRPr="0040360C">
              <w:rPr>
                <w:rFonts w:ascii="Times New Roman" w:eastAsia="Calibri" w:hAnsi="Times New Roman" w:cs="Times New Roman"/>
                <w:b/>
              </w:rPr>
              <w:t>тического развития России в 90-е годы XX века</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997"/>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tabs>
                <w:tab w:val="left" w:pos="410"/>
              </w:tabs>
              <w:spacing w:after="0" w:line="240" w:lineRule="auto"/>
              <w:rPr>
                <w:rFonts w:ascii="Times New Roman" w:hAnsi="Times New Roman"/>
                <w:iCs/>
                <w:shd w:val="clear" w:color="auto" w:fill="FFFFFF"/>
                <w:lang w:eastAsia="ru-RU"/>
              </w:rPr>
            </w:pPr>
            <w:r w:rsidRPr="0040360C">
              <w:rPr>
                <w:rFonts w:ascii="Times New Roman" w:hAnsi="Times New Roman"/>
                <w:iCs/>
                <w:shd w:val="clear" w:color="auto" w:fill="FFFFFF"/>
                <w:lang w:eastAsia="ru-RU"/>
              </w:rPr>
              <w:t xml:space="preserve">Курс экономических реформ 90-х. годов. </w:t>
            </w:r>
          </w:p>
          <w:p w:rsidR="0040360C" w:rsidRPr="0040360C" w:rsidRDefault="0040360C" w:rsidP="0040360C">
            <w:pPr>
              <w:tabs>
                <w:tab w:val="left" w:pos="0"/>
              </w:tabs>
              <w:spacing w:after="0" w:line="240" w:lineRule="auto"/>
              <w:ind w:left="28"/>
              <w:jc w:val="both"/>
              <w:rPr>
                <w:rFonts w:ascii="Times New Roman" w:hAnsi="Times New Roman"/>
                <w:iCs/>
                <w:shd w:val="clear" w:color="auto" w:fill="FFFFFF"/>
                <w:lang w:eastAsia="ru-RU"/>
              </w:rPr>
            </w:pPr>
            <w:r w:rsidRPr="0040360C">
              <w:rPr>
                <w:rFonts w:ascii="Times New Roman" w:hAnsi="Times New Roman"/>
                <w:iCs/>
                <w:shd w:val="clear" w:color="auto" w:fill="FFFFFF"/>
                <w:lang w:eastAsia="ru-RU"/>
              </w:rPr>
              <w:t xml:space="preserve">Первый этап либеральных реформ в России (1991–1993 гг.). </w:t>
            </w:r>
          </w:p>
          <w:p w:rsidR="0040360C" w:rsidRPr="0040360C" w:rsidRDefault="0040360C" w:rsidP="0040360C">
            <w:pPr>
              <w:tabs>
                <w:tab w:val="left" w:pos="0"/>
              </w:tabs>
              <w:spacing w:after="0" w:line="240" w:lineRule="auto"/>
              <w:ind w:left="28"/>
              <w:jc w:val="both"/>
              <w:rPr>
                <w:rFonts w:ascii="Times New Roman" w:hAnsi="Times New Roman"/>
                <w:bCs/>
                <w:iCs/>
                <w:shd w:val="clear" w:color="auto" w:fill="FFFFFF"/>
                <w:lang w:eastAsia="ru-RU"/>
              </w:rPr>
            </w:pPr>
            <w:r w:rsidRPr="0040360C">
              <w:rPr>
                <w:rFonts w:ascii="Times New Roman" w:hAnsi="Times New Roman"/>
                <w:iCs/>
                <w:shd w:val="clear" w:color="auto" w:fill="FFFFFF"/>
                <w:lang w:eastAsia="ru-RU"/>
              </w:rPr>
              <w:t>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 Итоги социально-экономических преобразований 1990-х гг.</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97"/>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t>Тема 2.2. Государ</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ственно-полити</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чес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кое развитие Рос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сий</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ской Федерации в 90-е годы XX века</w:t>
            </w:r>
          </w:p>
          <w:p w:rsidR="0040360C" w:rsidRPr="0040360C" w:rsidRDefault="0040360C" w:rsidP="0040360C">
            <w:pPr>
              <w:spacing w:after="0" w:line="240" w:lineRule="auto"/>
              <w:jc w:val="both"/>
              <w:rPr>
                <w:rFonts w:ascii="Times New Roman" w:eastAsia="Calibri" w:hAnsi="Times New Roman" w:cs="Times New Roman"/>
                <w:b/>
                <w:bCs/>
                <w:strike/>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1245"/>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Государственно – политическое развитие РФ в 90 –е гг.  Политический кризис 1993г.</w:t>
            </w:r>
          </w:p>
          <w:p w:rsidR="0040360C" w:rsidRPr="0040360C" w:rsidRDefault="0040360C" w:rsidP="0040360C">
            <w:pPr>
              <w:spacing w:after="0" w:line="240" w:lineRule="auto"/>
              <w:jc w:val="both"/>
              <w:rPr>
                <w:rFonts w:ascii="Times New Roman" w:eastAsia="Calibri" w:hAnsi="Times New Roman" w:cs="Times New Roman"/>
                <w:bCs/>
                <w:lang w:eastAsia="ru-RU"/>
              </w:rPr>
            </w:pPr>
            <w:r w:rsidRPr="0040360C">
              <w:rPr>
                <w:rFonts w:ascii="Times New Roman" w:eastAsia="Calibri" w:hAnsi="Times New Roman" w:cs="Times New Roman"/>
                <w:lang w:eastAsia="ru-RU"/>
              </w:rPr>
              <w:t xml:space="preserve">Сепаратизм и угроза распада России.  Двоевластие: борьба за власть между президентом РФ и Верховным Советом. Выборы  в Государственную Думу РФ в </w:t>
            </w:r>
            <w:smartTag w:uri="urn:schemas-microsoft-com:office:smarttags" w:element="metricconverter">
              <w:smartTagPr>
                <w:attr w:name="ProductID" w:val="1993 г"/>
              </w:smartTagPr>
              <w:r w:rsidRPr="0040360C">
                <w:rPr>
                  <w:rFonts w:ascii="Times New Roman" w:eastAsia="Calibri" w:hAnsi="Times New Roman" w:cs="Times New Roman"/>
                  <w:lang w:eastAsia="ru-RU"/>
                </w:rPr>
                <w:t>1993 г</w:t>
              </w:r>
            </w:smartTag>
            <w:r w:rsidRPr="0040360C">
              <w:rPr>
                <w:rFonts w:ascii="Times New Roman" w:eastAsia="Calibri" w:hAnsi="Times New Roman" w:cs="Times New Roman"/>
                <w:lang w:eastAsia="ru-RU"/>
              </w:rPr>
              <w:t>.  Принятие Конституции РФ 1993 г. Принципы федеративного устройства России. Проблемы и тенденции во взаимоотношениях федерального центра и субъектов РФ. Выборы в Госдуму 1995г. Президентские выборы 1996 г.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rPr>
              <w:t xml:space="preserve">Практическое  занятие № 4.  </w:t>
            </w:r>
            <w:r w:rsidRPr="0040360C">
              <w:rPr>
                <w:rFonts w:ascii="Times New Roman" w:eastAsia="Times New Roman" w:hAnsi="Times New Roman" w:cs="Times New Roman"/>
                <w:bCs/>
                <w:lang w:eastAsia="ru-RU"/>
              </w:rPr>
              <w:t>Изучение</w:t>
            </w:r>
            <w:r w:rsidRPr="0040360C">
              <w:rPr>
                <w:rFonts w:ascii="Times New Roman" w:eastAsia="Calibri" w:hAnsi="Times New Roman" w:cs="Times New Roman"/>
              </w:rPr>
              <w:t xml:space="preserve"> государственно-политического развития РФ в 90-е гг.</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332"/>
          <w:jc w:val="center"/>
        </w:trPr>
        <w:tc>
          <w:tcPr>
            <w:tcW w:w="787" w:type="pct"/>
            <w:vMerge w:val="restar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Тема 2.3. Геополи</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тическое положе</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ние и внешняя политика РФв 90-е годы XX века.  Постсо</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ветское простран</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 xml:space="preserve">ство </w:t>
            </w:r>
            <w:r w:rsidRPr="0040360C">
              <w:rPr>
                <w:rFonts w:ascii="Times New Roman" w:eastAsia="Times New Roman" w:hAnsi="Times New Roman" w:cs="Times New Roman"/>
                <w:b/>
                <w:lang w:eastAsia="ru-RU"/>
              </w:rPr>
              <w:t xml:space="preserve">в 90-е годы </w:t>
            </w:r>
            <w:r w:rsidRPr="0040360C">
              <w:rPr>
                <w:rFonts w:ascii="Times New Roman" w:eastAsia="Times New Roman" w:hAnsi="Times New Roman" w:cs="Times New Roman"/>
                <w:b/>
                <w:lang w:val="en-US" w:eastAsia="ru-RU"/>
              </w:rPr>
              <w:t>XX</w:t>
            </w:r>
            <w:r w:rsidRPr="0040360C">
              <w:rPr>
                <w:rFonts w:ascii="Times New Roman" w:eastAsia="Times New Roman" w:hAnsi="Times New Roman" w:cs="Times New Roman"/>
                <w:b/>
                <w:lang w:eastAsia="ru-RU"/>
              </w:rPr>
              <w:t xml:space="preserve"> века</w:t>
            </w:r>
          </w:p>
        </w:tc>
        <w:tc>
          <w:tcPr>
            <w:tcW w:w="3045" w:type="pc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825"/>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shd w:val="clear" w:color="auto" w:fill="auto"/>
          </w:tcPr>
          <w:p w:rsidR="0040360C" w:rsidRPr="0040360C" w:rsidRDefault="0040360C" w:rsidP="0040360C">
            <w:pPr>
              <w:spacing w:after="0" w:line="240" w:lineRule="auto"/>
              <w:ind w:right="-36"/>
              <w:jc w:val="both"/>
              <w:rPr>
                <w:rFonts w:ascii="Times New Roman" w:eastAsia="Calibri" w:hAnsi="Times New Roman" w:cs="Times New Roman"/>
                <w:lang w:eastAsia="ru-RU"/>
              </w:rPr>
            </w:pPr>
            <w:r w:rsidRPr="0040360C">
              <w:rPr>
                <w:rFonts w:ascii="Times New Roman" w:eastAsia="Calibri" w:hAnsi="Times New Roman" w:cs="Times New Roman"/>
                <w:lang w:eastAsia="ru-RU"/>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w:t>
            </w:r>
            <w:smartTag w:uri="urn:schemas-microsoft-com:office:smarttags" w:element="metricconverter">
              <w:smartTagPr>
                <w:attr w:name="ProductID" w:val="1996 г"/>
              </w:smartTagPr>
              <w:r w:rsidRPr="0040360C">
                <w:rPr>
                  <w:rFonts w:ascii="Times New Roman" w:eastAsia="Calibri" w:hAnsi="Times New Roman" w:cs="Times New Roman"/>
                  <w:lang w:eastAsia="ru-RU"/>
                </w:rPr>
                <w:t>1996 г</w:t>
              </w:r>
            </w:smartTag>
            <w:r w:rsidRPr="0040360C">
              <w:rPr>
                <w:rFonts w:ascii="Times New Roman" w:eastAsia="Calibri" w:hAnsi="Times New Roman" w:cs="Times New Roman"/>
                <w:lang w:eastAsia="ru-RU"/>
              </w:rPr>
              <w:t>.). Вторжение боевиков в Дагестан и начало антитеррористической операции федеральных войск (</w:t>
            </w:r>
            <w:smartTag w:uri="urn:schemas-microsoft-com:office:smarttags" w:element="metricconverter">
              <w:smartTagPr>
                <w:attr w:name="ProductID" w:val="1999 г"/>
              </w:smartTagPr>
              <w:r w:rsidRPr="0040360C">
                <w:rPr>
                  <w:rFonts w:ascii="Times New Roman" w:eastAsia="Calibri" w:hAnsi="Times New Roman" w:cs="Times New Roman"/>
                  <w:lang w:eastAsia="ru-RU"/>
                </w:rPr>
                <w:t>1999 г</w:t>
              </w:r>
            </w:smartTag>
            <w:r w:rsidRPr="0040360C">
              <w:rPr>
                <w:rFonts w:ascii="Times New Roman" w:eastAsia="Calibri" w:hAnsi="Times New Roman" w:cs="Times New Roman"/>
                <w:lang w:eastAsia="ru-RU"/>
              </w:rPr>
              <w:t>.). «Вторая чеченская кампания».</w:t>
            </w:r>
            <w:r w:rsidRPr="0040360C">
              <w:rPr>
                <w:rFonts w:ascii="Times New Roman" w:eastAsia="Cambria" w:hAnsi="Times New Roman" w:cs="Times New Roman"/>
                <w:bCs/>
                <w:lang w:eastAsia="ru-RU"/>
              </w:rPr>
              <w:t>Основные направления внешней политики РФ в конце 1990 - начале 2000 гг.</w:t>
            </w:r>
          </w:p>
        </w:tc>
        <w:tc>
          <w:tcPr>
            <w:tcW w:w="328" w:type="pct"/>
            <w:vMerge/>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95"/>
          <w:jc w:val="center"/>
        </w:trPr>
        <w:tc>
          <w:tcPr>
            <w:tcW w:w="787" w:type="pct"/>
            <w:vMerge w:val="restar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Тема 2.4. Россий</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 xml:space="preserve">кая культура  </w:t>
            </w:r>
            <w:r w:rsidRPr="0040360C">
              <w:rPr>
                <w:rFonts w:ascii="Times New Roman" w:eastAsia="Times New Roman" w:hAnsi="Times New Roman" w:cs="Times New Roman"/>
                <w:b/>
                <w:lang w:eastAsia="ru-RU"/>
              </w:rPr>
              <w:t xml:space="preserve">в 90-е годы </w:t>
            </w:r>
            <w:r w:rsidRPr="0040360C">
              <w:rPr>
                <w:rFonts w:ascii="Times New Roman" w:eastAsia="Times New Roman" w:hAnsi="Times New Roman" w:cs="Times New Roman"/>
                <w:b/>
                <w:lang w:val="en-US" w:eastAsia="ru-RU"/>
              </w:rPr>
              <w:t>XX</w:t>
            </w:r>
            <w:r w:rsidRPr="0040360C">
              <w:rPr>
                <w:rFonts w:ascii="Times New Roman" w:eastAsia="Times New Roman" w:hAnsi="Times New Roman" w:cs="Times New Roman"/>
                <w:b/>
                <w:lang w:eastAsia="ru-RU"/>
              </w:rPr>
              <w:t xml:space="preserve"> века</w:t>
            </w:r>
          </w:p>
        </w:tc>
        <w:tc>
          <w:tcPr>
            <w:tcW w:w="3045" w:type="pc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273"/>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Cs/>
              </w:rPr>
            </w:pPr>
            <w:r w:rsidRPr="0040360C">
              <w:rPr>
                <w:rFonts w:ascii="Times New Roman" w:eastAsia="Calibri" w:hAnsi="Times New Roman" w:cs="Times New Roman"/>
                <w:bCs/>
              </w:rPr>
              <w:t>Духовные ценности и ориентиры россиян в период социально-экономических и политических преобразований. Проблема экспансии в Россию западной системы ценностей и формирование «массовой культуры». Наука и искусство. Государство и Церковь.</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475"/>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Практическое занятие № 5.  </w:t>
            </w:r>
            <w:r w:rsidRPr="0040360C">
              <w:rPr>
                <w:rFonts w:ascii="Times New Roman" w:eastAsia="Calibri" w:hAnsi="Times New Roman" w:cs="Times New Roman"/>
                <w:bCs/>
              </w:rPr>
              <w:t>Выявление особенностей Российской культуры в 90-е годы XX века»</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340"/>
          <w:jc w:val="center"/>
        </w:trPr>
        <w:tc>
          <w:tcPr>
            <w:tcW w:w="3832" w:type="pct"/>
            <w:gridSpan w:val="2"/>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Times New Roman" w:hAnsi="Times New Roman" w:cs="Times New Roman"/>
                <w:b/>
                <w:lang w:eastAsia="ru-RU"/>
              </w:rPr>
              <w:t>Раздел 3. Россия и мир в начале XXI века</w:t>
            </w:r>
          </w:p>
        </w:tc>
        <w:tc>
          <w:tcPr>
            <w:tcW w:w="328"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18</w:t>
            </w:r>
          </w:p>
        </w:tc>
        <w:tc>
          <w:tcPr>
            <w:tcW w:w="288"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6</w:t>
            </w:r>
          </w:p>
        </w:tc>
        <w:tc>
          <w:tcPr>
            <w:tcW w:w="552"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rPr>
                <w:rFonts w:ascii="Times New Roman" w:eastAsia="Times New Roman" w:hAnsi="Times New Roman" w:cs="Times New Roman"/>
                <w:b/>
                <w:lang w:eastAsia="ru-RU"/>
              </w:rPr>
            </w:pPr>
            <w:r w:rsidRPr="0040360C">
              <w:rPr>
                <w:rFonts w:ascii="Times New Roman" w:eastAsia="Times New Roman" w:hAnsi="Times New Roman" w:cs="Times New Roman"/>
                <w:b/>
                <w:bCs/>
                <w:lang w:eastAsia="ru-RU"/>
              </w:rPr>
              <w:t>Тема 3.1. Внутриполитическая и социально-</w:t>
            </w:r>
            <w:r w:rsidRPr="0040360C">
              <w:rPr>
                <w:rFonts w:ascii="Times New Roman" w:eastAsia="Times New Roman" w:hAnsi="Times New Roman" w:cs="Times New Roman"/>
                <w:b/>
                <w:bCs/>
                <w:lang w:eastAsia="ru-RU"/>
              </w:rPr>
              <w:lastRenderedPageBreak/>
              <w:t>экономическая  жизнь современной России</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lastRenderedPageBreak/>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bottom w:val="nil"/>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Внутренняя политика в начале </w:t>
            </w:r>
            <w:r w:rsidRPr="0040360C">
              <w:rPr>
                <w:rFonts w:ascii="Times New Roman" w:eastAsia="Calibri" w:hAnsi="Times New Roman" w:cs="Times New Roman"/>
                <w:lang w:val="en-US" w:eastAsia="ru-RU"/>
              </w:rPr>
              <w:t>XXI</w:t>
            </w:r>
            <w:r w:rsidRPr="0040360C">
              <w:rPr>
                <w:rFonts w:ascii="Times New Roman" w:eastAsia="Calibri" w:hAnsi="Times New Roman" w:cs="Times New Roman"/>
                <w:lang w:eastAsia="ru-RU"/>
              </w:rPr>
              <w:t xml:space="preserve"> в.</w:t>
            </w:r>
          </w:p>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 xml:space="preserve">Выборы 2000 г. Курс на укрепление государственности. Партийные реформы. Парламентские </w:t>
            </w:r>
            <w:r w:rsidRPr="0040360C">
              <w:rPr>
                <w:rFonts w:ascii="Times New Roman" w:eastAsia="Calibri" w:hAnsi="Times New Roman" w:cs="Times New Roman"/>
                <w:lang w:eastAsia="ru-RU"/>
              </w:rPr>
              <w:lastRenderedPageBreak/>
              <w:t>и президентские выборы 2003 и 2004 гг. Экономический рост и продолжение реформ.</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strike/>
                <w:highlight w:val="yellow"/>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strike/>
                <w:highlight w:val="yellow"/>
              </w:rPr>
            </w:pPr>
          </w:p>
        </w:tc>
        <w:tc>
          <w:tcPr>
            <w:tcW w:w="552" w:type="pct"/>
            <w:vMerge/>
            <w:tcBorders>
              <w:left w:val="single" w:sz="4" w:space="0" w:color="auto"/>
              <w:bottom w:val="nil"/>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before="100" w:beforeAutospacing="1" w:after="100" w:afterAutospacing="1" w:line="240" w:lineRule="auto"/>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lastRenderedPageBreak/>
              <w:t>Тема 3.2 Новый этап в развитии  РФ</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6. </w:t>
            </w:r>
            <w:r w:rsidRPr="0040360C">
              <w:rPr>
                <w:rFonts w:ascii="Times New Roman" w:eastAsia="Calibri" w:hAnsi="Times New Roman" w:cs="Times New Roman"/>
                <w:lang w:eastAsia="ru-RU"/>
              </w:rPr>
              <w:t>Определение перспективных направлений и основных проблем развития РФ на современном этапе.</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 xml:space="preserve">Тема 3.3. Россия в системе современных международных отношений. Перспективы развития внешней политики РФ в </w:t>
            </w:r>
            <w:r w:rsidRPr="0040360C">
              <w:rPr>
                <w:rFonts w:ascii="Times New Roman" w:eastAsia="Times New Roman" w:hAnsi="Times New Roman" w:cs="Times New Roman"/>
                <w:b/>
                <w:bCs/>
                <w:lang w:val="en-US" w:eastAsia="ru-RU"/>
              </w:rPr>
              <w:t>XXI</w:t>
            </w:r>
            <w:r w:rsidRPr="0040360C">
              <w:rPr>
                <w:rFonts w:ascii="Times New Roman" w:eastAsia="Times New Roman" w:hAnsi="Times New Roman" w:cs="Times New Roman"/>
                <w:b/>
                <w:bCs/>
                <w:lang w:eastAsia="ru-RU"/>
              </w:rPr>
              <w:t xml:space="preserve"> в</w:t>
            </w:r>
            <w:r w:rsidRPr="0040360C">
              <w:rPr>
                <w:rFonts w:ascii="Times New Roman" w:eastAsia="Times New Roman" w:hAnsi="Times New Roman" w:cs="Times New Roman"/>
                <w:bCs/>
                <w:lang w:eastAsia="ru-RU"/>
              </w:rPr>
              <w:t>.</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4</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Новая концепция внешней политики РФ. Место России на международной арене. Территориальная целостность России, уважение прав ее населения и соседних народов –главное условие политического и социально-экономического развития. Анализ современных общегосударственных документов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7. </w:t>
            </w:r>
            <w:r w:rsidRPr="0040360C">
              <w:rPr>
                <w:rFonts w:ascii="Times New Roman" w:eastAsia="Calibri" w:hAnsi="Times New Roman" w:cs="Times New Roman"/>
                <w:lang w:eastAsia="ru-RU"/>
              </w:rPr>
              <w:t>Выявление новых приоритетов, черт, перспектив развития внешней политики России.</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t>Тема 3.4. Российская культура в начале XXI века</w:t>
            </w:r>
          </w:p>
          <w:p w:rsidR="0040360C" w:rsidRPr="0040360C" w:rsidRDefault="0040360C" w:rsidP="0040360C">
            <w:pPr>
              <w:spacing w:after="0" w:line="240" w:lineRule="auto"/>
              <w:jc w:val="center"/>
              <w:rPr>
                <w:rFonts w:ascii="Times New Roman" w:eastAsia="Times New Roman" w:hAnsi="Times New Roman" w:cs="Times New Roman"/>
                <w:b/>
                <w:bCs/>
                <w:lang w:eastAsia="ru-RU"/>
              </w:rPr>
            </w:pPr>
          </w:p>
          <w:p w:rsidR="0040360C" w:rsidRPr="0040360C" w:rsidRDefault="0040360C" w:rsidP="0040360C">
            <w:pPr>
              <w:spacing w:after="0" w:line="240" w:lineRule="auto"/>
              <w:jc w:val="both"/>
              <w:rPr>
                <w:rFonts w:ascii="Times New Roman" w:eastAsia="Calibri" w:hAnsi="Times New Roman" w:cs="Times New Roman"/>
                <w:b/>
                <w:bCs/>
                <w:lang w:eastAsia="ru-RU"/>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 xml:space="preserve">Проблема экспансии в Россию западной системы ценностей. Коммерциализация искусства и «массовая культура». Глобализация культуры. Идеи «поликультурности» и молодежные экстремистские движения. Новая эстетика. Постмодернизм. Информационные технологии. Обращение к историко-культурному наследию. </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8. </w:t>
            </w:r>
            <w:r w:rsidRPr="0040360C">
              <w:rPr>
                <w:rFonts w:ascii="Times New Roman" w:eastAsia="Calibri" w:hAnsi="Times New Roman" w:cs="Times New Roman"/>
                <w:lang w:eastAsia="ru-RU"/>
              </w:rPr>
              <w:t>Изучение Российской культуры в начале XXI века.</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tabs>
                <w:tab w:val="left" w:pos="410"/>
              </w:tabs>
              <w:spacing w:after="0" w:line="240" w:lineRule="auto"/>
              <w:jc w:val="both"/>
              <w:rPr>
                <w:rFonts w:ascii="Times New Roman" w:eastAsia="Calibri" w:hAnsi="Times New Roman" w:cs="Times New Roman"/>
                <w:b/>
                <w:iCs/>
                <w:lang w:eastAsia="ru-RU"/>
              </w:rPr>
            </w:pPr>
            <w:r w:rsidRPr="0040360C">
              <w:rPr>
                <w:rFonts w:ascii="Times New Roman" w:eastAsia="Calibri" w:hAnsi="Times New Roman" w:cs="Times New Roman"/>
                <w:b/>
                <w:iCs/>
                <w:lang w:eastAsia="ru-RU"/>
              </w:rPr>
              <w:t>Самостоятельная работа:</w:t>
            </w:r>
          </w:p>
          <w:p w:rsidR="0040360C" w:rsidRPr="0040360C" w:rsidRDefault="0040360C" w:rsidP="0040360C">
            <w:pPr>
              <w:spacing w:after="0" w:line="240" w:lineRule="auto"/>
              <w:jc w:val="both"/>
              <w:rPr>
                <w:rFonts w:ascii="Times New Roman" w:eastAsia="Calibri" w:hAnsi="Times New Roman" w:cs="Times New Roman"/>
                <w:b/>
                <w:lang w:eastAsia="ru-RU"/>
              </w:rPr>
            </w:pPr>
            <w:r w:rsidRPr="0040360C">
              <w:rPr>
                <w:rFonts w:ascii="Times New Roman" w:eastAsia="Calibri" w:hAnsi="Times New Roman" w:cs="Times New Roman"/>
                <w:iCs/>
                <w:lang w:eastAsia="ru-RU"/>
              </w:rPr>
              <w:t>Проработка конспекта, подготовка к дифференцированному зачету, оформление отчета по практическим работам</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80"/>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Всего</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48</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16</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bl>
    <w:p w:rsidR="0040360C" w:rsidRPr="0040360C" w:rsidRDefault="0040360C" w:rsidP="0040360C">
      <w:pPr>
        <w:widowControl w:val="0"/>
        <w:spacing w:after="134" w:line="230" w:lineRule="exact"/>
        <w:ind w:left="425"/>
        <w:rPr>
          <w:rFonts w:ascii="Times New Roman" w:hAnsi="Times New Roman"/>
          <w:bCs/>
          <w:sz w:val="24"/>
          <w:szCs w:val="24"/>
          <w:shd w:val="clear" w:color="auto" w:fill="FFFFFF"/>
        </w:rPr>
      </w:pPr>
    </w:p>
    <w:p w:rsidR="0040360C" w:rsidRPr="0040360C" w:rsidRDefault="0040360C" w:rsidP="0040360C">
      <w:pPr>
        <w:spacing w:after="0" w:line="240" w:lineRule="auto"/>
        <w:jc w:val="both"/>
        <w:rPr>
          <w:rFonts w:ascii="Times New Roman" w:eastAsia="Calibri" w:hAnsi="Times New Roman" w:cs="Times New Roman"/>
          <w:b/>
          <w:bCs/>
          <w:iCs/>
          <w:color w:val="C00000"/>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b/>
          <w:bCs/>
          <w:i/>
          <w:iCs/>
          <w:color w:val="C00000"/>
          <w:lang w:eastAsia="ru-RU"/>
        </w:rPr>
      </w:pPr>
    </w:p>
    <w:p w:rsidR="0040360C" w:rsidRPr="0040360C" w:rsidRDefault="0040360C" w:rsidP="0040360C">
      <w:pPr>
        <w:tabs>
          <w:tab w:val="left" w:pos="4050"/>
        </w:tabs>
        <w:spacing w:after="0"/>
        <w:ind w:firstLine="708"/>
        <w:jc w:val="right"/>
        <w:rPr>
          <w:rFonts w:ascii="Times New Roman" w:eastAsia="Calibri" w:hAnsi="Times New Roman" w:cs="Times New Roman"/>
          <w:i/>
          <w:iCs/>
          <w:lang w:eastAsia="ru-RU"/>
        </w:rPr>
      </w:pPr>
    </w:p>
    <w:p w:rsidR="0040360C" w:rsidRPr="0040360C" w:rsidRDefault="0040360C" w:rsidP="0040360C">
      <w:pPr>
        <w:tabs>
          <w:tab w:val="left" w:pos="4050"/>
        </w:tabs>
        <w:spacing w:after="0"/>
        <w:ind w:firstLine="708"/>
        <w:jc w:val="both"/>
        <w:rPr>
          <w:rFonts w:ascii="Times New Roman" w:eastAsia="Calibri" w:hAnsi="Times New Roman" w:cs="Times New Roman"/>
          <w:lang w:eastAsia="ru-RU"/>
        </w:rPr>
        <w:sectPr w:rsidR="0040360C" w:rsidRPr="0040360C" w:rsidSect="0044408A">
          <w:pgSz w:w="16838" w:h="11906" w:orient="landscape"/>
          <w:pgMar w:top="851" w:right="1077" w:bottom="1418" w:left="1021" w:header="709" w:footer="709" w:gutter="0"/>
          <w:cols w:space="708"/>
          <w:docGrid w:linePitch="360"/>
        </w:sectPr>
      </w:pPr>
    </w:p>
    <w:p w:rsidR="0040360C" w:rsidRPr="0040360C" w:rsidRDefault="0040360C" w:rsidP="004036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rPr>
          <w:rFonts w:ascii="Times New Roman" w:eastAsia="Calibri" w:hAnsi="Times New Roman" w:cs="Times New Roman"/>
          <w:b/>
          <w:bCs/>
          <w:i/>
          <w:iCs/>
          <w:caps/>
          <w:color w:val="C00000"/>
          <w:lang w:eastAsia="ru-RU"/>
        </w:rPr>
      </w:pPr>
      <w:bookmarkStart w:id="0" w:name="_Toc482352582"/>
      <w:r w:rsidRPr="0040360C">
        <w:rPr>
          <w:rFonts w:ascii="Times New Roman" w:eastAsia="Calibri" w:hAnsi="Times New Roman" w:cs="Times New Roman"/>
          <w:b/>
          <w:bCs/>
          <w:i/>
          <w:iCs/>
          <w:caps/>
          <w:lang w:eastAsia="ru-RU"/>
        </w:rPr>
        <w:lastRenderedPageBreak/>
        <w:t xml:space="preserve">3. </w:t>
      </w:r>
      <w:bookmarkEnd w:id="0"/>
      <w:r w:rsidRPr="0040360C">
        <w:rPr>
          <w:rFonts w:ascii="Times New Roman" w:eastAsia="Calibri" w:hAnsi="Times New Roman" w:cs="Times New Roman"/>
          <w:b/>
          <w:bCs/>
          <w:i/>
          <w:iCs/>
          <w:lang w:eastAsia="ru-RU"/>
        </w:rPr>
        <w:t>УСЛОВИЯ РЕАЛИЗАЦИИ ПРОГРАММЫ УЧЕБНОЙ ДИСЦИПЛИНЫ</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b/>
          <w:bCs/>
          <w:color w:val="000000"/>
          <w:sz w:val="24"/>
          <w:szCs w:val="24"/>
          <w:lang w:eastAsia="ru-RU"/>
        </w:rPr>
        <w:t>3.1. Требования к минимальному материально-техническому обеспечению:</w:t>
      </w:r>
    </w:p>
    <w:p w:rsidR="0040360C" w:rsidRPr="0040360C" w:rsidRDefault="0040360C" w:rsidP="0040360C">
      <w:pPr>
        <w:keepNext/>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color w:val="000000"/>
          <w:sz w:val="24"/>
          <w:szCs w:val="24"/>
          <w:lang w:eastAsia="ru-RU"/>
        </w:rPr>
        <w:t>Дисциплина реализуется в  учебном кабинете</w:t>
      </w:r>
      <w:r w:rsidRPr="0040360C">
        <w:rPr>
          <w:rFonts w:ascii="Times New Roman" w:eastAsia="Calibri" w:hAnsi="Times New Roman" w:cs="Times New Roman"/>
          <w:sz w:val="24"/>
          <w:szCs w:val="24"/>
          <w:lang w:eastAsia="ru-RU"/>
        </w:rPr>
        <w:t xml:space="preserve"> «ОГСЭ», оснащенным оборудованием: </w:t>
      </w:r>
    </w:p>
    <w:p w:rsidR="0040360C" w:rsidRPr="0040360C" w:rsidRDefault="00AB32D8" w:rsidP="00AB32D8">
      <w:pPr>
        <w:tabs>
          <w:tab w:val="left" w:pos="993"/>
        </w:tabs>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0360C" w:rsidRPr="0040360C">
        <w:rPr>
          <w:rFonts w:ascii="Times New Roman" w:eastAsia="Calibri" w:hAnsi="Times New Roman" w:cs="Times New Roman"/>
          <w:sz w:val="24"/>
          <w:szCs w:val="24"/>
          <w:lang w:eastAsia="ru-RU"/>
        </w:rPr>
        <w:t>посадочные места по количеству обучающихся;</w:t>
      </w:r>
    </w:p>
    <w:p w:rsidR="0040360C" w:rsidRPr="0040360C" w:rsidRDefault="00AB32D8" w:rsidP="00AB32D8">
      <w:pPr>
        <w:tabs>
          <w:tab w:val="left" w:pos="993"/>
        </w:tabs>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0360C" w:rsidRPr="0040360C">
        <w:rPr>
          <w:rFonts w:ascii="Times New Roman" w:eastAsia="Calibri" w:hAnsi="Times New Roman" w:cs="Times New Roman"/>
          <w:sz w:val="24"/>
          <w:szCs w:val="24"/>
          <w:lang w:eastAsia="ru-RU"/>
        </w:rPr>
        <w:t>рабочее место преподавателя;</w:t>
      </w:r>
    </w:p>
    <w:p w:rsidR="0040360C" w:rsidRPr="0040360C" w:rsidRDefault="00AB32D8" w:rsidP="00AB32D8">
      <w:pPr>
        <w:tabs>
          <w:tab w:val="left" w:pos="993"/>
        </w:tabs>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0360C" w:rsidRPr="0040360C">
        <w:rPr>
          <w:rFonts w:ascii="Times New Roman" w:eastAsia="Calibri" w:hAnsi="Times New Roman" w:cs="Times New Roman"/>
          <w:sz w:val="24"/>
          <w:szCs w:val="24"/>
          <w:lang w:eastAsia="ru-RU"/>
        </w:rPr>
        <w:t>учебно-методические материалы по дисциплине;</w:t>
      </w:r>
    </w:p>
    <w:p w:rsidR="0040360C" w:rsidRPr="0040360C" w:rsidRDefault="0040360C" w:rsidP="0040360C">
      <w:pPr>
        <w:tabs>
          <w:tab w:val="left" w:pos="993"/>
        </w:tabs>
        <w:spacing w:after="0" w:line="36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Технические средства обучения:  компьютер, мультимедийное оборудование.</w:t>
      </w:r>
    </w:p>
    <w:p w:rsidR="0040360C" w:rsidRPr="0040360C" w:rsidRDefault="0040360C" w:rsidP="0040360C">
      <w:pPr>
        <w:keepNext/>
        <w:widowControl w:val="0"/>
        <w:shd w:val="clear" w:color="auto" w:fill="FFFFFF"/>
        <w:autoSpaceDE w:val="0"/>
        <w:autoSpaceDN w:val="0"/>
        <w:adjustRightInd w:val="0"/>
        <w:spacing w:after="0"/>
        <w:ind w:left="426"/>
        <w:jc w:val="both"/>
        <w:rPr>
          <w:rFonts w:ascii="Times New Roman" w:eastAsia="Calibri" w:hAnsi="Times New Roman" w:cs="Times New Roman"/>
          <w:color w:val="000000"/>
          <w:lang w:eastAsia="ru-RU"/>
        </w:rPr>
      </w:pPr>
    </w:p>
    <w:p w:rsidR="0040360C" w:rsidRPr="0040360C" w:rsidRDefault="0040360C" w:rsidP="0040360C">
      <w:pPr>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3.2. Учебно-методическое обеспечение дисциплины </w:t>
      </w:r>
    </w:p>
    <w:p w:rsidR="0040360C" w:rsidRPr="00AB32D8" w:rsidRDefault="0040360C" w:rsidP="0040360C">
      <w:pPr>
        <w:spacing w:after="0" w:line="240" w:lineRule="auto"/>
        <w:jc w:val="center"/>
        <w:rPr>
          <w:rFonts w:ascii="Times New Roman" w:eastAsia="Times New Roman" w:hAnsi="Times New Roman" w:cs="Times New Roman"/>
          <w:b/>
          <w:sz w:val="24"/>
          <w:szCs w:val="24"/>
          <w:lang w:eastAsia="ru-RU"/>
        </w:rPr>
      </w:pPr>
      <w:r w:rsidRPr="00AB32D8">
        <w:rPr>
          <w:rFonts w:ascii="Times New Roman" w:eastAsia="Times New Roman" w:hAnsi="Times New Roman" w:cs="Times New Roman"/>
          <w:b/>
          <w:sz w:val="24"/>
          <w:szCs w:val="24"/>
          <w:lang w:eastAsia="ru-RU"/>
        </w:rPr>
        <w:t>Основная учебная литература:</w:t>
      </w:r>
    </w:p>
    <w:p w:rsidR="0040360C" w:rsidRPr="0040360C" w:rsidRDefault="0040360C" w:rsidP="0040360C">
      <w:pPr>
        <w:spacing w:after="0"/>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bCs/>
          <w:sz w:val="24"/>
          <w:szCs w:val="24"/>
          <w:lang w:eastAsia="ru-RU"/>
        </w:rPr>
        <w:t>1.История</w:t>
      </w:r>
      <w:r w:rsidRPr="0040360C">
        <w:rPr>
          <w:rFonts w:ascii="Times New Roman" w:eastAsia="Times New Roman" w:hAnsi="Times New Roman" w:cs="Times New Roman"/>
          <w:sz w:val="24"/>
          <w:szCs w:val="24"/>
          <w:lang w:eastAsia="ru-RU"/>
        </w:rPr>
        <w:t xml:space="preserve">: учебное пособие / П.С. Самыгин, С.И. Самыгин, В.Н. Шевелев, Е.В. Шевелева. - Москва: ИНФРА-М, 2020. - 528 с. - (Среднее профессиональное образование). – Режим доступа: </w:t>
      </w:r>
      <w:hyperlink r:id="rId16" w:history="1">
        <w:r w:rsidRPr="0040360C">
          <w:rPr>
            <w:rFonts w:ascii="Times New Roman" w:eastAsia="Times New Roman" w:hAnsi="Times New Roman" w:cs="Times New Roman"/>
            <w:color w:val="0000FF"/>
            <w:sz w:val="24"/>
            <w:szCs w:val="24"/>
            <w:u w:val="single"/>
            <w:lang w:eastAsia="ru-RU"/>
          </w:rPr>
          <w:t>https://znanium.com/catalog/product/1060624</w:t>
        </w:r>
      </w:hyperlink>
    </w:p>
    <w:p w:rsidR="0040360C" w:rsidRPr="00AB32D8" w:rsidRDefault="0040360C" w:rsidP="0040360C">
      <w:pPr>
        <w:tabs>
          <w:tab w:val="left" w:pos="5714"/>
        </w:tabs>
        <w:spacing w:after="0" w:line="240" w:lineRule="auto"/>
        <w:jc w:val="center"/>
        <w:rPr>
          <w:rFonts w:ascii="Times New Roman" w:eastAsia="Times New Roman" w:hAnsi="Times New Roman" w:cs="Times New Roman"/>
          <w:b/>
          <w:color w:val="000000"/>
          <w:sz w:val="24"/>
          <w:szCs w:val="24"/>
          <w:lang w:eastAsia="ru-RU"/>
        </w:rPr>
      </w:pPr>
      <w:r w:rsidRPr="00AB32D8">
        <w:rPr>
          <w:rFonts w:ascii="Times New Roman" w:eastAsia="Times New Roman" w:hAnsi="Times New Roman" w:cs="Times New Roman"/>
          <w:b/>
          <w:color w:val="000000"/>
          <w:sz w:val="24"/>
          <w:szCs w:val="24"/>
          <w:lang w:eastAsia="ru-RU"/>
        </w:rPr>
        <w:t>Дополнительная учебная  литература:</w:t>
      </w:r>
    </w:p>
    <w:p w:rsidR="0040360C" w:rsidRPr="00AB32D8" w:rsidRDefault="0040360C" w:rsidP="0040360C">
      <w:pPr>
        <w:spacing w:after="0"/>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Отечественная история: учебник / И.Н. Кузнецов. — М.: ИНФРА-М, 2018.— 639 с. — (Среднее профессиональное образование). - Режим доступа: </w:t>
      </w:r>
      <w:hyperlink r:id="rId17" w:history="1">
        <w:r w:rsidRPr="0040360C">
          <w:rPr>
            <w:rFonts w:ascii="Times New Roman" w:eastAsia="Times New Roman" w:hAnsi="Times New Roman" w:cs="Times New Roman"/>
            <w:color w:val="0000FF"/>
            <w:sz w:val="24"/>
            <w:szCs w:val="24"/>
            <w:u w:val="single"/>
            <w:lang w:eastAsia="ru-RU"/>
          </w:rPr>
          <w:t>http://znanium.com/catalog/product/961634</w:t>
        </w:r>
      </w:hyperlink>
    </w:p>
    <w:p w:rsidR="0040360C" w:rsidRPr="00AB32D8" w:rsidRDefault="0040360C" w:rsidP="0040360C">
      <w:pPr>
        <w:spacing w:after="0"/>
        <w:jc w:val="center"/>
        <w:rPr>
          <w:rFonts w:ascii="Times New Roman" w:eastAsia="Times New Roman" w:hAnsi="Times New Roman" w:cs="Times New Roman"/>
          <w:b/>
          <w:sz w:val="24"/>
          <w:szCs w:val="24"/>
          <w:lang w:eastAsia="ru-RU"/>
        </w:rPr>
      </w:pPr>
      <w:r w:rsidRPr="00AB32D8">
        <w:rPr>
          <w:rFonts w:ascii="Times New Roman" w:eastAsia="Times New Roman" w:hAnsi="Times New Roman" w:cs="Times New Roman"/>
          <w:b/>
          <w:sz w:val="24"/>
          <w:szCs w:val="24"/>
          <w:lang w:eastAsia="ru-RU"/>
        </w:rPr>
        <w:t>Учебно – методическая литература для самостоятельной работы: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shd w:val="clear" w:color="auto" w:fill="FFFFFF"/>
          <w:lang w:eastAsia="ru-RU"/>
        </w:rPr>
        <w:t xml:space="preserve">1. </w:t>
      </w:r>
      <w:r w:rsidRPr="0040360C">
        <w:rPr>
          <w:rFonts w:ascii="Times New Roman" w:eastAsia="Times New Roman" w:hAnsi="Times New Roman" w:cs="Times New Roman"/>
          <w:bCs/>
          <w:color w:val="000000"/>
          <w:sz w:val="24"/>
          <w:szCs w:val="24"/>
          <w:lang w:eastAsia="ru-RU"/>
        </w:rPr>
        <w:t>Филимонов В.А.</w:t>
      </w:r>
      <w:r w:rsidRPr="0040360C">
        <w:rPr>
          <w:rFonts w:ascii="Times New Roman" w:eastAsia="Times New Roman" w:hAnsi="Times New Roman" w:cs="Times New Roman"/>
          <w:color w:val="000000"/>
          <w:sz w:val="24"/>
          <w:szCs w:val="24"/>
          <w:lang w:eastAsia="ru-RU"/>
        </w:rPr>
        <w:t xml:space="preserve">Методическое пособие по проведению практических занятий по дисциплине ОГЭС.02 История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В.А. Филимонов. — Челябинск: ЧИПС УрГУПС, 2020. — 25 с. </w:t>
      </w:r>
    </w:p>
    <w:p w:rsidR="0040360C" w:rsidRPr="0040360C" w:rsidRDefault="0040360C" w:rsidP="0040360C">
      <w:pPr>
        <w:spacing w:after="0" w:line="240" w:lineRule="auto"/>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bCs/>
          <w:sz w:val="24"/>
          <w:szCs w:val="24"/>
          <w:lang w:eastAsia="ru-RU"/>
        </w:rPr>
        <w:t>Филимонов В.А.</w:t>
      </w:r>
      <w:r w:rsidRPr="0040360C">
        <w:rPr>
          <w:rFonts w:ascii="Times New Roman" w:eastAsia="Times New Roman" w:hAnsi="Times New Roman" w:cs="Times New Roman"/>
          <w:sz w:val="24"/>
          <w:szCs w:val="24"/>
          <w:lang w:eastAsia="ru-RU"/>
        </w:rPr>
        <w:t xml:space="preserve">Методическое пособие по организации самостоятельной работы для обучающихся очной формы учебной дисциплины ОГСЭ.02 История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В.А. Филимонов. — Челябинск: ЧИПС УрГУПС, 2020. —4 с. </w:t>
      </w:r>
    </w:p>
    <w:p w:rsidR="0040360C" w:rsidRPr="0040360C" w:rsidRDefault="0040360C" w:rsidP="0040360C">
      <w:pPr>
        <w:spacing w:after="0" w:line="240" w:lineRule="auto"/>
        <w:jc w:val="both"/>
        <w:rPr>
          <w:rFonts w:ascii="Times New Roman" w:eastAsia="Times New Roman" w:hAnsi="Times New Roman" w:cs="Times New Roman"/>
          <w:sz w:val="24"/>
          <w:szCs w:val="24"/>
          <w:shd w:val="clear" w:color="auto" w:fill="FFFFFF"/>
          <w:lang w:eastAsia="ru-RU"/>
        </w:rPr>
      </w:pP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 xml:space="preserve">3.3. Информационные ресурсы сети Интернет и 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Перечень Интернет-ресурсов: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Коллекция цифровых образовательных ресурсов. Режим доступа: </w:t>
      </w:r>
      <w:hyperlink r:id="rId18" w:history="1">
        <w:r w:rsidRPr="0040360C">
          <w:rPr>
            <w:rFonts w:ascii="Times New Roman" w:eastAsia="Times New Roman" w:hAnsi="Times New Roman" w:cs="Times New Roman"/>
            <w:color w:val="0000FF"/>
            <w:sz w:val="24"/>
            <w:szCs w:val="24"/>
            <w:u w:val="single"/>
            <w:lang w:eastAsia="ru-RU"/>
          </w:rPr>
          <w:t>http://school-collection.edu.ru</w:t>
        </w:r>
      </w:hyperlink>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не используются. </w:t>
      </w:r>
    </w:p>
    <w:p w:rsidR="0040360C" w:rsidRPr="0040360C" w:rsidRDefault="0040360C" w:rsidP="0040360C">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Программное обеспечение: </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-Операционная система </w:t>
      </w:r>
      <w:r w:rsidRPr="0040360C">
        <w:rPr>
          <w:rFonts w:ascii="Times New Roman" w:eastAsia="Calibri" w:hAnsi="Times New Roman" w:cs="Times New Roman"/>
          <w:sz w:val="24"/>
          <w:szCs w:val="24"/>
          <w:lang w:val="en-US"/>
        </w:rPr>
        <w:t>Windows</w:t>
      </w:r>
      <w:r w:rsidRPr="0040360C">
        <w:rPr>
          <w:rFonts w:ascii="Times New Roman" w:eastAsia="Calibri" w:hAnsi="Times New Roman" w:cs="Times New Roman"/>
          <w:sz w:val="24"/>
          <w:szCs w:val="24"/>
        </w:rPr>
        <w:t>,</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-Пакет офисных программ </w:t>
      </w:r>
      <w:r w:rsidRPr="0040360C">
        <w:rPr>
          <w:rFonts w:ascii="Times New Roman" w:eastAsia="Calibri" w:hAnsi="Times New Roman" w:cs="Times New Roman"/>
          <w:sz w:val="24"/>
          <w:szCs w:val="24"/>
          <w:lang w:val="en-US"/>
        </w:rPr>
        <w:t>MicrosoftOffice</w:t>
      </w:r>
    </w:p>
    <w:p w:rsidR="0040360C" w:rsidRPr="0040360C" w:rsidRDefault="0040360C" w:rsidP="0040360C">
      <w:pPr>
        <w:spacing w:after="0"/>
        <w:contextualSpacing/>
        <w:jc w:val="both"/>
        <w:rPr>
          <w:rFonts w:ascii="Times New Roman" w:eastAsia="Calibri" w:hAnsi="Times New Roman" w:cs="Times New Roman"/>
          <w:sz w:val="24"/>
          <w:szCs w:val="24"/>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AB32D8" w:rsidRPr="0040360C" w:rsidRDefault="00AB32D8"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r w:rsidRPr="0040360C">
        <w:rPr>
          <w:rFonts w:ascii="Times New Roman" w:eastAsia="Calibri" w:hAnsi="Times New Roman" w:cs="Times New Roman"/>
          <w:b/>
          <w:bCs/>
          <w:i/>
          <w:iCs/>
          <w:sz w:val="24"/>
          <w:szCs w:val="24"/>
          <w:lang w:eastAsia="ru-RU"/>
        </w:rPr>
        <w:lastRenderedPageBreak/>
        <w:t xml:space="preserve">4. </w:t>
      </w:r>
      <w:r w:rsidRPr="0040360C">
        <w:rPr>
          <w:rFonts w:ascii="Times New Roman" w:eastAsia="Calibri" w:hAnsi="Times New Roman" w:cs="Times New Roman"/>
          <w:b/>
          <w:bCs/>
          <w:i/>
          <w:iCs/>
          <w:spacing w:val="1"/>
          <w:sz w:val="24"/>
          <w:szCs w:val="24"/>
          <w:lang w:eastAsia="ru-RU"/>
        </w:rPr>
        <w:t>К</w:t>
      </w:r>
      <w:r w:rsidRPr="0040360C">
        <w:rPr>
          <w:rFonts w:ascii="Times New Roman" w:eastAsia="Calibri" w:hAnsi="Times New Roman" w:cs="Times New Roman"/>
          <w:b/>
          <w:bCs/>
          <w:i/>
          <w:iCs/>
          <w:sz w:val="24"/>
          <w:szCs w:val="24"/>
          <w:lang w:eastAsia="ru-RU"/>
        </w:rPr>
        <w:t>О</w:t>
      </w:r>
      <w:r w:rsidRPr="0040360C">
        <w:rPr>
          <w:rFonts w:ascii="Times New Roman" w:eastAsia="Calibri" w:hAnsi="Times New Roman" w:cs="Times New Roman"/>
          <w:b/>
          <w:bCs/>
          <w:i/>
          <w:iCs/>
          <w:spacing w:val="1"/>
          <w:sz w:val="24"/>
          <w:szCs w:val="24"/>
          <w:lang w:eastAsia="ru-RU"/>
        </w:rPr>
        <w:t>Н</w:t>
      </w:r>
      <w:r w:rsidRPr="0040360C">
        <w:rPr>
          <w:rFonts w:ascii="Times New Roman" w:eastAsia="Calibri" w:hAnsi="Times New Roman" w:cs="Times New Roman"/>
          <w:b/>
          <w:bCs/>
          <w:i/>
          <w:iCs/>
          <w:sz w:val="24"/>
          <w:szCs w:val="24"/>
          <w:lang w:eastAsia="ru-RU"/>
        </w:rPr>
        <w:t>Т</w:t>
      </w:r>
      <w:r w:rsidRPr="0040360C">
        <w:rPr>
          <w:rFonts w:ascii="Times New Roman" w:eastAsia="Calibri" w:hAnsi="Times New Roman" w:cs="Times New Roman"/>
          <w:b/>
          <w:bCs/>
          <w:i/>
          <w:iCs/>
          <w:spacing w:val="-3"/>
          <w:sz w:val="24"/>
          <w:szCs w:val="24"/>
          <w:lang w:eastAsia="ru-RU"/>
        </w:rPr>
        <w:t>Р</w:t>
      </w:r>
      <w:r w:rsidRPr="0040360C">
        <w:rPr>
          <w:rFonts w:ascii="Times New Roman" w:eastAsia="Calibri" w:hAnsi="Times New Roman" w:cs="Times New Roman"/>
          <w:b/>
          <w:bCs/>
          <w:i/>
          <w:iCs/>
          <w:sz w:val="24"/>
          <w:szCs w:val="24"/>
          <w:lang w:eastAsia="ru-RU"/>
        </w:rPr>
        <w:t>О</w:t>
      </w:r>
      <w:r w:rsidRPr="0040360C">
        <w:rPr>
          <w:rFonts w:ascii="Times New Roman" w:eastAsia="Calibri" w:hAnsi="Times New Roman" w:cs="Times New Roman"/>
          <w:b/>
          <w:bCs/>
          <w:i/>
          <w:iCs/>
          <w:spacing w:val="1"/>
          <w:sz w:val="24"/>
          <w:szCs w:val="24"/>
          <w:lang w:eastAsia="ru-RU"/>
        </w:rPr>
        <w:t>Л</w:t>
      </w:r>
      <w:r w:rsidRPr="0040360C">
        <w:rPr>
          <w:rFonts w:ascii="Times New Roman" w:eastAsia="Calibri" w:hAnsi="Times New Roman" w:cs="Times New Roman"/>
          <w:b/>
          <w:bCs/>
          <w:i/>
          <w:iCs/>
          <w:sz w:val="24"/>
          <w:szCs w:val="24"/>
          <w:lang w:eastAsia="ru-RU"/>
        </w:rPr>
        <w:t>Ь И О</w:t>
      </w:r>
      <w:r w:rsidRPr="0040360C">
        <w:rPr>
          <w:rFonts w:ascii="Times New Roman" w:eastAsia="Calibri" w:hAnsi="Times New Roman" w:cs="Times New Roman"/>
          <w:b/>
          <w:bCs/>
          <w:i/>
          <w:iCs/>
          <w:spacing w:val="1"/>
          <w:sz w:val="24"/>
          <w:szCs w:val="24"/>
          <w:lang w:eastAsia="ru-RU"/>
        </w:rPr>
        <w:t>Ц</w:t>
      </w:r>
      <w:r w:rsidRPr="0040360C">
        <w:rPr>
          <w:rFonts w:ascii="Times New Roman" w:eastAsia="Calibri" w:hAnsi="Times New Roman" w:cs="Times New Roman"/>
          <w:b/>
          <w:bCs/>
          <w:i/>
          <w:iCs/>
          <w:sz w:val="24"/>
          <w:szCs w:val="24"/>
          <w:lang w:eastAsia="ru-RU"/>
        </w:rPr>
        <w:t>ЕН</w:t>
      </w:r>
      <w:r w:rsidRPr="0040360C">
        <w:rPr>
          <w:rFonts w:ascii="Times New Roman" w:eastAsia="Calibri" w:hAnsi="Times New Roman" w:cs="Times New Roman"/>
          <w:b/>
          <w:bCs/>
          <w:i/>
          <w:iCs/>
          <w:spacing w:val="1"/>
          <w:sz w:val="24"/>
          <w:szCs w:val="24"/>
          <w:lang w:eastAsia="ru-RU"/>
        </w:rPr>
        <w:t>К</w:t>
      </w:r>
      <w:r w:rsidRPr="0040360C">
        <w:rPr>
          <w:rFonts w:ascii="Times New Roman" w:eastAsia="Calibri" w:hAnsi="Times New Roman" w:cs="Times New Roman"/>
          <w:b/>
          <w:bCs/>
          <w:i/>
          <w:iCs/>
          <w:sz w:val="24"/>
          <w:szCs w:val="24"/>
          <w:lang w:eastAsia="ru-RU"/>
        </w:rPr>
        <w:t xml:space="preserve">А </w:t>
      </w:r>
      <w:r w:rsidRPr="0040360C">
        <w:rPr>
          <w:rFonts w:ascii="Times New Roman" w:eastAsia="Calibri" w:hAnsi="Times New Roman" w:cs="Times New Roman"/>
          <w:b/>
          <w:bCs/>
          <w:i/>
          <w:iCs/>
          <w:spacing w:val="-3"/>
          <w:sz w:val="24"/>
          <w:szCs w:val="24"/>
          <w:lang w:eastAsia="ru-RU"/>
        </w:rPr>
        <w:t>Р</w:t>
      </w:r>
      <w:r w:rsidRPr="0040360C">
        <w:rPr>
          <w:rFonts w:ascii="Times New Roman" w:eastAsia="Calibri" w:hAnsi="Times New Roman" w:cs="Times New Roman"/>
          <w:b/>
          <w:bCs/>
          <w:i/>
          <w:iCs/>
          <w:sz w:val="24"/>
          <w:szCs w:val="24"/>
          <w:lang w:eastAsia="ru-RU"/>
        </w:rPr>
        <w:t>ЕЗУЛ</w:t>
      </w:r>
      <w:r w:rsidRPr="0040360C">
        <w:rPr>
          <w:rFonts w:ascii="Times New Roman" w:eastAsia="Calibri" w:hAnsi="Times New Roman" w:cs="Times New Roman"/>
          <w:b/>
          <w:bCs/>
          <w:i/>
          <w:iCs/>
          <w:spacing w:val="2"/>
          <w:sz w:val="24"/>
          <w:szCs w:val="24"/>
          <w:lang w:eastAsia="ru-RU"/>
        </w:rPr>
        <w:t>Ь</w:t>
      </w:r>
      <w:r w:rsidRPr="0040360C">
        <w:rPr>
          <w:rFonts w:ascii="Times New Roman" w:eastAsia="Calibri" w:hAnsi="Times New Roman" w:cs="Times New Roman"/>
          <w:b/>
          <w:bCs/>
          <w:i/>
          <w:iCs/>
          <w:sz w:val="24"/>
          <w:szCs w:val="24"/>
          <w:lang w:eastAsia="ru-RU"/>
        </w:rPr>
        <w:t>ТА</w:t>
      </w:r>
      <w:r w:rsidRPr="0040360C">
        <w:rPr>
          <w:rFonts w:ascii="Times New Roman" w:eastAsia="Calibri" w:hAnsi="Times New Roman" w:cs="Times New Roman"/>
          <w:b/>
          <w:bCs/>
          <w:i/>
          <w:iCs/>
          <w:spacing w:val="-2"/>
          <w:sz w:val="24"/>
          <w:szCs w:val="24"/>
          <w:lang w:eastAsia="ru-RU"/>
        </w:rPr>
        <w:t>Т</w:t>
      </w:r>
      <w:r w:rsidRPr="0040360C">
        <w:rPr>
          <w:rFonts w:ascii="Times New Roman" w:eastAsia="Calibri" w:hAnsi="Times New Roman" w:cs="Times New Roman"/>
          <w:b/>
          <w:bCs/>
          <w:i/>
          <w:iCs/>
          <w:sz w:val="24"/>
          <w:szCs w:val="24"/>
          <w:lang w:eastAsia="ru-RU"/>
        </w:rPr>
        <w:t>ОВ ОСВ</w:t>
      </w:r>
      <w:r w:rsidRPr="0040360C">
        <w:rPr>
          <w:rFonts w:ascii="Times New Roman" w:eastAsia="Calibri" w:hAnsi="Times New Roman" w:cs="Times New Roman"/>
          <w:b/>
          <w:bCs/>
          <w:i/>
          <w:iCs/>
          <w:spacing w:val="-2"/>
          <w:sz w:val="24"/>
          <w:szCs w:val="24"/>
          <w:lang w:eastAsia="ru-RU"/>
        </w:rPr>
        <w:t>О</w:t>
      </w:r>
      <w:r w:rsidRPr="0040360C">
        <w:rPr>
          <w:rFonts w:ascii="Times New Roman" w:eastAsia="Calibri" w:hAnsi="Times New Roman" w:cs="Times New Roman"/>
          <w:b/>
          <w:bCs/>
          <w:i/>
          <w:iCs/>
          <w:sz w:val="24"/>
          <w:szCs w:val="24"/>
          <w:lang w:eastAsia="ru-RU"/>
        </w:rPr>
        <w:t>ЕН</w:t>
      </w:r>
      <w:r w:rsidRPr="0040360C">
        <w:rPr>
          <w:rFonts w:ascii="Times New Roman" w:eastAsia="Calibri" w:hAnsi="Times New Roman" w:cs="Times New Roman"/>
          <w:b/>
          <w:bCs/>
          <w:i/>
          <w:iCs/>
          <w:spacing w:val="1"/>
          <w:sz w:val="24"/>
          <w:szCs w:val="24"/>
          <w:lang w:eastAsia="ru-RU"/>
        </w:rPr>
        <w:t>И</w:t>
      </w:r>
      <w:r w:rsidRPr="0040360C">
        <w:rPr>
          <w:rFonts w:ascii="Times New Roman" w:eastAsia="Calibri" w:hAnsi="Times New Roman" w:cs="Times New Roman"/>
          <w:b/>
          <w:bCs/>
          <w:i/>
          <w:iCs/>
          <w:sz w:val="24"/>
          <w:szCs w:val="24"/>
          <w:lang w:eastAsia="ru-RU"/>
        </w:rPr>
        <w:t xml:space="preserve">Я </w:t>
      </w:r>
      <w:r w:rsidRPr="0040360C">
        <w:rPr>
          <w:rFonts w:ascii="Times New Roman" w:eastAsia="Calibri" w:hAnsi="Times New Roman" w:cs="Times New Roman"/>
          <w:b/>
          <w:bCs/>
          <w:i/>
          <w:iCs/>
          <w:spacing w:val="-1"/>
          <w:sz w:val="24"/>
          <w:szCs w:val="24"/>
          <w:lang w:eastAsia="ru-RU"/>
        </w:rPr>
        <w:t>УЧ</w:t>
      </w:r>
      <w:r w:rsidRPr="0040360C">
        <w:rPr>
          <w:rFonts w:ascii="Times New Roman" w:eastAsia="Calibri" w:hAnsi="Times New Roman" w:cs="Times New Roman"/>
          <w:b/>
          <w:bCs/>
          <w:i/>
          <w:iCs/>
          <w:sz w:val="24"/>
          <w:szCs w:val="24"/>
          <w:lang w:eastAsia="ru-RU"/>
        </w:rPr>
        <w:t>Е</w:t>
      </w:r>
      <w:r w:rsidRPr="0040360C">
        <w:rPr>
          <w:rFonts w:ascii="Times New Roman" w:eastAsia="Calibri" w:hAnsi="Times New Roman" w:cs="Times New Roman"/>
          <w:b/>
          <w:bCs/>
          <w:i/>
          <w:iCs/>
          <w:spacing w:val="2"/>
          <w:sz w:val="24"/>
          <w:szCs w:val="24"/>
          <w:lang w:eastAsia="ru-RU"/>
        </w:rPr>
        <w:t>Б</w:t>
      </w:r>
      <w:r w:rsidRPr="0040360C">
        <w:rPr>
          <w:rFonts w:ascii="Times New Roman" w:eastAsia="Calibri" w:hAnsi="Times New Roman" w:cs="Times New Roman"/>
          <w:b/>
          <w:bCs/>
          <w:i/>
          <w:iCs/>
          <w:sz w:val="24"/>
          <w:szCs w:val="24"/>
          <w:lang w:eastAsia="ru-RU"/>
        </w:rPr>
        <w:t>Н</w:t>
      </w:r>
      <w:r w:rsidRPr="0040360C">
        <w:rPr>
          <w:rFonts w:ascii="Times New Roman" w:eastAsia="Calibri" w:hAnsi="Times New Roman" w:cs="Times New Roman"/>
          <w:b/>
          <w:bCs/>
          <w:i/>
          <w:iCs/>
          <w:spacing w:val="-1"/>
          <w:sz w:val="24"/>
          <w:szCs w:val="24"/>
          <w:lang w:eastAsia="ru-RU"/>
        </w:rPr>
        <w:t>О</w:t>
      </w:r>
      <w:r w:rsidRPr="0040360C">
        <w:rPr>
          <w:rFonts w:ascii="Times New Roman" w:eastAsia="Calibri" w:hAnsi="Times New Roman" w:cs="Times New Roman"/>
          <w:b/>
          <w:bCs/>
          <w:i/>
          <w:iCs/>
          <w:sz w:val="24"/>
          <w:szCs w:val="24"/>
          <w:lang w:eastAsia="ru-RU"/>
        </w:rPr>
        <w:t>Й Д</w:t>
      </w:r>
      <w:r w:rsidRPr="0040360C">
        <w:rPr>
          <w:rFonts w:ascii="Times New Roman" w:eastAsia="Calibri" w:hAnsi="Times New Roman" w:cs="Times New Roman"/>
          <w:b/>
          <w:bCs/>
          <w:i/>
          <w:iCs/>
          <w:spacing w:val="1"/>
          <w:sz w:val="24"/>
          <w:szCs w:val="24"/>
          <w:lang w:eastAsia="ru-RU"/>
        </w:rPr>
        <w:t>И</w:t>
      </w:r>
      <w:r w:rsidRPr="0040360C">
        <w:rPr>
          <w:rFonts w:ascii="Times New Roman" w:eastAsia="Calibri" w:hAnsi="Times New Roman" w:cs="Times New Roman"/>
          <w:b/>
          <w:bCs/>
          <w:i/>
          <w:iCs/>
          <w:sz w:val="24"/>
          <w:szCs w:val="24"/>
          <w:lang w:eastAsia="ru-RU"/>
        </w:rPr>
        <w:t>СЦИ</w:t>
      </w:r>
      <w:r w:rsidRPr="0040360C">
        <w:rPr>
          <w:rFonts w:ascii="Times New Roman" w:eastAsia="Calibri" w:hAnsi="Times New Roman" w:cs="Times New Roman"/>
          <w:b/>
          <w:bCs/>
          <w:i/>
          <w:iCs/>
          <w:spacing w:val="1"/>
          <w:sz w:val="24"/>
          <w:szCs w:val="24"/>
          <w:lang w:eastAsia="ru-RU"/>
        </w:rPr>
        <w:t>П</w:t>
      </w:r>
      <w:r w:rsidRPr="0040360C">
        <w:rPr>
          <w:rFonts w:ascii="Times New Roman" w:eastAsia="Calibri" w:hAnsi="Times New Roman" w:cs="Times New Roman"/>
          <w:b/>
          <w:bCs/>
          <w:i/>
          <w:iCs/>
          <w:spacing w:val="-1"/>
          <w:sz w:val="24"/>
          <w:szCs w:val="24"/>
          <w:lang w:eastAsia="ru-RU"/>
        </w:rPr>
        <w:t>Л</w:t>
      </w:r>
      <w:r w:rsidRPr="0040360C">
        <w:rPr>
          <w:rFonts w:ascii="Times New Roman" w:eastAsia="Calibri" w:hAnsi="Times New Roman" w:cs="Times New Roman"/>
          <w:b/>
          <w:bCs/>
          <w:i/>
          <w:iCs/>
          <w:sz w:val="24"/>
          <w:szCs w:val="24"/>
          <w:lang w:eastAsia="ru-RU"/>
        </w:rPr>
        <w:t>И</w:t>
      </w:r>
      <w:r w:rsidRPr="0040360C">
        <w:rPr>
          <w:rFonts w:ascii="Times New Roman" w:eastAsia="Calibri" w:hAnsi="Times New Roman" w:cs="Times New Roman"/>
          <w:b/>
          <w:bCs/>
          <w:i/>
          <w:iCs/>
          <w:spacing w:val="1"/>
          <w:sz w:val="24"/>
          <w:szCs w:val="24"/>
          <w:lang w:eastAsia="ru-RU"/>
        </w:rPr>
        <w:t>Н</w:t>
      </w:r>
      <w:r w:rsidRPr="0040360C">
        <w:rPr>
          <w:rFonts w:ascii="Times New Roman" w:eastAsia="Calibri" w:hAnsi="Times New Roman" w:cs="Times New Roman"/>
          <w:b/>
          <w:bCs/>
          <w:i/>
          <w:iCs/>
          <w:sz w:val="24"/>
          <w:szCs w:val="24"/>
          <w:lang w:eastAsia="ru-RU"/>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4039"/>
        <w:gridCol w:w="2473"/>
      </w:tblGrid>
      <w:tr w:rsidR="0040360C" w:rsidRPr="0040360C" w:rsidTr="0044408A">
        <w:trPr>
          <w:trHeight w:val="495"/>
        </w:trPr>
        <w:tc>
          <w:tcPr>
            <w:tcW w:w="1598"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Результаты обучения</w:t>
            </w:r>
          </w:p>
        </w:tc>
        <w:tc>
          <w:tcPr>
            <w:tcW w:w="2110"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Критерии оценки</w:t>
            </w:r>
          </w:p>
        </w:tc>
        <w:tc>
          <w:tcPr>
            <w:tcW w:w="1292"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Методы оценки</w:t>
            </w:r>
          </w:p>
        </w:tc>
      </w:tr>
      <w:tr w:rsidR="0040360C" w:rsidRPr="0040360C" w:rsidTr="0044408A">
        <w:trPr>
          <w:trHeight w:val="495"/>
        </w:trPr>
        <w:tc>
          <w:tcPr>
            <w:tcW w:w="5000" w:type="pct"/>
            <w:gridSpan w:val="3"/>
            <w:vAlign w:val="center"/>
          </w:tcPr>
          <w:p w:rsidR="0040360C" w:rsidRPr="0040360C" w:rsidRDefault="0040360C" w:rsidP="0040360C">
            <w:pPr>
              <w:spacing w:after="0" w:line="240" w:lineRule="auto"/>
              <w:rPr>
                <w:rFonts w:ascii="Times New Roman" w:eastAsia="Calibri" w:hAnsi="Times New Roman" w:cs="Times New Roman"/>
                <w:b/>
                <w:iCs/>
              </w:rPr>
            </w:pPr>
            <w:r w:rsidRPr="0040360C">
              <w:rPr>
                <w:rFonts w:ascii="Times New Roman" w:eastAsia="Calibri" w:hAnsi="Times New Roman" w:cs="Times New Roman"/>
                <w:b/>
                <w:iCs/>
              </w:rPr>
              <w:t>Перечень знаний, осваиваемых в рамках дисциплины:</w:t>
            </w:r>
          </w:p>
          <w:p w:rsidR="0040360C" w:rsidRPr="0040360C" w:rsidRDefault="0040360C" w:rsidP="0040360C">
            <w:pPr>
              <w:tabs>
                <w:tab w:val="left" w:pos="680"/>
                <w:tab w:val="left" w:pos="2400"/>
                <w:tab w:val="left" w:pos="2920"/>
                <w:tab w:val="left" w:pos="4340"/>
                <w:tab w:val="left" w:pos="6460"/>
                <w:tab w:val="left" w:pos="8220"/>
              </w:tabs>
              <w:spacing w:after="0"/>
              <w:rPr>
                <w:rFonts w:ascii="Times New Roman" w:eastAsia="Calibri" w:hAnsi="Times New Roman" w:cs="Times New Roman"/>
                <w:b/>
                <w:bCs/>
                <w:iCs/>
                <w:lang w:eastAsia="ru-RU"/>
              </w:rPr>
            </w:pPr>
          </w:p>
        </w:tc>
      </w:tr>
      <w:tr w:rsidR="0040360C" w:rsidRPr="0040360C" w:rsidTr="0044408A">
        <w:trPr>
          <w:trHeight w:val="810"/>
        </w:trPr>
        <w:tc>
          <w:tcPr>
            <w:tcW w:w="1598" w:type="pct"/>
          </w:tcPr>
          <w:p w:rsidR="0040360C" w:rsidRPr="0040360C" w:rsidRDefault="0040360C" w:rsidP="0040360C">
            <w:pPr>
              <w:tabs>
                <w:tab w:val="left" w:pos="1122"/>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-основные  направления  развития  ключевых  регионов мира  на  рубеже веков  (XX и XXI вв.);    </w:t>
            </w:r>
          </w:p>
        </w:tc>
        <w:tc>
          <w:tcPr>
            <w:tcW w:w="2110" w:type="pct"/>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воспроизводит основные направления и указывает особенности исторического пути развития регионов мира  на  рубеже веков  (XX и XXI вв.)</w:t>
            </w:r>
          </w:p>
        </w:tc>
        <w:tc>
          <w:tcPr>
            <w:tcW w:w="1292" w:type="pct"/>
            <w:vMerge w:val="restart"/>
          </w:tcPr>
          <w:p w:rsidR="0040360C" w:rsidRPr="0040360C" w:rsidRDefault="0040360C" w:rsidP="0040360C">
            <w:pPr>
              <w:numPr>
                <w:ilvl w:val="0"/>
                <w:numId w:val="3"/>
              </w:numPr>
              <w:shd w:val="clear" w:color="auto" w:fill="FFFFFF"/>
              <w:tabs>
                <w:tab w:val="left" w:pos="245"/>
              </w:tabs>
              <w:spacing w:after="0"/>
              <w:ind w:firstLine="33"/>
              <w:jc w:val="both"/>
              <w:rPr>
                <w:rFonts w:ascii="Times New Roman" w:eastAsia="Times New Roman" w:hAnsi="Times New Roman" w:cs="Times New Roman"/>
                <w:iCs/>
                <w:lang w:eastAsia="ru-RU"/>
              </w:rPr>
            </w:pPr>
            <w:r w:rsidRPr="0040360C">
              <w:rPr>
                <w:rFonts w:ascii="Times New Roman" w:eastAsia="Times New Roman" w:hAnsi="Times New Roman" w:cs="Times New Roman"/>
                <w:iCs/>
                <w:lang w:eastAsia="ru-RU"/>
              </w:rPr>
              <w:t>различные виды устного и письменного опроса;</w:t>
            </w:r>
          </w:p>
          <w:p w:rsidR="0040360C" w:rsidRPr="0040360C" w:rsidRDefault="0040360C" w:rsidP="0040360C">
            <w:pPr>
              <w:spacing w:after="0"/>
              <w:ind w:firstLine="5"/>
              <w:jc w:val="both"/>
              <w:rPr>
                <w:rFonts w:ascii="Times New Roman" w:eastAsia="Calibri" w:hAnsi="Times New Roman" w:cs="Times New Roman"/>
                <w:lang w:eastAsia="ru-RU"/>
              </w:rPr>
            </w:pPr>
            <w:r w:rsidRPr="0040360C">
              <w:rPr>
                <w:rFonts w:ascii="Times New Roman" w:eastAsia="Calibri" w:hAnsi="Times New Roman" w:cs="Times New Roman"/>
                <w:lang w:eastAsia="ru-RU"/>
              </w:rPr>
              <w:t>- наблюдение за деятельностью обучающихся на практических занятиях;</w:t>
            </w:r>
          </w:p>
          <w:p w:rsidR="0040360C" w:rsidRPr="0040360C" w:rsidRDefault="0040360C" w:rsidP="0040360C">
            <w:pPr>
              <w:spacing w:after="0" w:line="240" w:lineRule="auto"/>
              <w:jc w:val="both"/>
              <w:rPr>
                <w:rFonts w:ascii="Times New Roman" w:eastAsia="Calibri" w:hAnsi="Times New Roman" w:cs="Times New Roman"/>
                <w:lang w:eastAsia="ru-RU"/>
              </w:rPr>
            </w:pPr>
          </w:p>
        </w:tc>
      </w:tr>
      <w:tr w:rsidR="0040360C" w:rsidRPr="0040360C" w:rsidTr="0044408A">
        <w:trPr>
          <w:trHeight w:val="755"/>
        </w:trPr>
        <w:tc>
          <w:tcPr>
            <w:tcW w:w="1598" w:type="pct"/>
          </w:tcPr>
          <w:p w:rsidR="0040360C" w:rsidRPr="0040360C" w:rsidRDefault="0040360C" w:rsidP="0040360C">
            <w:pPr>
              <w:tabs>
                <w:tab w:val="left" w:pos="1122"/>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-сущность  и  причины  локальных,  региональных,  межгосударственных конфликтов в конце XX- начале XXI вв.</w:t>
            </w:r>
          </w:p>
        </w:tc>
        <w:tc>
          <w:tcPr>
            <w:tcW w:w="2110" w:type="pct"/>
          </w:tcPr>
          <w:p w:rsidR="0040360C" w:rsidRPr="0040360C" w:rsidRDefault="0040360C" w:rsidP="0040360C">
            <w:pPr>
              <w:spacing w:after="0" w:line="240" w:lineRule="auto"/>
              <w:jc w:val="both"/>
              <w:rPr>
                <w:rFonts w:ascii="Times New Roman" w:eastAsia="Calibri" w:hAnsi="Times New Roman" w:cs="Times New Roman"/>
                <w:iCs/>
              </w:rPr>
            </w:pPr>
            <w:r w:rsidRPr="0040360C">
              <w:rPr>
                <w:rFonts w:ascii="Times New Roman" w:eastAsia="Calibri" w:hAnsi="Times New Roman" w:cs="Times New Roman"/>
                <w:lang w:eastAsia="ru-RU"/>
              </w:rPr>
              <w:t xml:space="preserve">- обучающийся </w:t>
            </w:r>
            <w:r w:rsidRPr="0040360C">
              <w:rPr>
                <w:rFonts w:ascii="Times New Roman" w:eastAsia="Calibri" w:hAnsi="Times New Roman" w:cs="Times New Roman"/>
                <w:iCs/>
              </w:rPr>
              <w:t>понимает и анализирует причины меж</w:t>
            </w:r>
            <w:r w:rsidRPr="0040360C">
              <w:rPr>
                <w:rFonts w:ascii="Times New Roman" w:eastAsia="Calibri" w:hAnsi="Times New Roman" w:cs="Times New Roman"/>
                <w:b/>
                <w:iCs/>
              </w:rPr>
              <w:softHyphen/>
            </w:r>
            <w:r w:rsidRPr="0040360C">
              <w:rPr>
                <w:rFonts w:ascii="Times New Roman" w:eastAsia="Calibri" w:hAnsi="Times New Roman" w:cs="Times New Roman"/>
                <w:iCs/>
              </w:rPr>
              <w:t>госу</w:t>
            </w:r>
            <w:r w:rsidRPr="0040360C">
              <w:rPr>
                <w:rFonts w:ascii="Times New Roman" w:eastAsia="Calibri" w:hAnsi="Times New Roman" w:cs="Times New Roman"/>
                <w:b/>
                <w:iCs/>
              </w:rPr>
              <w:softHyphen/>
            </w:r>
            <w:r w:rsidRPr="0040360C">
              <w:rPr>
                <w:rFonts w:ascii="Times New Roman" w:eastAsia="Calibri" w:hAnsi="Times New Roman" w:cs="Times New Roman"/>
                <w:iCs/>
              </w:rPr>
              <w:t>дарс</w:t>
            </w:r>
            <w:r w:rsidRPr="0040360C">
              <w:rPr>
                <w:rFonts w:ascii="Times New Roman" w:eastAsia="Calibri" w:hAnsi="Times New Roman" w:cs="Times New Roman"/>
                <w:b/>
                <w:iCs/>
              </w:rPr>
              <w:softHyphen/>
            </w:r>
            <w:r w:rsidRPr="0040360C">
              <w:rPr>
                <w:rFonts w:ascii="Times New Roman" w:eastAsia="Calibri" w:hAnsi="Times New Roman" w:cs="Times New Roman"/>
                <w:iCs/>
              </w:rPr>
              <w:t>твен</w:t>
            </w:r>
            <w:r w:rsidRPr="0040360C">
              <w:rPr>
                <w:rFonts w:ascii="Times New Roman" w:eastAsia="Calibri" w:hAnsi="Times New Roman" w:cs="Times New Roman"/>
                <w:b/>
                <w:iCs/>
              </w:rPr>
              <w:softHyphen/>
            </w:r>
            <w:r w:rsidRPr="0040360C">
              <w:rPr>
                <w:rFonts w:ascii="Times New Roman" w:eastAsia="Calibri" w:hAnsi="Times New Roman" w:cs="Times New Roman"/>
                <w:iCs/>
              </w:rPr>
              <w:t>ных конфликтов</w:t>
            </w:r>
            <w:r w:rsidRPr="0040360C">
              <w:rPr>
                <w:rFonts w:ascii="Times New Roman" w:eastAsia="Calibri" w:hAnsi="Times New Roman" w:cs="Times New Roman"/>
                <w:lang w:eastAsia="ru-RU"/>
              </w:rPr>
              <w:t xml:space="preserve"> XX - начала XXI вв.</w:t>
            </w:r>
            <w:r w:rsidRPr="0040360C">
              <w:rPr>
                <w:rFonts w:ascii="Times New Roman" w:eastAsia="Calibri" w:hAnsi="Times New Roman" w:cs="Times New Roman"/>
                <w:iCs/>
              </w:rPr>
              <w:t>;</w:t>
            </w:r>
          </w:p>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left" w:pos="1122"/>
                <w:tab w:val="center" w:pos="4677"/>
                <w:tab w:val="right" w:pos="9355"/>
              </w:tabs>
              <w:spacing w:after="0"/>
              <w:ind w:hanging="176"/>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-основные процессы  политического и экономического развития ведущих  государств и регионов мира; </w:t>
            </w:r>
          </w:p>
        </w:tc>
        <w:tc>
          <w:tcPr>
            <w:tcW w:w="2110" w:type="pc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проводит анализ исторической информации политического и экономического развития ведущих  государств и регионов мира</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center" w:pos="4677"/>
                <w:tab w:val="right" w:pos="9355"/>
              </w:tabs>
              <w:spacing w:after="0"/>
              <w:ind w:hanging="176"/>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 назначение ООН, НАТО, ЕС и других организаций и основные направления их деятельности;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 обучающийся дает оценку основных направлений деятельности</w:t>
            </w:r>
            <w:r w:rsidRPr="0040360C">
              <w:rPr>
                <w:rFonts w:ascii="Times New Roman" w:eastAsia="Calibri" w:hAnsi="Times New Roman" w:cs="Times New Roman"/>
                <w:iCs/>
              </w:rPr>
              <w:t xml:space="preserve"> международных организаций</w:t>
            </w:r>
            <w:r w:rsidRPr="0040360C">
              <w:rPr>
                <w:rFonts w:ascii="Times New Roman" w:eastAsia="Calibri" w:hAnsi="Times New Roman" w:cs="Times New Roman"/>
                <w:lang w:eastAsia="ru-RU"/>
              </w:rPr>
              <w:t xml:space="preserve"> ООН, НАТО, ЕС и др.</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-роль  науки,  культуры  и  религии  в  сохранении  и  укреплении  национальных и государственных традиций;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дает определение причинно-следственных связей науки,  культуры  и  религии  в  сохранении  и  укреплении  национальных и государственных традиций</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273"/>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-содержание  и  назначение  важнейших нормативных, правовых  и  законодательных актов мирового и регионального значения.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демонстрирует знание нормативных, правовых  и  законодательных актов мирового и регионального значения</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273"/>
        </w:trPr>
        <w:tc>
          <w:tcPr>
            <w:tcW w:w="5000" w:type="pct"/>
            <w:gridSpan w:val="3"/>
          </w:tcPr>
          <w:p w:rsidR="0040360C" w:rsidRPr="0040360C" w:rsidRDefault="0040360C" w:rsidP="0040360C">
            <w:pPr>
              <w:tabs>
                <w:tab w:val="center" w:pos="4677"/>
                <w:tab w:val="right" w:pos="9355"/>
              </w:tabs>
              <w:spacing w:after="0" w:line="240" w:lineRule="auto"/>
              <w:jc w:val="both"/>
              <w:rPr>
                <w:rFonts w:ascii="Times New Roman" w:eastAsia="Calibri" w:hAnsi="Times New Roman" w:cs="Calibri"/>
                <w:iCs/>
                <w:lang w:eastAsia="ru-RU"/>
              </w:rPr>
            </w:pPr>
            <w:r w:rsidRPr="0040360C">
              <w:rPr>
                <w:rFonts w:ascii="Times New Roman" w:eastAsia="Calibri" w:hAnsi="Times New Roman" w:cs="Times New Roman"/>
                <w:b/>
                <w:bCs/>
                <w:lang w:eastAsia="ru-RU"/>
              </w:rPr>
              <w:t>Перечень умений, осваиваемых в рамках дисциплины:</w:t>
            </w:r>
          </w:p>
        </w:tc>
      </w:tr>
      <w:tr w:rsidR="0040360C" w:rsidRPr="0040360C" w:rsidTr="0044408A">
        <w:trPr>
          <w:trHeight w:val="273"/>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-ориентироваться  в  современной  экономической,  политической, культурной ситуации в России и мире; </w:t>
            </w:r>
          </w:p>
        </w:tc>
        <w:tc>
          <w:tcPr>
            <w:tcW w:w="2110" w:type="pc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обучающийся описывает и комментирует  современную  экономическую,  политическую, культурную ситуацию в России и мире.</w:t>
            </w:r>
          </w:p>
        </w:tc>
        <w:tc>
          <w:tcPr>
            <w:tcW w:w="1292" w:type="pct"/>
            <w:vMerge w:val="restar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b/>
                <w:bCs/>
                <w:lang w:eastAsia="ru-RU"/>
              </w:rPr>
            </w:pPr>
            <w:r w:rsidRPr="0040360C">
              <w:rPr>
                <w:rFonts w:ascii="Times New Roman" w:eastAsia="Calibri" w:hAnsi="Times New Roman" w:cs="Times New Roman"/>
                <w:iCs/>
              </w:rPr>
              <w:t>Оценка результатов выполнения практических занятий</w:t>
            </w:r>
          </w:p>
        </w:tc>
      </w:tr>
      <w:tr w:rsidR="0040360C" w:rsidRPr="0040360C" w:rsidTr="0044408A">
        <w:trPr>
          <w:trHeight w:val="273"/>
        </w:trPr>
        <w:tc>
          <w:tcPr>
            <w:tcW w:w="1598" w:type="pct"/>
          </w:tcPr>
          <w:p w:rsidR="0040360C" w:rsidRPr="009B7A45" w:rsidRDefault="0040360C" w:rsidP="0040360C">
            <w:pPr>
              <w:tabs>
                <w:tab w:val="center" w:pos="4677"/>
                <w:tab w:val="right" w:pos="9355"/>
              </w:tabs>
              <w:spacing w:after="0"/>
              <w:jc w:val="both"/>
              <w:rPr>
                <w:rFonts w:ascii="Times New Roman" w:eastAsia="Calibri" w:hAnsi="Times New Roman" w:cs="Times New Roman"/>
                <w:b/>
                <w:bCs/>
                <w:sz w:val="21"/>
                <w:szCs w:val="21"/>
                <w:lang w:eastAsia="ru-RU"/>
              </w:rPr>
            </w:pPr>
            <w:r w:rsidRPr="009B7A45">
              <w:rPr>
                <w:rFonts w:ascii="Times New Roman" w:eastAsia="Calibri" w:hAnsi="Times New Roman" w:cs="Times New Roman"/>
                <w:sz w:val="21"/>
                <w:szCs w:val="21"/>
                <w:lang w:eastAsia="ru-RU"/>
              </w:rPr>
              <w:t>-выявлять  взаимосвязь  отечественных,  региональных,  мировых социально-экономических, политических и культурных проблем;</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292" w:type="pct"/>
            <w:vMerge/>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p>
        </w:tc>
      </w:tr>
    </w:tbl>
    <w:p w:rsidR="005E02C6" w:rsidRDefault="005E02C6" w:rsidP="0040360C">
      <w:pPr>
        <w:spacing w:after="0"/>
        <w:jc w:val="center"/>
        <w:rPr>
          <w:rFonts w:ascii="Times New Roman" w:hAnsi="Times New Roman" w:cs="Times New Roman"/>
          <w:b/>
          <w:sz w:val="24"/>
          <w:szCs w:val="24"/>
        </w:rPr>
      </w:pPr>
    </w:p>
    <w:p w:rsidR="005E02C6" w:rsidRDefault="005E02C6" w:rsidP="0040360C">
      <w:pPr>
        <w:spacing w:after="0"/>
        <w:jc w:val="center"/>
        <w:rPr>
          <w:rFonts w:ascii="Times New Roman" w:hAnsi="Times New Roman" w:cs="Times New Roman"/>
          <w:b/>
          <w:sz w:val="24"/>
          <w:szCs w:val="24"/>
        </w:rPr>
      </w:pPr>
    </w:p>
    <w:p w:rsidR="0040360C" w:rsidRDefault="009B7A45" w:rsidP="0040360C">
      <w:pPr>
        <w:spacing w:after="0"/>
        <w:jc w:val="center"/>
        <w:rPr>
          <w:rFonts w:ascii="Times New Roman" w:hAnsi="Times New Roman" w:cs="Times New Roman"/>
          <w:b/>
          <w:sz w:val="24"/>
          <w:szCs w:val="24"/>
        </w:rPr>
      </w:pPr>
      <w:r w:rsidRPr="009B7A45">
        <w:rPr>
          <w:rFonts w:ascii="Times New Roman" w:hAnsi="Times New Roman" w:cs="Times New Roman"/>
          <w:b/>
          <w:sz w:val="24"/>
          <w:szCs w:val="24"/>
        </w:rPr>
        <w:lastRenderedPageBreak/>
        <w:t>ПРОГРАММА ДИСЦИПЛИНЫ ОГСЭ.03 ИНОСТРАННЫЙ ЯЗЫК В ПРОФЕССИОНАЛЬНОЙ ДЕЯТЕЛЬНОСТИ/АДАПТИВНЫЙ ИНОСТРАННЫЙ ЯЗЫК В ПРОФЕССИОНАЛЬНОЙ ДЕЯТЕЛЬНОСТИ</w:t>
      </w:r>
    </w:p>
    <w:p w:rsidR="009B7A45" w:rsidRDefault="009B7A45" w:rsidP="0040360C">
      <w:pPr>
        <w:spacing w:after="0"/>
        <w:jc w:val="center"/>
        <w:rPr>
          <w:rFonts w:ascii="Times New Roman" w:hAnsi="Times New Roman" w:cs="Times New Roman"/>
          <w:b/>
          <w:sz w:val="24"/>
          <w:szCs w:val="24"/>
        </w:rPr>
      </w:pPr>
    </w:p>
    <w:p w:rsidR="009B7A45" w:rsidRPr="009B7A45" w:rsidRDefault="009B7A45" w:rsidP="009B7A45">
      <w:pPr>
        <w:numPr>
          <w:ilvl w:val="0"/>
          <w:numId w:val="6"/>
        </w:numPr>
        <w:spacing w:after="0"/>
        <w:rPr>
          <w:rFonts w:ascii="Times New Roman" w:hAnsi="Times New Roman" w:cs="Times New Roman"/>
          <w:b/>
          <w:sz w:val="24"/>
          <w:szCs w:val="24"/>
        </w:rPr>
      </w:pPr>
      <w:r>
        <w:rPr>
          <w:rFonts w:ascii="Times New Roman" w:hAnsi="Times New Roman" w:cs="Times New Roman"/>
          <w:b/>
          <w:sz w:val="24"/>
          <w:szCs w:val="24"/>
        </w:rPr>
        <w:t>ПАСПОРТ РАБОЧЕЙ</w:t>
      </w:r>
      <w:r w:rsidRPr="009B7A45">
        <w:rPr>
          <w:rFonts w:ascii="Times New Roman" w:hAnsi="Times New Roman" w:cs="Times New Roman"/>
          <w:b/>
          <w:sz w:val="24"/>
          <w:szCs w:val="24"/>
        </w:rPr>
        <w:t xml:space="preserve"> ПРОГРАММЫ ДИСЦИПЛИНЫ</w:t>
      </w:r>
    </w:p>
    <w:p w:rsidR="009B7A45" w:rsidRPr="009B7A45" w:rsidRDefault="009B7A45" w:rsidP="009B7A45">
      <w:pPr>
        <w:spacing w:after="0"/>
        <w:rPr>
          <w:rFonts w:ascii="Times New Roman" w:hAnsi="Times New Roman" w:cs="Times New Roman"/>
          <w:b/>
          <w:bCs/>
          <w:sz w:val="24"/>
          <w:szCs w:val="24"/>
        </w:rPr>
      </w:pPr>
      <w:r w:rsidRPr="009B7A45">
        <w:rPr>
          <w:rFonts w:ascii="Times New Roman" w:hAnsi="Times New Roman" w:cs="Times New Roman"/>
          <w:b/>
          <w:sz w:val="24"/>
          <w:szCs w:val="24"/>
        </w:rPr>
        <w:t>ОГСЭ.03. ИНОСТРАННЫЙЯЗЫК В ПРОФЕССИОНАЛЬНОЙ ДЕЯТЕЛЬНОСТИ</w:t>
      </w:r>
    </w:p>
    <w:p w:rsidR="009B7A45" w:rsidRPr="009B7A45" w:rsidRDefault="009B7A45" w:rsidP="009B7A45">
      <w:pPr>
        <w:spacing w:after="0"/>
        <w:rPr>
          <w:rFonts w:ascii="Times New Roman" w:hAnsi="Times New Roman" w:cs="Times New Roman"/>
          <w:sz w:val="24"/>
          <w:szCs w:val="24"/>
        </w:rPr>
      </w:pP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1.1.</w:t>
      </w:r>
      <w:r w:rsidRPr="009B7A45">
        <w:rPr>
          <w:rFonts w:ascii="Times New Roman" w:hAnsi="Times New Roman" w:cs="Times New Roman"/>
          <w:b/>
          <w:sz w:val="24"/>
          <w:szCs w:val="24"/>
        </w:rPr>
        <w:t>Область применения рабочей программы</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Рабочая программа разработана в соответствии с ФГОС, с</w:t>
      </w:r>
      <w:r w:rsidR="00AB32D8">
        <w:rPr>
          <w:rFonts w:ascii="Times New Roman" w:hAnsi="Times New Roman" w:cs="Times New Roman"/>
          <w:sz w:val="24"/>
          <w:szCs w:val="24"/>
        </w:rPr>
        <w:t>оставлена по учебному плану 2022</w:t>
      </w:r>
      <w:r w:rsidRPr="009B7A45">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 xml:space="preserve">1.2. </w:t>
      </w:r>
      <w:r w:rsidRPr="009B7A45">
        <w:rPr>
          <w:rFonts w:ascii="Times New Roman" w:hAnsi="Times New Roman" w:cs="Times New Roman"/>
          <w:b/>
          <w:sz w:val="24"/>
          <w:szCs w:val="24"/>
        </w:rPr>
        <w:t>Место дисциплины</w:t>
      </w:r>
      <w:r w:rsidR="00FE3913">
        <w:rPr>
          <w:rFonts w:ascii="Times New Roman" w:hAnsi="Times New Roman" w:cs="Times New Roman"/>
          <w:b/>
          <w:sz w:val="24"/>
          <w:szCs w:val="24"/>
        </w:rPr>
        <w:t xml:space="preserve"> </w:t>
      </w:r>
      <w:r w:rsidRPr="009B7A45">
        <w:rPr>
          <w:rFonts w:ascii="Times New Roman" w:hAnsi="Times New Roman" w:cs="Times New Roman"/>
          <w:b/>
          <w:sz w:val="24"/>
          <w:szCs w:val="24"/>
        </w:rPr>
        <w:t>в структуре образовательной</w:t>
      </w:r>
      <w:r w:rsidR="00FE3913">
        <w:rPr>
          <w:rFonts w:ascii="Times New Roman" w:hAnsi="Times New Roman" w:cs="Times New Roman"/>
          <w:b/>
          <w:sz w:val="24"/>
          <w:szCs w:val="24"/>
        </w:rPr>
        <w:t xml:space="preserve"> </w:t>
      </w:r>
      <w:r w:rsidRPr="009B7A45">
        <w:rPr>
          <w:rFonts w:ascii="Times New Roman" w:hAnsi="Times New Roman" w:cs="Times New Roman"/>
          <w:b/>
          <w:sz w:val="24"/>
          <w:szCs w:val="24"/>
        </w:rPr>
        <w:t>программы</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Дисциплина ОГСЭ.03. Иностранный язык в профессиональной деятельности относится к общему гуманитарному и социально-экономическому учебному циклу основной</w:t>
      </w:r>
      <w:r>
        <w:rPr>
          <w:rFonts w:ascii="Times New Roman" w:hAnsi="Times New Roman" w:cs="Times New Roman"/>
          <w:sz w:val="24"/>
          <w:szCs w:val="24"/>
        </w:rPr>
        <w:t xml:space="preserve"> п</w:t>
      </w:r>
      <w:r w:rsidRPr="009B7A45">
        <w:rPr>
          <w:rFonts w:ascii="Times New Roman" w:hAnsi="Times New Roman" w:cs="Times New Roman"/>
          <w:sz w:val="24"/>
          <w:szCs w:val="24"/>
        </w:rPr>
        <w:t>рофессиональной</w:t>
      </w:r>
      <w:r w:rsidR="00FE3913">
        <w:rPr>
          <w:rFonts w:ascii="Times New Roman" w:hAnsi="Times New Roman" w:cs="Times New Roman"/>
          <w:sz w:val="24"/>
          <w:szCs w:val="24"/>
        </w:rPr>
        <w:t xml:space="preserve"> </w:t>
      </w:r>
      <w:r w:rsidRPr="009B7A45">
        <w:rPr>
          <w:rFonts w:ascii="Times New Roman" w:hAnsi="Times New Roman" w:cs="Times New Roman"/>
          <w:sz w:val="24"/>
          <w:szCs w:val="24"/>
        </w:rPr>
        <w:t>образовательной программы.</w:t>
      </w:r>
    </w:p>
    <w:p w:rsidR="009B7A45" w:rsidRPr="009B7A45" w:rsidRDefault="009B7A45" w:rsidP="009B7A45">
      <w:pPr>
        <w:spacing w:after="0"/>
        <w:jc w:val="both"/>
        <w:rPr>
          <w:rFonts w:ascii="Times New Roman" w:hAnsi="Times New Roman" w:cs="Times New Roman"/>
          <w:b/>
          <w:bCs/>
          <w:sz w:val="24"/>
          <w:szCs w:val="24"/>
        </w:rPr>
      </w:pPr>
      <w:r w:rsidRPr="009B7A45">
        <w:rPr>
          <w:rFonts w:ascii="Times New Roman" w:hAnsi="Times New Roman" w:cs="Times New Roman"/>
          <w:b/>
          <w:bCs/>
          <w:sz w:val="24"/>
          <w:szCs w:val="24"/>
        </w:rPr>
        <w:t xml:space="preserve">1.3. </w:t>
      </w:r>
      <w:r w:rsidRPr="009B7A45">
        <w:rPr>
          <w:rFonts w:ascii="Times New Roman" w:hAnsi="Times New Roman" w:cs="Times New Roman"/>
          <w:b/>
          <w:sz w:val="24"/>
          <w:szCs w:val="24"/>
        </w:rPr>
        <w:t>Цель и задачи дисциплины</w:t>
      </w:r>
      <w:r w:rsidRPr="009B7A45">
        <w:rPr>
          <w:rFonts w:ascii="Times New Roman" w:hAnsi="Times New Roman" w:cs="Times New Roman"/>
          <w:b/>
          <w:bCs/>
          <w:sz w:val="24"/>
          <w:szCs w:val="24"/>
        </w:rPr>
        <w:t xml:space="preserve">– </w:t>
      </w:r>
      <w:r w:rsidRPr="009B7A45">
        <w:rPr>
          <w:rFonts w:ascii="Times New Roman" w:hAnsi="Times New Roman" w:cs="Times New Roman"/>
          <w:b/>
          <w:sz w:val="24"/>
          <w:szCs w:val="24"/>
        </w:rPr>
        <w:t>требования</w:t>
      </w:r>
      <w:r w:rsidR="00FE3913">
        <w:rPr>
          <w:rFonts w:ascii="Times New Roman" w:hAnsi="Times New Roman" w:cs="Times New Roman"/>
          <w:b/>
          <w:sz w:val="24"/>
          <w:szCs w:val="24"/>
        </w:rPr>
        <w:t xml:space="preserve"> </w:t>
      </w:r>
      <w:r w:rsidRPr="009B7A45">
        <w:rPr>
          <w:rFonts w:ascii="Times New Roman" w:hAnsi="Times New Roman" w:cs="Times New Roman"/>
          <w:b/>
          <w:sz w:val="24"/>
          <w:szCs w:val="24"/>
        </w:rPr>
        <w:t>к результатам</w:t>
      </w:r>
      <w:r w:rsidR="00FE3913">
        <w:rPr>
          <w:rFonts w:ascii="Times New Roman" w:hAnsi="Times New Roman" w:cs="Times New Roman"/>
          <w:b/>
          <w:sz w:val="24"/>
          <w:szCs w:val="24"/>
        </w:rPr>
        <w:t xml:space="preserve"> </w:t>
      </w:r>
      <w:r w:rsidRPr="009B7A45">
        <w:rPr>
          <w:rFonts w:ascii="Times New Roman" w:hAnsi="Times New Roman" w:cs="Times New Roman"/>
          <w:b/>
          <w:sz w:val="24"/>
          <w:szCs w:val="24"/>
        </w:rPr>
        <w:t>освоения дисциплины</w:t>
      </w:r>
      <w:r w:rsidRPr="009B7A45">
        <w:rPr>
          <w:rFonts w:ascii="Times New Roman" w:hAnsi="Times New Roman" w:cs="Times New Roman"/>
          <w:b/>
          <w:bCs/>
          <w:sz w:val="24"/>
          <w:szCs w:val="24"/>
        </w:rPr>
        <w:t>:</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sz w:val="24"/>
          <w:szCs w:val="24"/>
        </w:rPr>
        <w:t>В результате освоения дисциплины обучающийся</w:t>
      </w:r>
    </w:p>
    <w:p w:rsidR="009B7A45" w:rsidRPr="009B7A45" w:rsidRDefault="009B7A45" w:rsidP="009B7A45">
      <w:pPr>
        <w:spacing w:after="0"/>
        <w:jc w:val="both"/>
        <w:rPr>
          <w:rFonts w:ascii="Times New Roman" w:hAnsi="Times New Roman" w:cs="Times New Roman"/>
          <w:b/>
          <w:bCs/>
          <w:sz w:val="24"/>
          <w:szCs w:val="24"/>
        </w:rPr>
      </w:pPr>
      <w:r w:rsidRPr="009B7A45">
        <w:rPr>
          <w:rFonts w:ascii="Times New Roman" w:hAnsi="Times New Roman" w:cs="Times New Roman"/>
          <w:b/>
          <w:sz w:val="24"/>
          <w:szCs w:val="24"/>
        </w:rPr>
        <w:t xml:space="preserve">Должен уметь: </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переводить (со словарем) иностранные тексты профессиональной направленности;</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sz w:val="24"/>
          <w:szCs w:val="24"/>
        </w:rPr>
        <w:t xml:space="preserve">должен знать: </w:t>
      </w:r>
    </w:p>
    <w:p w:rsidR="009B7A45" w:rsidRPr="009B7A45" w:rsidRDefault="009B7A45" w:rsidP="009B7A45">
      <w:pPr>
        <w:numPr>
          <w:ilvl w:val="0"/>
          <w:numId w:val="5"/>
        </w:numPr>
        <w:spacing w:after="0"/>
        <w:jc w:val="both"/>
        <w:rPr>
          <w:rFonts w:ascii="Times New Roman" w:hAnsi="Times New Roman" w:cs="Times New Roman"/>
          <w:sz w:val="24"/>
          <w:szCs w:val="24"/>
        </w:rPr>
      </w:pPr>
      <w:r w:rsidRPr="009B7A45">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 xml:space="preserve">1.4. </w:t>
      </w:r>
      <w:r w:rsidRPr="009B7A45">
        <w:rPr>
          <w:rFonts w:ascii="Times New Roman" w:hAnsi="Times New Roman" w:cs="Times New Roman"/>
          <w:b/>
          <w:sz w:val="24"/>
          <w:szCs w:val="24"/>
        </w:rPr>
        <w:t>Формируемые компетенции: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по принципиальным схемам.</w:t>
      </w: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Pr="009B7A45" w:rsidRDefault="009B7A45" w:rsidP="009B7A45">
      <w:pPr>
        <w:spacing w:after="0"/>
        <w:jc w:val="center"/>
        <w:rPr>
          <w:rFonts w:ascii="Times New Roman" w:hAnsi="Times New Roman" w:cs="Times New Roman"/>
          <w:sz w:val="24"/>
          <w:szCs w:val="24"/>
        </w:rPr>
      </w:pPr>
      <w:r w:rsidRPr="009B7A45">
        <w:rPr>
          <w:rFonts w:ascii="Times New Roman" w:hAnsi="Times New Roman" w:cs="Times New Roman"/>
          <w:b/>
          <w:bCs/>
          <w:sz w:val="24"/>
          <w:szCs w:val="24"/>
        </w:rPr>
        <w:lastRenderedPageBreak/>
        <w:t xml:space="preserve">2. </w:t>
      </w:r>
      <w:r w:rsidRPr="009B7A45">
        <w:rPr>
          <w:rFonts w:ascii="Times New Roman" w:hAnsi="Times New Roman" w:cs="Times New Roman"/>
          <w:b/>
          <w:sz w:val="24"/>
          <w:szCs w:val="24"/>
        </w:rPr>
        <w:t>СТРУКТУРА И СОДЕРЖАНИЕДИСЦИПЛИНЫ</w:t>
      </w:r>
    </w:p>
    <w:p w:rsidR="009B7A45" w:rsidRDefault="009B7A45" w:rsidP="009B7A45">
      <w:pPr>
        <w:spacing w:after="0"/>
        <w:jc w:val="center"/>
        <w:rPr>
          <w:rFonts w:ascii="Times New Roman" w:hAnsi="Times New Roman" w:cs="Times New Roman"/>
          <w:b/>
          <w:sz w:val="24"/>
          <w:szCs w:val="24"/>
        </w:rPr>
      </w:pPr>
      <w:r w:rsidRPr="009B7A45">
        <w:rPr>
          <w:rFonts w:ascii="Times New Roman" w:hAnsi="Times New Roman" w:cs="Times New Roman"/>
          <w:b/>
          <w:bCs/>
          <w:sz w:val="24"/>
          <w:szCs w:val="24"/>
        </w:rPr>
        <w:t>2.1.</w:t>
      </w:r>
      <w:r w:rsidRPr="009B7A45">
        <w:rPr>
          <w:rFonts w:ascii="Times New Roman" w:hAnsi="Times New Roman" w:cs="Times New Roman"/>
          <w:b/>
          <w:sz w:val="24"/>
          <w:szCs w:val="24"/>
        </w:rPr>
        <w:t>Объемдисциплиныивидыучебнойработы</w:t>
      </w:r>
    </w:p>
    <w:tbl>
      <w:tblPr>
        <w:tblW w:w="10314" w:type="dxa"/>
        <w:tblInd w:w="-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693"/>
      </w:tblGrid>
      <w:tr w:rsidR="009B7A45" w:rsidRPr="009B7A45" w:rsidTr="009B7A45">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9B7A45" w:rsidRPr="009B7A45" w:rsidRDefault="009B7A45" w:rsidP="009B7A45">
            <w:pPr>
              <w:spacing w:after="0"/>
              <w:jc w:val="center"/>
              <w:rPr>
                <w:rFonts w:ascii="Times New Roman" w:hAnsi="Times New Roman" w:cs="Times New Roman"/>
                <w:sz w:val="24"/>
                <w:szCs w:val="24"/>
              </w:rPr>
            </w:pPr>
            <w:r w:rsidRPr="009B7A45">
              <w:rPr>
                <w:rFonts w:ascii="Times New Roman" w:hAnsi="Times New Roman" w:cs="Times New Roman"/>
                <w:b/>
                <w:sz w:val="24"/>
                <w:szCs w:val="24"/>
              </w:rPr>
              <w:t>Вид учебной работы</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b/>
                <w:iCs/>
                <w:sz w:val="24"/>
                <w:szCs w:val="24"/>
              </w:rPr>
              <w:t>Объем часов</w:t>
            </w:r>
          </w:p>
        </w:tc>
      </w:tr>
      <w:tr w:rsidR="009B7A45" w:rsidRPr="009B7A45" w:rsidTr="009B7A45">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 xml:space="preserve">Максимальная учебная нагрузка (всего), в том числе </w:t>
            </w:r>
          </w:p>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по вариативу</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200</w:t>
            </w:r>
          </w:p>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b/>
                <w:iCs/>
                <w:sz w:val="24"/>
                <w:szCs w:val="24"/>
              </w:rPr>
              <w:t>34</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Обязательная аудиторная учебная нагрузка (всего)</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166</w:t>
            </w:r>
          </w:p>
        </w:tc>
      </w:tr>
      <w:tr w:rsidR="009B7A45" w:rsidRPr="009B7A45" w:rsidTr="009B7A45">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iCs/>
                <w:sz w:val="24"/>
                <w:szCs w:val="24"/>
              </w:rPr>
            </w:pP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 xml:space="preserve">лабораторные и (или) практические занятия </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118</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контрольные работы</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i/>
                <w:sz w:val="24"/>
                <w:szCs w:val="24"/>
              </w:rPr>
            </w:pPr>
            <w:r w:rsidRPr="009B7A45">
              <w:rPr>
                <w:rFonts w:ascii="Times New Roman" w:hAnsi="Times New Roman" w:cs="Times New Roman"/>
                <w:sz w:val="24"/>
                <w:szCs w:val="24"/>
              </w:rPr>
              <w:t xml:space="preserve">курсовая работа (проект) </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активные, интерактивные формы занятий</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122</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Самостоятельная работа обучающегося (всего)</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34</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b/>
                <w:iCs/>
                <w:sz w:val="24"/>
                <w:szCs w:val="24"/>
              </w:rPr>
            </w:pP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самостоятельная работа над курсовой работой (проектом)</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внеаудиторная самостоятельная работа</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34</w:t>
            </w:r>
          </w:p>
        </w:tc>
      </w:tr>
      <w:tr w:rsidR="009B7A45" w:rsidRPr="009B7A45" w:rsidTr="009B7A45">
        <w:tc>
          <w:tcPr>
            <w:tcW w:w="10314" w:type="dxa"/>
            <w:gridSpan w:val="2"/>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iCs/>
                <w:sz w:val="24"/>
                <w:szCs w:val="24"/>
              </w:rPr>
            </w:pPr>
            <w:r w:rsidRPr="009B7A45">
              <w:rPr>
                <w:rFonts w:ascii="Times New Roman" w:hAnsi="Times New Roman" w:cs="Times New Roman"/>
                <w:i/>
                <w:iCs/>
                <w:sz w:val="24"/>
                <w:szCs w:val="24"/>
              </w:rPr>
              <w:t>Промежуточная аттестация в форме дифференцированного з</w:t>
            </w:r>
            <w:r w:rsidRPr="009B7A45">
              <w:rPr>
                <w:rFonts w:ascii="Times New Roman" w:hAnsi="Times New Roman" w:cs="Times New Roman"/>
                <w:iCs/>
                <w:sz w:val="24"/>
                <w:szCs w:val="24"/>
              </w:rPr>
              <w:t xml:space="preserve">ачета            </w:t>
            </w:r>
          </w:p>
        </w:tc>
      </w:tr>
    </w:tbl>
    <w:p w:rsidR="009B7A45" w:rsidRDefault="009B7A45" w:rsidP="00AB32D8">
      <w:pPr>
        <w:spacing w:after="0"/>
        <w:ind w:left="-993"/>
        <w:jc w:val="both"/>
        <w:rPr>
          <w:rFonts w:ascii="Times New Roman" w:hAnsi="Times New Roman" w:cs="Times New Roman"/>
          <w:sz w:val="24"/>
          <w:szCs w:val="24"/>
        </w:rPr>
      </w:pPr>
      <w:r w:rsidRPr="009B7A45">
        <w:rPr>
          <w:rFonts w:ascii="Times New Roman" w:hAnsi="Times New Roman" w:cs="Times New Roman"/>
          <w:sz w:val="24"/>
          <w:szCs w:val="24"/>
        </w:rPr>
        <w:t>В «Раздел</w:t>
      </w:r>
      <w:r>
        <w:rPr>
          <w:rFonts w:ascii="Times New Roman" w:hAnsi="Times New Roman" w:cs="Times New Roman"/>
          <w:sz w:val="24"/>
          <w:szCs w:val="24"/>
        </w:rPr>
        <w:t>е</w:t>
      </w:r>
      <w:r w:rsidRPr="009B7A45">
        <w:rPr>
          <w:rFonts w:ascii="Times New Roman" w:hAnsi="Times New Roman" w:cs="Times New Roman"/>
          <w:sz w:val="24"/>
          <w:szCs w:val="24"/>
        </w:rPr>
        <w:t xml:space="preserve"> 2. Развивающий курс» количество часов на самостоятельную работу обучающегося увеличено на 34 часа за счет вариативной части для закрепления изученного материала и для подготовки к практическим занятиям.</w:t>
      </w: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2F630E" w:rsidRDefault="002F630E" w:rsidP="009B7A45">
      <w:pPr>
        <w:spacing w:after="0"/>
        <w:jc w:val="both"/>
        <w:rPr>
          <w:rFonts w:ascii="Times New Roman" w:hAnsi="Times New Roman" w:cs="Times New Roman"/>
          <w:sz w:val="24"/>
          <w:szCs w:val="24"/>
        </w:rPr>
      </w:pPr>
    </w:p>
    <w:p w:rsidR="002F630E" w:rsidRDefault="002F630E" w:rsidP="009B7A45">
      <w:pPr>
        <w:spacing w:after="0"/>
        <w:jc w:val="both"/>
        <w:rPr>
          <w:rFonts w:ascii="Times New Roman" w:hAnsi="Times New Roman" w:cs="Times New Roman"/>
          <w:sz w:val="24"/>
          <w:szCs w:val="24"/>
        </w:rPr>
      </w:pPr>
    </w:p>
    <w:p w:rsidR="00AB32D8" w:rsidRDefault="00AB32D8" w:rsidP="009B7A45">
      <w:pPr>
        <w:spacing w:after="0"/>
        <w:jc w:val="both"/>
        <w:rPr>
          <w:rFonts w:ascii="Times New Roman" w:hAnsi="Times New Roman" w:cs="Times New Roman"/>
          <w:sz w:val="24"/>
          <w:szCs w:val="24"/>
        </w:rPr>
      </w:pPr>
    </w:p>
    <w:p w:rsidR="00AB32D8" w:rsidRDefault="00AB32D8" w:rsidP="00AB32D8">
      <w:pPr>
        <w:spacing w:after="0"/>
        <w:jc w:val="center"/>
        <w:rPr>
          <w:rFonts w:ascii="Times New Roman" w:hAnsi="Times New Roman" w:cs="Times New Roman"/>
          <w:b/>
          <w:bCs/>
          <w:sz w:val="24"/>
          <w:szCs w:val="24"/>
        </w:rPr>
      </w:pPr>
      <w:r w:rsidRPr="009B7A45">
        <w:rPr>
          <w:rFonts w:ascii="Times New Roman" w:hAnsi="Times New Roman" w:cs="Times New Roman"/>
          <w:b/>
          <w:sz w:val="24"/>
          <w:szCs w:val="24"/>
        </w:rPr>
        <w:lastRenderedPageBreak/>
        <w:t>2.2.</w:t>
      </w:r>
      <w:r w:rsidRPr="009B7A45">
        <w:rPr>
          <w:rFonts w:ascii="Times New Roman" w:hAnsi="Times New Roman" w:cs="Times New Roman"/>
          <w:b/>
          <w:bCs/>
          <w:sz w:val="24"/>
          <w:szCs w:val="24"/>
        </w:rPr>
        <w:t xml:space="preserve"> Тематический план и содержание дисциплины ОГСЭ.03.  Иностранный язык в профессио</w:t>
      </w:r>
      <w:r>
        <w:rPr>
          <w:rFonts w:ascii="Times New Roman" w:hAnsi="Times New Roman" w:cs="Times New Roman"/>
          <w:b/>
          <w:bCs/>
          <w:sz w:val="24"/>
          <w:szCs w:val="24"/>
        </w:rPr>
        <w:t>нальной деятельности/Адаптивный иностранный язык в профессиональной деятельности</w:t>
      </w:r>
    </w:p>
    <w:p w:rsidR="00B85285" w:rsidRDefault="00B85285" w:rsidP="009B7A45">
      <w:pPr>
        <w:spacing w:after="0"/>
        <w:jc w:val="center"/>
        <w:rPr>
          <w:rFonts w:ascii="Times New Roman" w:hAnsi="Times New Roman" w:cs="Times New Roman"/>
          <w:b/>
          <w:bCs/>
          <w:sz w:val="24"/>
          <w:szCs w:val="24"/>
        </w:rPr>
        <w:sectPr w:rsidR="00B85285">
          <w:footerReference w:type="default" r:id="rId19"/>
          <w:pgSz w:w="11906" w:h="16838"/>
          <w:pgMar w:top="1134" w:right="850" w:bottom="1134" w:left="1701" w:header="708" w:footer="708" w:gutter="0"/>
          <w:cols w:space="708"/>
          <w:docGrid w:linePitch="360"/>
        </w:sectPr>
      </w:pPr>
    </w:p>
    <w:tbl>
      <w:tblPr>
        <w:tblpPr w:leftFromText="180" w:rightFromText="180" w:vertAnchor="page" w:horzAnchor="margin" w:tblpXSpec="center" w:tblpY="2493"/>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9214"/>
        <w:gridCol w:w="850"/>
        <w:gridCol w:w="1560"/>
        <w:gridCol w:w="1984"/>
      </w:tblGrid>
      <w:tr w:rsidR="00B85285" w:rsidRPr="00B85285" w:rsidTr="00AB32D8">
        <w:trPr>
          <w:trHeight w:val="326"/>
        </w:trPr>
        <w:tc>
          <w:tcPr>
            <w:tcW w:w="2268" w:type="dxa"/>
            <w:vMerge w:val="restart"/>
            <w:vAlign w:val="center"/>
          </w:tcPr>
          <w:p w:rsidR="00B85285" w:rsidRPr="00B85285" w:rsidRDefault="00B85285" w:rsidP="00AB32D8">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lastRenderedPageBreak/>
              <w:t>Наименование</w:t>
            </w:r>
          </w:p>
          <w:p w:rsidR="00B85285" w:rsidRPr="00B85285" w:rsidRDefault="00B85285" w:rsidP="00AB32D8">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тем и разделов</w:t>
            </w:r>
          </w:p>
        </w:tc>
        <w:tc>
          <w:tcPr>
            <w:tcW w:w="9214" w:type="dxa"/>
            <w:vMerge w:val="restart"/>
            <w:vAlign w:val="center"/>
          </w:tcPr>
          <w:p w:rsidR="00B85285" w:rsidRPr="00B85285" w:rsidRDefault="00B85285" w:rsidP="00AB32D8">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sz w:val="26"/>
                <w:szCs w:val="26"/>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2410" w:type="dxa"/>
            <w:gridSpan w:val="2"/>
            <w:shd w:val="clear" w:color="auto" w:fill="FFFFFF"/>
            <w:vAlign w:val="center"/>
          </w:tcPr>
          <w:p w:rsidR="00B85285" w:rsidRPr="00B85285" w:rsidRDefault="00B85285" w:rsidP="00AB32D8">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Объем часов</w:t>
            </w:r>
          </w:p>
        </w:tc>
        <w:tc>
          <w:tcPr>
            <w:tcW w:w="1984" w:type="dxa"/>
            <w:vMerge w:val="restart"/>
            <w:vAlign w:val="center"/>
          </w:tcPr>
          <w:p w:rsidR="00B85285" w:rsidRPr="00B85285" w:rsidRDefault="00B85285" w:rsidP="00AB32D8">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Уровень освоения**, формируемые компетенции</w:t>
            </w:r>
          </w:p>
        </w:tc>
      </w:tr>
      <w:tr w:rsidR="00B85285" w:rsidRPr="00B85285" w:rsidTr="00AB32D8">
        <w:trPr>
          <w:trHeight w:val="555"/>
        </w:trPr>
        <w:tc>
          <w:tcPr>
            <w:tcW w:w="2268" w:type="dxa"/>
            <w:vMerge/>
          </w:tcPr>
          <w:p w:rsidR="00B85285" w:rsidRPr="00B85285" w:rsidRDefault="00B85285" w:rsidP="00AB32D8">
            <w:pPr>
              <w:spacing w:after="0" w:line="240" w:lineRule="auto"/>
              <w:ind w:right="-250"/>
              <w:jc w:val="both"/>
              <w:rPr>
                <w:rFonts w:ascii="Times New Roman" w:eastAsia="Times New Roman" w:hAnsi="Times New Roman" w:cs="Times New Roman"/>
                <w:b/>
                <w:bCs/>
                <w:color w:val="000000"/>
                <w:sz w:val="26"/>
                <w:szCs w:val="26"/>
                <w:lang w:eastAsia="ru-RU"/>
              </w:rPr>
            </w:pPr>
          </w:p>
        </w:tc>
        <w:tc>
          <w:tcPr>
            <w:tcW w:w="9214" w:type="dxa"/>
            <w:vMerge/>
          </w:tcPr>
          <w:p w:rsidR="00B85285" w:rsidRPr="00B85285" w:rsidRDefault="00B85285" w:rsidP="00AB32D8">
            <w:pPr>
              <w:spacing w:after="0" w:line="240" w:lineRule="auto"/>
              <w:ind w:right="482"/>
              <w:jc w:val="both"/>
              <w:rPr>
                <w:rFonts w:ascii="Times New Roman" w:eastAsia="Times New Roman" w:hAnsi="Times New Roman" w:cs="Times New Roman"/>
                <w:b/>
                <w:bCs/>
                <w:color w:val="000000"/>
                <w:sz w:val="26"/>
                <w:szCs w:val="26"/>
                <w:lang w:eastAsia="ru-RU"/>
              </w:rPr>
            </w:pPr>
          </w:p>
        </w:tc>
        <w:tc>
          <w:tcPr>
            <w:tcW w:w="850" w:type="dxa"/>
            <w:shd w:val="clear" w:color="auto" w:fill="FFFFFF"/>
            <w:vAlign w:val="center"/>
          </w:tcPr>
          <w:p w:rsidR="00B85285" w:rsidRPr="00B85285" w:rsidRDefault="00B85285" w:rsidP="00AB32D8">
            <w:pPr>
              <w:spacing w:after="0" w:line="240" w:lineRule="auto"/>
              <w:ind w:left="-108"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Всего</w:t>
            </w:r>
          </w:p>
        </w:tc>
        <w:tc>
          <w:tcPr>
            <w:tcW w:w="1560" w:type="dxa"/>
            <w:shd w:val="clear" w:color="auto" w:fill="FFFFFF"/>
            <w:vAlign w:val="center"/>
          </w:tcPr>
          <w:p w:rsidR="00B85285" w:rsidRPr="00B85285" w:rsidRDefault="00B85285" w:rsidP="00AB32D8">
            <w:pPr>
              <w:spacing w:after="0" w:line="240" w:lineRule="auto"/>
              <w:ind w:right="34"/>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 том числе</w:t>
            </w:r>
          </w:p>
          <w:p w:rsidR="00B85285" w:rsidRPr="00B85285" w:rsidRDefault="00B85285" w:rsidP="00AB32D8">
            <w:pPr>
              <w:spacing w:after="0" w:line="240" w:lineRule="auto"/>
              <w:ind w:right="34"/>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активные и интерактивные формы занятий*</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b/>
                <w:bCs/>
                <w:color w:val="000000"/>
                <w:sz w:val="26"/>
                <w:szCs w:val="26"/>
                <w:lang w:eastAsia="ru-RU"/>
              </w:rPr>
            </w:pPr>
          </w:p>
        </w:tc>
      </w:tr>
      <w:tr w:rsidR="00B85285" w:rsidRPr="00B85285" w:rsidTr="00AB32D8">
        <w:trPr>
          <w:trHeight w:val="155"/>
        </w:trPr>
        <w:tc>
          <w:tcPr>
            <w:tcW w:w="2268" w:type="dxa"/>
          </w:tcPr>
          <w:p w:rsidR="00B85285" w:rsidRPr="00B85285" w:rsidRDefault="00B85285" w:rsidP="00AB32D8">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w:t>
            </w:r>
          </w:p>
        </w:tc>
        <w:tc>
          <w:tcPr>
            <w:tcW w:w="9214" w:type="dxa"/>
          </w:tcPr>
          <w:p w:rsidR="00B85285" w:rsidRPr="00B85285" w:rsidRDefault="00B85285" w:rsidP="00AB32D8">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2</w:t>
            </w:r>
          </w:p>
        </w:tc>
        <w:tc>
          <w:tcPr>
            <w:tcW w:w="850" w:type="dxa"/>
            <w:shd w:val="clear" w:color="auto" w:fill="FFFFFF"/>
          </w:tcPr>
          <w:p w:rsidR="00B85285" w:rsidRPr="00B85285" w:rsidRDefault="00B85285" w:rsidP="00AB32D8">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3</w:t>
            </w:r>
          </w:p>
        </w:tc>
        <w:tc>
          <w:tcPr>
            <w:tcW w:w="1560" w:type="dxa"/>
            <w:shd w:val="clear" w:color="auto" w:fill="FFFFFF"/>
          </w:tcPr>
          <w:p w:rsidR="00B85285" w:rsidRPr="00B85285" w:rsidRDefault="00B85285" w:rsidP="00AB32D8">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        4</w:t>
            </w:r>
          </w:p>
        </w:tc>
        <w:tc>
          <w:tcPr>
            <w:tcW w:w="1984" w:type="dxa"/>
          </w:tcPr>
          <w:p w:rsidR="00B85285" w:rsidRPr="00B85285" w:rsidRDefault="00B85285" w:rsidP="00AB32D8">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5</w:t>
            </w:r>
          </w:p>
        </w:tc>
      </w:tr>
      <w:tr w:rsidR="00B85285" w:rsidRPr="00B85285" w:rsidTr="00AB32D8">
        <w:trPr>
          <w:trHeight w:val="155"/>
        </w:trPr>
        <w:tc>
          <w:tcPr>
            <w:tcW w:w="2268" w:type="dxa"/>
          </w:tcPr>
          <w:p w:rsidR="00B85285" w:rsidRPr="00B85285" w:rsidRDefault="00B85285" w:rsidP="00AB32D8">
            <w:pPr>
              <w:spacing w:after="0" w:line="240" w:lineRule="auto"/>
              <w:ind w:right="-250"/>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Вводное занятие</w:t>
            </w:r>
          </w:p>
        </w:tc>
        <w:tc>
          <w:tcPr>
            <w:tcW w:w="9214" w:type="dxa"/>
          </w:tcPr>
          <w:p w:rsidR="00B85285" w:rsidRPr="00B85285" w:rsidRDefault="00B85285" w:rsidP="00AB32D8">
            <w:pPr>
              <w:spacing w:after="0" w:line="240" w:lineRule="auto"/>
              <w:ind w:right="482"/>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Содержание учебного материала</w:t>
            </w:r>
          </w:p>
          <w:p w:rsidR="00B85285" w:rsidRPr="00B85285" w:rsidRDefault="00B85285" w:rsidP="00AB32D8">
            <w:pPr>
              <w:spacing w:after="0" w:line="240" w:lineRule="auto"/>
              <w:ind w:right="482"/>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Значение иностранного языка в сфере профессиональной деятельности.</w:t>
            </w:r>
          </w:p>
        </w:tc>
        <w:tc>
          <w:tcPr>
            <w:tcW w:w="850" w:type="dxa"/>
            <w:shd w:val="clear" w:color="auto" w:fill="FFFFFF"/>
          </w:tcPr>
          <w:p w:rsidR="00B85285" w:rsidRPr="00B85285" w:rsidRDefault="00B85285" w:rsidP="00AB32D8">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     2</w:t>
            </w:r>
          </w:p>
        </w:tc>
        <w:tc>
          <w:tcPr>
            <w:tcW w:w="1984" w:type="dxa"/>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r>
      <w:tr w:rsidR="00B85285" w:rsidRPr="00B85285" w:rsidTr="00AB32D8">
        <w:tc>
          <w:tcPr>
            <w:tcW w:w="2268" w:type="dxa"/>
          </w:tcPr>
          <w:p w:rsidR="00B85285" w:rsidRPr="00B85285" w:rsidRDefault="00B85285" w:rsidP="00AB32D8">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Раздел 1.</w:t>
            </w:r>
          </w:p>
        </w:tc>
        <w:tc>
          <w:tcPr>
            <w:tcW w:w="9214" w:type="dxa"/>
          </w:tcPr>
          <w:p w:rsidR="00B85285" w:rsidRPr="00B85285" w:rsidRDefault="00B85285" w:rsidP="00AB32D8">
            <w:pPr>
              <w:spacing w:after="0" w:line="240" w:lineRule="auto"/>
              <w:ind w:right="482"/>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Вводно-коррективный курс</w:t>
            </w:r>
          </w:p>
        </w:tc>
        <w:tc>
          <w:tcPr>
            <w:tcW w:w="850" w:type="dxa"/>
            <w:shd w:val="clear" w:color="auto" w:fill="FFFFFF"/>
          </w:tcPr>
          <w:p w:rsidR="00B85285" w:rsidRPr="00B85285" w:rsidRDefault="00B85285" w:rsidP="00AB32D8">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14</w:t>
            </w:r>
          </w:p>
        </w:tc>
        <w:tc>
          <w:tcPr>
            <w:tcW w:w="1560" w:type="dxa"/>
            <w:shd w:val="clear" w:color="auto" w:fill="FFFFFF"/>
          </w:tcPr>
          <w:p w:rsidR="00B85285" w:rsidRPr="00B85285" w:rsidRDefault="00B85285" w:rsidP="00AB32D8">
            <w:pPr>
              <w:spacing w:after="0" w:line="240" w:lineRule="auto"/>
              <w:ind w:right="176"/>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13</w:t>
            </w:r>
          </w:p>
        </w:tc>
        <w:tc>
          <w:tcPr>
            <w:tcW w:w="1984" w:type="dxa"/>
          </w:tcPr>
          <w:p w:rsidR="00B85285" w:rsidRPr="00B85285" w:rsidRDefault="00B85285" w:rsidP="00AB32D8">
            <w:pPr>
              <w:spacing w:after="0" w:line="240" w:lineRule="auto"/>
              <w:ind w:right="57"/>
              <w:jc w:val="both"/>
              <w:rPr>
                <w:rFonts w:ascii="Times New Roman" w:eastAsia="Times New Roman" w:hAnsi="Times New Roman" w:cs="Times New Roman"/>
                <w:b/>
                <w:bCs/>
                <w:color w:val="000000"/>
                <w:sz w:val="26"/>
                <w:szCs w:val="26"/>
                <w:lang w:eastAsia="ru-RU"/>
              </w:rPr>
            </w:pPr>
          </w:p>
        </w:tc>
      </w:tr>
      <w:tr w:rsidR="00B85285" w:rsidRPr="00B85285" w:rsidTr="00AB32D8">
        <w:trPr>
          <w:trHeight w:val="2003"/>
        </w:trPr>
        <w:tc>
          <w:tcPr>
            <w:tcW w:w="2268" w:type="dxa"/>
            <w:vMerge w:val="restart"/>
          </w:tcPr>
          <w:p w:rsidR="00B85285" w:rsidRPr="00B85285" w:rsidRDefault="00B85285" w:rsidP="00AB32D8">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1.1.</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Описание людей:</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друзей, родных и</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близких</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(внешность,</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характер,</w:t>
            </w:r>
          </w:p>
          <w:p w:rsidR="00B85285" w:rsidRPr="00B85285" w:rsidRDefault="00B85285" w:rsidP="00AB32D8">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личностные</w:t>
            </w:r>
          </w:p>
          <w:p w:rsidR="00B85285" w:rsidRPr="00B85285" w:rsidRDefault="00B85285" w:rsidP="00AB32D8">
            <w:pPr>
              <w:spacing w:after="0" w:line="240" w:lineRule="auto"/>
              <w:ind w:right="-25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качества)</w:t>
            </w:r>
          </w:p>
        </w:tc>
        <w:tc>
          <w:tcPr>
            <w:tcW w:w="9214" w:type="dxa"/>
          </w:tcPr>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widowControl w:val="0"/>
              <w:autoSpaceDE w:val="0"/>
              <w:autoSpaceDN w:val="0"/>
              <w:adjustRightInd w:val="0"/>
              <w:spacing w:after="0"/>
              <w:rPr>
                <w:rFonts w:ascii="Times New Roman" w:eastAsia="Calibri" w:hAnsi="Times New Roman" w:cs="Times New Roman"/>
                <w:color w:val="000000"/>
                <w:sz w:val="26"/>
                <w:szCs w:val="26"/>
              </w:rPr>
            </w:pPr>
            <w:r w:rsidRPr="00B85285">
              <w:rPr>
                <w:rFonts w:ascii="Times New Roman" w:eastAsia="Calibri" w:hAnsi="Times New Roman" w:cs="Times New Roman"/>
                <w:color w:val="000000"/>
                <w:sz w:val="26"/>
                <w:szCs w:val="26"/>
              </w:rPr>
              <w:t>1.Фонетическийматериал:</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основныез</w:t>
            </w:r>
            <w:r w:rsidRPr="00B85285">
              <w:rPr>
                <w:rFonts w:ascii="Times New Roman" w:eastAsia="Times New Roman" w:hAnsi="Times New Roman" w:cs="Times New Roman"/>
                <w:color w:val="000000"/>
                <w:spacing w:val="2"/>
                <w:sz w:val="26"/>
                <w:szCs w:val="26"/>
                <w:lang w:eastAsia="ru-RU"/>
              </w:rPr>
              <w:t>ву</w:t>
            </w:r>
            <w:r w:rsidRPr="00B85285">
              <w:rPr>
                <w:rFonts w:ascii="Times New Roman" w:eastAsia="Times New Roman" w:hAnsi="Times New Roman" w:cs="Times New Roman"/>
                <w:color w:val="000000"/>
                <w:sz w:val="26"/>
                <w:szCs w:val="26"/>
                <w:lang w:eastAsia="ru-RU"/>
              </w:rPr>
              <w:t>кии ин</w:t>
            </w:r>
            <w:r w:rsidRPr="00B85285">
              <w:rPr>
                <w:rFonts w:ascii="Times New Roman" w:eastAsia="Times New Roman" w:hAnsi="Times New Roman" w:cs="Times New Roman"/>
                <w:color w:val="000000"/>
                <w:spacing w:val="-2"/>
                <w:sz w:val="26"/>
                <w:szCs w:val="26"/>
                <w:lang w:eastAsia="ru-RU"/>
              </w:rPr>
              <w:t>т</w:t>
            </w:r>
            <w:r w:rsidRPr="00B85285">
              <w:rPr>
                <w:rFonts w:ascii="Times New Roman" w:eastAsia="Times New Roman" w:hAnsi="Times New Roman" w:cs="Times New Roman"/>
                <w:color w:val="000000"/>
                <w:sz w:val="26"/>
                <w:szCs w:val="26"/>
                <w:lang w:eastAsia="ru-RU"/>
              </w:rPr>
              <w:t>онемыанглийскогояз</w:t>
            </w:r>
            <w:r w:rsidRPr="00B85285">
              <w:rPr>
                <w:rFonts w:ascii="Times New Roman" w:eastAsia="Times New Roman" w:hAnsi="Times New Roman" w:cs="Times New Roman"/>
                <w:color w:val="000000"/>
                <w:spacing w:val="-2"/>
                <w:sz w:val="26"/>
                <w:szCs w:val="26"/>
                <w:lang w:eastAsia="ru-RU"/>
              </w:rPr>
              <w:t>ы</w:t>
            </w:r>
            <w:r w:rsidRPr="00B85285">
              <w:rPr>
                <w:rFonts w:ascii="Times New Roman" w:eastAsia="Times New Roman" w:hAnsi="Times New Roman" w:cs="Times New Roman"/>
                <w:color w:val="000000"/>
                <w:sz w:val="26"/>
                <w:szCs w:val="26"/>
                <w:lang w:eastAsia="ru-RU"/>
              </w:rPr>
              <w:t>ка;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основные способы написания слов на основе знания правил правописания;</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совершенствование орфографических навыков.</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 Лексическийматериалпотеме: внешность, черты характера, личностные качества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3. Грамматическиймате</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иал:</w:t>
            </w:r>
          </w:p>
          <w:p w:rsidR="00B85285" w:rsidRPr="00B85285" w:rsidRDefault="00B85285" w:rsidP="00AB32D8">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-простыенераспрост</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аненныепредложениясглагольны</w:t>
            </w:r>
            <w:r w:rsidRPr="00B85285">
              <w:rPr>
                <w:rFonts w:ascii="Times New Roman" w:eastAsia="Times New Roman" w:hAnsi="Times New Roman" w:cs="Times New Roman"/>
                <w:color w:val="000000"/>
                <w:spacing w:val="-1"/>
                <w:sz w:val="26"/>
                <w:szCs w:val="26"/>
                <w:lang w:eastAsia="ru-RU"/>
              </w:rPr>
              <w:t>м</w:t>
            </w:r>
            <w:r w:rsidRPr="00B85285">
              <w:rPr>
                <w:rFonts w:ascii="Times New Roman" w:eastAsia="Times New Roman" w:hAnsi="Times New Roman" w:cs="Times New Roman"/>
                <w:color w:val="000000"/>
                <w:sz w:val="26"/>
                <w:szCs w:val="26"/>
                <w:lang w:eastAsia="ru-RU"/>
              </w:rPr>
              <w:t>,состав</w:t>
            </w:r>
            <w:r w:rsidRPr="00B85285">
              <w:rPr>
                <w:rFonts w:ascii="Times New Roman" w:eastAsia="Times New Roman" w:hAnsi="Times New Roman" w:cs="Times New Roman"/>
                <w:color w:val="000000"/>
                <w:spacing w:val="3"/>
                <w:sz w:val="26"/>
                <w:szCs w:val="26"/>
                <w:lang w:eastAsia="ru-RU"/>
              </w:rPr>
              <w:t>н</w:t>
            </w:r>
            <w:r w:rsidRPr="00B85285">
              <w:rPr>
                <w:rFonts w:ascii="Times New Roman" w:eastAsia="Times New Roman" w:hAnsi="Times New Roman" w:cs="Times New Roman"/>
                <w:color w:val="000000"/>
                <w:sz w:val="26"/>
                <w:szCs w:val="26"/>
                <w:lang w:eastAsia="ru-RU"/>
              </w:rPr>
              <w:t>ымименными составнымглагольнымска</w:t>
            </w:r>
            <w:r w:rsidRPr="00B85285">
              <w:rPr>
                <w:rFonts w:ascii="Times New Roman" w:eastAsia="Times New Roman" w:hAnsi="Times New Roman" w:cs="Times New Roman"/>
                <w:color w:val="000000"/>
                <w:spacing w:val="2"/>
                <w:sz w:val="26"/>
                <w:szCs w:val="26"/>
                <w:lang w:eastAsia="ru-RU"/>
              </w:rPr>
              <w:t>зуе</w:t>
            </w:r>
            <w:r w:rsidRPr="00B85285">
              <w:rPr>
                <w:rFonts w:ascii="Times New Roman" w:eastAsia="Times New Roman" w:hAnsi="Times New Roman" w:cs="Times New Roman"/>
                <w:color w:val="000000"/>
                <w:sz w:val="26"/>
                <w:szCs w:val="26"/>
                <w:lang w:eastAsia="ru-RU"/>
              </w:rPr>
              <w:t>мым</w:t>
            </w:r>
            <w:r w:rsidRPr="00B85285">
              <w:rPr>
                <w:rFonts w:ascii="Times New Roman" w:eastAsia="Times New Roman" w:hAnsi="Times New Roman" w:cs="Times New Roman"/>
                <w:color w:val="000000"/>
                <w:spacing w:val="2"/>
                <w:sz w:val="26"/>
                <w:szCs w:val="26"/>
                <w:lang w:eastAsia="ru-RU"/>
              </w:rPr>
              <w:t xml:space="preserve"> (</w:t>
            </w:r>
            <w:r w:rsidRPr="00B85285">
              <w:rPr>
                <w:rFonts w:ascii="Times New Roman" w:eastAsia="Times New Roman" w:hAnsi="Times New Roman" w:cs="Times New Roman"/>
                <w:color w:val="000000"/>
                <w:sz w:val="26"/>
                <w:szCs w:val="26"/>
                <w:lang w:eastAsia="ru-RU"/>
              </w:rPr>
              <w:t>синфи</w:t>
            </w:r>
            <w:r w:rsidRPr="00B85285">
              <w:rPr>
                <w:rFonts w:ascii="Times New Roman" w:eastAsia="Times New Roman" w:hAnsi="Times New Roman" w:cs="Times New Roman"/>
                <w:color w:val="000000"/>
                <w:spacing w:val="-2"/>
                <w:sz w:val="26"/>
                <w:szCs w:val="26"/>
                <w:lang w:eastAsia="ru-RU"/>
              </w:rPr>
              <w:t>н</w:t>
            </w:r>
            <w:r w:rsidRPr="00B85285">
              <w:rPr>
                <w:rFonts w:ascii="Times New Roman" w:eastAsia="Times New Roman" w:hAnsi="Times New Roman" w:cs="Times New Roman"/>
                <w:color w:val="000000"/>
                <w:sz w:val="26"/>
                <w:szCs w:val="26"/>
                <w:lang w:eastAsia="ru-RU"/>
              </w:rPr>
              <w:t>и</w:t>
            </w:r>
            <w:r w:rsidRPr="00B85285">
              <w:rPr>
                <w:rFonts w:ascii="Times New Roman" w:eastAsia="Times New Roman" w:hAnsi="Times New Roman" w:cs="Times New Roman"/>
                <w:color w:val="000000"/>
                <w:spacing w:val="-2"/>
                <w:sz w:val="26"/>
                <w:szCs w:val="26"/>
                <w:lang w:eastAsia="ru-RU"/>
              </w:rPr>
              <w:t>ти</w:t>
            </w:r>
            <w:r w:rsidRPr="00B85285">
              <w:rPr>
                <w:rFonts w:ascii="Times New Roman" w:eastAsia="Times New Roman" w:hAnsi="Times New Roman" w:cs="Times New Roman"/>
                <w:color w:val="000000"/>
                <w:sz w:val="26"/>
                <w:szCs w:val="26"/>
                <w:lang w:eastAsia="ru-RU"/>
              </w:rPr>
              <w:t>во</w:t>
            </w:r>
            <w:r w:rsidRPr="00B85285">
              <w:rPr>
                <w:rFonts w:ascii="Times New Roman" w:eastAsia="Times New Roman" w:hAnsi="Times New Roman" w:cs="Times New Roman"/>
                <w:color w:val="000000"/>
                <w:spacing w:val="-1"/>
                <w:sz w:val="26"/>
                <w:szCs w:val="26"/>
                <w:lang w:eastAsia="ru-RU"/>
              </w:rPr>
              <w:t>м)</w:t>
            </w:r>
            <w:r w:rsidRPr="00B85285">
              <w:rPr>
                <w:rFonts w:ascii="Times New Roman" w:eastAsia="Times New Roman" w:hAnsi="Times New Roman" w:cs="Times New Roman"/>
                <w:color w:val="000000"/>
                <w:sz w:val="26"/>
                <w:szCs w:val="26"/>
                <w:lang w:eastAsia="ru-RU"/>
              </w:rPr>
              <w:t>;</w:t>
            </w:r>
          </w:p>
          <w:p w:rsidR="00B85285" w:rsidRPr="00B85285" w:rsidRDefault="00B85285" w:rsidP="00AB32D8">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-простые предложения, распространенные за счет однородных членов предложения и/или второстепенных членов предложения;</w:t>
            </w:r>
          </w:p>
          <w:p w:rsidR="00B85285" w:rsidRPr="00B85285" w:rsidRDefault="00B85285" w:rsidP="00AB32D8">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-предложения утвердительные, вопросительные, отрицательные, побудительные и порядок слов в них;</w:t>
            </w:r>
          </w:p>
          <w:p w:rsidR="00B85285" w:rsidRPr="00B85285" w:rsidRDefault="00B85285" w:rsidP="00AB32D8">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-безличные предложения;</w:t>
            </w:r>
          </w:p>
          <w:p w:rsidR="00B85285" w:rsidRPr="00B85285" w:rsidRDefault="00B85285" w:rsidP="00AB32D8">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-понятие глагола-связки.</w:t>
            </w:r>
          </w:p>
        </w:tc>
        <w:tc>
          <w:tcPr>
            <w:tcW w:w="850" w:type="dxa"/>
            <w:shd w:val="clear" w:color="auto" w:fill="FFFFFF"/>
          </w:tcPr>
          <w:p w:rsidR="00B85285" w:rsidRPr="00B85285" w:rsidRDefault="00B85285" w:rsidP="00AB32D8">
            <w:pPr>
              <w:shd w:val="clear" w:color="auto" w:fill="FFFFFF"/>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tc>
        <w:tc>
          <w:tcPr>
            <w:tcW w:w="1984" w:type="dxa"/>
            <w:vMerge w:val="restart"/>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2062"/>
        </w:trPr>
        <w:tc>
          <w:tcPr>
            <w:tcW w:w="2268" w:type="dxa"/>
            <w:vMerge/>
          </w:tcPr>
          <w:p w:rsidR="00B85285" w:rsidRPr="00B85285" w:rsidRDefault="00B85285" w:rsidP="00AB32D8">
            <w:pPr>
              <w:spacing w:after="0" w:line="240" w:lineRule="auto"/>
              <w:ind w:right="-250"/>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w:t>
            </w:r>
            <w:r w:rsidR="005E02C6">
              <w:rPr>
                <w:rFonts w:ascii="Times New Roman" w:eastAsia="Times New Roman" w:hAnsi="Times New Roman" w:cs="Times New Roman"/>
                <w:b/>
                <w:color w:val="000000"/>
                <w:sz w:val="26"/>
                <w:szCs w:val="26"/>
                <w:lang w:eastAsia="ru-RU"/>
              </w:rPr>
              <w:t xml:space="preserve"> з</w:t>
            </w:r>
            <w:r w:rsidRPr="00B85285">
              <w:rPr>
                <w:rFonts w:ascii="Times New Roman" w:eastAsia="Times New Roman" w:hAnsi="Times New Roman" w:cs="Times New Roman"/>
                <w:b/>
                <w:color w:val="000000"/>
                <w:sz w:val="26"/>
                <w:szCs w:val="26"/>
                <w:lang w:eastAsia="ru-RU"/>
              </w:rPr>
              <w:t>анятия</w:t>
            </w:r>
          </w:p>
          <w:p w:rsidR="00B85285" w:rsidRPr="00B85285" w:rsidRDefault="005E02C6"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Cs/>
                <w:color w:val="000000"/>
                <w:sz w:val="26"/>
                <w:szCs w:val="26"/>
                <w:lang w:eastAsia="ru-RU"/>
              </w:rPr>
              <w:t>Описание людей</w:t>
            </w:r>
            <w:r w:rsidR="00B85285" w:rsidRPr="00B85285">
              <w:rPr>
                <w:rFonts w:ascii="Times New Roman" w:eastAsia="Times New Roman" w:hAnsi="Times New Roman" w:cs="Times New Roman"/>
                <w:bCs/>
                <w:color w:val="000000"/>
                <w:sz w:val="26"/>
                <w:szCs w:val="26"/>
                <w:lang w:eastAsia="ru-RU"/>
              </w:rPr>
              <w:t>: внешность людей.</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Описание людей: характер.</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Описание людей: личностные качества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Монологическая речь: «Мой характер».</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Поисково-ознакомительное чтение и работа с текстом «Внешность человека»</w:t>
            </w:r>
          </w:p>
        </w:tc>
        <w:tc>
          <w:tcPr>
            <w:tcW w:w="850" w:type="dxa"/>
            <w:shd w:val="clear" w:color="auto" w:fill="FFFFFF"/>
          </w:tcPr>
          <w:p w:rsidR="00B85285" w:rsidRPr="00B85285" w:rsidRDefault="00B85285" w:rsidP="00AB32D8">
            <w:pPr>
              <w:shd w:val="clear" w:color="auto" w:fill="FFFFFF"/>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rPr>
          <w:trHeight w:val="915"/>
        </w:trPr>
        <w:tc>
          <w:tcPr>
            <w:tcW w:w="2268" w:type="dxa"/>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 xml:space="preserve">Самостоятельная работа: </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Написание сочинения на тему «Моя семья». Подбо</w:t>
            </w:r>
            <w:r w:rsidRPr="00B85285">
              <w:rPr>
                <w:rFonts w:ascii="Times New Roman" w:eastAsia="Times New Roman" w:hAnsi="Times New Roman" w:cs="Times New Roman"/>
                <w:color w:val="000000"/>
                <w:spacing w:val="-2"/>
                <w:sz w:val="26"/>
                <w:szCs w:val="26"/>
                <w:lang w:eastAsia="ru-RU"/>
              </w:rPr>
              <w:t>р</w:t>
            </w:r>
            <w:r w:rsidRPr="00B85285">
              <w:rPr>
                <w:rFonts w:ascii="Times New Roman" w:eastAsia="Times New Roman" w:hAnsi="Times New Roman" w:cs="Times New Roman"/>
                <w:color w:val="000000"/>
                <w:spacing w:val="2"/>
                <w:sz w:val="26"/>
                <w:szCs w:val="26"/>
                <w:lang w:eastAsia="ru-RU"/>
              </w:rPr>
              <w:t>к</w:t>
            </w:r>
            <w:r w:rsidRPr="00B85285">
              <w:rPr>
                <w:rFonts w:ascii="Times New Roman" w:eastAsia="Times New Roman" w:hAnsi="Times New Roman" w:cs="Times New Roman"/>
                <w:color w:val="000000"/>
                <w:sz w:val="26"/>
                <w:szCs w:val="26"/>
                <w:lang w:eastAsia="ru-RU"/>
              </w:rPr>
              <w:t>а</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фотографий,</w:t>
            </w:r>
            <w:r w:rsidRPr="00B85285">
              <w:rPr>
                <w:rFonts w:ascii="Times New Roman" w:eastAsia="Times New Roman" w:hAnsi="Times New Roman" w:cs="Times New Roman"/>
                <w:color w:val="000000"/>
                <w:spacing w:val="-2"/>
                <w:sz w:val="26"/>
                <w:szCs w:val="26"/>
                <w:lang w:eastAsia="ru-RU"/>
              </w:rPr>
              <w:t>и</w:t>
            </w:r>
            <w:r w:rsidRPr="00B85285">
              <w:rPr>
                <w:rFonts w:ascii="Times New Roman" w:eastAsia="Times New Roman" w:hAnsi="Times New Roman" w:cs="Times New Roman"/>
                <w:color w:val="000000"/>
                <w:sz w:val="26"/>
                <w:szCs w:val="26"/>
                <w:lang w:eastAsia="ru-RU"/>
              </w:rPr>
              <w:t>ллюстри</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ующих</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шко</w:t>
            </w:r>
            <w:r w:rsidRPr="00B85285">
              <w:rPr>
                <w:rFonts w:ascii="Times New Roman" w:eastAsia="Times New Roman" w:hAnsi="Times New Roman" w:cs="Times New Roman"/>
                <w:color w:val="000000"/>
                <w:spacing w:val="-2"/>
                <w:sz w:val="26"/>
                <w:szCs w:val="26"/>
                <w:lang w:eastAsia="ru-RU"/>
              </w:rPr>
              <w:t>л</w:t>
            </w:r>
            <w:r w:rsidRPr="00B85285">
              <w:rPr>
                <w:rFonts w:ascii="Times New Roman" w:eastAsia="Times New Roman" w:hAnsi="Times New Roman" w:cs="Times New Roman"/>
                <w:color w:val="000000"/>
                <w:sz w:val="26"/>
                <w:szCs w:val="26"/>
                <w:lang w:eastAsia="ru-RU"/>
              </w:rPr>
              <w:t>ьные</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годы,подготовка  мини-сообщения. Подготовка монологических высказываний на темы: «Моя мама», «Описание внешности лучшего друга».  Выполнение индивидуальных грамматических упражнений</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1917"/>
        </w:trPr>
        <w:tc>
          <w:tcPr>
            <w:tcW w:w="2268" w:type="dxa"/>
            <w:vMerge w:val="restart"/>
          </w:tcPr>
          <w:p w:rsidR="00B85285" w:rsidRPr="00B85285" w:rsidRDefault="00B85285" w:rsidP="00AB32D8">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1.2.</w:t>
            </w:r>
          </w:p>
          <w:p w:rsidR="00B85285" w:rsidRPr="00B85285" w:rsidRDefault="00B85285" w:rsidP="00AB32D8">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Межличностные отношения дома, </w:t>
            </w:r>
          </w:p>
          <w:p w:rsidR="00B85285" w:rsidRPr="00B85285" w:rsidRDefault="00B85285" w:rsidP="00AB32D8">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в учебном заведении, </w:t>
            </w:r>
          </w:p>
          <w:p w:rsidR="00B85285" w:rsidRPr="00B85285" w:rsidRDefault="00B85285" w:rsidP="00AB32D8">
            <w:pPr>
              <w:spacing w:after="0" w:line="240" w:lineRule="auto"/>
              <w:ind w:right="57"/>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на работе</w:t>
            </w:r>
          </w:p>
          <w:p w:rsidR="00B85285" w:rsidRPr="00B85285" w:rsidRDefault="00B85285" w:rsidP="00AB32D8">
            <w:pPr>
              <w:rPr>
                <w:rFonts w:ascii="Times New Roman" w:eastAsia="Times New Roman" w:hAnsi="Times New Roman" w:cs="Times New Roman"/>
                <w:sz w:val="26"/>
                <w:szCs w:val="26"/>
                <w:lang w:eastAsia="ru-RU"/>
              </w:rPr>
            </w:pPr>
          </w:p>
          <w:p w:rsidR="00B85285" w:rsidRPr="00B85285" w:rsidRDefault="00B85285" w:rsidP="00AB32D8">
            <w:pPr>
              <w:rPr>
                <w:rFonts w:ascii="Times New Roman" w:eastAsia="Times New Roman" w:hAnsi="Times New Roman" w:cs="Times New Roman"/>
                <w:sz w:val="26"/>
                <w:szCs w:val="26"/>
                <w:lang w:eastAsia="ru-RU"/>
              </w:rPr>
            </w:pPr>
          </w:p>
          <w:p w:rsidR="00B85285" w:rsidRPr="00B85285" w:rsidRDefault="00B85285" w:rsidP="00AB32D8">
            <w:pPr>
              <w:rPr>
                <w:rFonts w:ascii="Times New Roman" w:eastAsia="Times New Roman" w:hAnsi="Times New Roman" w:cs="Times New Roman"/>
                <w:sz w:val="26"/>
                <w:szCs w:val="26"/>
                <w:lang w:eastAsia="ru-RU"/>
              </w:rPr>
            </w:pPr>
          </w:p>
          <w:p w:rsidR="00B85285" w:rsidRPr="00B85285" w:rsidRDefault="00B85285" w:rsidP="00AB32D8">
            <w:pPr>
              <w:rPr>
                <w:rFonts w:ascii="Times New Roman" w:eastAsia="Times New Roman" w:hAnsi="Times New Roman" w:cs="Times New Roman"/>
                <w:sz w:val="26"/>
                <w:szCs w:val="26"/>
                <w:lang w:eastAsia="ru-RU"/>
              </w:rPr>
            </w:pPr>
          </w:p>
        </w:tc>
        <w:tc>
          <w:tcPr>
            <w:tcW w:w="9214" w:type="dxa"/>
            <w:tcBorders>
              <w:bottom w:val="single" w:sz="4" w:space="0" w:color="auto"/>
            </w:tcBorders>
          </w:tcPr>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lastRenderedPageBreak/>
              <w:t>Содержание учебного материала</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отношения дома, в учебном заведении, на работе</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модальные глаголы, их эквиваленты;</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предложения с оборотом thereis/are;</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сложносочиненные предложения: бессоюзные и с союзами and, but;</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 Past, FutureSimple/Indefinite.</w:t>
            </w:r>
          </w:p>
        </w:tc>
        <w:tc>
          <w:tcPr>
            <w:tcW w:w="850" w:type="dxa"/>
            <w:tcBorders>
              <w:bottom w:val="single" w:sz="4" w:space="0" w:color="auto"/>
            </w:tcBorders>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tc>
        <w:tc>
          <w:tcPr>
            <w:tcW w:w="1560" w:type="dxa"/>
            <w:tcBorders>
              <w:bottom w:val="single" w:sz="4" w:space="0" w:color="auto"/>
            </w:tcBorders>
            <w:shd w:val="clear" w:color="auto" w:fill="FFFFFF"/>
          </w:tcPr>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val="restart"/>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AB32D8">
            <w:pPr>
              <w:rPr>
                <w:rFonts w:ascii="Times New Roman" w:eastAsia="Times New Roman" w:hAnsi="Times New Roman" w:cs="Times New Roman"/>
                <w:sz w:val="26"/>
                <w:szCs w:val="26"/>
                <w:lang w:eastAsia="ru-RU"/>
              </w:rPr>
            </w:pPr>
          </w:p>
          <w:p w:rsidR="00B85285" w:rsidRPr="00B85285" w:rsidRDefault="00B85285" w:rsidP="00AB32D8">
            <w:pPr>
              <w:rPr>
                <w:rFonts w:ascii="Times New Roman" w:eastAsia="Times New Roman" w:hAnsi="Times New Roman" w:cs="Times New Roman"/>
                <w:sz w:val="26"/>
                <w:szCs w:val="26"/>
                <w:lang w:eastAsia="ru-RU"/>
              </w:rPr>
            </w:pPr>
          </w:p>
          <w:p w:rsidR="00B85285" w:rsidRPr="00B85285" w:rsidRDefault="00B85285" w:rsidP="00AB32D8">
            <w:pPr>
              <w:rPr>
                <w:rFonts w:ascii="Times New Roman" w:eastAsia="Times New Roman" w:hAnsi="Times New Roman" w:cs="Times New Roman"/>
                <w:sz w:val="26"/>
                <w:szCs w:val="26"/>
                <w:lang w:eastAsia="ru-RU"/>
              </w:rPr>
            </w:pPr>
          </w:p>
        </w:tc>
      </w:tr>
      <w:tr w:rsidR="00B85285" w:rsidRPr="00B85285" w:rsidTr="00AB32D8">
        <w:trPr>
          <w:trHeight w:val="1593"/>
        </w:trPr>
        <w:tc>
          <w:tcPr>
            <w:tcW w:w="2268" w:type="dxa"/>
            <w:vMerge/>
          </w:tcPr>
          <w:p w:rsidR="00B85285" w:rsidRPr="00B85285" w:rsidRDefault="00B85285" w:rsidP="00AB32D8">
            <w:pPr>
              <w:spacing w:after="0" w:line="240" w:lineRule="auto"/>
              <w:ind w:right="57"/>
              <w:rPr>
                <w:rFonts w:ascii="Times New Roman" w:eastAsia="Times New Roman" w:hAnsi="Times New Roman" w:cs="Times New Roman"/>
                <w:b/>
                <w:color w:val="000000"/>
                <w:sz w:val="26"/>
                <w:szCs w:val="26"/>
                <w:lang w:eastAsia="ru-RU"/>
              </w:rPr>
            </w:pPr>
          </w:p>
        </w:tc>
        <w:tc>
          <w:tcPr>
            <w:tcW w:w="9214" w:type="dxa"/>
            <w:tcBorders>
              <w:top w:val="single" w:sz="4" w:space="0" w:color="auto"/>
              <w:bottom w:val="single" w:sz="4" w:space="0" w:color="auto"/>
            </w:tcBorders>
          </w:tcPr>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 занятия</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Межличностные отношения дома. Поисково-ознакомительное чтение и работа с текстом.</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Межличностные отношения в учебном заведении. Подготовка диалогического высказывания.</w:t>
            </w:r>
          </w:p>
          <w:p w:rsidR="00B85285" w:rsidRPr="00B85285" w:rsidRDefault="00B85285" w:rsidP="00AB32D8">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color w:val="000000"/>
                <w:sz w:val="26"/>
                <w:szCs w:val="26"/>
                <w:lang w:eastAsia="ru-RU"/>
              </w:rPr>
              <w:t>Отношения в семье. Подготовка монологического высказывания.</w:t>
            </w:r>
          </w:p>
        </w:tc>
        <w:tc>
          <w:tcPr>
            <w:tcW w:w="850" w:type="dxa"/>
            <w:tcBorders>
              <w:top w:val="single" w:sz="4" w:space="0" w:color="auto"/>
              <w:bottom w:val="single" w:sz="4" w:space="0" w:color="auto"/>
            </w:tcBorders>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p>
        </w:tc>
        <w:tc>
          <w:tcPr>
            <w:tcW w:w="1560" w:type="dxa"/>
            <w:tcBorders>
              <w:top w:val="single" w:sz="4" w:space="0" w:color="auto"/>
              <w:bottom w:val="single" w:sz="4" w:space="0" w:color="auto"/>
            </w:tcBorders>
            <w:shd w:val="clear" w:color="auto" w:fill="FFFFFF"/>
          </w:tcPr>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tc>
      </w:tr>
      <w:tr w:rsidR="00B85285" w:rsidRPr="00B85285" w:rsidTr="00AB32D8">
        <w:trPr>
          <w:trHeight w:val="1980"/>
        </w:trPr>
        <w:tc>
          <w:tcPr>
            <w:tcW w:w="2268" w:type="dxa"/>
            <w:vMerge/>
          </w:tcPr>
          <w:p w:rsidR="00B85285" w:rsidRPr="00B85285" w:rsidRDefault="00B85285" w:rsidP="00AB32D8">
            <w:pPr>
              <w:spacing w:after="0" w:line="240" w:lineRule="auto"/>
              <w:ind w:right="57"/>
              <w:rPr>
                <w:rFonts w:ascii="Times New Roman" w:eastAsia="Times New Roman" w:hAnsi="Times New Roman" w:cs="Times New Roman"/>
                <w:b/>
                <w:color w:val="000000"/>
                <w:sz w:val="26"/>
                <w:szCs w:val="26"/>
                <w:lang w:eastAsia="ru-RU"/>
              </w:rPr>
            </w:pPr>
          </w:p>
        </w:tc>
        <w:tc>
          <w:tcPr>
            <w:tcW w:w="9214" w:type="dxa"/>
            <w:tcBorders>
              <w:top w:val="single" w:sz="4" w:space="0" w:color="auto"/>
            </w:tcBorders>
          </w:tcPr>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Подготовка проекта: «Семья»,«Дом моей мечты».</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текстом и словарем.</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Выполнение лексико-грамматических упражнений</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p>
        </w:tc>
        <w:tc>
          <w:tcPr>
            <w:tcW w:w="850" w:type="dxa"/>
            <w:tcBorders>
              <w:top w:val="single" w:sz="4" w:space="0" w:color="auto"/>
            </w:tcBorders>
            <w:shd w:val="clear" w:color="auto" w:fill="FFFFFF"/>
          </w:tcPr>
          <w:p w:rsidR="00B85285" w:rsidRPr="00B85285" w:rsidRDefault="00B85285" w:rsidP="00AB32D8">
            <w:pPr>
              <w:spacing w:after="0" w:line="326" w:lineRule="exact"/>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tcBorders>
              <w:top w:val="single" w:sz="4" w:space="0" w:color="auto"/>
            </w:tcBorders>
            <w:shd w:val="clear" w:color="auto" w:fill="FFFFFF"/>
          </w:tcPr>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1</w:t>
            </w: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AB32D8">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p>
        </w:tc>
      </w:tr>
      <w:tr w:rsidR="00B85285" w:rsidRPr="00B85285" w:rsidTr="00AB32D8">
        <w:trPr>
          <w:trHeight w:val="277"/>
        </w:trPr>
        <w:tc>
          <w:tcPr>
            <w:tcW w:w="2268" w:type="dxa"/>
          </w:tcPr>
          <w:p w:rsidR="00B85285" w:rsidRPr="00B85285" w:rsidRDefault="00B85285" w:rsidP="00AB32D8">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Раздел</w:t>
            </w:r>
            <w:r w:rsidRPr="00B85285">
              <w:rPr>
                <w:rFonts w:ascii="Times New Roman" w:eastAsia="Times New Roman" w:hAnsi="Times New Roman" w:cs="Times New Roman"/>
                <w:b/>
                <w:color w:val="000000"/>
                <w:sz w:val="26"/>
                <w:szCs w:val="26"/>
                <w:lang w:eastAsia="ru-RU"/>
              </w:rPr>
              <w:t xml:space="preserve"> 2.</w:t>
            </w: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Развивающий курс</w:t>
            </w:r>
          </w:p>
        </w:tc>
        <w:tc>
          <w:tcPr>
            <w:tcW w:w="850" w:type="dxa"/>
            <w:shd w:val="clear" w:color="auto" w:fill="FFFFFF"/>
          </w:tcPr>
          <w:p w:rsidR="00B85285" w:rsidRPr="00B85285" w:rsidRDefault="00B85285" w:rsidP="00AB32D8">
            <w:pPr>
              <w:spacing w:after="0" w:line="240" w:lineRule="auto"/>
              <w:ind w:left="33" w:right="57"/>
              <w:jc w:val="center"/>
              <w:rPr>
                <w:rFonts w:ascii="Times New Roman" w:eastAsia="Times New Roman" w:hAnsi="Times New Roman" w:cs="Times New Roman"/>
                <w:b/>
                <w:iCs/>
                <w:color w:val="000000"/>
                <w:sz w:val="26"/>
                <w:szCs w:val="26"/>
                <w:lang w:eastAsia="ru-RU"/>
              </w:rPr>
            </w:pPr>
            <w:r w:rsidRPr="00B85285">
              <w:rPr>
                <w:rFonts w:ascii="Times New Roman" w:eastAsia="Times New Roman" w:hAnsi="Times New Roman" w:cs="Times New Roman"/>
                <w:b/>
                <w:iCs/>
                <w:color w:val="000000"/>
                <w:sz w:val="26"/>
                <w:szCs w:val="26"/>
                <w:lang w:eastAsia="ru-RU"/>
              </w:rPr>
              <w:t>69</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57</w:t>
            </w:r>
          </w:p>
        </w:tc>
        <w:tc>
          <w:tcPr>
            <w:tcW w:w="1984" w:type="dxa"/>
          </w:tcPr>
          <w:p w:rsidR="00B85285" w:rsidRPr="00B85285" w:rsidRDefault="00B85285" w:rsidP="00AB32D8">
            <w:pPr>
              <w:spacing w:after="0" w:line="240" w:lineRule="auto"/>
              <w:ind w:right="57"/>
              <w:jc w:val="both"/>
              <w:rPr>
                <w:rFonts w:ascii="Times New Roman" w:eastAsia="Times New Roman" w:hAnsi="Times New Roman" w:cs="Times New Roman"/>
                <w:bCs/>
                <w:color w:val="000000"/>
                <w:sz w:val="26"/>
                <w:szCs w:val="26"/>
                <w:lang w:eastAsia="ru-RU"/>
              </w:rPr>
            </w:pPr>
          </w:p>
        </w:tc>
      </w:tr>
      <w:tr w:rsidR="00B85285" w:rsidRPr="00B85285" w:rsidTr="00AB32D8">
        <w:trPr>
          <w:trHeight w:val="422"/>
        </w:trPr>
        <w:tc>
          <w:tcPr>
            <w:tcW w:w="2268" w:type="dxa"/>
            <w:vMerge w:val="restart"/>
          </w:tcPr>
          <w:p w:rsidR="00B85285" w:rsidRPr="00B85285" w:rsidRDefault="00B85285" w:rsidP="00AB32D8">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2.1</w:t>
            </w:r>
          </w:p>
          <w:p w:rsidR="00B85285" w:rsidRPr="00B85285" w:rsidRDefault="00B85285" w:rsidP="00AB32D8">
            <w:pPr>
              <w:spacing w:after="0" w:line="240" w:lineRule="auto"/>
              <w:ind w:right="57"/>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Повседневная жизнь, условия жизни, учебный день, выходной день</w:t>
            </w:r>
          </w:p>
        </w:tc>
        <w:tc>
          <w:tcPr>
            <w:tcW w:w="9214" w:type="dxa"/>
          </w:tcPr>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повседневная жизнь, условия жизни, учебный и выходной день</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артикль: определенный, неопределенный, нулевой. Основные случаи употребления </w:t>
            </w:r>
            <w:r w:rsidR="00CC0FC1" w:rsidRPr="00B85285">
              <w:rPr>
                <w:rFonts w:ascii="Times New Roman" w:eastAsia="Times New Roman" w:hAnsi="Times New Roman" w:cs="Times New Roman"/>
                <w:color w:val="000000"/>
                <w:sz w:val="26"/>
                <w:szCs w:val="26"/>
                <w:lang w:eastAsia="ru-RU"/>
              </w:rPr>
              <w:t>определенного и</w:t>
            </w:r>
            <w:r w:rsidRPr="00B85285">
              <w:rPr>
                <w:rFonts w:ascii="Times New Roman" w:eastAsia="Times New Roman" w:hAnsi="Times New Roman" w:cs="Times New Roman"/>
                <w:color w:val="000000"/>
                <w:sz w:val="26"/>
                <w:szCs w:val="26"/>
                <w:lang w:eastAsia="ru-RU"/>
              </w:rPr>
              <w:t xml:space="preserve">  неопределенного  артикля;</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употребление существительных</w:t>
            </w:r>
            <w:r w:rsidRPr="00B85285">
              <w:rPr>
                <w:rFonts w:ascii="Times New Roman" w:eastAsia="Times New Roman" w:hAnsi="Times New Roman" w:cs="Times New Roman"/>
                <w:color w:val="000000"/>
                <w:sz w:val="26"/>
                <w:szCs w:val="26"/>
                <w:lang w:eastAsia="ru-RU"/>
              </w:rPr>
              <w:t xml:space="preserve">  без артикля. Определители существительных.</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AB32D8">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AB32D8">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3,</w:t>
            </w:r>
          </w:p>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p>
        </w:tc>
      </w:tr>
      <w:tr w:rsidR="00B85285" w:rsidRPr="00B85285" w:rsidTr="00AB32D8">
        <w:trPr>
          <w:trHeight w:val="825"/>
        </w:trPr>
        <w:tc>
          <w:tcPr>
            <w:tcW w:w="2268"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Повседневная жизнь. Условия жизни.Поисково-ознакомительное чтение и работа с текстом.</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Учебный день. Подготовка монологического высказывания.</w:t>
            </w:r>
          </w:p>
          <w:p w:rsidR="00B85285" w:rsidRPr="00B85285" w:rsidRDefault="00B85285" w:rsidP="00AB32D8">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Выходной день. Написание эссе.</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2</w:t>
            </w:r>
          </w:p>
        </w:tc>
        <w:tc>
          <w:tcPr>
            <w:tcW w:w="1560" w:type="dxa"/>
            <w:shd w:val="clear" w:color="auto" w:fill="FFFFFF"/>
          </w:tcPr>
          <w:p w:rsidR="00B85285" w:rsidRPr="00B85285" w:rsidRDefault="00B85285" w:rsidP="00AB32D8">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AB32D8">
            <w:pPr>
              <w:tabs>
                <w:tab w:val="left" w:pos="2018"/>
              </w:tabs>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c>
          <w:tcPr>
            <w:tcW w:w="2268" w:type="dxa"/>
            <w:vMerge/>
          </w:tcPr>
          <w:p w:rsidR="00B85285" w:rsidRPr="00B85285" w:rsidRDefault="00B85285" w:rsidP="00AB32D8">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AB32D8">
            <w:pPr>
              <w:tabs>
                <w:tab w:val="left" w:pos="269"/>
              </w:tabs>
              <w:spacing w:after="0" w:line="274"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монологических высказываний: «Мой учебный день», «Моя повседневная жизнь». Написание эссе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pacing w:val="2"/>
                <w:sz w:val="26"/>
                <w:szCs w:val="26"/>
                <w:lang w:eastAsia="ru-RU"/>
              </w:rPr>
              <w:t>Мои выходные</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 xml:space="preserve">. </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учебником и словарем. Выполнение лексико-грамматических упражнений.</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w:t>
            </w:r>
          </w:p>
        </w:tc>
        <w:tc>
          <w:tcPr>
            <w:tcW w:w="1984" w:type="dxa"/>
            <w:shd w:val="clear" w:color="auto" w:fill="auto"/>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p>
        </w:tc>
      </w:tr>
      <w:tr w:rsidR="00B85285" w:rsidRPr="00B85285" w:rsidTr="00AB32D8">
        <w:trPr>
          <w:trHeight w:val="734"/>
        </w:trPr>
        <w:tc>
          <w:tcPr>
            <w:tcW w:w="2268" w:type="dxa"/>
            <w:vMerge w:val="restart"/>
          </w:tcPr>
          <w:p w:rsidR="00B85285" w:rsidRPr="00B85285" w:rsidRDefault="00B85285" w:rsidP="00AB32D8">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2.2.</w:t>
            </w:r>
          </w:p>
          <w:p w:rsidR="00B85285" w:rsidRPr="00B85285" w:rsidRDefault="00B85285" w:rsidP="00AB32D8">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Здоровье, спорт,</w:t>
            </w:r>
          </w:p>
          <w:p w:rsidR="00B85285" w:rsidRPr="00B85285" w:rsidRDefault="00B85285" w:rsidP="00AB32D8">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правила здорового</w:t>
            </w:r>
          </w:p>
          <w:p w:rsidR="00B85285" w:rsidRPr="00B85285" w:rsidRDefault="00B85285" w:rsidP="00AB32D8">
            <w:pPr>
              <w:spacing w:after="0" w:line="240" w:lineRule="auto"/>
              <w:ind w:right="34"/>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образа жизни</w:t>
            </w:r>
          </w:p>
        </w:tc>
        <w:tc>
          <w:tcPr>
            <w:tcW w:w="9214" w:type="dxa"/>
          </w:tcPr>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здоровье, спорт, здоровый образ жизни.</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числительные;</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система модальности;</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Past, FutureSimple/Indefinite.</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p>
        </w:tc>
      </w:tr>
      <w:tr w:rsidR="00B85285" w:rsidRPr="00B85285" w:rsidTr="00AB32D8">
        <w:trPr>
          <w:trHeight w:val="733"/>
        </w:trPr>
        <w:tc>
          <w:tcPr>
            <w:tcW w:w="2268" w:type="dxa"/>
            <w:vMerge/>
          </w:tcPr>
          <w:p w:rsidR="00B85285" w:rsidRPr="00B85285" w:rsidRDefault="00B85285" w:rsidP="00AB32D8">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Здоровье человека.Поисково-ознакомительное чтение и работа с текстом.</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Спорт. Написание эссе.</w:t>
            </w:r>
          </w:p>
          <w:p w:rsidR="00B85285" w:rsidRPr="00B85285" w:rsidRDefault="00B85285" w:rsidP="00AB32D8">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Правила здорового образа жизни. Подготовка доклада.</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c>
          <w:tcPr>
            <w:tcW w:w="2268" w:type="dxa"/>
            <w:vMerge/>
          </w:tcPr>
          <w:p w:rsidR="00B85285" w:rsidRPr="00B85285" w:rsidRDefault="00B85285" w:rsidP="00AB32D8">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spacing w:after="0" w:line="240" w:lineRule="auto"/>
              <w:ind w:right="48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 xml:space="preserve">Подготовка докладов по темам: «Здоровый образ жизни», «Спорт», «Хорошие привычки». Написание эссе «Мой любимый вид спорта», «Спорт – составляющая здорового образа жизни».  </w:t>
            </w:r>
          </w:p>
          <w:p w:rsidR="00B85285" w:rsidRPr="00B85285" w:rsidRDefault="00B85285" w:rsidP="00AB32D8">
            <w:pPr>
              <w:spacing w:after="0" w:line="240" w:lineRule="auto"/>
              <w:ind w:right="48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 xml:space="preserve">Работа с текстом по теме. </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1</w:t>
            </w:r>
          </w:p>
        </w:tc>
        <w:tc>
          <w:tcPr>
            <w:tcW w:w="1984" w:type="dxa"/>
            <w:shd w:val="clear" w:color="auto" w:fill="auto"/>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p>
        </w:tc>
      </w:tr>
      <w:tr w:rsidR="00B85285" w:rsidRPr="00B85285" w:rsidTr="00AB32D8">
        <w:trPr>
          <w:trHeight w:val="494"/>
        </w:trPr>
        <w:tc>
          <w:tcPr>
            <w:tcW w:w="2268" w:type="dxa"/>
            <w:vMerge w:val="restart"/>
          </w:tcPr>
          <w:p w:rsidR="00B85285" w:rsidRPr="00B85285" w:rsidRDefault="00B85285" w:rsidP="00AB32D8">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2.3.</w:t>
            </w:r>
          </w:p>
          <w:p w:rsidR="00B85285" w:rsidRPr="00B85285" w:rsidRDefault="00B85285" w:rsidP="00AB32D8">
            <w:pPr>
              <w:spacing w:after="0" w:line="240" w:lineRule="auto"/>
              <w:ind w:right="34"/>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Город, деревня, инфраструктура</w:t>
            </w: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город, деревня, инфраструктура</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PresentSimple/Indefinite;</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PastSimple/Indefinite;</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образование и употребление глаголов </w:t>
            </w:r>
            <w:r w:rsidR="00CC0FC1" w:rsidRPr="00B85285">
              <w:rPr>
                <w:rFonts w:ascii="Times New Roman" w:eastAsia="Times New Roman" w:hAnsi="Times New Roman" w:cs="Times New Roman"/>
                <w:color w:val="000000"/>
                <w:sz w:val="26"/>
                <w:szCs w:val="26"/>
                <w:lang w:eastAsia="ru-RU"/>
              </w:rPr>
              <w:t>в Future</w:t>
            </w:r>
            <w:r w:rsidRPr="00B85285">
              <w:rPr>
                <w:rFonts w:ascii="Times New Roman" w:eastAsia="Times New Roman" w:hAnsi="Times New Roman" w:cs="Times New Roman"/>
                <w:color w:val="000000"/>
                <w:sz w:val="26"/>
                <w:szCs w:val="26"/>
                <w:lang w:eastAsia="ru-RU"/>
              </w:rPr>
              <w:t>Simple/Indefinite.</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Практическое</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 xml:space="preserve">занятие. </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493"/>
        </w:trPr>
        <w:tc>
          <w:tcPr>
            <w:tcW w:w="2268" w:type="dxa"/>
            <w:vMerge/>
          </w:tcPr>
          <w:p w:rsidR="00B85285" w:rsidRPr="00B85285" w:rsidRDefault="00B85285" w:rsidP="00AB32D8">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w:t>
            </w:r>
            <w:r w:rsidR="00FE3913">
              <w:rPr>
                <w:rFonts w:ascii="Times New Roman" w:eastAsia="Times New Roman" w:hAnsi="Times New Roman" w:cs="Times New Roman"/>
                <w:b/>
                <w:color w:val="000000"/>
                <w:sz w:val="26"/>
                <w:szCs w:val="26"/>
                <w:lang w:eastAsia="ru-RU"/>
              </w:rPr>
              <w:t xml:space="preserve"> </w:t>
            </w:r>
            <w:r w:rsidRPr="00B85285">
              <w:rPr>
                <w:rFonts w:ascii="Times New Roman" w:eastAsia="Times New Roman" w:hAnsi="Times New Roman" w:cs="Times New Roman"/>
                <w:b/>
                <w:color w:val="000000"/>
                <w:sz w:val="26"/>
                <w:szCs w:val="26"/>
                <w:lang w:eastAsia="ru-RU"/>
              </w:rPr>
              <w:t>занятия:</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Мой город. Подготовка диалогического высказывания.</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Деревня в России и за рубежом. Поисково-ознакомительное чтение и работа с текстом.</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Инфраструктура в разных странах мира. Подготовка проекта.</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c>
          <w:tcPr>
            <w:tcW w:w="2268" w:type="dxa"/>
          </w:tcPr>
          <w:p w:rsidR="00B85285" w:rsidRPr="00B85285" w:rsidRDefault="00B85285" w:rsidP="00AB32D8">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AB32D8">
            <w:pPr>
              <w:spacing w:after="0" w:line="274"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widowControl w:val="0"/>
              <w:autoSpaceDE w:val="0"/>
              <w:autoSpaceDN w:val="0"/>
              <w:adjustRightInd w:val="0"/>
              <w:spacing w:after="0" w:line="240" w:lineRule="auto"/>
              <w:ind w:right="61"/>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диалогов по теме: «Место, где я родился». </w:t>
            </w:r>
          </w:p>
          <w:p w:rsidR="00B85285" w:rsidRPr="00B85285" w:rsidRDefault="00B85285" w:rsidP="00AB32D8">
            <w:pPr>
              <w:widowControl w:val="0"/>
              <w:autoSpaceDE w:val="0"/>
              <w:autoSpaceDN w:val="0"/>
              <w:adjustRightInd w:val="0"/>
              <w:spacing w:after="0" w:line="240" w:lineRule="auto"/>
              <w:ind w:right="61"/>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проекта: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Инфраструктура в…».</w:t>
            </w:r>
          </w:p>
          <w:p w:rsidR="00B85285" w:rsidRPr="00B85285" w:rsidRDefault="00B85285" w:rsidP="00AB32D8">
            <w:pPr>
              <w:spacing w:after="0" w:line="274"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текстом и словарем по теме. Выполнение лексико-грамматических упражнений.</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1</w:t>
            </w:r>
          </w:p>
        </w:tc>
        <w:tc>
          <w:tcPr>
            <w:tcW w:w="1984"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550"/>
        </w:trPr>
        <w:tc>
          <w:tcPr>
            <w:tcW w:w="2268" w:type="dxa"/>
            <w:vMerge w:val="restart"/>
          </w:tcPr>
          <w:p w:rsidR="00B85285" w:rsidRPr="00B85285" w:rsidRDefault="00B85285" w:rsidP="00AB32D8">
            <w:pPr>
              <w:spacing w:after="0" w:line="240" w:lineRule="auto"/>
              <w:ind w:right="34"/>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Тема 2.4.</w:t>
            </w:r>
          </w:p>
          <w:p w:rsidR="00B85285" w:rsidRPr="00B85285" w:rsidRDefault="00B85285" w:rsidP="00AB32D8">
            <w:pPr>
              <w:spacing w:after="0" w:line="240" w:lineRule="auto"/>
              <w:ind w:right="34"/>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Досуг</w:t>
            </w: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досуг.</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 Past,</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Future</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Simple/Indefinite;</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использование  глаголов  в  Present</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Simple/Indefinite  для  выражения действий  в будущем;</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придаточные предложения времени и условия (if, when).</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val="restart"/>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550"/>
        </w:trPr>
        <w:tc>
          <w:tcPr>
            <w:tcW w:w="2268" w:type="dxa"/>
            <w:vMerge/>
          </w:tcPr>
          <w:p w:rsidR="00B85285" w:rsidRPr="00B85285" w:rsidRDefault="00B85285" w:rsidP="00AB32D8">
            <w:pPr>
              <w:spacing w:after="0" w:line="240" w:lineRule="auto"/>
              <w:ind w:right="34"/>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w:t>
            </w:r>
            <w:r w:rsidR="00FE3913">
              <w:rPr>
                <w:rFonts w:ascii="Times New Roman" w:eastAsia="Times New Roman" w:hAnsi="Times New Roman" w:cs="Times New Roman"/>
                <w:b/>
                <w:color w:val="000000"/>
                <w:sz w:val="26"/>
                <w:szCs w:val="26"/>
                <w:lang w:eastAsia="ru-RU"/>
              </w:rPr>
              <w:t xml:space="preserve"> </w:t>
            </w:r>
            <w:r w:rsidRPr="00B85285">
              <w:rPr>
                <w:rFonts w:ascii="Times New Roman" w:eastAsia="Times New Roman" w:hAnsi="Times New Roman" w:cs="Times New Roman"/>
                <w:b/>
                <w:color w:val="000000"/>
                <w:sz w:val="26"/>
                <w:szCs w:val="26"/>
                <w:lang w:eastAsia="ru-RU"/>
              </w:rPr>
              <w:t>занятия:</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Активный и пассивный отдых, организация отдыха.</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Поисково-ознакомительное чтение и работа с текстом.</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Развлечения. Подготовка диалогического высказывания.</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Познавательная деятельность. Написание сочинения.</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Творчество (декоративно-</w:t>
            </w:r>
            <w:r w:rsidR="00CC0FC1" w:rsidRPr="00B85285">
              <w:rPr>
                <w:rFonts w:ascii="Times New Roman" w:eastAsia="Times New Roman" w:hAnsi="Times New Roman" w:cs="Times New Roman"/>
                <w:color w:val="000000"/>
                <w:sz w:val="26"/>
                <w:szCs w:val="26"/>
                <w:lang w:eastAsia="ru-RU"/>
              </w:rPr>
              <w:t>прикладное, художественное</w:t>
            </w:r>
            <w:r w:rsidRPr="00B85285">
              <w:rPr>
                <w:rFonts w:ascii="Times New Roman" w:eastAsia="Times New Roman" w:hAnsi="Times New Roman" w:cs="Times New Roman"/>
                <w:color w:val="000000"/>
                <w:sz w:val="26"/>
                <w:szCs w:val="26"/>
                <w:lang w:eastAsia="ru-RU"/>
              </w:rPr>
              <w:t>, техническое). Подготовка монологического высказывания.</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val="en-US" w:eastAsia="ru-RU"/>
              </w:rPr>
            </w:pPr>
            <w:r w:rsidRPr="00B85285">
              <w:rPr>
                <w:rFonts w:ascii="Times New Roman" w:eastAsia="Times New Roman" w:hAnsi="Times New Roman" w:cs="Times New Roman"/>
                <w:color w:val="000000"/>
                <w:sz w:val="26"/>
                <w:szCs w:val="26"/>
                <w:lang w:eastAsia="ru-RU"/>
              </w:rPr>
              <w:t>4</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c>
          <w:tcPr>
            <w:tcW w:w="2268" w:type="dxa"/>
            <w:vMerge/>
          </w:tcPr>
          <w:p w:rsidR="00B85285" w:rsidRPr="00B85285" w:rsidRDefault="00B85285" w:rsidP="00AB32D8">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spacing w:after="0" w:line="240" w:lineRule="auto"/>
              <w:ind w:right="57"/>
              <w:jc w:val="both"/>
              <w:rPr>
                <w:rFonts w:ascii="Times New Roman" w:eastAsia="Times New Roman" w:hAnsi="Times New Roman" w:cs="Arial Unicode MS"/>
                <w:color w:val="000000"/>
                <w:sz w:val="26"/>
                <w:szCs w:val="26"/>
                <w:lang w:eastAsia="ru-RU"/>
              </w:rPr>
            </w:pPr>
            <w:r w:rsidRPr="00B85285">
              <w:rPr>
                <w:rFonts w:ascii="Times New Roman" w:eastAsia="Times New Roman" w:hAnsi="Times New Roman" w:cs="Arial Unicode MS"/>
                <w:color w:val="000000"/>
                <w:sz w:val="26"/>
                <w:szCs w:val="26"/>
                <w:lang w:eastAsia="ru-RU"/>
              </w:rPr>
              <w:t>Написание сочинения на тему «Моя любимая книга».</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Подготовка диалогов по темам: «Поход в кино», «Поход в театр», «Мое увлечение». Подготовка монолога на тему «Разные виды творчества».</w:t>
            </w:r>
          </w:p>
          <w:p w:rsidR="00B85285" w:rsidRPr="00B85285" w:rsidRDefault="00B85285" w:rsidP="00AB32D8">
            <w:pPr>
              <w:spacing w:after="0" w:line="278"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Чтение и перевод текста по теме, работа со словарем. Выполнение лексико-грамматических упражнений.</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3</w:t>
            </w:r>
          </w:p>
        </w:tc>
        <w:tc>
          <w:tcPr>
            <w:tcW w:w="1560"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w:t>
            </w:r>
          </w:p>
        </w:tc>
        <w:tc>
          <w:tcPr>
            <w:tcW w:w="1984"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854"/>
        </w:trPr>
        <w:tc>
          <w:tcPr>
            <w:tcW w:w="2268" w:type="dxa"/>
            <w:vMerge w:val="restart"/>
          </w:tcPr>
          <w:p w:rsidR="00B85285" w:rsidRPr="00B85285" w:rsidRDefault="00B85285" w:rsidP="00AB32D8">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lastRenderedPageBreak/>
              <w:t>Тема</w:t>
            </w:r>
            <w:r w:rsidRPr="00B85285">
              <w:rPr>
                <w:rFonts w:ascii="Times New Roman" w:eastAsia="Times New Roman" w:hAnsi="Times New Roman" w:cs="Times New Roman"/>
                <w:b/>
                <w:bCs/>
                <w:color w:val="000000"/>
                <w:sz w:val="26"/>
                <w:szCs w:val="26"/>
                <w:lang w:eastAsia="ru-RU"/>
              </w:rPr>
              <w:t xml:space="preserve"> 2.5.</w:t>
            </w:r>
          </w:p>
          <w:p w:rsidR="00B85285" w:rsidRPr="00B85285" w:rsidRDefault="00B85285" w:rsidP="00AB32D8">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Новости, средства</w:t>
            </w:r>
          </w:p>
          <w:p w:rsidR="00B85285" w:rsidRPr="00B85285" w:rsidRDefault="00B85285" w:rsidP="00AB32D8">
            <w:pPr>
              <w:shd w:val="clear" w:color="auto" w:fill="FFFFFF"/>
              <w:spacing w:after="0" w:line="240" w:lineRule="auto"/>
              <w:ind w:right="34"/>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
                <w:color w:val="000000"/>
                <w:sz w:val="26"/>
                <w:szCs w:val="26"/>
                <w:lang w:eastAsia="ru-RU"/>
              </w:rPr>
              <w:t>массовой информации</w:t>
            </w:r>
          </w:p>
        </w:tc>
        <w:tc>
          <w:tcPr>
            <w:tcW w:w="9214" w:type="dxa"/>
          </w:tcPr>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новости, средства массовой информации</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материал:</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образование и употребление глаголов в</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Present</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Continuous/Progressive;</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образование и употребление глаголов</w:t>
            </w:r>
            <w:r w:rsidR="00D14F27">
              <w:rPr>
                <w:rFonts w:ascii="Times New Roman" w:eastAsia="Times New Roman" w:hAnsi="Times New Roman" w:cs="Times New Roman"/>
                <w:color w:val="000000"/>
                <w:sz w:val="26"/>
                <w:szCs w:val="26"/>
                <w:lang w:eastAsia="ru-RU"/>
              </w:rPr>
              <w:t xml:space="preserve"> в </w:t>
            </w:r>
            <w:r w:rsidRPr="00B85285">
              <w:rPr>
                <w:rFonts w:ascii="Times New Roman" w:eastAsia="Times New Roman" w:hAnsi="Times New Roman" w:cs="Times New Roman"/>
                <w:color w:val="000000"/>
                <w:sz w:val="26"/>
                <w:szCs w:val="26"/>
                <w:lang w:eastAsia="ru-RU"/>
              </w:rPr>
              <w:t>Present</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Perfect;</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местоимения: указательные (</w:t>
            </w:r>
            <w:r w:rsidRPr="00B85285">
              <w:rPr>
                <w:rFonts w:ascii="Times New Roman" w:eastAsia="Times New Roman" w:hAnsi="Times New Roman" w:cs="Times New Roman"/>
                <w:color w:val="000000"/>
                <w:sz w:val="26"/>
                <w:szCs w:val="26"/>
                <w:lang w:eastAsia="ru-RU"/>
              </w:rPr>
              <w:t>this/</w:t>
            </w:r>
            <w:r w:rsidR="00CC0FC1" w:rsidRPr="00B85285">
              <w:rPr>
                <w:rFonts w:ascii="Times New Roman" w:eastAsia="Times New Roman" w:hAnsi="Times New Roman" w:cs="Times New Roman"/>
                <w:color w:val="000000"/>
                <w:sz w:val="26"/>
                <w:szCs w:val="26"/>
                <w:lang w:eastAsia="ru-RU"/>
              </w:rPr>
              <w:t>these, that</w:t>
            </w:r>
            <w:r w:rsidRPr="00B85285">
              <w:rPr>
                <w:rFonts w:ascii="Times New Roman" w:eastAsia="Times New Roman" w:hAnsi="Times New Roman" w:cs="Times New Roman"/>
                <w:color w:val="000000"/>
                <w:sz w:val="26"/>
                <w:szCs w:val="26"/>
                <w:lang w:eastAsia="ru-RU"/>
              </w:rPr>
              <w:t>/</w:t>
            </w:r>
            <w:r w:rsidR="00CC0FC1" w:rsidRPr="00B85285">
              <w:rPr>
                <w:rFonts w:ascii="Times New Roman" w:eastAsia="Times New Roman" w:hAnsi="Times New Roman" w:cs="Times New Roman"/>
                <w:color w:val="000000"/>
                <w:sz w:val="26"/>
                <w:szCs w:val="26"/>
                <w:lang w:eastAsia="ru-RU"/>
              </w:rPr>
              <w:t>those) с существительными и без них, личные</w:t>
            </w:r>
            <w:r w:rsidRPr="00B85285">
              <w:rPr>
                <w:rFonts w:ascii="Times New Roman" w:eastAsia="Times New Roman" w:hAnsi="Times New Roman" w:cs="Times New Roman"/>
                <w:color w:val="000000"/>
                <w:sz w:val="26"/>
                <w:szCs w:val="26"/>
                <w:lang w:eastAsia="ru-RU"/>
              </w:rPr>
              <w:t>, притяжательные, вопросительные, объектные.</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Практическое</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занятие. Лексический</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материал</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по</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теме.</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854"/>
        </w:trPr>
        <w:tc>
          <w:tcPr>
            <w:tcW w:w="2268" w:type="dxa"/>
            <w:vMerge/>
          </w:tcPr>
          <w:p w:rsidR="00B85285" w:rsidRPr="00B85285" w:rsidRDefault="00B85285" w:rsidP="00AB32D8">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AB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color w:val="000000"/>
                <w:sz w:val="26"/>
                <w:szCs w:val="26"/>
                <w:lang w:eastAsia="ru-RU"/>
              </w:rPr>
              <w:t>Новости</w:t>
            </w:r>
            <w:r w:rsidRPr="00B85285">
              <w:rPr>
                <w:rFonts w:ascii="Times New Roman" w:eastAsia="Times New Roman" w:hAnsi="Times New Roman" w:cs="Times New Roman"/>
                <w:bCs/>
                <w:color w:val="000000"/>
                <w:sz w:val="26"/>
                <w:szCs w:val="26"/>
                <w:lang w:eastAsia="ru-RU"/>
              </w:rPr>
              <w:t>. СМИ. Подготовка диалогического высказывания.</w:t>
            </w:r>
          </w:p>
          <w:p w:rsidR="00B85285" w:rsidRPr="00B85285" w:rsidRDefault="00B85285" w:rsidP="00AB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Средства массовой информации: за и против. Подготовка проекта.</w:t>
            </w:r>
          </w:p>
          <w:p w:rsidR="00B85285" w:rsidRPr="00B85285" w:rsidRDefault="00B85285" w:rsidP="00AB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Я на телешоу. Ролевая игра.</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AB32D8">
        <w:tc>
          <w:tcPr>
            <w:tcW w:w="2268" w:type="dxa"/>
            <w:vMerge/>
          </w:tcPr>
          <w:p w:rsidR="00B85285" w:rsidRPr="00B85285" w:rsidRDefault="00B85285" w:rsidP="00AB32D8">
            <w:pPr>
              <w:spacing w:after="0" w:line="240" w:lineRule="auto"/>
              <w:ind w:right="-250"/>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AB32D8">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Подготовка проекта</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Средства массовой информации: за и против». Подготовка ролевой</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игры</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Я на</w:t>
            </w:r>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тел</w:t>
            </w:r>
            <w:r w:rsidRPr="00B85285">
              <w:rPr>
                <w:rFonts w:ascii="Times New Roman" w:eastAsia="Times New Roman" w:hAnsi="Times New Roman" w:cs="Times New Roman"/>
                <w:color w:val="000000"/>
                <w:spacing w:val="2"/>
                <w:sz w:val="26"/>
                <w:szCs w:val="26"/>
                <w:lang w:eastAsia="ru-RU"/>
              </w:rPr>
              <w:t>е</w:t>
            </w:r>
            <w:r w:rsidRPr="00B85285">
              <w:rPr>
                <w:rFonts w:ascii="Times New Roman" w:eastAsia="Times New Roman" w:hAnsi="Times New Roman" w:cs="Times New Roman"/>
                <w:color w:val="000000"/>
                <w:sz w:val="26"/>
                <w:szCs w:val="26"/>
                <w:lang w:eastAsia="ru-RU"/>
              </w:rPr>
              <w:t>ш</w:t>
            </w:r>
            <w:r w:rsidRPr="00B85285">
              <w:rPr>
                <w:rFonts w:ascii="Times New Roman" w:eastAsia="Times New Roman" w:hAnsi="Times New Roman" w:cs="Times New Roman"/>
                <w:color w:val="000000"/>
                <w:spacing w:val="3"/>
                <w:sz w:val="26"/>
                <w:szCs w:val="26"/>
                <w:lang w:eastAsia="ru-RU"/>
              </w:rPr>
              <w:t>о</w:t>
            </w:r>
            <w:r w:rsidRPr="00B85285">
              <w:rPr>
                <w:rFonts w:ascii="Times New Roman" w:eastAsia="Times New Roman" w:hAnsi="Times New Roman" w:cs="Times New Roman"/>
                <w:color w:val="000000"/>
                <w:spacing w:val="7"/>
                <w:sz w:val="26"/>
                <w:szCs w:val="26"/>
                <w:lang w:eastAsia="ru-RU"/>
              </w:rPr>
              <w:t>у</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 Составление диалога «Репортаж с места событий».</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3</w:t>
            </w:r>
          </w:p>
        </w:tc>
        <w:tc>
          <w:tcPr>
            <w:tcW w:w="1560" w:type="dxa"/>
            <w:shd w:val="clear" w:color="auto" w:fill="auto"/>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984" w:type="dxa"/>
          </w:tcPr>
          <w:p w:rsidR="00B85285" w:rsidRPr="00B85285" w:rsidRDefault="00B85285" w:rsidP="00AB32D8">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AB32D8">
        <w:trPr>
          <w:trHeight w:val="732"/>
        </w:trPr>
        <w:tc>
          <w:tcPr>
            <w:tcW w:w="2268" w:type="dxa"/>
          </w:tcPr>
          <w:p w:rsidR="00B85285" w:rsidRPr="00B85285" w:rsidRDefault="00B85285" w:rsidP="00AB32D8">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2.6.</w:t>
            </w:r>
          </w:p>
          <w:p w:rsidR="00B85285" w:rsidRPr="00B85285" w:rsidRDefault="00B85285" w:rsidP="00AB32D8">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Природа и человек</w:t>
            </w:r>
          </w:p>
          <w:p w:rsidR="00B85285" w:rsidRPr="00B85285" w:rsidRDefault="00B85285" w:rsidP="00AB32D8">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(климат, погода,</w:t>
            </w:r>
          </w:p>
          <w:p w:rsidR="00B85285" w:rsidRPr="00B85285" w:rsidRDefault="00B85285" w:rsidP="00AB32D8">
            <w:pPr>
              <w:shd w:val="clear" w:color="auto" w:fill="FFFFFF"/>
              <w:spacing w:after="0" w:line="240" w:lineRule="auto"/>
              <w:ind w:right="34"/>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
                <w:color w:val="000000"/>
                <w:sz w:val="26"/>
                <w:szCs w:val="26"/>
                <w:lang w:eastAsia="ru-RU"/>
              </w:rPr>
              <w:t>экология)</w:t>
            </w:r>
          </w:p>
        </w:tc>
        <w:tc>
          <w:tcPr>
            <w:tcW w:w="9214" w:type="dxa"/>
          </w:tcPr>
          <w:p w:rsidR="00B85285" w:rsidRPr="00B85285" w:rsidRDefault="00B85285" w:rsidP="00AB32D8">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природа и человек.</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FE3913" w:rsidRDefault="00B85285" w:rsidP="00AB32D8">
            <w:pPr>
              <w:spacing w:after="0" w:line="240" w:lineRule="auto"/>
              <w:ind w:right="57"/>
              <w:jc w:val="both"/>
              <w:rPr>
                <w:rFonts w:ascii="Times New Roman" w:eastAsia="Times New Roman" w:hAnsi="Times New Roman" w:cs="Times New Roman"/>
                <w:color w:val="000000"/>
                <w:sz w:val="26"/>
                <w:szCs w:val="26"/>
                <w:lang w:val="en-US" w:eastAsia="ru-RU"/>
              </w:rPr>
            </w:pP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eastAsia="ru-RU"/>
              </w:rPr>
              <w:t>сложноподчиненные</w:t>
            </w:r>
            <w:r w:rsidR="00FE3913" w:rsidRPr="00FE3913">
              <w:rPr>
                <w:rFonts w:ascii="Times New Roman" w:eastAsia="Times New Roman" w:hAnsi="Times New Roman" w:cs="Times New Roman"/>
                <w:color w:val="000000"/>
                <w:sz w:val="26"/>
                <w:szCs w:val="26"/>
                <w:lang w:val="en-US" w:eastAsia="ru-RU"/>
              </w:rPr>
              <w:t xml:space="preserve"> </w:t>
            </w:r>
            <w:r w:rsidR="00FE3913">
              <w:rPr>
                <w:rFonts w:ascii="Times New Roman" w:eastAsia="Times New Roman" w:hAnsi="Times New Roman" w:cs="Times New Roman"/>
                <w:color w:val="000000"/>
                <w:sz w:val="26"/>
                <w:szCs w:val="26"/>
                <w:lang w:eastAsia="ru-RU"/>
              </w:rPr>
              <w:t>предложении</w:t>
            </w:r>
            <w:r w:rsidR="00FE3913"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eastAsia="ru-RU"/>
              </w:rPr>
              <w:t>с</w:t>
            </w:r>
            <w:r w:rsidR="00FE3913"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eastAsia="ru-RU"/>
              </w:rPr>
              <w:t>союзами</w:t>
            </w:r>
            <w:r w:rsidRPr="00B85285">
              <w:rPr>
                <w:rFonts w:ascii="Times New Roman" w:eastAsia="Times New Roman" w:hAnsi="Times New Roman" w:cs="Times New Roman"/>
                <w:color w:val="000000"/>
                <w:sz w:val="26"/>
                <w:szCs w:val="26"/>
                <w:lang w:val="en-US" w:eastAsia="ru-RU"/>
              </w:rPr>
              <w:t>because</w:t>
            </w: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so</w:t>
            </w: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if</w:t>
            </w: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when</w:t>
            </w: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that</w:t>
            </w:r>
            <w:r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that</w:t>
            </w:r>
            <w:r w:rsidR="00FE3913"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is</w:t>
            </w:r>
            <w:r w:rsidR="00FE3913" w:rsidRPr="00FE3913">
              <w:rPr>
                <w:rFonts w:ascii="Times New Roman" w:eastAsia="Times New Roman" w:hAnsi="Times New Roman" w:cs="Times New Roman"/>
                <w:color w:val="000000"/>
                <w:sz w:val="26"/>
                <w:szCs w:val="26"/>
                <w:lang w:val="en-US" w:eastAsia="ru-RU"/>
              </w:rPr>
              <w:t xml:space="preserve"> </w:t>
            </w:r>
            <w:r w:rsidRPr="00B85285">
              <w:rPr>
                <w:rFonts w:ascii="Times New Roman" w:eastAsia="Times New Roman" w:hAnsi="Times New Roman" w:cs="Times New Roman"/>
                <w:color w:val="000000"/>
                <w:sz w:val="26"/>
                <w:szCs w:val="26"/>
                <w:lang w:val="en-US" w:eastAsia="ru-RU"/>
              </w:rPr>
              <w:t>why</w:t>
            </w:r>
            <w:r w:rsidRPr="00FE3913">
              <w:rPr>
                <w:rFonts w:ascii="Times New Roman" w:eastAsia="Times New Roman" w:hAnsi="Times New Roman" w:cs="Times New Roman"/>
                <w:color w:val="000000"/>
                <w:sz w:val="26"/>
                <w:szCs w:val="26"/>
                <w:lang w:val="en-US" w:eastAsia="ru-RU"/>
              </w:rPr>
              <w:t>;</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понятие согласования времен и косвенная речь;</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неопределенные местоимения, производные от some, any, no, every;</w:t>
            </w:r>
          </w:p>
          <w:p w:rsidR="00B85285" w:rsidRPr="00B85285" w:rsidRDefault="00B85285" w:rsidP="00AB32D8">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 имена прилагательные в положительной, сравнительной и превосходной степенях, образованные по правилу, а также исключения.</w:t>
            </w:r>
          </w:p>
          <w:p w:rsidR="00B85285" w:rsidRPr="00B85285" w:rsidRDefault="00B85285" w:rsidP="00AB32D8">
            <w:pPr>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color w:val="000000"/>
                <w:sz w:val="26"/>
                <w:szCs w:val="26"/>
                <w:lang w:eastAsia="ru-RU"/>
              </w:rPr>
              <w:t>Практическое</w:t>
            </w:r>
            <w:bookmarkStart w:id="1" w:name="_GoBack"/>
            <w:bookmarkEnd w:id="1"/>
            <w:r w:rsidR="00FE3913">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 xml:space="preserve">занятие. </w:t>
            </w:r>
          </w:p>
        </w:tc>
        <w:tc>
          <w:tcPr>
            <w:tcW w:w="850" w:type="dxa"/>
            <w:shd w:val="clear" w:color="auto" w:fill="FFFFFF"/>
          </w:tcPr>
          <w:p w:rsidR="00B85285" w:rsidRPr="00B85285" w:rsidRDefault="00B85285" w:rsidP="00AB32D8">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AB32D8">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tcPr>
          <w:p w:rsidR="00B85285" w:rsidRPr="00B85285" w:rsidRDefault="00B85285" w:rsidP="00AB32D8">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bl>
    <w:p w:rsidR="009B7A45" w:rsidRDefault="009B7A45" w:rsidP="009B7A45">
      <w:pPr>
        <w:spacing w:after="0"/>
        <w:jc w:val="center"/>
        <w:rPr>
          <w:rFonts w:ascii="Times New Roman" w:hAnsi="Times New Roman" w:cs="Times New Roman"/>
          <w:b/>
          <w:bCs/>
          <w:sz w:val="24"/>
          <w:szCs w:val="24"/>
        </w:rPr>
      </w:pPr>
    </w:p>
    <w:p w:rsidR="00B85285" w:rsidRDefault="00B85285" w:rsidP="009B7A45">
      <w:pPr>
        <w:spacing w:after="0"/>
        <w:jc w:val="center"/>
        <w:rPr>
          <w:rFonts w:ascii="Times New Roman" w:hAnsi="Times New Roman" w:cs="Times New Roman"/>
          <w:sz w:val="24"/>
          <w:szCs w:val="24"/>
        </w:rPr>
      </w:pPr>
    </w:p>
    <w:p w:rsidR="00B85285" w:rsidRDefault="00B85285" w:rsidP="00B85285">
      <w:pPr>
        <w:tabs>
          <w:tab w:val="left" w:pos="1954"/>
        </w:tabs>
        <w:rPr>
          <w:rFonts w:ascii="Times New Roman" w:hAnsi="Times New Roman" w:cs="Times New Roman"/>
          <w:sz w:val="24"/>
          <w:szCs w:val="24"/>
        </w:rPr>
        <w:sectPr w:rsidR="00B85285" w:rsidSect="00B85285">
          <w:pgSz w:w="16838" w:h="11906" w:orient="landscape"/>
          <w:pgMar w:top="1701" w:right="1134" w:bottom="851" w:left="1134" w:header="709" w:footer="709" w:gutter="0"/>
          <w:cols w:space="708"/>
          <w:docGrid w:linePitch="360"/>
        </w:sectPr>
      </w:pPr>
    </w:p>
    <w:p w:rsidR="00B85285" w:rsidRPr="00B85285" w:rsidRDefault="00B85285" w:rsidP="00B85285">
      <w:pPr>
        <w:tabs>
          <w:tab w:val="left" w:pos="1954"/>
        </w:tabs>
        <w:spacing w:after="0"/>
        <w:rPr>
          <w:rFonts w:ascii="Times New Roman" w:hAnsi="Times New Roman" w:cs="Times New Roman"/>
          <w:b/>
          <w:bCs/>
          <w:sz w:val="24"/>
          <w:szCs w:val="24"/>
        </w:rPr>
      </w:pPr>
      <w:r w:rsidRPr="00B85285">
        <w:rPr>
          <w:rFonts w:ascii="Times New Roman" w:hAnsi="Times New Roman" w:cs="Times New Roman"/>
          <w:b/>
          <w:bCs/>
          <w:sz w:val="24"/>
          <w:szCs w:val="24"/>
        </w:rPr>
        <w:lastRenderedPageBreak/>
        <w:t>3. УСЛОВИЯ РЕАЛИЗАЦИИ РАБОЧЕЙ ПРОГРАММЫ ДИСЦИПЛИНЫ</w:t>
      </w:r>
    </w:p>
    <w:p w:rsidR="00B85285" w:rsidRPr="00B85285" w:rsidRDefault="00B85285" w:rsidP="00B85285">
      <w:pPr>
        <w:tabs>
          <w:tab w:val="left" w:pos="1954"/>
        </w:tabs>
        <w:spacing w:after="0"/>
        <w:rPr>
          <w:rFonts w:ascii="Times New Roman" w:hAnsi="Times New Roman" w:cs="Times New Roman"/>
          <w:b/>
          <w:bCs/>
          <w:sz w:val="24"/>
          <w:szCs w:val="24"/>
        </w:rPr>
      </w:pPr>
      <w:r w:rsidRPr="00B85285">
        <w:rPr>
          <w:rFonts w:ascii="Times New Roman" w:hAnsi="Times New Roman" w:cs="Times New Roman"/>
          <w:b/>
          <w:sz w:val="24"/>
          <w:szCs w:val="24"/>
        </w:rPr>
        <w:t>3.1.</w:t>
      </w:r>
      <w:r w:rsidRPr="00B85285">
        <w:rPr>
          <w:rFonts w:ascii="Times New Roman" w:hAnsi="Times New Roman" w:cs="Times New Roman"/>
          <w:b/>
          <w:bCs/>
          <w:sz w:val="24"/>
          <w:szCs w:val="24"/>
        </w:rPr>
        <w:t>Для реализации программы учебной дисциплины должны быть предусмотрены следующие специальные помещения:</w:t>
      </w:r>
    </w:p>
    <w:p w:rsidR="00B85285" w:rsidRPr="00B85285" w:rsidRDefault="00B85285" w:rsidP="00CC0FC1">
      <w:pPr>
        <w:tabs>
          <w:tab w:val="left" w:pos="1954"/>
        </w:tabs>
        <w:spacing w:after="0"/>
        <w:jc w:val="both"/>
        <w:rPr>
          <w:rFonts w:ascii="Times New Roman" w:hAnsi="Times New Roman" w:cs="Times New Roman"/>
          <w:bCs/>
          <w:sz w:val="24"/>
          <w:szCs w:val="24"/>
        </w:rPr>
      </w:pPr>
      <w:r w:rsidRPr="00B85285">
        <w:rPr>
          <w:rFonts w:ascii="Times New Roman" w:hAnsi="Times New Roman" w:cs="Times New Roman"/>
          <w:bCs/>
          <w:sz w:val="24"/>
          <w:szCs w:val="24"/>
        </w:rPr>
        <w:t>Кабинет «Иностранный язык», оснащенный оборудованием:</w:t>
      </w:r>
    </w:p>
    <w:p w:rsidR="00B85285" w:rsidRPr="00B85285" w:rsidRDefault="00B85285" w:rsidP="00CC0FC1">
      <w:pPr>
        <w:tabs>
          <w:tab w:val="left" w:pos="1954"/>
        </w:tabs>
        <w:spacing w:after="0"/>
        <w:jc w:val="both"/>
        <w:rPr>
          <w:rFonts w:ascii="Times New Roman" w:hAnsi="Times New Roman" w:cs="Times New Roman"/>
          <w:sz w:val="24"/>
          <w:szCs w:val="24"/>
        </w:rPr>
      </w:pPr>
      <w:bookmarkStart w:id="2" w:name="bookmark6"/>
      <w:r w:rsidRPr="00B85285">
        <w:rPr>
          <w:rFonts w:ascii="Times New Roman" w:hAnsi="Times New Roman" w:cs="Times New Roman"/>
          <w:sz w:val="24"/>
          <w:szCs w:val="24"/>
        </w:rPr>
        <w:t>- посадочные места по количеству обучающихся;</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рабочее место преподавателя;</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учебно-методические материалы по дисциплине;</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технические средства обучения: 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bookmarkEnd w:id="2"/>
    <w:p w:rsidR="00B85285" w:rsidRPr="00B85285" w:rsidRDefault="00B85285" w:rsidP="00CC0FC1">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3.2. Учебно-методическое обеспечение дисциплины </w:t>
      </w:r>
    </w:p>
    <w:p w:rsidR="00B85285" w:rsidRPr="00AB32D8" w:rsidRDefault="00B85285" w:rsidP="00CC0FC1">
      <w:pPr>
        <w:tabs>
          <w:tab w:val="left" w:pos="1954"/>
        </w:tabs>
        <w:spacing w:after="0"/>
        <w:jc w:val="both"/>
        <w:rPr>
          <w:rFonts w:ascii="Times New Roman" w:hAnsi="Times New Roman" w:cs="Times New Roman"/>
          <w:b/>
          <w:sz w:val="24"/>
          <w:szCs w:val="24"/>
        </w:rPr>
      </w:pPr>
      <w:r w:rsidRPr="00AB32D8">
        <w:rPr>
          <w:rFonts w:ascii="Times New Roman" w:hAnsi="Times New Roman" w:cs="Times New Roman"/>
          <w:b/>
          <w:sz w:val="24"/>
          <w:szCs w:val="24"/>
        </w:rPr>
        <w:t>Основная учебная литература:</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 Безкоровайная Г.Т. PlanetofEnglish Учебник английского языка для учреждений СПО / Г.Т. Бескоровайная, Н.И. Соколова, Е.А. Койранская, Г</w:t>
      </w:r>
      <w:r w:rsidR="00472A72">
        <w:rPr>
          <w:rFonts w:ascii="Times New Roman" w:hAnsi="Times New Roman" w:cs="Times New Roman"/>
          <w:sz w:val="24"/>
          <w:szCs w:val="24"/>
        </w:rPr>
        <w:t>.В. Лаврик. – М.: Академия, 2018</w:t>
      </w:r>
      <w:r w:rsidRPr="00B85285">
        <w:rPr>
          <w:rFonts w:ascii="Times New Roman" w:hAnsi="Times New Roman" w:cs="Times New Roman"/>
          <w:sz w:val="24"/>
          <w:szCs w:val="24"/>
        </w:rPr>
        <w:t>. – 256 с.</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 Голубев А.П. Английский язык для технических специальностей. ENGLISH FOR TECHNICAL COLLEGES : учебник для студентов учрежде</w:t>
      </w:r>
      <w:r w:rsidR="00CC0FC1">
        <w:rPr>
          <w:rFonts w:ascii="Times New Roman" w:hAnsi="Times New Roman" w:cs="Times New Roman"/>
          <w:sz w:val="24"/>
          <w:szCs w:val="24"/>
        </w:rPr>
        <w:t>ний сред.проф. образования / Го</w:t>
      </w:r>
      <w:r w:rsidRPr="00B85285">
        <w:rPr>
          <w:rFonts w:ascii="Times New Roman" w:hAnsi="Times New Roman" w:cs="Times New Roman"/>
          <w:sz w:val="24"/>
          <w:szCs w:val="24"/>
        </w:rPr>
        <w:t>лубев А.П. - 4-е изд., стер. - М. : Академия, 2014. - 208 с. 6. Караванов А.А. Времена ан-глийского глагола. Система, правила, упражнения, тесты [Текст]: Учебное пособие / А.А</w:t>
      </w:r>
      <w:r w:rsidR="00472A72">
        <w:rPr>
          <w:rFonts w:ascii="Times New Roman" w:hAnsi="Times New Roman" w:cs="Times New Roman"/>
          <w:sz w:val="24"/>
          <w:szCs w:val="24"/>
        </w:rPr>
        <w:t>. Караванов. – М.: ИНФРА-М, 2018</w:t>
      </w:r>
      <w:r w:rsidRPr="00B85285">
        <w:rPr>
          <w:rFonts w:ascii="Times New Roman" w:hAnsi="Times New Roman" w:cs="Times New Roman"/>
          <w:sz w:val="24"/>
          <w:szCs w:val="24"/>
        </w:rPr>
        <w:t>. – 212 с.</w:t>
      </w:r>
    </w:p>
    <w:p w:rsidR="00472A72" w:rsidRPr="00CD1DF3" w:rsidRDefault="00CD1DF3" w:rsidP="00CD1DF3">
      <w:pPr>
        <w:pStyle w:val="af2"/>
        <w:jc w:val="both"/>
        <w:rPr>
          <w:rFonts w:ascii="Times New Roman" w:hAnsi="Times New Roman" w:cs="Times New Roman"/>
          <w:sz w:val="24"/>
          <w:szCs w:val="24"/>
          <w:u w:val="single"/>
        </w:rPr>
      </w:pPr>
      <w:r w:rsidRPr="0019286B">
        <w:rPr>
          <w:rFonts w:ascii="Times New Roman" w:hAnsi="Times New Roman" w:cs="Times New Roman"/>
          <w:sz w:val="24"/>
          <w:szCs w:val="24"/>
        </w:rPr>
        <w:t>3. Кохан, О. В. Английский язык для технических специальностей: учебное пособие для СПО / О. В. Кохан. — 2-е изд., испр. и доп. — М.: Издательство Юрайт, 2022. — 226 с. — Режим доступа:</w:t>
      </w:r>
      <w:r w:rsidRPr="0019286B">
        <w:rPr>
          <w:rFonts w:ascii="Times New Roman" w:hAnsi="Times New Roman" w:cs="Times New Roman"/>
          <w:sz w:val="24"/>
          <w:szCs w:val="24"/>
          <w:u w:val="single"/>
          <w:lang w:val="en-US"/>
        </w:rPr>
        <w:t>https</w:t>
      </w:r>
      <w:r w:rsidRPr="0019286B">
        <w:rPr>
          <w:rFonts w:ascii="Times New Roman" w:hAnsi="Times New Roman" w:cs="Times New Roman"/>
          <w:sz w:val="24"/>
          <w:szCs w:val="24"/>
          <w:u w:val="single"/>
        </w:rPr>
        <w:t>://</w:t>
      </w:r>
      <w:r w:rsidRPr="0019286B">
        <w:rPr>
          <w:rFonts w:ascii="Times New Roman" w:hAnsi="Times New Roman" w:cs="Times New Roman"/>
          <w:sz w:val="24"/>
          <w:szCs w:val="24"/>
          <w:u w:val="single"/>
          <w:lang w:val="en-US"/>
        </w:rPr>
        <w:t>urait</w:t>
      </w:r>
      <w:r w:rsidRPr="0019286B">
        <w:rPr>
          <w:rFonts w:ascii="Times New Roman" w:hAnsi="Times New Roman" w:cs="Times New Roman"/>
          <w:sz w:val="24"/>
          <w:szCs w:val="24"/>
          <w:u w:val="single"/>
        </w:rPr>
        <w:t>.</w:t>
      </w:r>
      <w:r w:rsidRPr="0019286B">
        <w:rPr>
          <w:rFonts w:ascii="Times New Roman" w:hAnsi="Times New Roman" w:cs="Times New Roman"/>
          <w:sz w:val="24"/>
          <w:szCs w:val="24"/>
          <w:u w:val="single"/>
          <w:lang w:val="en-US"/>
        </w:rPr>
        <w:t>ru</w:t>
      </w:r>
      <w:r w:rsidRPr="0019286B">
        <w:rPr>
          <w:rFonts w:ascii="Times New Roman" w:hAnsi="Times New Roman" w:cs="Times New Roman"/>
          <w:sz w:val="24"/>
          <w:szCs w:val="24"/>
          <w:u w:val="single"/>
        </w:rPr>
        <w:t>/</w:t>
      </w:r>
      <w:r w:rsidRPr="0019286B">
        <w:rPr>
          <w:rFonts w:ascii="Times New Roman" w:hAnsi="Times New Roman" w:cs="Times New Roman"/>
          <w:sz w:val="24"/>
          <w:szCs w:val="24"/>
          <w:u w:val="single"/>
          <w:lang w:val="en-US"/>
        </w:rPr>
        <w:t>bcode</w:t>
      </w:r>
      <w:r w:rsidRPr="0019286B">
        <w:rPr>
          <w:rFonts w:ascii="Times New Roman" w:hAnsi="Times New Roman" w:cs="Times New Roman"/>
          <w:sz w:val="24"/>
          <w:szCs w:val="24"/>
          <w:u w:val="single"/>
        </w:rPr>
        <w:t>/491219</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4. Кузьменкова Ю.Б </w:t>
      </w:r>
      <w:hyperlink r:id="rId20" w:history="1">
        <w:r w:rsidRPr="00B85285">
          <w:rPr>
            <w:rStyle w:val="a9"/>
            <w:rFonts w:ascii="Times New Roman" w:hAnsi="Times New Roman" w:cs="Times New Roman"/>
            <w:sz w:val="24"/>
            <w:szCs w:val="24"/>
          </w:rPr>
          <w:t>АНГЛИЙСКИЙ ЯЗЫК + АУДИОЗАПИСИ В ЭБС. учебник и практикум для СПО</w:t>
        </w:r>
      </w:hyperlink>
      <w:r w:rsidRPr="00B85285">
        <w:rPr>
          <w:rFonts w:ascii="Times New Roman" w:hAnsi="Times New Roman" w:cs="Times New Roman"/>
          <w:sz w:val="24"/>
          <w:szCs w:val="24"/>
        </w:rPr>
        <w:t xml:space="preserve">/ Ю.Б.Кузьменкова. -  М.: Юрайт, 2017. – 442 с. - Режим доступа: </w:t>
      </w:r>
      <w:hyperlink r:id="rId21" w:anchor="page/1" w:history="1">
        <w:r w:rsidRPr="00B85285">
          <w:rPr>
            <w:rStyle w:val="a9"/>
            <w:rFonts w:ascii="Times New Roman" w:hAnsi="Times New Roman" w:cs="Times New Roman"/>
            <w:sz w:val="24"/>
            <w:szCs w:val="24"/>
          </w:rPr>
          <w:t>https://www.biblio-online.ru/viewer/9591FADE-F3E5-4F11-9508-AEDC75A0148F#page/1</w:t>
        </w:r>
      </w:hyperlink>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5. </w:t>
      </w:r>
      <w:hyperlink r:id="rId22" w:anchor="none" w:history="1">
        <w:r w:rsidRPr="00B85285">
          <w:rPr>
            <w:rStyle w:val="a9"/>
            <w:rFonts w:ascii="Times New Roman" w:hAnsi="Times New Roman" w:cs="Times New Roman"/>
            <w:sz w:val="24"/>
            <w:szCs w:val="24"/>
          </w:rPr>
          <w:t>Маньковская, З. В.</w:t>
        </w:r>
      </w:hyperlink>
      <w:r w:rsidRPr="00B85285">
        <w:rPr>
          <w:rFonts w:ascii="Times New Roman" w:hAnsi="Times New Roman" w:cs="Times New Roman"/>
          <w:sz w:val="24"/>
          <w:szCs w:val="24"/>
        </w:rPr>
        <w:t xml:space="preserve"> Английский язык :учеб.пособие / З.В. Маньковская. — М. : ИНФРА-М, 2018. — 200 с. — (Среднее профессиональное образование). — Режим доступа: </w:t>
      </w:r>
      <w:hyperlink r:id="rId23" w:history="1">
        <w:r w:rsidRPr="00B85285">
          <w:rPr>
            <w:rStyle w:val="a9"/>
            <w:rFonts w:ascii="Times New Roman" w:hAnsi="Times New Roman" w:cs="Times New Roman"/>
            <w:sz w:val="24"/>
            <w:szCs w:val="24"/>
          </w:rPr>
          <w:t>http://znanium.com/bookread2.php?book=930483</w:t>
        </w:r>
      </w:hyperlink>
    </w:p>
    <w:p w:rsidR="00B85285" w:rsidRPr="00472A72" w:rsidRDefault="00B85285" w:rsidP="00CC0FC1">
      <w:pPr>
        <w:tabs>
          <w:tab w:val="left" w:pos="1954"/>
        </w:tabs>
        <w:spacing w:after="0"/>
        <w:jc w:val="both"/>
        <w:rPr>
          <w:rFonts w:ascii="Times New Roman" w:hAnsi="Times New Roman" w:cs="Times New Roman"/>
          <w:b/>
          <w:iCs/>
          <w:sz w:val="24"/>
          <w:szCs w:val="24"/>
        </w:rPr>
      </w:pPr>
      <w:r w:rsidRPr="00472A72">
        <w:rPr>
          <w:rFonts w:ascii="Times New Roman" w:hAnsi="Times New Roman" w:cs="Times New Roman"/>
          <w:b/>
          <w:iCs/>
          <w:sz w:val="24"/>
          <w:szCs w:val="24"/>
        </w:rPr>
        <w:t>Дополнительная учебная литература:</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4. Аитов, В.Ф. </w:t>
      </w:r>
      <w:hyperlink r:id="rId24" w:history="1">
        <w:r w:rsidRPr="00B85285">
          <w:rPr>
            <w:rStyle w:val="a9"/>
            <w:rFonts w:ascii="Times New Roman" w:hAnsi="Times New Roman" w:cs="Times New Roman"/>
            <w:sz w:val="24"/>
            <w:szCs w:val="24"/>
          </w:rPr>
          <w:t>АНГЛИЙСКИЙ ЯЗЫК : учебное пособие для СПО</w:t>
        </w:r>
      </w:hyperlink>
      <w:r w:rsidRPr="00B85285">
        <w:rPr>
          <w:rFonts w:ascii="Times New Roman" w:hAnsi="Times New Roman" w:cs="Times New Roman"/>
          <w:sz w:val="24"/>
          <w:szCs w:val="24"/>
        </w:rPr>
        <w:t xml:space="preserve">/ В.Ф.Аитов, В.М. Аитова. – М.: Юрайт, 2017. – 145 с. – Режим доступа: </w:t>
      </w:r>
      <w:hyperlink r:id="rId25" w:anchor="p" w:history="1">
        <w:r w:rsidRPr="00B85285">
          <w:rPr>
            <w:rStyle w:val="a9"/>
            <w:rFonts w:ascii="Times New Roman" w:hAnsi="Times New Roman" w:cs="Times New Roman"/>
            <w:sz w:val="24"/>
            <w:szCs w:val="24"/>
          </w:rPr>
          <w:t>https://www.biblio-online.ru/viewer/AA6B4AE8-10DC-4B89-9A32-63528EA689D7#p</w:t>
        </w:r>
      </w:hyperlink>
    </w:p>
    <w:p w:rsidR="00CD1DF3"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5. </w:t>
      </w:r>
      <w:r w:rsidR="00CD1DF3" w:rsidRPr="0019286B">
        <w:rPr>
          <w:rFonts w:ascii="Times New Roman" w:hAnsi="Times New Roman" w:cs="Times New Roman"/>
        </w:rPr>
        <w:t>Английский язык для технических вузов: учебное пособие / Радовель В.А. – М.: РИОР, ИНФРА-М, 2018. – 284 с.</w:t>
      </w:r>
    </w:p>
    <w:p w:rsidR="00CD1DF3" w:rsidRPr="00CD1DF3" w:rsidRDefault="00B85285" w:rsidP="00CD1DF3">
      <w:pPr>
        <w:pStyle w:val="af2"/>
        <w:jc w:val="both"/>
        <w:rPr>
          <w:rFonts w:ascii="Times New Roman" w:hAnsi="Times New Roman" w:cs="Times New Roman"/>
        </w:rPr>
      </w:pPr>
      <w:r w:rsidRPr="00B85285">
        <w:rPr>
          <w:rFonts w:ascii="Times New Roman" w:hAnsi="Times New Roman" w:cs="Times New Roman"/>
          <w:sz w:val="24"/>
          <w:szCs w:val="24"/>
        </w:rPr>
        <w:t xml:space="preserve">6. </w:t>
      </w:r>
      <w:r w:rsidR="00CD1DF3" w:rsidRPr="0019286B">
        <w:rPr>
          <w:rFonts w:ascii="Times New Roman" w:hAnsi="Times New Roman" w:cs="Times New Roman"/>
        </w:rPr>
        <w:t xml:space="preserve">Афанасьев,  А. В. Курс эффективной грамматики английского языка: учебное пособие / А.В. Афанасьев. – М.: Форум: ИНФРА-М, 2018. – 88 с. </w:t>
      </w:r>
    </w:p>
    <w:p w:rsidR="00CD1DF3" w:rsidRDefault="00B85285" w:rsidP="00CC0FC1">
      <w:pPr>
        <w:tabs>
          <w:tab w:val="left" w:pos="1954"/>
        </w:tabs>
        <w:spacing w:after="0"/>
        <w:jc w:val="both"/>
      </w:pPr>
      <w:r w:rsidRPr="00B85285">
        <w:rPr>
          <w:rFonts w:ascii="Times New Roman" w:hAnsi="Times New Roman" w:cs="Times New Roman"/>
          <w:sz w:val="24"/>
          <w:szCs w:val="24"/>
        </w:rPr>
        <w:t xml:space="preserve">7. </w:t>
      </w:r>
      <w:r w:rsidR="00CD1DF3" w:rsidRPr="0019286B">
        <w:rPr>
          <w:rFonts w:ascii="Times New Roman" w:hAnsi="Times New Roman" w:cs="Times New Roman"/>
        </w:rPr>
        <w:t>Фишман, Л. М. ProfessionalEnglish : учеб.пособие / Л.М. Фишман. — М. : ИНФРА-М, 2018. — 120 с. — (Среднее профессиональное образование).</w:t>
      </w:r>
    </w:p>
    <w:p w:rsidR="00B85285" w:rsidRPr="00B85285" w:rsidRDefault="00B85285" w:rsidP="00CC0FC1">
      <w:pPr>
        <w:tabs>
          <w:tab w:val="left" w:pos="1954"/>
        </w:tabs>
        <w:spacing w:after="0"/>
        <w:jc w:val="both"/>
        <w:rPr>
          <w:rFonts w:ascii="Times New Roman" w:hAnsi="Times New Roman" w:cs="Times New Roman"/>
          <w:bCs/>
          <w:sz w:val="24"/>
          <w:szCs w:val="24"/>
        </w:rPr>
      </w:pPr>
      <w:r w:rsidRPr="00B85285">
        <w:rPr>
          <w:rFonts w:ascii="Times New Roman" w:hAnsi="Times New Roman" w:cs="Times New Roman"/>
          <w:sz w:val="24"/>
          <w:szCs w:val="24"/>
          <w:lang w:val="en-US"/>
        </w:rPr>
        <w:t>8.</w:t>
      </w:r>
      <w:r w:rsidRPr="00B85285">
        <w:rPr>
          <w:rFonts w:ascii="Times New Roman" w:hAnsi="Times New Roman" w:cs="Times New Roman"/>
          <w:bCs/>
          <w:sz w:val="24"/>
          <w:szCs w:val="24"/>
          <w:lang w:val="en-US"/>
        </w:rPr>
        <w:t xml:space="preserve">Soars, L. New Headwey: Elementary Student’s Book / L.Soars, J. Soars. -  4th ed. – Oxford: Oxford university press, 2017.  </w:t>
      </w:r>
      <w:r w:rsidRPr="00B85285">
        <w:rPr>
          <w:rFonts w:ascii="Times New Roman" w:hAnsi="Times New Roman" w:cs="Times New Roman"/>
          <w:bCs/>
          <w:sz w:val="24"/>
          <w:szCs w:val="24"/>
        </w:rPr>
        <w:t xml:space="preserve">– 160 </w:t>
      </w:r>
      <w:r w:rsidRPr="00B85285">
        <w:rPr>
          <w:rFonts w:ascii="Times New Roman" w:hAnsi="Times New Roman" w:cs="Times New Roman"/>
          <w:bCs/>
          <w:sz w:val="24"/>
          <w:szCs w:val="24"/>
          <w:lang w:val="en-US"/>
        </w:rPr>
        <w:t>pages</w:t>
      </w:r>
      <w:r w:rsidRPr="00B85285">
        <w:rPr>
          <w:rFonts w:ascii="Times New Roman" w:hAnsi="Times New Roman" w:cs="Times New Roman"/>
          <w:bCs/>
          <w:sz w:val="24"/>
          <w:szCs w:val="24"/>
        </w:rPr>
        <w:t>. + 1 эл. опт.диск</w:t>
      </w:r>
    </w:p>
    <w:p w:rsidR="00B85285" w:rsidRPr="009D57C9" w:rsidRDefault="00B85285" w:rsidP="00CC0FC1">
      <w:pPr>
        <w:tabs>
          <w:tab w:val="left" w:pos="1954"/>
        </w:tabs>
        <w:spacing w:after="0"/>
        <w:jc w:val="both"/>
        <w:rPr>
          <w:rFonts w:ascii="Times New Roman" w:hAnsi="Times New Roman" w:cs="Times New Roman"/>
          <w:b/>
          <w:sz w:val="24"/>
          <w:szCs w:val="24"/>
        </w:rPr>
      </w:pPr>
      <w:r w:rsidRPr="009D57C9">
        <w:rPr>
          <w:rFonts w:ascii="Times New Roman" w:hAnsi="Times New Roman" w:cs="Times New Roman"/>
          <w:b/>
          <w:sz w:val="24"/>
          <w:szCs w:val="24"/>
        </w:rPr>
        <w:t>Учебно-методическая литература для самостоятельной работы:</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 Иностранный  язык. Методическое пособие по проведению практических занятий.    Часть 1. (Данилова)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 xml:space="preserve">:)\27.02.03. </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lastRenderedPageBreak/>
        <w:t>2. Иностранный  язык. Методическое пособие по проведению практических занятий. Часть 2. (Дементьева, Каменецких)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 Иностранный  язык. Методическое пособие по проведению практических занятий. Часть 3. (Дементьева, Каменецких)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4. Иностранный  язык. Методическое пособие по организации самостоятельной работы (Данилова)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3.3. Информационные ресурсы сети Интернет и профессиональные базы данных</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Перечень Интернет-ресурсов:</w:t>
      </w:r>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Невзорова, Г.Д. Английский язык [Электронный ресурс]: учеб.пособие для СПО/ Г.Д. Невзорова, Г.И. Никитушкина. - М.: Юрайт, 2017. - 306 с. - Режим доступа: https://biblio-online.ru</w:t>
      </w:r>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ELT Courses and Teacher’s Resources from Macmillan Education.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26" w:history="1">
        <w:r w:rsidRPr="00B85285">
          <w:rPr>
            <w:rStyle w:val="a9"/>
            <w:rFonts w:ascii="Times New Roman" w:hAnsi="Times New Roman" w:cs="Times New Roman"/>
            <w:sz w:val="24"/>
            <w:szCs w:val="24"/>
            <w:lang w:val="en-US"/>
          </w:rPr>
          <w:t>www.macmillanenglish.com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BBC Learning English.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27" w:history="1">
        <w:r w:rsidRPr="00B85285">
          <w:rPr>
            <w:rStyle w:val="a9"/>
            <w:rFonts w:ascii="Times New Roman" w:hAnsi="Times New Roman" w:cs="Times New Roman"/>
            <w:sz w:val="24"/>
            <w:szCs w:val="24"/>
            <w:lang w:val="en-US"/>
          </w:rPr>
          <w:t>www.bbc.co.uk/worldservice/learningenglish</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British Council. The UK’s international culture and education organization.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28" w:history="1">
        <w:r w:rsidRPr="00B85285">
          <w:rPr>
            <w:rStyle w:val="a9"/>
            <w:rFonts w:ascii="Times New Roman" w:hAnsi="Times New Roman" w:cs="Times New Roman"/>
            <w:sz w:val="24"/>
            <w:szCs w:val="24"/>
            <w:lang w:val="en-US"/>
          </w:rPr>
          <w:t>www.britishcouncil.org</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EFL, TEFL,  ESL worksheets, handouts, lesson plans and resources for English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29" w:history="1">
        <w:r w:rsidRPr="00B85285">
          <w:rPr>
            <w:rStyle w:val="a9"/>
            <w:rFonts w:ascii="Times New Roman" w:hAnsi="Times New Roman" w:cs="Times New Roman"/>
            <w:sz w:val="24"/>
            <w:szCs w:val="24"/>
            <w:lang w:val="en-US"/>
          </w:rPr>
          <w:t>www.handoutsonline.com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Welcome to ICONS - Icons of England.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0" w:history="1">
        <w:r w:rsidRPr="00B85285">
          <w:rPr>
            <w:rStyle w:val="a9"/>
            <w:rFonts w:ascii="Times New Roman" w:hAnsi="Times New Roman" w:cs="Times New Roman"/>
            <w:sz w:val="24"/>
            <w:szCs w:val="24"/>
            <w:lang w:val="en-US"/>
          </w:rPr>
          <w:t>www.icons.org.uk</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Number one for English language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1" w:history="1">
        <w:r w:rsidRPr="00B85285">
          <w:rPr>
            <w:rStyle w:val="a9"/>
            <w:rFonts w:ascii="Times New Roman" w:hAnsi="Times New Roman" w:cs="Times New Roman"/>
            <w:sz w:val="24"/>
            <w:szCs w:val="24"/>
            <w:lang w:val="en-US"/>
          </w:rPr>
          <w:t>www.onestopenglish.com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Developing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2" w:history="1">
        <w:r w:rsidRPr="00B85285">
          <w:rPr>
            <w:rStyle w:val="a9"/>
            <w:rFonts w:ascii="Times New Roman" w:hAnsi="Times New Roman" w:cs="Times New Roman"/>
            <w:sz w:val="24"/>
            <w:szCs w:val="24"/>
            <w:lang w:val="en-US"/>
          </w:rPr>
          <w:t>www.developingteachers.com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English Teaching professional.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3" w:history="1">
        <w:r w:rsidRPr="00B85285">
          <w:rPr>
            <w:rStyle w:val="a9"/>
            <w:rFonts w:ascii="Times New Roman" w:hAnsi="Times New Roman" w:cs="Times New Roman"/>
            <w:sz w:val="24"/>
            <w:szCs w:val="24"/>
            <w:lang w:val="en-US"/>
          </w:rPr>
          <w:t>www.etprofessional.com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Pearson English Language Teaching (ELT).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4" w:history="1">
        <w:r w:rsidRPr="00B85285">
          <w:rPr>
            <w:rStyle w:val="a9"/>
            <w:rFonts w:ascii="Times New Roman" w:hAnsi="Times New Roman" w:cs="Times New Roman"/>
            <w:sz w:val="24"/>
            <w:szCs w:val="24"/>
            <w:lang w:val="en-US"/>
          </w:rPr>
          <w:t>www.pearsonelt.com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lang w:val="en-US"/>
        </w:rPr>
        <w:t xml:space="preserve"> English Language Teaching Home Page. </w:t>
      </w:r>
      <w:r w:rsidRPr="00B85285">
        <w:rPr>
          <w:rFonts w:ascii="Times New Roman" w:hAnsi="Times New Roman" w:cs="Times New Roman"/>
          <w:sz w:val="24"/>
          <w:szCs w:val="24"/>
        </w:rPr>
        <w:t xml:space="preserve">Оксфорд Юниверсити Пресс. - Режим доступа:   </w:t>
      </w:r>
      <w:hyperlink r:id="rId35" w:history="1">
        <w:r w:rsidRPr="00B85285">
          <w:rPr>
            <w:rStyle w:val="a9"/>
            <w:rFonts w:ascii="Times New Roman" w:hAnsi="Times New Roman" w:cs="Times New Roman"/>
            <w:sz w:val="24"/>
            <w:szCs w:val="24"/>
            <w:lang w:val="en-US"/>
          </w:rPr>
          <w:t>https</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elt</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oup</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Онлайн-словарь. Режим доступа: </w:t>
      </w:r>
      <w:hyperlink r:id="rId36" w:history="1">
        <w:r w:rsidRPr="00B85285">
          <w:rPr>
            <w:rStyle w:val="a9"/>
            <w:rFonts w:ascii="Times New Roman" w:hAnsi="Times New Roman" w:cs="Times New Roman"/>
            <w:sz w:val="24"/>
            <w:szCs w:val="24"/>
            <w:lang w:val="en-US"/>
          </w:rPr>
          <w:t>www</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lingvo</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online</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ru</w:t>
        </w:r>
      </w:hyperlink>
    </w:p>
    <w:p w:rsidR="00B85285" w:rsidRPr="00B85285" w:rsidRDefault="00B85285" w:rsidP="00CC0FC1">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b/>
          <w:sz w:val="24"/>
          <w:szCs w:val="24"/>
        </w:rPr>
      </w:pPr>
      <w:r w:rsidRPr="00B85285">
        <w:rPr>
          <w:rFonts w:ascii="Times New Roman" w:hAnsi="Times New Roman" w:cs="Times New Roman"/>
          <w:b/>
          <w:sz w:val="24"/>
          <w:szCs w:val="24"/>
        </w:rPr>
        <w:t>4.  КОНТРОЛЬ И ОЦЕНКА РЕЗУЛЬТАТОВ ОСВОЕНИЯ ДИСЦИПЛИНЫ</w:t>
      </w:r>
    </w:p>
    <w:p w:rsidR="00B85285" w:rsidRPr="00B85285" w:rsidRDefault="00B85285" w:rsidP="00B85285">
      <w:pPr>
        <w:tabs>
          <w:tab w:val="left" w:pos="1954"/>
        </w:tabs>
        <w:spacing w:after="0"/>
        <w:rPr>
          <w:rFonts w:ascii="Times New Roman" w:hAnsi="Times New Roman" w:cs="Times New Roman"/>
          <w:b/>
          <w:bCs/>
          <w:sz w:val="24"/>
          <w:szCs w:val="24"/>
        </w:rPr>
      </w:pPr>
    </w:p>
    <w:tbl>
      <w:tblPr>
        <w:tblStyle w:val="a8"/>
        <w:tblW w:w="0" w:type="auto"/>
        <w:tblLook w:val="04A0"/>
      </w:tblPr>
      <w:tblGrid>
        <w:gridCol w:w="3190"/>
        <w:gridCol w:w="3190"/>
        <w:gridCol w:w="3190"/>
      </w:tblGrid>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Результаты обучения</w:t>
            </w:r>
          </w:p>
        </w:tc>
        <w:tc>
          <w:tcPr>
            <w:tcW w:w="3190"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Критерии оценки</w:t>
            </w:r>
          </w:p>
        </w:tc>
        <w:tc>
          <w:tcPr>
            <w:tcW w:w="3191"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Методы оценки</w:t>
            </w:r>
          </w:p>
        </w:tc>
      </w:tr>
      <w:tr w:rsidR="00B85285" w:rsidRPr="00B85285" w:rsidTr="00B85285">
        <w:tc>
          <w:tcPr>
            <w:tcW w:w="9571" w:type="dxa"/>
            <w:gridSpan w:val="3"/>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Перечень знаний, осваиваемых в рамках дисциплины:</w:t>
            </w:r>
          </w:p>
        </w:tc>
      </w:tr>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-правила построения простых и сложных предложений, в том числе и на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-основные общеупотребительные глаголы, касающиеся бытовой и профессиональной лексики;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-лексический минимум, </w:t>
            </w:r>
            <w:r w:rsidRPr="00B85285">
              <w:rPr>
                <w:rFonts w:ascii="Times New Roman" w:hAnsi="Times New Roman" w:cs="Times New Roman"/>
                <w:sz w:val="24"/>
                <w:szCs w:val="24"/>
              </w:rPr>
              <w:lastRenderedPageBreak/>
              <w:t>относящийся к описанию предметов, средств и процессов профессиональной деятельности;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-особенности произношения;</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правила чтения, в том числе и профессиональных текстов.</w:t>
            </w:r>
          </w:p>
        </w:tc>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lastRenderedPageBreak/>
              <w:t>-обучающийся воспроизводит правила построения простых и сложных предложений;</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перечисляет основные общеупотребительные глаголы;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-владеет лексическим и грамматическим минимумом, необходимым </w:t>
            </w:r>
            <w:r w:rsidRPr="00B85285">
              <w:rPr>
                <w:rFonts w:ascii="Times New Roman" w:hAnsi="Times New Roman" w:cs="Times New Roman"/>
                <w:sz w:val="24"/>
                <w:szCs w:val="24"/>
              </w:rPr>
              <w:lastRenderedPageBreak/>
              <w:t>для чтения и перевода (со словарем) иностранных текстов профессиональной направленности;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-демонстрирует достаточный уровень владения устной и письменной практико-ориентированной речи</w:t>
            </w:r>
          </w:p>
        </w:tc>
        <w:tc>
          <w:tcPr>
            <w:tcW w:w="3191"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lastRenderedPageBreak/>
              <w:t xml:space="preserve">- устный и письменный опросы;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-экспертная оценка деятельности в процессе выполнения практических заданий по работе с информацией, документами, ли-тературой</w:t>
            </w:r>
          </w:p>
        </w:tc>
      </w:tr>
      <w:tr w:rsidR="00B85285" w:rsidRPr="00B85285" w:rsidTr="00B85285">
        <w:tc>
          <w:tcPr>
            <w:tcW w:w="9571" w:type="dxa"/>
            <w:gridSpan w:val="3"/>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lastRenderedPageBreak/>
              <w:t>Перечень умений, осваиваемых в рамках дисциплины:</w:t>
            </w:r>
          </w:p>
        </w:tc>
      </w:tr>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-понимать тексты на базовые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-участвовать в диалогах на знакомые общие и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строить простые высказывания о себе и о своей профессиональной деятельности;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кратко обосновывать и объяснить свои действия (текущие и планируемые);</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-писать простые связные сообщения</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на профессиональные темы</w:t>
            </w:r>
          </w:p>
        </w:tc>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-обучающийся ориентируется относительно полно в устных высказываниях на английском языке профессиональной направленности; грамотно переводит (со словарем) иностранные тексты профессиональной направленности;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 -ведет диалог на иностранном языке в различных ситуациях профессионального общения в рамках учебно-трудовой деятельности;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 сообщает сведения о себе в рамках профессионального общения, обосновывает и объясняет свои действия;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-заполняет необходимую документацию.</w:t>
            </w:r>
          </w:p>
        </w:tc>
        <w:tc>
          <w:tcPr>
            <w:tcW w:w="3191"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практические задания по работе с текстами, информацией, документами, литературой;</w:t>
            </w:r>
          </w:p>
        </w:tc>
      </w:tr>
    </w:tbl>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Default="00B85285" w:rsidP="00B85285">
      <w:pPr>
        <w:tabs>
          <w:tab w:val="left" w:pos="1954"/>
        </w:tabs>
        <w:spacing w:after="0"/>
        <w:rPr>
          <w:rFonts w:ascii="Times New Roman" w:hAnsi="Times New Roman" w:cs="Times New Roman"/>
          <w:sz w:val="24"/>
          <w:szCs w:val="24"/>
        </w:rPr>
      </w:pPr>
    </w:p>
    <w:p w:rsidR="009D57C9" w:rsidRDefault="009D57C9" w:rsidP="00B85285">
      <w:pPr>
        <w:tabs>
          <w:tab w:val="left" w:pos="1954"/>
        </w:tabs>
        <w:spacing w:after="0"/>
        <w:rPr>
          <w:rFonts w:ascii="Times New Roman" w:hAnsi="Times New Roman" w:cs="Times New Roman"/>
          <w:sz w:val="24"/>
          <w:szCs w:val="24"/>
        </w:rPr>
      </w:pPr>
    </w:p>
    <w:p w:rsidR="009D57C9" w:rsidRDefault="009D57C9" w:rsidP="00B85285">
      <w:pPr>
        <w:tabs>
          <w:tab w:val="left" w:pos="1954"/>
        </w:tabs>
        <w:spacing w:after="0"/>
        <w:rPr>
          <w:rFonts w:ascii="Times New Roman" w:hAnsi="Times New Roman" w:cs="Times New Roman"/>
          <w:sz w:val="24"/>
          <w:szCs w:val="24"/>
        </w:rPr>
      </w:pPr>
    </w:p>
    <w:p w:rsidR="009D57C9" w:rsidRPr="00B85285" w:rsidRDefault="009D57C9"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jc w:val="center"/>
        <w:rPr>
          <w:rFonts w:ascii="Times New Roman" w:hAnsi="Times New Roman" w:cs="Times New Roman"/>
          <w:b/>
          <w:sz w:val="24"/>
          <w:szCs w:val="24"/>
        </w:rPr>
      </w:pPr>
      <w:r w:rsidRPr="00B85285">
        <w:rPr>
          <w:rFonts w:ascii="Times New Roman" w:hAnsi="Times New Roman" w:cs="Times New Roman"/>
          <w:b/>
          <w:sz w:val="24"/>
          <w:szCs w:val="24"/>
        </w:rPr>
        <w:lastRenderedPageBreak/>
        <w:t>РАБОЧАЯ ПРОГРАММА ДИСЦИПЛИНЫ ОГСЭ.04 ФИЗИЧЕСКАЯ КУЛЬТУРА</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 ПАСПОРТ РАБОЧЕЙ ПРОГРАММЫ ДИСЦИПЛИНЫ</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ОГСЭ.04 Физическая культура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1.1 Область применения рабочей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Рабочая программа разработана в соответствии с ФГОС, с</w:t>
      </w:r>
      <w:r w:rsidR="009D57C9">
        <w:rPr>
          <w:rFonts w:ascii="Times New Roman" w:hAnsi="Times New Roman" w:cs="Times New Roman"/>
          <w:sz w:val="24"/>
          <w:szCs w:val="24"/>
        </w:rPr>
        <w:t>оставлена по учебному плану 2022</w:t>
      </w:r>
      <w:r w:rsidRPr="00B85285">
        <w:rPr>
          <w:rFonts w:ascii="Times New Roman" w:hAnsi="Times New Roman" w:cs="Times New Roman"/>
          <w:sz w:val="24"/>
          <w:szCs w:val="24"/>
        </w:rPr>
        <w:t xml:space="preserve"> по специальности 27.02.03 Автоматика и телемеханика на транспорте (железнодорожном транспорте)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Дисциплина ОГСЭ.04 Физическая культура относится к общему гуманитарному и социально-экономическому учебному циклу основной профессиональной образовательной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1.3. Цели и задачи дисциплины – требования к результатам освоения дисциплины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В результате освоения дисциплины обучающийся </w:t>
      </w:r>
      <w:r w:rsidRPr="00B85285">
        <w:rPr>
          <w:rFonts w:ascii="Times New Roman" w:hAnsi="Times New Roman" w:cs="Times New Roman"/>
          <w:b/>
          <w:bCs/>
          <w:sz w:val="24"/>
          <w:szCs w:val="24"/>
        </w:rPr>
        <w:t xml:space="preserve">должен уметь: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применять рациональные приемы двигательных функций в профессиональной деятельности;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-пользоваться средствами профилактики перенапряжения характерными для данной специальности.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В результате освоения дисциплины обучающийся </w:t>
      </w:r>
      <w:r w:rsidRPr="00B85285">
        <w:rPr>
          <w:rFonts w:ascii="Times New Roman" w:hAnsi="Times New Roman" w:cs="Times New Roman"/>
          <w:b/>
          <w:bCs/>
          <w:sz w:val="24"/>
          <w:szCs w:val="24"/>
        </w:rPr>
        <w:t xml:space="preserve">должен знать: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роль физической культуры в общекультурном ,профессиональном и социальном развитии человека;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основы здорового образа жизни;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условия профессиональной деятельности и зоны риска физического       здоровья для специальности;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средства профилактики перенапряжения.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1.4. Формируемые компетенции: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 8. Самостоятельно определять задачи профессионального и личностного раз вития, заниматься самообразованием, осознанно планировать повышение квалификации</w:t>
      </w:r>
      <w:r>
        <w:rPr>
          <w:rFonts w:ascii="Times New Roman" w:hAnsi="Times New Roman" w:cs="Times New Roman"/>
          <w:sz w:val="24"/>
          <w:szCs w:val="24"/>
        </w:rPr>
        <w:t>.</w:t>
      </w:r>
    </w:p>
    <w:p w:rsidR="009D57C9" w:rsidRDefault="009D57C9" w:rsidP="00B85285">
      <w:pPr>
        <w:tabs>
          <w:tab w:val="left" w:pos="1954"/>
        </w:tabs>
        <w:spacing w:after="0"/>
        <w:jc w:val="both"/>
        <w:rPr>
          <w:rFonts w:ascii="Times New Roman" w:hAnsi="Times New Roman" w:cs="Times New Roman"/>
          <w:sz w:val="24"/>
          <w:szCs w:val="24"/>
        </w:rPr>
      </w:pPr>
      <w:r>
        <w:rPr>
          <w:rFonts w:ascii="Times New Roman" w:hAnsi="Times New Roman" w:cs="Times New Roman"/>
          <w:sz w:val="24"/>
          <w:szCs w:val="24"/>
        </w:rPr>
        <w:t>ПК 2.6. Выполнять требования технической эксплуатации железных дорог и безопасности движения</w:t>
      </w: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2. СТРУКТУРА И СОДЕРЖАНИЕ ДИСЦИПЛИНЫ</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2.1. Объём дисциплины и виды учебной работы</w:t>
      </w:r>
    </w:p>
    <w:p w:rsidR="00B85285" w:rsidRPr="00B85285" w:rsidRDefault="00B85285" w:rsidP="00B85285">
      <w:pPr>
        <w:tabs>
          <w:tab w:val="left" w:pos="1954"/>
        </w:tabs>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Вид учебной работы</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Объём часов</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Максимальная учебная нагрузка (всего),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в том числе по вариативу</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172</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Обязательная аудиторная учебная нагрузка (всего)</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166</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 том числе:</w:t>
            </w:r>
          </w:p>
        </w:tc>
        <w:tc>
          <w:tcPr>
            <w:tcW w:w="2082" w:type="dxa"/>
            <w:tcBorders>
              <w:top w:val="single" w:sz="4" w:space="0" w:color="auto"/>
              <w:left w:val="single" w:sz="4" w:space="0" w:color="auto"/>
              <w:bottom w:val="single" w:sz="4" w:space="0" w:color="auto"/>
              <w:right w:val="single" w:sz="4" w:space="0" w:color="auto"/>
            </w:tcBorders>
          </w:tcPr>
          <w:p w:rsidR="00B85285" w:rsidRPr="00B85285" w:rsidRDefault="00B85285" w:rsidP="00B85285">
            <w:pPr>
              <w:tabs>
                <w:tab w:val="left" w:pos="1954"/>
              </w:tabs>
              <w:spacing w:after="0"/>
              <w:jc w:val="center"/>
              <w:rPr>
                <w:rFonts w:ascii="Times New Roman" w:hAnsi="Times New Roman" w:cs="Times New Roman"/>
                <w:sz w:val="24"/>
                <w:szCs w:val="24"/>
              </w:rPr>
            </w:pP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практические занятия</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162</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теоретические занятия </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активные, интерактивные формы занятий</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34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Самостоятельная работа обучающегося (всего)</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6</w:t>
            </w:r>
          </w:p>
        </w:tc>
      </w:tr>
      <w:tr w:rsidR="00B85285" w:rsidRPr="00B85285" w:rsidTr="00B85285">
        <w:tc>
          <w:tcPr>
            <w:tcW w:w="9570" w:type="dxa"/>
            <w:gridSpan w:val="2"/>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i/>
                <w:sz w:val="24"/>
                <w:szCs w:val="24"/>
              </w:rPr>
            </w:pPr>
            <w:r w:rsidRPr="00B85285">
              <w:rPr>
                <w:rFonts w:ascii="Times New Roman" w:hAnsi="Times New Roman" w:cs="Times New Roman"/>
                <w:b/>
                <w:i/>
                <w:sz w:val="24"/>
                <w:szCs w:val="24"/>
              </w:rPr>
              <w:t>Промежуточная  аттестация  в форме  дифференцированного зачёта</w:t>
            </w:r>
          </w:p>
        </w:tc>
      </w:tr>
    </w:tbl>
    <w:p w:rsidR="00B85285" w:rsidRDefault="00B85285" w:rsidP="00B85285">
      <w:pPr>
        <w:tabs>
          <w:tab w:val="left" w:pos="1954"/>
        </w:tabs>
        <w:spacing w:after="0"/>
        <w:jc w:val="both"/>
        <w:rPr>
          <w:rFonts w:ascii="Times New Roman" w:hAnsi="Times New Roman" w:cs="Times New Roman"/>
          <w:sz w:val="24"/>
          <w:szCs w:val="24"/>
        </w:rPr>
        <w:sectPr w:rsidR="00B85285" w:rsidSect="00B85285">
          <w:pgSz w:w="11906" w:h="16838"/>
          <w:pgMar w:top="1134" w:right="851" w:bottom="1134" w:left="1701" w:header="709" w:footer="709" w:gutter="0"/>
          <w:cols w:space="708"/>
          <w:docGrid w:linePitch="360"/>
        </w:sectPr>
      </w:pP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2.2. Тематический план и содержание дисциплины ОГСЭ.04 Физическая культура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Таблица 1</w:t>
      </w:r>
    </w:p>
    <w:p w:rsidR="00B85285" w:rsidRPr="00B85285" w:rsidRDefault="00B85285" w:rsidP="00B85285">
      <w:pPr>
        <w:tabs>
          <w:tab w:val="left" w:pos="1954"/>
        </w:tabs>
        <w:spacing w:after="0"/>
        <w:jc w:val="both"/>
        <w:rPr>
          <w:rFonts w:ascii="Times New Roman" w:hAnsi="Times New Roman" w:cs="Times New Roman"/>
          <w:sz w:val="24"/>
          <w:szCs w:val="24"/>
        </w:rPr>
      </w:pPr>
    </w:p>
    <w:tbl>
      <w:tblPr>
        <w:tblW w:w="154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7557"/>
        <w:gridCol w:w="1786"/>
        <w:gridCol w:w="1984"/>
        <w:gridCol w:w="2663"/>
      </w:tblGrid>
      <w:tr w:rsidR="00B85285" w:rsidRPr="00B85285" w:rsidTr="00B85285">
        <w:trPr>
          <w:trHeight w:val="650"/>
        </w:trPr>
        <w:tc>
          <w:tcPr>
            <w:tcW w:w="1431"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Наименование разделов и тем</w:t>
            </w:r>
          </w:p>
        </w:tc>
        <w:tc>
          <w:tcPr>
            <w:tcW w:w="7557"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Содержание учебного материала, самостоятельная работа</w:t>
            </w:r>
          </w:p>
        </w:tc>
        <w:tc>
          <w:tcPr>
            <w:tcW w:w="3770" w:type="dxa"/>
            <w:gridSpan w:val="2"/>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Объём часов</w:t>
            </w:r>
          </w:p>
        </w:tc>
        <w:tc>
          <w:tcPr>
            <w:tcW w:w="2663"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Уровень освоения,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формируемые компетенции</w:t>
            </w:r>
          </w:p>
        </w:tc>
      </w:tr>
      <w:tr w:rsidR="00B85285" w:rsidRPr="00B85285" w:rsidTr="00B85285">
        <w:trPr>
          <w:trHeight w:val="650"/>
        </w:trPr>
        <w:tc>
          <w:tcPr>
            <w:tcW w:w="1431"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1786" w:type="dxa"/>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всего</w:t>
            </w:r>
          </w:p>
        </w:tc>
        <w:tc>
          <w:tcPr>
            <w:tcW w:w="1984" w:type="dxa"/>
            <w:tcBorders>
              <w:top w:val="single" w:sz="12"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 том числе активные, интерактивные формы обучения</w:t>
            </w:r>
          </w:p>
        </w:tc>
        <w:tc>
          <w:tcPr>
            <w:tcW w:w="2663"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u w:val="single"/>
              </w:rPr>
              <w:t>Всего часов</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166</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6</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u w:val="single"/>
              </w:rPr>
              <w:t>Раздел 1.</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Лёгкая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атлетика</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12</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4"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0"/>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1.1.</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Бег на короткие дистанции</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Техника низкого старта и стартовый разгон, бег по прямой, бег по повороту, финиширование. Особенности бега на короткие дистанции. Специальные беговые упражнения.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Развитие скоростных качеств. Общая физическая подготовка (ОФП): 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16</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12</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0"/>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гибкости.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Закрепление и совершенствование техники изучаемых двигательных действий в процессе самостоятельной работы</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40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Тема 1.2.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Бег на средние и длинные дистанции, кросс </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высокого старта и стартовое ускорение, бег по прямой, бег по повороту, финиширование. Особенности бега на средние и длинные дистанции. Отличие кроссового бега от бега по стадиону. Специальные беговые упражнения.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Развитие скоростной и общей выносливости.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20</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40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туловища, рук, гибкости. Кроссовый бег.</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1.3.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Эстафетный бег</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передачи эстафетной палочки, бег по дистанции. Особенности эстафетного бега. Специальные беговые упражнения. Развитие скоростных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18</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ОК4,ОК8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Спортивные игры</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12</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u w:val="single"/>
              </w:rPr>
              <w:t>Тема 2.1.</w:t>
            </w:r>
          </w:p>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rPr>
              <w:t>Баскетбол</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Тактическая  подготовка: индивидуальные, групповые и  командные взаимодействия. Игровая практика. Развитие скоростно-силовых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6</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 xml:space="preserve">упражнения для развития силы мышц </w:t>
            </w:r>
            <w:r w:rsidRPr="00B85285">
              <w:rPr>
                <w:rFonts w:ascii="Times New Roman" w:hAnsi="Times New Roman" w:cs="Times New Roman"/>
                <w:sz w:val="24"/>
                <w:szCs w:val="24"/>
              </w:rPr>
              <w:lastRenderedPageBreak/>
              <w:t>туловища, рук, гибкости. Совершенствование техники и тактики спортивных игр в процессе самостоятельных занятий.</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lastRenderedPageBreak/>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Тема 2.2.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Волейбол</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Техническая  подготовка: подачи,передачи и прием мяча ,атакующий  удар и блокирование. Тактическая подготовка индивидуальные, групповые  и командные взаимодействия. Игровая  практика.Развитие скоростно-силовых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6</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2.3.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Футбол</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Техническая подготовка: ведение передачи удары остановка мяча</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Тактическая подготовка:индивидуальные,групповые и командные взаимодействия.Особенности игры вратаря. Игровая практика.Развитие скоростно-силовых качеств и координационных способностей,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2.4.</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Настоль</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ный теннис</w:t>
            </w:r>
          </w:p>
        </w:tc>
        <w:tc>
          <w:tcPr>
            <w:tcW w:w="7557"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подачи и ударов по мячу. Способы держания ракетки. Игровая практика. Развитие скоростно-силовых качеств и  координационных способностей</w:t>
            </w:r>
            <w:r w:rsidRPr="00B85285">
              <w:rPr>
                <w:rFonts w:ascii="Times New Roman" w:hAnsi="Times New Roman" w:cs="Times New Roman"/>
                <w:b/>
                <w:sz w:val="24"/>
                <w:szCs w:val="24"/>
              </w:rPr>
              <w:t>.</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r w:rsidRPr="00B85285">
              <w:rPr>
                <w:rFonts w:ascii="Times New Roman" w:hAnsi="Times New Roman" w:cs="Times New Roman"/>
                <w:sz w:val="24"/>
                <w:szCs w:val="24"/>
              </w:rPr>
              <w:t xml:space="preserve"> упражнения для развития силы мышц ног, прыгучести, гибкости.</w:t>
            </w:r>
          </w:p>
        </w:tc>
        <w:tc>
          <w:tcPr>
            <w:tcW w:w="1786" w:type="dxa"/>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3.1</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Общая физичес</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кая подготовка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(ОФП)</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Силовая подготов</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ка</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10</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12"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Общеразвивающие  упражнения для развития  силовых, скоростных и координационных способностей, выносливости, гибкости.</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Упражнения на тренажерных устройствах, с внешним отягощениями и собственным весом для развития силы мышц ног, туловища,рук. Развития силовых качеств.</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54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10</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ОК8</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с отягощением, занятия на спортивных тренажерах.</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4.</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Теоретическое обучение</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 xml:space="preserve">Тема 4.1.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Правила техники безопасности при проведении спортивных соревнований и занятий по физической </w:t>
            </w:r>
            <w:r w:rsidRPr="00B85285">
              <w:rPr>
                <w:rFonts w:ascii="Times New Roman" w:hAnsi="Times New Roman" w:cs="Times New Roman"/>
                <w:sz w:val="24"/>
                <w:szCs w:val="24"/>
              </w:rPr>
              <w:lastRenderedPageBreak/>
              <w:t>культуре</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lastRenderedPageBreak/>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Требования к форме одежды и обуви, сезонность спортивной одежды. Контроль над состоянием спортивных сооружений, снарядов и инвентаря. Контроль самочувствия и дозирование физических нагрузок, медицинская группа здоровья и допуск врача к соревнованиям и занятиям по физической культуре. Требования к знанию правил  соревнований по видам спорта, входящим в Программу по физической культуре. Правила оказания доврачебной помощи при возникновении спортивных травм. </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ОК4,ОК 08</w:t>
            </w:r>
          </w:p>
          <w:p w:rsidR="00B85285" w:rsidRPr="00B85285" w:rsidRDefault="009D57C9" w:rsidP="00B85285">
            <w:pPr>
              <w:tabs>
                <w:tab w:val="left" w:pos="1954"/>
              </w:tabs>
              <w:spacing w:after="0"/>
              <w:jc w:val="both"/>
              <w:rPr>
                <w:rFonts w:ascii="Times New Roman" w:hAnsi="Times New Roman" w:cs="Times New Roman"/>
                <w:sz w:val="24"/>
                <w:szCs w:val="24"/>
              </w:rPr>
            </w:pPr>
            <w:r>
              <w:rPr>
                <w:rFonts w:ascii="Times New Roman" w:hAnsi="Times New Roman" w:cs="Times New Roman"/>
                <w:sz w:val="24"/>
                <w:szCs w:val="24"/>
              </w:rPr>
              <w:t>ПК2.6</w:t>
            </w: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изучение источников информации по данной теме.</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 xml:space="preserve">Тема 4.2.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Базовые основы общей и специальной физической подготовки студента</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Определение терминов: физическая подготовка,  физическая подготовленность, физические качества, сила, быстрота, координация, выносливость, гибкость. Цели и задачи общей физической подготовки (ОФП) и специальной физической подготовки (СФП), средства и методы развития физических качеств.</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ОК4,ОК8,</w:t>
            </w:r>
            <w:r w:rsidR="009D57C9">
              <w:rPr>
                <w:rFonts w:ascii="Times New Roman" w:hAnsi="Times New Roman" w:cs="Times New Roman"/>
                <w:sz w:val="24"/>
                <w:szCs w:val="24"/>
              </w:rPr>
              <w:t xml:space="preserve"> ПК2.6</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изучение источников информации по данной теме.</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Всего </w:t>
            </w:r>
          </w:p>
        </w:tc>
        <w:tc>
          <w:tcPr>
            <w:tcW w:w="7557"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172</w:t>
            </w:r>
          </w:p>
        </w:tc>
        <w:tc>
          <w:tcPr>
            <w:tcW w:w="1984" w:type="dxa"/>
            <w:tcBorders>
              <w:top w:val="single" w:sz="4"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34</w:t>
            </w:r>
          </w:p>
        </w:tc>
        <w:tc>
          <w:tcPr>
            <w:tcW w:w="2663"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bl>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¹ Для характеристики уровня освоения учебного материала используются следующие обозначения: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1. – ознакомительный  (узнавание ранее изученных объектов, свойств);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2. – репродуктивный  (выполнение деятельности по образцу, инструкции или под руководством)</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3. – продуктивный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B85285" w:rsidRPr="00B85285" w:rsidRDefault="00B85285" w:rsidP="00B85285">
      <w:pPr>
        <w:tabs>
          <w:tab w:val="left" w:pos="1954"/>
        </w:tabs>
        <w:spacing w:after="0"/>
        <w:jc w:val="both"/>
        <w:rPr>
          <w:rFonts w:ascii="Times New Roman" w:hAnsi="Times New Roman" w:cs="Times New Roman"/>
          <w:b/>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²     Игры по футболу (мини-футболу) относятся к вариативной части, и могут, согласно планированию, дополнять учебные занятия по лёгкой атлетике, проводимые на открытом стадионе.</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sectPr w:rsidR="00B85285" w:rsidSect="00B85285">
          <w:pgSz w:w="16838" w:h="11906" w:orient="landscape"/>
          <w:pgMar w:top="1701" w:right="1134" w:bottom="851" w:left="1134" w:header="709" w:footer="709" w:gutter="0"/>
          <w:cols w:space="708"/>
          <w:docGrid w:linePitch="360"/>
        </w:sect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3. УСЛОВИЯ РЕАЛИЗАЦИИ РАБОЧЕЙ ПРОГРАММЫ</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3.1. Требования к минимальному материально-техническому обеспечению</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дисциплины ОГСЭ.04. Физическая культура реализуется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спортивный зал (для спортивных игр);</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легкоатлетический стадион;</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площадка для мини-футбола;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Оборудование и инвентарь спортивного зала: щиты баскетбольные с кольцами стойки волейбольные , сеть волейбольная , шведская стенка (6 пролётов) с навесным оборудованием для силовой подготовки, скамейки гимнастические маты гимнастические мячи мячи волейбольные гири парные разного веса гантели парные разного веса бодибары разного веса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Оборудование и инвентарь легкоатлетического стадиона: прямая беговая дорожка длиной 100 м и зоной торможения длиной 20 м (4 дорожки), круговая беговая дорожка с длиной круга 400 м (4 дорожки), яма с песком для прыжков длину с разбега, метательский корт для метания гранаты. Покрытие беговой дорожки – резина (возможно – дресва). </w:t>
      </w:r>
      <w:r w:rsidRPr="00894F3E">
        <w:rPr>
          <w:rFonts w:ascii="Times New Roman" w:hAnsi="Times New Roman" w:cs="Times New Roman"/>
          <w:sz w:val="24"/>
          <w:szCs w:val="24"/>
        </w:rPr>
        <w:tab/>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Оборудование и инвентарь легкоатлетического манежа: прямая беговая дорожка длиной 100 м и зоной торможения длиной 20 м (4 дорожки), круговая беговая дорожка с длиной круга 200 м (2 дорожки). Покрытие беговой дорожки – резина.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Оборудование площадки для мини-футбола: вратарские ворота (2шт.). Покрытие площадки – асфальт (возможно – дресва, резина).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Дополнительное оборудование и инвентарь: кладовая комната при спортивном зале для хранения инвентаря (1 шт.), легкоатлетический стартовый станок (2 шт.), учебные гранаты для метания весом 700 гр. (4 шт.), и весом 500 гр. (4 шт.), мяч футбольный (2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Оборудование кабинета преподавателей: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рабочее место преподавателя (по количеству преподавателей);</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компьютер с подключением к сети Интернет (1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книжный шкаф для хранения методической литературы и текущей документации (1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w:t>
      </w:r>
      <w:r w:rsidR="00CC0FC1">
        <w:rPr>
          <w:rFonts w:ascii="Times New Roman" w:hAnsi="Times New Roman" w:cs="Times New Roman"/>
          <w:sz w:val="24"/>
          <w:szCs w:val="24"/>
        </w:rPr>
        <w:t>информационные стенды, плакаты.</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3.2. Инфо</w:t>
      </w:r>
      <w:r w:rsidR="00CC0FC1">
        <w:rPr>
          <w:rFonts w:ascii="Times New Roman" w:hAnsi="Times New Roman" w:cs="Times New Roman"/>
          <w:b/>
          <w:sz w:val="24"/>
          <w:szCs w:val="24"/>
        </w:rPr>
        <w:t>рмационное обеспечение обучения</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Перечень рекомендуемых учебных изданий, Интернет-ресу</w:t>
      </w:r>
      <w:r w:rsidR="00CC0FC1">
        <w:rPr>
          <w:rFonts w:ascii="Times New Roman" w:hAnsi="Times New Roman" w:cs="Times New Roman"/>
          <w:b/>
          <w:sz w:val="24"/>
          <w:szCs w:val="24"/>
        </w:rPr>
        <w:t>рсов, дополнительной литературы</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Основная литература:</w:t>
      </w:r>
    </w:p>
    <w:p w:rsidR="00894F3E" w:rsidRPr="00894F3E" w:rsidRDefault="00894F3E" w:rsidP="00894F3E">
      <w:pPr>
        <w:numPr>
          <w:ilvl w:val="0"/>
          <w:numId w:val="9"/>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Третьякова Н. В. Теория и методика оздоровительной физической культуры: Учебное пособие / Третьякова Н.В., Андрюхина Т.В., Кетриш Е.В. - Москва :Спорт, 2016. - 280 с.- Режим доступа: </w:t>
      </w:r>
      <w:hyperlink r:id="rId37" w:history="1">
        <w:r w:rsidRPr="00894F3E">
          <w:rPr>
            <w:rStyle w:val="a9"/>
            <w:rFonts w:ascii="Times New Roman" w:hAnsi="Times New Roman" w:cs="Times New Roman"/>
            <w:sz w:val="24"/>
            <w:szCs w:val="24"/>
          </w:rPr>
          <w:t>https://znanium.com/catalog/product/913089</w:t>
        </w:r>
      </w:hyperlink>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Дополнительная учебная литература:</w:t>
      </w:r>
    </w:p>
    <w:p w:rsidR="00894F3E" w:rsidRPr="00894F3E" w:rsidRDefault="00894F3E" w:rsidP="00894F3E">
      <w:pPr>
        <w:numPr>
          <w:ilvl w:val="0"/>
          <w:numId w:val="10"/>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Специальные упражнения для обучения видам легкой атлетики: Учебное пособие / Сидорова Е.Н., Николаева О.О. - Краснояр.:СФУ, 2016. - 148 с. - Режим доступа: </w:t>
      </w:r>
      <w:hyperlink r:id="rId38" w:history="1">
        <w:r w:rsidRPr="00894F3E">
          <w:rPr>
            <w:rStyle w:val="a9"/>
            <w:rFonts w:ascii="Times New Roman" w:hAnsi="Times New Roman" w:cs="Times New Roman"/>
            <w:sz w:val="24"/>
            <w:szCs w:val="24"/>
          </w:rPr>
          <w:t>http://znanium.com/catalog/product/967799</w:t>
        </w:r>
      </w:hyperlink>
    </w:p>
    <w:p w:rsidR="00894F3E" w:rsidRPr="00894F3E" w:rsidRDefault="00894F3E" w:rsidP="00894F3E">
      <w:pPr>
        <w:numPr>
          <w:ilvl w:val="0"/>
          <w:numId w:val="10"/>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Каргин Н. Н. Теоретические основы здоровья человека и его формирования средствами физической культуры и спорта: учебное пособие / Н.Н. Каргин, Ю.А. </w:t>
      </w:r>
      <w:r w:rsidRPr="00894F3E">
        <w:rPr>
          <w:rFonts w:ascii="Times New Roman" w:hAnsi="Times New Roman" w:cs="Times New Roman"/>
          <w:sz w:val="24"/>
          <w:szCs w:val="24"/>
        </w:rPr>
        <w:lastRenderedPageBreak/>
        <w:t xml:space="preserve">Лаамарти. — Москва: ИНФРА-М, 2020. — 243 с. — Режим доступа: </w:t>
      </w:r>
      <w:hyperlink r:id="rId39" w:history="1">
        <w:r w:rsidRPr="00894F3E">
          <w:rPr>
            <w:rStyle w:val="a9"/>
            <w:rFonts w:ascii="Times New Roman" w:hAnsi="Times New Roman" w:cs="Times New Roman"/>
            <w:sz w:val="24"/>
            <w:szCs w:val="24"/>
          </w:rPr>
          <w:t>https://znanium.com/catalog/product/1070927</w:t>
        </w:r>
      </w:hyperlink>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Учебно – методическая  литература для самостоятельной работы:</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ХатиповаЕ.Н  Методические рекомендации для самостоятельной работы по теме ОФП для студентов СП СПО по дисциплине ОГСЭ 04 Физическая культура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БоргенсР.А  Методические рекомендации для самостоятельной работы студентов СП СПО по дисциплине ОГСЭ 04 Физическая культура по теме  волейбол: Подготовка к выполнению нормативов по волейболу.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Хатипова Е.Н. Техническая подготовка в баскетболе: Методические рекомендации для студентов ср. проф. обр.   СП СПО по дисциплине ОГСЭ 04 Физическая культура.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Фуркалюк С.И. Методические рекомендации для студентов СП СПО для самостоятельной подготовки по выполнению контрольных нормативов по легкой атлетике.    </w:t>
      </w:r>
    </w:p>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Перечень Интернет-ресурсов: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1.Сайт Министерства спорта, туризма и молодежной политики http://sport. minstm. gov.</w:t>
      </w:r>
      <w:r w:rsidRPr="00894F3E">
        <w:rPr>
          <w:rFonts w:ascii="Times New Roman" w:hAnsi="Times New Roman" w:cs="Times New Roman"/>
          <w:sz w:val="24"/>
          <w:szCs w:val="24"/>
          <w:lang w:val="en-US"/>
        </w:rPr>
        <w:t>r</w:t>
      </w:r>
      <w:r w:rsidRPr="00894F3E">
        <w:rPr>
          <w:rFonts w:ascii="Times New Roman" w:hAnsi="Times New Roman" w:cs="Times New Roman"/>
          <w:sz w:val="24"/>
          <w:szCs w:val="24"/>
        </w:rPr>
        <w:t>u</w:t>
      </w:r>
    </w:p>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4.КОНТРОЛЬ И ОЦЕНКА РЕЗУЛЬТАТОВ ОСВОЕНИЯ ДИСЦИПЛИНЫ</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Результаты обучения, а </w:t>
      </w:r>
      <w:r w:rsidR="00CC0FC1" w:rsidRPr="00894F3E">
        <w:rPr>
          <w:rFonts w:ascii="Times New Roman" w:hAnsi="Times New Roman" w:cs="Times New Roman"/>
          <w:sz w:val="24"/>
          <w:szCs w:val="24"/>
        </w:rPr>
        <w:t>также</w:t>
      </w:r>
      <w:r w:rsidRPr="00894F3E">
        <w:rPr>
          <w:rFonts w:ascii="Times New Roman" w:hAnsi="Times New Roman" w:cs="Times New Roman"/>
          <w:sz w:val="24"/>
          <w:szCs w:val="24"/>
        </w:rPr>
        <w:t xml:space="preserve"> формы и методы их контроля представлены в таблице 3.</w:t>
      </w:r>
    </w:p>
    <w:p w:rsidR="00894F3E" w:rsidRPr="00894F3E" w:rsidRDefault="00CC0FC1" w:rsidP="00894F3E">
      <w:pPr>
        <w:tabs>
          <w:tab w:val="left" w:pos="1954"/>
        </w:tabs>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4"/>
        <w:gridCol w:w="3446"/>
      </w:tblGrid>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Результаты обучения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(освоенные умения, усвоенные знания)</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Формы и методы контроля и оценки результатов обучения</w:t>
            </w: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Умения:</w:t>
            </w:r>
          </w:p>
        </w:tc>
        <w:tc>
          <w:tcPr>
            <w:tcW w:w="3652" w:type="dxa"/>
            <w:tcBorders>
              <w:top w:val="single" w:sz="4" w:space="0" w:color="auto"/>
              <w:left w:val="single" w:sz="4" w:space="0" w:color="auto"/>
              <w:bottom w:val="single" w:sz="4" w:space="0" w:color="auto"/>
              <w:right w:val="sing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применять средства информационных технологий для решения профессиональных задач</w:t>
            </w:r>
          </w:p>
        </w:tc>
        <w:tc>
          <w:tcPr>
            <w:tcW w:w="3652"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обучающие грамотно применяют средства информационных технологий при решении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Наблюдение и оценка на практических занятиях.</w:t>
            </w: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Знания:</w:t>
            </w:r>
          </w:p>
        </w:tc>
        <w:tc>
          <w:tcPr>
            <w:tcW w:w="3652" w:type="dxa"/>
            <w:tcBorders>
              <w:top w:val="single" w:sz="4" w:space="0" w:color="auto"/>
              <w:left w:val="single" w:sz="4" w:space="0" w:color="auto"/>
              <w:bottom w:val="single" w:sz="4" w:space="0" w:color="auto"/>
              <w:right w:val="sing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методика работы с графическим редакторами ЭВМ при решении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основы применения системных программных продуктов для решения профессиональных задач на ЭВМ</w:t>
            </w:r>
          </w:p>
          <w:p w:rsidR="00894F3E" w:rsidRPr="00894F3E" w:rsidRDefault="00894F3E" w:rsidP="00894F3E">
            <w:pPr>
              <w:tabs>
                <w:tab w:val="left" w:pos="1954"/>
              </w:tabs>
              <w:spacing w:after="0"/>
              <w:jc w:val="both"/>
              <w:rPr>
                <w:rFonts w:ascii="Times New Roman" w:hAnsi="Times New Roman" w:cs="Times New Roman"/>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-обучающие объясняют методику работы с различными графическими редакторами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-перечисляет способы применения системных программных продуктов для решения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Все виды опроса , наблюдение за деятельностью обучающихся на практических занятиях.</w:t>
            </w:r>
          </w:p>
        </w:tc>
      </w:tr>
    </w:tbl>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Основными критериями для аттестации обучающихсяпо дисциплине Физическая культура являются регулярность посещения занятий в течение семестра, и оценки выполнения контрольных нормативов.</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 Контроль и оценка </w:t>
      </w:r>
      <w:r w:rsidRPr="00894F3E">
        <w:rPr>
          <w:rFonts w:ascii="Times New Roman" w:hAnsi="Times New Roman" w:cs="Times New Roman"/>
          <w:sz w:val="24"/>
          <w:szCs w:val="24"/>
        </w:rPr>
        <w:t>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(тестов) (таблицы 4-9). Рекомендуемый объём контрольных нормативов в одном семестре – не более 6-ти.</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Для обучающихся, отнесённых медицинскими учреждениями к подготовительной группе здоровья, предлагается сдавать контрольные нормативы, разрешённые врачом, при этом оценка за выполненный норматив увеличивается на один балл.</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Обучающимся, отнесённым медицинскими учреждениями к специальной медицинской группе и освобождённым от посещения практических занятий по физической культуре, для аттестации по дисциплине предлагается написать и защитить в конце семестра (устно, в форме доклада) реферат. Темы рефератов определяются обучающи</w:t>
      </w:r>
      <w:r w:rsidR="00CC0FC1">
        <w:rPr>
          <w:rFonts w:ascii="Times New Roman" w:hAnsi="Times New Roman" w:cs="Times New Roman"/>
          <w:sz w:val="24"/>
          <w:szCs w:val="24"/>
        </w:rPr>
        <w:t>мися совместно с преподавателями.</w:t>
      </w:r>
    </w:p>
    <w:p w:rsidR="00894F3E" w:rsidRPr="00894F3E" w:rsidRDefault="00CC0FC1"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Виды испытаний (тесты) и контрольные нормативыдля оценки уровня физической подготовленности ЮНОШЕЙ</w:t>
      </w:r>
      <w:r w:rsidR="00894F3E" w:rsidRPr="00894F3E">
        <w:rPr>
          <w:rFonts w:ascii="Times New Roman" w:hAnsi="Times New Roman" w:cs="Times New Roman"/>
          <w:sz w:val="24"/>
          <w:szCs w:val="24"/>
        </w:rPr>
        <w:t xml:space="preserve">  основной  медицинской  группы, обучающихся  в  </w:t>
      </w:r>
      <w:r>
        <w:rPr>
          <w:rFonts w:ascii="Times New Roman" w:hAnsi="Times New Roman" w:cs="Times New Roman"/>
          <w:sz w:val="24"/>
          <w:szCs w:val="24"/>
        </w:rPr>
        <w:t>КИЖТ</w:t>
      </w:r>
      <w:r w:rsidR="00894F3E" w:rsidRPr="00894F3E">
        <w:rPr>
          <w:rFonts w:ascii="Times New Roman" w:hAnsi="Times New Roman" w:cs="Times New Roman"/>
          <w:sz w:val="24"/>
          <w:szCs w:val="24"/>
        </w:rPr>
        <w:t>УрГУПС  по  программам  среднего  профессионального  образования</w:t>
      </w:r>
    </w:p>
    <w:p w:rsidR="00894F3E" w:rsidRPr="00894F3E" w:rsidRDefault="00894F3E" w:rsidP="00894F3E">
      <w:pPr>
        <w:tabs>
          <w:tab w:val="left" w:pos="1954"/>
        </w:tabs>
        <w:spacing w:after="0"/>
        <w:jc w:val="both"/>
        <w:rPr>
          <w:rFonts w:ascii="Times New Roman" w:hAnsi="Times New Roman" w:cs="Times New Roman"/>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511"/>
        <w:gridCol w:w="2991"/>
        <w:gridCol w:w="849"/>
        <w:gridCol w:w="850"/>
        <w:gridCol w:w="850"/>
        <w:gridCol w:w="850"/>
        <w:gridCol w:w="850"/>
        <w:gridCol w:w="850"/>
      </w:tblGrid>
      <w:tr w:rsidR="00894F3E" w:rsidRPr="00894F3E" w:rsidTr="00894F3E">
        <w:trPr>
          <w:cantSplit/>
          <w:trHeight w:val="245"/>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Раздел программы </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w:t>
            </w:r>
          </w:p>
        </w:tc>
        <w:tc>
          <w:tcPr>
            <w:tcW w:w="3267" w:type="dxa"/>
            <w:vMerge w:val="restart"/>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Виды испытаний (тесты)</w:t>
            </w: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Контрольные нормативы по возрастным группам</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261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15-17 лет</w:t>
            </w:r>
          </w:p>
        </w:tc>
        <w:tc>
          <w:tcPr>
            <w:tcW w:w="261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18-24 года</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Оценка в баллах</w:t>
            </w:r>
          </w:p>
        </w:tc>
      </w:tr>
      <w:tr w:rsidR="00894F3E" w:rsidRPr="00894F3E" w:rsidTr="00894F3E">
        <w:trPr>
          <w:cantSplit/>
          <w:trHeight w:val="245"/>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870"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871"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262"/>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Легкая атлетика</w:t>
            </w:r>
          </w:p>
        </w:tc>
        <w:tc>
          <w:tcPr>
            <w:tcW w:w="1357" w:type="dxa"/>
            <w:tcBorders>
              <w:top w:val="double" w:sz="4" w:space="0" w:color="auto"/>
              <w:left w:val="double" w:sz="4" w:space="0" w:color="auto"/>
              <w:bottom w:val="sing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короткие дистанции</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Бег 100 м, </w:t>
            </w:r>
            <w:r w:rsidRPr="00894F3E">
              <w:rPr>
                <w:rFonts w:ascii="Times New Roman" w:hAnsi="Times New Roman" w:cs="Times New Roman"/>
                <w:i/>
                <w:sz w:val="24"/>
                <w:szCs w:val="24"/>
              </w:rPr>
              <w:t>с</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14,3</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13,5</w:t>
            </w:r>
          </w:p>
        </w:tc>
      </w:tr>
      <w:tr w:rsidR="00894F3E" w:rsidRPr="00894F3E" w:rsidTr="00894F3E">
        <w:trPr>
          <w:trHeight w:val="44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tcBorders>
              <w:top w:val="single" w:sz="4" w:space="0" w:color="auto"/>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средние</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и длинные дистанции</w:t>
            </w: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Бег 3000 м, </w:t>
            </w:r>
            <w:r w:rsidRPr="00894F3E">
              <w:rPr>
                <w:rFonts w:ascii="Times New Roman" w:hAnsi="Times New Roman" w:cs="Times New Roman"/>
                <w:i/>
                <w:sz w:val="24"/>
                <w:szCs w:val="24"/>
              </w:rPr>
              <w:t>мин, с</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14.40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13.10</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14.00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13.30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12.30</w:t>
            </w:r>
          </w:p>
        </w:tc>
      </w:tr>
      <w:tr w:rsidR="00894F3E" w:rsidRPr="00894F3E" w:rsidTr="00894F3E">
        <w:trPr>
          <w:cantSplit/>
          <w:trHeight w:val="454"/>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Профессионально-прикладная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физическая подготовка</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Общая физическая подготовка.</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Силовая подготовка</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Подтягивание  в  висе  на  высокой перекладине, </w:t>
            </w:r>
            <w:r w:rsidRPr="00894F3E">
              <w:rPr>
                <w:rFonts w:ascii="Times New Roman" w:hAnsi="Times New Roman" w:cs="Times New Roman"/>
                <w:i/>
                <w:sz w:val="24"/>
                <w:szCs w:val="24"/>
              </w:rPr>
              <w:t>кол-вораз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Поднимание  туловища  из  положения лежа  на  спине, за  1  мин,  </w:t>
            </w:r>
            <w:r w:rsidRPr="00894F3E">
              <w:rPr>
                <w:rFonts w:ascii="Times New Roman" w:hAnsi="Times New Roman" w:cs="Times New Roman"/>
                <w:i/>
                <w:sz w:val="24"/>
                <w:szCs w:val="24"/>
              </w:rPr>
              <w:t>кол-вораз</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45</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Прыжок  в  длину  с  места,  </w:t>
            </w:r>
            <w:r w:rsidRPr="00894F3E">
              <w:rPr>
                <w:rFonts w:ascii="Times New Roman" w:hAnsi="Times New Roman" w:cs="Times New Roman"/>
                <w:i/>
                <w:sz w:val="24"/>
                <w:szCs w:val="24"/>
              </w:rPr>
              <w:t>см</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200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210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230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215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230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240</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nil"/>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Челночный  бег  4х9  м, </w:t>
            </w:r>
            <w:r w:rsidRPr="00894F3E">
              <w:rPr>
                <w:rFonts w:ascii="Times New Roman" w:hAnsi="Times New Roman" w:cs="Times New Roman"/>
                <w:i/>
                <w:sz w:val="24"/>
                <w:szCs w:val="24"/>
              </w:rPr>
              <w:t>с</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9,9</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9,2</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8,7</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9,7</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Наклон  вперед  из  положения  стоя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возвышении, ноги  вместе, </w:t>
            </w:r>
            <w:r w:rsidRPr="00894F3E">
              <w:rPr>
                <w:rFonts w:ascii="Times New Roman" w:hAnsi="Times New Roman" w:cs="Times New Roman"/>
                <w:i/>
                <w:sz w:val="24"/>
                <w:szCs w:val="24"/>
              </w:rPr>
              <w:t>см</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+7</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r>
      <w:tr w:rsidR="00894F3E" w:rsidRPr="00894F3E" w:rsidTr="00894F3E">
        <w:trPr>
          <w:cantSplit/>
          <w:trHeight w:val="454"/>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Прыжки  через  скакалку  за  1  мин,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кол-вораз</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r>
      <w:tr w:rsidR="00894F3E" w:rsidRPr="00894F3E" w:rsidTr="00894F3E">
        <w:trPr>
          <w:cantSplit/>
          <w:trHeight w:val="283"/>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Спортивные игры</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Баскетбол </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Передачи  мяча  от  стены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расстоянии  3  м,  за  30  с, </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r>
      <w:tr w:rsidR="00894F3E" w:rsidRPr="00894F3E" w:rsidTr="00894F3E">
        <w:trPr>
          <w:cantSplit/>
          <w:trHeight w:val="283"/>
          <w:jc w:val="center"/>
        </w:trPr>
        <w:tc>
          <w:tcPr>
            <w:tcW w:w="626" w:type="dxa"/>
            <w:vMerge/>
            <w:tcBorders>
              <w:top w:val="single" w:sz="12"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Штрафные  броски,</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 попаданий из 10-ти бросков</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6 </w:t>
            </w:r>
          </w:p>
        </w:tc>
      </w:tr>
      <w:tr w:rsidR="00894F3E" w:rsidRPr="00894F3E" w:rsidTr="00894F3E">
        <w:trPr>
          <w:cantSplit/>
          <w:trHeight w:val="260"/>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Волейбол</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Передачи  мяча  от  стены</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на  расстоянии  2  м,</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w:t>
            </w:r>
          </w:p>
        </w:tc>
      </w:tr>
      <w:tr w:rsidR="00894F3E" w:rsidRPr="00894F3E" w:rsidTr="00894F3E">
        <w:trPr>
          <w:cantSplit/>
          <w:trHeight w:val="31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Подачи  мяча  по  зонам  площадки</w:t>
            </w:r>
            <w:r w:rsidRPr="00894F3E">
              <w:rPr>
                <w:rFonts w:ascii="Times New Roman" w:hAnsi="Times New Roman" w:cs="Times New Roman"/>
                <w:sz w:val="24"/>
                <w:szCs w:val="24"/>
              </w:rPr>
              <w:t xml:space="preserve">,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i/>
                <w:sz w:val="24"/>
                <w:szCs w:val="24"/>
              </w:rPr>
              <w:t>кол-во попаданий из 8-ми подач</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bl>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Виды  испытаний  (тесты)  и  контрольные  нормативы  для  оценки  уровня  физической  подготовленности  </w:t>
      </w:r>
      <w:r w:rsidRPr="00894F3E">
        <w:rPr>
          <w:rFonts w:ascii="Times New Roman" w:hAnsi="Times New Roman" w:cs="Times New Roman"/>
          <w:sz w:val="24"/>
          <w:szCs w:val="24"/>
          <w:u w:val="single"/>
        </w:rPr>
        <w:t>ДЕВУШЕК</w:t>
      </w:r>
      <w:r w:rsidRPr="00894F3E">
        <w:rPr>
          <w:rFonts w:ascii="Times New Roman" w:hAnsi="Times New Roman" w:cs="Times New Roman"/>
          <w:sz w:val="24"/>
          <w:szCs w:val="24"/>
        </w:rPr>
        <w:t xml:space="preserve">  основной  медицинской  группы, обучающихся  в  </w:t>
      </w:r>
      <w:r w:rsidR="00CC0FC1">
        <w:rPr>
          <w:rFonts w:ascii="Times New Roman" w:hAnsi="Times New Roman" w:cs="Times New Roman"/>
          <w:sz w:val="24"/>
          <w:szCs w:val="24"/>
        </w:rPr>
        <w:t>КИЖТ</w:t>
      </w:r>
      <w:r w:rsidRPr="00894F3E">
        <w:rPr>
          <w:rFonts w:ascii="Times New Roman" w:hAnsi="Times New Roman" w:cs="Times New Roman"/>
          <w:sz w:val="24"/>
          <w:szCs w:val="24"/>
        </w:rPr>
        <w:t xml:space="preserve">УрГУПС  по  программам  среднего  профессионального  образования </w:t>
      </w:r>
    </w:p>
    <w:p w:rsidR="00894F3E" w:rsidRPr="00894F3E" w:rsidRDefault="00894F3E" w:rsidP="00894F3E">
      <w:pPr>
        <w:tabs>
          <w:tab w:val="left" w:pos="1954"/>
        </w:tabs>
        <w:spacing w:after="0"/>
        <w:jc w:val="both"/>
        <w:rPr>
          <w:rFonts w:ascii="Times New Roman" w:hAnsi="Times New Roman" w:cs="Times New Roman"/>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511"/>
        <w:gridCol w:w="2999"/>
        <w:gridCol w:w="851"/>
        <w:gridCol w:w="852"/>
        <w:gridCol w:w="832"/>
        <w:gridCol w:w="852"/>
        <w:gridCol w:w="852"/>
        <w:gridCol w:w="852"/>
      </w:tblGrid>
      <w:tr w:rsidR="00894F3E" w:rsidRPr="00894F3E" w:rsidTr="00894F3E">
        <w:trPr>
          <w:cantSplit/>
          <w:trHeight w:val="245"/>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Раздел программы </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w:t>
            </w:r>
          </w:p>
        </w:tc>
        <w:tc>
          <w:tcPr>
            <w:tcW w:w="3267" w:type="dxa"/>
            <w:vMerge w:val="restart"/>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Виды испытаний (тесты)</w:t>
            </w: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Контрольные нормативы по возрастным группам</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261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15-17 лет</w:t>
            </w:r>
          </w:p>
        </w:tc>
        <w:tc>
          <w:tcPr>
            <w:tcW w:w="261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18-24 года</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Оценка в баллах</w:t>
            </w:r>
          </w:p>
        </w:tc>
      </w:tr>
      <w:tr w:rsidR="00894F3E" w:rsidRPr="00894F3E" w:rsidTr="00894F3E">
        <w:trPr>
          <w:cantSplit/>
          <w:trHeight w:val="245"/>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870"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871"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262"/>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Легкая атлетика</w:t>
            </w:r>
          </w:p>
        </w:tc>
        <w:tc>
          <w:tcPr>
            <w:tcW w:w="1357" w:type="dxa"/>
            <w:tcBorders>
              <w:top w:val="double" w:sz="4" w:space="0" w:color="auto"/>
              <w:left w:val="double" w:sz="4" w:space="0" w:color="auto"/>
              <w:bottom w:val="sing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короткие дистанции</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Бег 100 м, </w:t>
            </w:r>
            <w:r w:rsidRPr="00894F3E">
              <w:rPr>
                <w:rFonts w:ascii="Times New Roman" w:hAnsi="Times New Roman" w:cs="Times New Roman"/>
                <w:i/>
                <w:sz w:val="24"/>
                <w:szCs w:val="24"/>
              </w:rPr>
              <w:t>с</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18,0</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16,3</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17,5</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16,5</w:t>
            </w:r>
          </w:p>
        </w:tc>
      </w:tr>
      <w:tr w:rsidR="00894F3E" w:rsidRPr="00894F3E" w:rsidTr="00894F3E">
        <w:trPr>
          <w:trHeight w:val="44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tcBorders>
              <w:top w:val="single" w:sz="4" w:space="0" w:color="auto"/>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средние</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и длинные дистанции</w:t>
            </w: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Бег 2000 м, </w:t>
            </w:r>
            <w:r w:rsidRPr="00894F3E">
              <w:rPr>
                <w:rFonts w:ascii="Times New Roman" w:hAnsi="Times New Roman" w:cs="Times New Roman"/>
                <w:i/>
                <w:sz w:val="24"/>
                <w:szCs w:val="24"/>
              </w:rPr>
              <w:t>мин, с</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11.50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11.20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9.50</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11.35</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11.15</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10.30</w:t>
            </w:r>
          </w:p>
        </w:tc>
      </w:tr>
      <w:tr w:rsidR="00894F3E" w:rsidRPr="00894F3E" w:rsidTr="00894F3E">
        <w:trPr>
          <w:cantSplit/>
          <w:trHeight w:val="454"/>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 xml:space="preserve">Профессионально-прикладная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физическая подготовка</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Общая физическая подготовка.</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Силовая подготовка</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Сгибание  и  разгибание  рук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в  упоре  лёжа  на  полу, </w:t>
            </w:r>
            <w:r w:rsidRPr="00894F3E">
              <w:rPr>
                <w:rFonts w:ascii="Times New Roman" w:hAnsi="Times New Roman" w:cs="Times New Roman"/>
                <w:i/>
                <w:sz w:val="24"/>
                <w:szCs w:val="24"/>
              </w:rPr>
              <w:t>кол-вораз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Поднимание  туловища  из  положения лежа  на  спине, за  1  мин,  </w:t>
            </w:r>
            <w:r w:rsidRPr="00894F3E">
              <w:rPr>
                <w:rFonts w:ascii="Times New Roman" w:hAnsi="Times New Roman" w:cs="Times New Roman"/>
                <w:i/>
                <w:sz w:val="24"/>
                <w:szCs w:val="24"/>
              </w:rPr>
              <w:t>кол-вораз</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34</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47</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Прыжок  в  длину  с  места,  </w:t>
            </w:r>
            <w:r w:rsidRPr="00894F3E">
              <w:rPr>
                <w:rFonts w:ascii="Times New Roman" w:hAnsi="Times New Roman" w:cs="Times New Roman"/>
                <w:i/>
                <w:sz w:val="24"/>
                <w:szCs w:val="24"/>
              </w:rPr>
              <w:t>см</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185</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195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nil"/>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Челночный  бег  4х9  м, </w:t>
            </w:r>
            <w:r w:rsidRPr="00894F3E">
              <w:rPr>
                <w:rFonts w:ascii="Times New Roman" w:hAnsi="Times New Roman" w:cs="Times New Roman"/>
                <w:i/>
                <w:sz w:val="24"/>
                <w:szCs w:val="24"/>
              </w:rPr>
              <w:t>с</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10,8</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10,3</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10,7</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10,2</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Наклон  вперед  из  положения  стоя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возвышении, ноги  вместе, </w:t>
            </w:r>
            <w:r w:rsidRPr="00894F3E">
              <w:rPr>
                <w:rFonts w:ascii="Times New Roman" w:hAnsi="Times New Roman" w:cs="Times New Roman"/>
                <w:i/>
                <w:sz w:val="24"/>
                <w:szCs w:val="24"/>
              </w:rPr>
              <w:t>см</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+7</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r>
      <w:tr w:rsidR="00894F3E" w:rsidRPr="00894F3E" w:rsidTr="00894F3E">
        <w:trPr>
          <w:cantSplit/>
          <w:trHeight w:val="454"/>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Прыжки  через  скакалку  за  1  мин,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кол-вораз</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130</w:t>
            </w:r>
          </w:p>
        </w:tc>
      </w:tr>
      <w:tr w:rsidR="00894F3E" w:rsidRPr="00894F3E" w:rsidTr="00894F3E">
        <w:trPr>
          <w:cantSplit/>
          <w:trHeight w:val="283"/>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Спортивные игры</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Баскетбол </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Передачи  мяча  от  стены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расстоянии  2  м,  за  30  с, </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r>
      <w:tr w:rsidR="00894F3E" w:rsidRPr="00894F3E" w:rsidTr="00894F3E">
        <w:trPr>
          <w:cantSplit/>
          <w:trHeight w:val="283"/>
          <w:jc w:val="center"/>
        </w:trPr>
        <w:tc>
          <w:tcPr>
            <w:tcW w:w="626" w:type="dxa"/>
            <w:vMerge/>
            <w:tcBorders>
              <w:top w:val="single" w:sz="12"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Штрафные  броски,</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 попаданий из 10-ти бросков</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2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r>
      <w:tr w:rsidR="00894F3E" w:rsidRPr="00894F3E" w:rsidTr="00894F3E">
        <w:trPr>
          <w:cantSplit/>
          <w:trHeight w:val="260"/>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Волейбол</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Передачи  мяча  от  стены</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на  расстоянии  2  м,</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w:t>
            </w:r>
          </w:p>
        </w:tc>
      </w:tr>
      <w:tr w:rsidR="00894F3E" w:rsidRPr="00894F3E" w:rsidTr="00894F3E">
        <w:trPr>
          <w:cantSplit/>
          <w:trHeight w:val="31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Подачи  мяча  по  зонам  площадки</w:t>
            </w:r>
            <w:r w:rsidRPr="00894F3E">
              <w:rPr>
                <w:rFonts w:ascii="Times New Roman" w:hAnsi="Times New Roman" w:cs="Times New Roman"/>
                <w:sz w:val="24"/>
                <w:szCs w:val="24"/>
              </w:rPr>
              <w:t xml:space="preserve">,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i/>
                <w:sz w:val="24"/>
                <w:szCs w:val="24"/>
              </w:rPr>
              <w:t>кол-во попаданий из 8-ми подач</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2 </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r>
    </w:tbl>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p w:rsidR="00894F3E" w:rsidRDefault="00894F3E" w:rsidP="00894F3E">
      <w:pPr>
        <w:tabs>
          <w:tab w:val="left" w:pos="3099"/>
        </w:tabs>
        <w:rPr>
          <w:rFonts w:ascii="Times New Roman" w:hAnsi="Times New Roman" w:cs="Times New Roman"/>
          <w:sz w:val="24"/>
          <w:szCs w:val="24"/>
        </w:rPr>
      </w:pPr>
    </w:p>
    <w:p w:rsidR="00CC0FC1" w:rsidRDefault="00CC0FC1" w:rsidP="00894F3E">
      <w:pPr>
        <w:tabs>
          <w:tab w:val="left" w:pos="3099"/>
        </w:tabs>
        <w:rPr>
          <w:rFonts w:ascii="Times New Roman" w:hAnsi="Times New Roman" w:cs="Times New Roman"/>
          <w:sz w:val="24"/>
          <w:szCs w:val="24"/>
        </w:rPr>
      </w:pPr>
    </w:p>
    <w:p w:rsidR="009D57C9" w:rsidRDefault="009D57C9" w:rsidP="00894F3E">
      <w:pPr>
        <w:tabs>
          <w:tab w:val="left" w:pos="3099"/>
        </w:tabs>
        <w:rPr>
          <w:rFonts w:ascii="Times New Roman" w:hAnsi="Times New Roman" w:cs="Times New Roman"/>
          <w:sz w:val="24"/>
          <w:szCs w:val="24"/>
        </w:rPr>
      </w:pPr>
    </w:p>
    <w:p w:rsidR="009D57C9" w:rsidRDefault="009D57C9" w:rsidP="00894F3E">
      <w:pPr>
        <w:tabs>
          <w:tab w:val="left" w:pos="3099"/>
        </w:tabs>
        <w:rPr>
          <w:rFonts w:ascii="Times New Roman" w:hAnsi="Times New Roman" w:cs="Times New Roman"/>
          <w:sz w:val="24"/>
          <w:szCs w:val="24"/>
        </w:rPr>
      </w:pPr>
    </w:p>
    <w:p w:rsidR="00894F3E" w:rsidRDefault="00894F3E" w:rsidP="00894F3E">
      <w:pPr>
        <w:tabs>
          <w:tab w:val="left" w:pos="3099"/>
        </w:tabs>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РАБОЧАЯ ПРОГРАММА ДИСЦИПЛИНЫ ОГСЭ.05 ПСИХОЛОГИЯ ОБЩЕНИЯ</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 xml:space="preserve">1. </w:t>
      </w:r>
      <w:r>
        <w:rPr>
          <w:rFonts w:ascii="Times New Roman" w:hAnsi="Times New Roman" w:cs="Times New Roman"/>
          <w:b/>
          <w:sz w:val="24"/>
          <w:szCs w:val="24"/>
        </w:rPr>
        <w:t>ПАСПОРТ</w:t>
      </w:r>
      <w:r w:rsidRPr="00894F3E">
        <w:rPr>
          <w:rFonts w:ascii="Times New Roman" w:hAnsi="Times New Roman" w:cs="Times New Roman"/>
          <w:b/>
          <w:sz w:val="24"/>
          <w:szCs w:val="24"/>
        </w:rPr>
        <w:t xml:space="preserve"> ПРОГРАММЫ ДИСЦИПЛИНЫ</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ОГСЭ.05 Психология общения</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 Область применения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разработана на основании рекомендаций предметно-цикловой комиссии, в соответствии с ФГОС, с</w:t>
      </w:r>
      <w:r w:rsidR="00A924ED">
        <w:rPr>
          <w:rFonts w:ascii="Times New Roman" w:hAnsi="Times New Roman" w:cs="Times New Roman"/>
          <w:sz w:val="24"/>
          <w:szCs w:val="24"/>
        </w:rPr>
        <w:t>оставлена по учебному плану 2022</w:t>
      </w:r>
      <w:r w:rsidRPr="00894F3E">
        <w:rPr>
          <w:rFonts w:ascii="Times New Roman" w:hAnsi="Times New Roman" w:cs="Times New Roman"/>
          <w:sz w:val="24"/>
          <w:szCs w:val="24"/>
        </w:rPr>
        <w:t xml:space="preserve"> г. по специальности 27.02.03 Автоматика и телемеханика на транспорте (железнодорожном транспорте).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894F3E">
        <w:rPr>
          <w:rFonts w:ascii="Times New Roman" w:hAnsi="Times New Roman" w:cs="Times New Roman"/>
          <w:sz w:val="24"/>
          <w:szCs w:val="24"/>
        </w:rPr>
        <w:t>Дисциплина ОГСЭ.05. Психология общения является вариативной и относится к общему гуманитарному и социально-экономическому учебному циклу основной профессиональной образовательной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1.3. Цели и задачи дисциплины – требования к результатам освоения учебной дисциплины: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bCs/>
          <w:sz w:val="24"/>
          <w:szCs w:val="24"/>
        </w:rPr>
        <w:t xml:space="preserve">должен уметь: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 применять техники и приемы эффективного общения в профес</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сио</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нальной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использовать приемы саморегуляции поведения в процессе межлич</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но</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 xml:space="preserve">стного общения;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bCs/>
          <w:sz w:val="24"/>
          <w:szCs w:val="24"/>
        </w:rPr>
        <w:t xml:space="preserve">должен знать: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взаимосвязь общения и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цели, функции, виды и уровни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роли и ролевые ожидания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виды социальных взаимодействий;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механизмы взаимопонимания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техники и приемы общения, правила слушания, ведения беседы, убеждения;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этические принципы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источники, причины, виды и способы разрешения конфликтов.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 Формируемые компетенции: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2.СТРУКТУРА И СОДЕРЖАНИЕ ДИСЦИПЛИНЫ</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2.1 Объем  дисциплины и виды учебной работы</w:t>
      </w:r>
    </w:p>
    <w:p w:rsidR="00894F3E" w:rsidRPr="00894F3E" w:rsidRDefault="00894F3E" w:rsidP="00894F3E">
      <w:pPr>
        <w:tabs>
          <w:tab w:val="left" w:pos="3099"/>
        </w:tabs>
        <w:spacing w:after="0"/>
        <w:jc w:val="both"/>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17"/>
        <w:gridCol w:w="2569"/>
      </w:tblGrid>
      <w:tr w:rsidR="00894F3E" w:rsidRPr="00894F3E" w:rsidTr="00894F3E">
        <w:tc>
          <w:tcPr>
            <w:tcW w:w="6717" w:type="dxa"/>
            <w:tcBorders>
              <w:top w:val="doub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 учебной работы</w:t>
            </w:r>
          </w:p>
        </w:tc>
        <w:tc>
          <w:tcPr>
            <w:tcW w:w="2569" w:type="dxa"/>
            <w:tcBorders>
              <w:top w:val="doub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both"/>
              <w:rPr>
                <w:rFonts w:ascii="Times New Roman" w:hAnsi="Times New Roman" w:cs="Times New Roman"/>
                <w:b/>
                <w:i/>
                <w:sz w:val="24"/>
                <w:szCs w:val="24"/>
              </w:rPr>
            </w:pPr>
            <w:r w:rsidRPr="00894F3E">
              <w:rPr>
                <w:rFonts w:ascii="Times New Roman" w:hAnsi="Times New Roman" w:cs="Times New Roman"/>
                <w:b/>
                <w:i/>
                <w:sz w:val="24"/>
                <w:szCs w:val="24"/>
              </w:rPr>
              <w:t>Количество часов</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 xml:space="preserve">Максимальная учебная нагрузка (всего),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в том числе по вариативу</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36</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0</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Обязательная аудиторная учебная нагрузка (всего)</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34</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Практические занятия</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12</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Активные, интерактивные формы занятий</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Самостоятельная работа обучающегося (всего)</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sz w:val="24"/>
                <w:szCs w:val="24"/>
              </w:rPr>
            </w:pPr>
            <w:r w:rsidRPr="00894F3E">
              <w:rPr>
                <w:rFonts w:ascii="Times New Roman" w:hAnsi="Times New Roman" w:cs="Times New Roman"/>
                <w:sz w:val="24"/>
                <w:szCs w:val="24"/>
              </w:rPr>
              <w:t>2</w:t>
            </w:r>
          </w:p>
        </w:tc>
      </w:tr>
      <w:tr w:rsidR="00894F3E" w:rsidRPr="00894F3E" w:rsidTr="00894F3E">
        <w:tc>
          <w:tcPr>
            <w:tcW w:w="9286" w:type="dxa"/>
            <w:gridSpan w:val="2"/>
            <w:tcBorders>
              <w:top w:val="single" w:sz="4" w:space="0" w:color="auto"/>
              <w:left w:val="double" w:sz="4" w:space="0" w:color="auto"/>
              <w:bottom w:val="double" w:sz="4" w:space="0" w:color="auto"/>
              <w:right w:val="double" w:sz="4" w:space="0" w:color="auto"/>
            </w:tcBorders>
          </w:tcPr>
          <w:p w:rsidR="00894F3E" w:rsidRPr="00894F3E" w:rsidRDefault="00894F3E" w:rsidP="00894F3E">
            <w:pPr>
              <w:tabs>
                <w:tab w:val="left" w:pos="3099"/>
              </w:tabs>
              <w:spacing w:after="0"/>
              <w:jc w:val="both"/>
              <w:rPr>
                <w:rFonts w:ascii="Times New Roman" w:hAnsi="Times New Roman" w:cs="Times New Roman"/>
                <w:b/>
                <w:i/>
                <w:sz w:val="24"/>
                <w:szCs w:val="24"/>
              </w:rPr>
            </w:pPr>
            <w:r w:rsidRPr="00894F3E">
              <w:rPr>
                <w:rFonts w:ascii="Times New Roman" w:hAnsi="Times New Roman" w:cs="Times New Roman"/>
                <w:b/>
                <w:i/>
                <w:sz w:val="24"/>
                <w:szCs w:val="24"/>
              </w:rPr>
              <w:t xml:space="preserve">Промежуточная  аттестация в форме дифференцированного зачета </w:t>
            </w:r>
          </w:p>
        </w:tc>
      </w:tr>
    </w:tbl>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sectPr w:rsidR="00894F3E" w:rsidSect="00B85285">
          <w:pgSz w:w="11906" w:h="16838"/>
          <w:pgMar w:top="1134" w:right="851" w:bottom="1134" w:left="170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2.2. Тематический план и содержание дисциплины   ОГСЭ.05 Психология 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8617"/>
        <w:gridCol w:w="933"/>
        <w:gridCol w:w="1495"/>
        <w:gridCol w:w="1901"/>
      </w:tblGrid>
      <w:tr w:rsidR="00894F3E" w:rsidRPr="00894F3E" w:rsidTr="00894F3E">
        <w:trPr>
          <w:trHeight w:val="2169"/>
        </w:trPr>
        <w:tc>
          <w:tcPr>
            <w:tcW w:w="664"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Наименование разделов и тем</w:t>
            </w:r>
          </w:p>
        </w:tc>
        <w:tc>
          <w:tcPr>
            <w:tcW w:w="2886"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Объем часов</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актив</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ные, интерактив</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sz w:val="24"/>
                <w:szCs w:val="24"/>
              </w:rPr>
              <w:t>ные формы занятий</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Коды компетенций, формированию которых способствует элемент программы</w:t>
            </w:r>
          </w:p>
        </w:tc>
      </w:tr>
      <w:tr w:rsidR="00894F3E" w:rsidRPr="00894F3E" w:rsidTr="00894F3E">
        <w:trPr>
          <w:trHeight w:val="271"/>
        </w:trPr>
        <w:tc>
          <w:tcPr>
            <w:tcW w:w="664"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1</w:t>
            </w:r>
          </w:p>
        </w:tc>
        <w:tc>
          <w:tcPr>
            <w:tcW w:w="2886"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4</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5</w:t>
            </w:r>
          </w:p>
        </w:tc>
      </w:tr>
      <w:tr w:rsidR="00894F3E" w:rsidRPr="00894F3E" w:rsidTr="00894F3E">
        <w:trPr>
          <w:trHeight w:val="349"/>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1. Введение в учебную дисциплину</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350"/>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sz w:val="24"/>
                <w:szCs w:val="24"/>
              </w:rPr>
              <w:t>Тема 1.1. Психология общения как учебная дисциплина</w:t>
            </w:r>
          </w:p>
        </w:tc>
        <w:tc>
          <w:tcPr>
            <w:tcW w:w="2886" w:type="pct"/>
          </w:tcPr>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b/>
                <w:bCs/>
                <w:sz w:val="24"/>
                <w:szCs w:val="24"/>
              </w:rPr>
              <w:t xml:space="preserve">Содержание учебного материала </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850"/>
        </w:trPr>
        <w:tc>
          <w:tcPr>
            <w:tcW w:w="664"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27"/>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2. Психология общения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16</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6</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29"/>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Тема 2.1.Общение </w:t>
            </w:r>
            <w:r w:rsidRPr="00894F3E">
              <w:rPr>
                <w:rFonts w:ascii="Times New Roman" w:hAnsi="Times New Roman" w:cs="Times New Roman"/>
                <w:b/>
                <w:bCs/>
                <w:iCs/>
                <w:sz w:val="24"/>
                <w:szCs w:val="24"/>
              </w:rPr>
              <w:t xml:space="preserve">– </w:t>
            </w:r>
            <w:r w:rsidRPr="00894F3E">
              <w:rPr>
                <w:rFonts w:ascii="Times New Roman" w:hAnsi="Times New Roman" w:cs="Times New Roman"/>
                <w:b/>
                <w:bCs/>
                <w:sz w:val="24"/>
                <w:szCs w:val="24"/>
              </w:rPr>
              <w:t>основа челове</w:t>
            </w:r>
            <w:r w:rsidRPr="00894F3E">
              <w:rPr>
                <w:rFonts w:ascii="Times New Roman" w:hAnsi="Times New Roman" w:cs="Times New Roman"/>
                <w:b/>
                <w:bCs/>
                <w:sz w:val="24"/>
                <w:szCs w:val="24"/>
              </w:rPr>
              <w:softHyphen/>
              <w:t>ческого бытия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Содержание учебного материала </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59"/>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7"/>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2.2Общение как восприятие людьми друг друга (перцептивная сторона общения)</w:t>
            </w: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555"/>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Понятие социальной перцепции, ее структура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3"/>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 xml:space="preserve">Практическое занятие № 1. </w:t>
            </w:r>
            <w:r w:rsidRPr="00894F3E">
              <w:rPr>
                <w:rFonts w:ascii="Times New Roman" w:hAnsi="Times New Roman" w:cs="Times New Roman"/>
                <w:sz w:val="24"/>
                <w:szCs w:val="24"/>
              </w:rPr>
              <w:t xml:space="preserve">Самодиагностика по теме «Общение».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 xml:space="preserve">Диагностический инструментарий: «Коммуникативные и организаторские способности». «Ваш стиль делового общения». «Ваши эмпатические способности». </w:t>
            </w:r>
            <w:r w:rsidRPr="00894F3E">
              <w:rPr>
                <w:rFonts w:ascii="Times New Roman" w:hAnsi="Times New Roman" w:cs="Times New Roman"/>
                <w:bCs/>
                <w:sz w:val="24"/>
                <w:szCs w:val="24"/>
              </w:rPr>
              <w:t>Самоанализ результатов тестирования.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Cs/>
                <w:sz w:val="24"/>
                <w:szCs w:val="24"/>
              </w:rPr>
              <w:lastRenderedPageBreak/>
              <w:t>Составление плана действий по коррекции результатов, мешающих эффективному общению.</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77"/>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lastRenderedPageBreak/>
              <w:t>Тема 2.3. Обще</w:t>
            </w:r>
            <w:r w:rsidRPr="00894F3E">
              <w:rPr>
                <w:rFonts w:ascii="Times New Roman" w:hAnsi="Times New Roman" w:cs="Times New Roman"/>
                <w:b/>
                <w:bCs/>
                <w:sz w:val="24"/>
                <w:szCs w:val="24"/>
              </w:rPr>
              <w:softHyphen/>
              <w:t>ние как взаимо</w:t>
            </w:r>
            <w:r w:rsidRPr="00894F3E">
              <w:rPr>
                <w:rFonts w:ascii="Times New Roman" w:hAnsi="Times New Roman" w:cs="Times New Roman"/>
                <w:b/>
                <w:bCs/>
                <w:sz w:val="24"/>
                <w:szCs w:val="24"/>
              </w:rPr>
              <w:softHyphen/>
              <w:t>дейст</w:t>
            </w:r>
            <w:r w:rsidRPr="00894F3E">
              <w:rPr>
                <w:rFonts w:ascii="Times New Roman" w:hAnsi="Times New Roman" w:cs="Times New Roman"/>
                <w:b/>
                <w:bCs/>
                <w:sz w:val="24"/>
                <w:szCs w:val="24"/>
              </w:rPr>
              <w:softHyphen/>
              <w:t>вие (инте</w:t>
            </w:r>
            <w:r w:rsidRPr="00894F3E">
              <w:rPr>
                <w:rFonts w:ascii="Times New Roman" w:hAnsi="Times New Roman" w:cs="Times New Roman"/>
                <w:b/>
                <w:bCs/>
                <w:sz w:val="24"/>
                <w:szCs w:val="24"/>
              </w:rPr>
              <w:softHyphen/>
              <w:t>рак</w:t>
            </w:r>
            <w:r w:rsidRPr="00894F3E">
              <w:rPr>
                <w:rFonts w:ascii="Times New Roman" w:hAnsi="Times New Roman" w:cs="Times New Roman"/>
                <w:b/>
                <w:bCs/>
                <w:sz w:val="24"/>
                <w:szCs w:val="24"/>
              </w:rPr>
              <w:softHyphen/>
              <w:t>тив</w:t>
            </w:r>
            <w:r w:rsidRPr="00894F3E">
              <w:rPr>
                <w:rFonts w:ascii="Times New Roman" w:hAnsi="Times New Roman" w:cs="Times New Roman"/>
                <w:b/>
                <w:bCs/>
                <w:sz w:val="24"/>
                <w:szCs w:val="24"/>
              </w:rPr>
              <w:softHyphen/>
              <w:t>ная сторо</w:t>
            </w:r>
            <w:r w:rsidRPr="00894F3E">
              <w:rPr>
                <w:rFonts w:ascii="Times New Roman" w:hAnsi="Times New Roman" w:cs="Times New Roman"/>
                <w:b/>
                <w:bCs/>
                <w:sz w:val="24"/>
                <w:szCs w:val="24"/>
              </w:rPr>
              <w:softHyphen/>
              <w:t>на обще</w:t>
            </w:r>
            <w:r w:rsidRPr="00894F3E">
              <w:rPr>
                <w:rFonts w:ascii="Times New Roman" w:hAnsi="Times New Roman" w:cs="Times New Roman"/>
                <w:b/>
                <w:bCs/>
                <w:sz w:val="24"/>
                <w:szCs w:val="24"/>
              </w:rPr>
              <w:softHyphen/>
              <w:t>ния)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954"/>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34"/>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2.4. Обще</w:t>
            </w:r>
            <w:r w:rsidRPr="00894F3E">
              <w:rPr>
                <w:rFonts w:ascii="Times New Roman" w:hAnsi="Times New Roman" w:cs="Times New Roman"/>
                <w:b/>
                <w:bCs/>
                <w:sz w:val="24"/>
                <w:szCs w:val="24"/>
              </w:rPr>
              <w:softHyphen/>
              <w:t>ние как обмен инфор</w:t>
            </w:r>
            <w:r w:rsidRPr="00894F3E">
              <w:rPr>
                <w:rFonts w:ascii="Times New Roman" w:hAnsi="Times New Roman" w:cs="Times New Roman"/>
                <w:b/>
                <w:bCs/>
                <w:sz w:val="24"/>
                <w:szCs w:val="24"/>
              </w:rPr>
              <w:softHyphen/>
              <w:t>мацией (ком</w:t>
            </w:r>
            <w:r w:rsidRPr="00894F3E">
              <w:rPr>
                <w:rFonts w:ascii="Times New Roman" w:hAnsi="Times New Roman" w:cs="Times New Roman"/>
                <w:b/>
                <w:bCs/>
                <w:sz w:val="24"/>
                <w:szCs w:val="24"/>
              </w:rPr>
              <w:softHyphen/>
            </w:r>
            <w:r w:rsidRPr="00894F3E">
              <w:rPr>
                <w:rFonts w:ascii="Times New Roman" w:hAnsi="Times New Roman" w:cs="Times New Roman"/>
                <w:b/>
                <w:bCs/>
                <w:sz w:val="24"/>
                <w:szCs w:val="24"/>
              </w:rPr>
              <w:softHyphen/>
              <w:t>муникатив</w:t>
            </w:r>
            <w:r w:rsidRPr="00894F3E">
              <w:rPr>
                <w:rFonts w:ascii="Times New Roman" w:hAnsi="Times New Roman" w:cs="Times New Roman"/>
                <w:b/>
                <w:bCs/>
                <w:sz w:val="24"/>
                <w:szCs w:val="24"/>
              </w:rPr>
              <w:softHyphen/>
              <w:t>наясторона об</w:t>
            </w:r>
            <w:r w:rsidRPr="00894F3E">
              <w:rPr>
                <w:rFonts w:ascii="Times New Roman" w:hAnsi="Times New Roman" w:cs="Times New Roman"/>
                <w:b/>
                <w:bCs/>
                <w:sz w:val="24"/>
                <w:szCs w:val="24"/>
              </w:rPr>
              <w:softHyphen/>
              <w:t>щения)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7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85"/>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2. </w:t>
            </w:r>
            <w:r w:rsidRPr="00894F3E">
              <w:rPr>
                <w:rFonts w:ascii="Times New Roman" w:hAnsi="Times New Roman" w:cs="Times New Roman"/>
                <w:sz w:val="24"/>
                <w:szCs w:val="24"/>
              </w:rPr>
              <w:t xml:space="preserve">Ролевые игры, </w:t>
            </w:r>
            <w:r w:rsidRPr="00894F3E">
              <w:rPr>
                <w:rFonts w:ascii="Times New Roman" w:hAnsi="Times New Roman" w:cs="Times New Roman"/>
                <w:bCs/>
                <w:sz w:val="24"/>
                <w:szCs w:val="24"/>
              </w:rPr>
              <w:t xml:space="preserve">направленные на групповое принятие решения; на отработку приемов партнерского общения; развития терпимого отношения к другим, на использование </w:t>
            </w:r>
            <w:r w:rsidRPr="00894F3E">
              <w:rPr>
                <w:rFonts w:ascii="Times New Roman" w:hAnsi="Times New Roman" w:cs="Times New Roman"/>
                <w:sz w:val="24"/>
                <w:szCs w:val="24"/>
              </w:rPr>
              <w:t>невербальное общение. Анализ ролевых игр.</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09"/>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2.5. Формы делового обще</w:t>
            </w:r>
            <w:r w:rsidRPr="00894F3E">
              <w:rPr>
                <w:rFonts w:ascii="Times New Roman" w:hAnsi="Times New Roman" w:cs="Times New Roman"/>
                <w:b/>
                <w:bCs/>
                <w:sz w:val="24"/>
                <w:szCs w:val="24"/>
              </w:rPr>
              <w:softHyphen/>
              <w:t>ния и их харак</w:t>
            </w:r>
            <w:r w:rsidRPr="00894F3E">
              <w:rPr>
                <w:rFonts w:ascii="Times New Roman" w:hAnsi="Times New Roman" w:cs="Times New Roman"/>
                <w:b/>
                <w:bCs/>
                <w:sz w:val="24"/>
                <w:szCs w:val="24"/>
              </w:rPr>
              <w:softHyphen/>
              <w:t>те</w:t>
            </w:r>
            <w:r w:rsidRPr="00894F3E">
              <w:rPr>
                <w:rFonts w:ascii="Times New Roman" w:hAnsi="Times New Roman" w:cs="Times New Roman"/>
                <w:b/>
                <w:bCs/>
                <w:sz w:val="24"/>
                <w:szCs w:val="24"/>
              </w:rPr>
              <w:softHyphen/>
              <w:t>ристики</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3. </w:t>
            </w:r>
            <w:r w:rsidRPr="00894F3E">
              <w:rPr>
                <w:rFonts w:ascii="Times New Roman" w:hAnsi="Times New Roman" w:cs="Times New Roman"/>
                <w:sz w:val="24"/>
                <w:szCs w:val="24"/>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hRule="exact" w:val="333"/>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3. Конфликты и способы их предупреждения и разрешения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10</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4</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185"/>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3.1. Конф</w:t>
            </w:r>
            <w:r w:rsidRPr="00894F3E">
              <w:rPr>
                <w:rFonts w:ascii="Times New Roman" w:hAnsi="Times New Roman" w:cs="Times New Roman"/>
                <w:b/>
                <w:bCs/>
                <w:sz w:val="24"/>
                <w:szCs w:val="24"/>
              </w:rPr>
              <w:softHyphen/>
              <w:t>ликт: его сущ</w:t>
            </w:r>
            <w:r w:rsidRPr="00894F3E">
              <w:rPr>
                <w:rFonts w:ascii="Times New Roman" w:hAnsi="Times New Roman" w:cs="Times New Roman"/>
                <w:b/>
                <w:bCs/>
                <w:sz w:val="24"/>
                <w:szCs w:val="24"/>
              </w:rPr>
              <w:softHyphen/>
              <w:t xml:space="preserve">ность и </w:t>
            </w:r>
            <w:r w:rsidRPr="00894F3E">
              <w:rPr>
                <w:rFonts w:ascii="Times New Roman" w:hAnsi="Times New Roman" w:cs="Times New Roman"/>
                <w:b/>
                <w:bCs/>
                <w:sz w:val="24"/>
                <w:szCs w:val="24"/>
              </w:rPr>
              <w:lastRenderedPageBreak/>
              <w:t>основные характеристики</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lastRenderedPageBreak/>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4</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Понятие конфликта и его структура. Невербальное проявление конфликта. Стратегия разрешения конфликтов</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4. </w:t>
            </w:r>
            <w:r w:rsidRPr="00894F3E">
              <w:rPr>
                <w:rFonts w:ascii="Times New Roman" w:hAnsi="Times New Roman" w:cs="Times New Roman"/>
                <w:sz w:val="24"/>
                <w:szCs w:val="24"/>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5. </w:t>
            </w:r>
            <w:r w:rsidRPr="00894F3E">
              <w:rPr>
                <w:rFonts w:ascii="Times New Roman" w:hAnsi="Times New Roman" w:cs="Times New Roman"/>
                <w:sz w:val="24"/>
                <w:szCs w:val="24"/>
              </w:rPr>
              <w:t>Анализ производственных конфликтов и составление алгоритма выхода из конфликтной ситуации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418"/>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3.2. Эмоциональное реагирование в конфликтах и саморегуляция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18"/>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83"/>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4. Этические формы общения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6</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2</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305"/>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4.1. Общие сведения об эти</w:t>
            </w:r>
            <w:r w:rsidRPr="00894F3E">
              <w:rPr>
                <w:rFonts w:ascii="Times New Roman" w:hAnsi="Times New Roman" w:cs="Times New Roman"/>
                <w:b/>
                <w:bCs/>
                <w:sz w:val="24"/>
                <w:szCs w:val="24"/>
              </w:rPr>
              <w:softHyphen/>
              <w:t>чес</w:t>
            </w:r>
            <w:r w:rsidRPr="00894F3E">
              <w:rPr>
                <w:rFonts w:ascii="Times New Roman" w:hAnsi="Times New Roman" w:cs="Times New Roman"/>
                <w:b/>
                <w:bCs/>
                <w:sz w:val="24"/>
                <w:szCs w:val="24"/>
              </w:rPr>
              <w:softHyphen/>
              <w:t>кой культуре</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u w:val="single"/>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Понятие: этика и мораль. Категории этики. Нормы морали. Моральные принципы и нормы как основа эффективного общения. </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Деловой этикет в профессиональной деятельности. Взаимосвязь делового этикета и этики деловых отношений</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6"/>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Практическое занятие№ 6.</w:t>
            </w:r>
            <w:r w:rsidRPr="00894F3E">
              <w:rPr>
                <w:rFonts w:ascii="Times New Roman" w:hAnsi="Times New Roman" w:cs="Times New Roman"/>
                <w:sz w:val="24"/>
                <w:szCs w:val="24"/>
              </w:rPr>
              <w:t xml:space="preserve"> Разработка этических норм своей профессиональной деятельности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4</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76"/>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Самостоятельная работа обучающихся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Cs/>
                <w:sz w:val="24"/>
                <w:szCs w:val="24"/>
              </w:rPr>
              <w:t xml:space="preserve">  Проработка конспекта, литературы, оформление отчета по практическим работам. Подготовка к промежуточной аттестации.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0"/>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Всего:</w:t>
            </w:r>
          </w:p>
        </w:tc>
        <w:tc>
          <w:tcPr>
            <w:tcW w:w="813" w:type="pct"/>
            <w:gridSpan w:val="2"/>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36</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iCs/>
                <w:sz w:val="24"/>
                <w:szCs w:val="24"/>
              </w:rPr>
            </w:pPr>
          </w:p>
        </w:tc>
      </w:tr>
    </w:tbl>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Default="00894F3E" w:rsidP="00894F3E">
      <w:pPr>
        <w:tabs>
          <w:tab w:val="left" w:pos="3099"/>
        </w:tabs>
        <w:spacing w:after="0"/>
        <w:jc w:val="both"/>
        <w:rPr>
          <w:rFonts w:ascii="Times New Roman" w:hAnsi="Times New Roman" w:cs="Times New Roman"/>
          <w:b/>
          <w:sz w:val="24"/>
          <w:szCs w:val="24"/>
        </w:rPr>
        <w:sectPr w:rsidR="00894F3E">
          <w:pgSz w:w="16840" w:h="11907" w:orient="landscape"/>
          <w:pgMar w:top="851" w:right="1134" w:bottom="851" w:left="992" w:header="709" w:footer="709" w:gutter="0"/>
          <w:cols w:space="720"/>
        </w:sectPr>
      </w:pPr>
    </w:p>
    <w:p w:rsidR="00894F3E" w:rsidRPr="00894F3E" w:rsidRDefault="00894F3E" w:rsidP="00894F3E">
      <w:pPr>
        <w:numPr>
          <w:ilvl w:val="0"/>
          <w:numId w:val="11"/>
        </w:numPr>
        <w:tabs>
          <w:tab w:val="left" w:pos="3099"/>
        </w:tabs>
        <w:spacing w:after="0"/>
        <w:jc w:val="center"/>
        <w:rPr>
          <w:rFonts w:ascii="Times New Roman" w:hAnsi="Times New Roman" w:cs="Times New Roman"/>
          <w:b/>
          <w:bCs/>
          <w:sz w:val="24"/>
          <w:szCs w:val="24"/>
        </w:rPr>
      </w:pPr>
      <w:bookmarkStart w:id="3" w:name="_Toc317460618"/>
      <w:r w:rsidRPr="00894F3E">
        <w:rPr>
          <w:rFonts w:ascii="Times New Roman" w:hAnsi="Times New Roman" w:cs="Times New Roman"/>
          <w:b/>
          <w:bCs/>
          <w:sz w:val="24"/>
          <w:szCs w:val="24"/>
        </w:rPr>
        <w:lastRenderedPageBreak/>
        <w:t>УСЛОВИЯ РЕАЛИЗАЦИИ УЧЕБНОЙ ДИСЦИПЛИНЫ</w:t>
      </w:r>
      <w:bookmarkEnd w:id="3"/>
    </w:p>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b/>
          <w:bCs/>
          <w:iCs/>
          <w:sz w:val="24"/>
          <w:szCs w:val="24"/>
        </w:rPr>
        <w:t>3.1 Требования к минимальному материально-техническому обеспечению</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Дисциплина реализуется в учебном кабинете ОГСЭ.</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i/>
          <w:sz w:val="24"/>
          <w:szCs w:val="24"/>
        </w:rPr>
        <w:t>Оборудование учебного кабинета: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Посадочные места по количеству обучающихся;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Рабочее место преподавателя;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Учебные пособия, раздаточный  материал.</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Технические средства обучения: комплект мультимедийного оборудования.</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3.2. Учебно-методическое обеспечение дисциплины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Основная учебная литература: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1.Кошевая И.П., Канке А.А. Профессиональная этика и психология делового общения: Учебное пособие / Кошевая И.П., Канке А.А. - М.:ИД ФОРУМ, НИЦ ИНФРА-М, 2018. - 304 с. - (Профессиональное образование). – Режим доступа: </w:t>
      </w:r>
      <w:hyperlink r:id="rId40" w:history="1">
        <w:r w:rsidRPr="00894F3E">
          <w:rPr>
            <w:rStyle w:val="a9"/>
            <w:rFonts w:ascii="Times New Roman" w:hAnsi="Times New Roman" w:cs="Times New Roman"/>
            <w:sz w:val="24"/>
            <w:szCs w:val="24"/>
          </w:rPr>
          <w:t>http://znanium.com/catalog/product/942797</w:t>
        </w:r>
      </w:hyperlink>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2. Ефимова Н.С. Основы общей психологии: Учебник / Н.С. Ефимова. - М.: ИД ФОРУМ: НИЦ ИНФРА-М, 2018. - 288 с.: ил. - (Профессиональное образование). </w:t>
      </w:r>
      <w:hyperlink r:id="rId41" w:history="1">
        <w:r w:rsidRPr="00894F3E">
          <w:rPr>
            <w:rStyle w:val="a9"/>
            <w:rFonts w:ascii="Times New Roman" w:hAnsi="Times New Roman" w:cs="Times New Roman"/>
            <w:sz w:val="24"/>
            <w:szCs w:val="24"/>
          </w:rPr>
          <w:t>http://znanium.com/catalog/product/966583</w:t>
        </w:r>
      </w:hyperlink>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Дополнительная учебная  литература: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w:t>
      </w:r>
      <w:r w:rsidRPr="00894F3E">
        <w:rPr>
          <w:rFonts w:ascii="Times New Roman" w:hAnsi="Times New Roman" w:cs="Times New Roman"/>
          <w:bCs/>
          <w:sz w:val="24"/>
          <w:szCs w:val="24"/>
        </w:rPr>
        <w:t>Психология общения. Практикум по психологии</w:t>
      </w:r>
      <w:r w:rsidRPr="00894F3E">
        <w:rPr>
          <w:rFonts w:ascii="Times New Roman" w:hAnsi="Times New Roman" w:cs="Times New Roman"/>
          <w:sz w:val="24"/>
          <w:szCs w:val="24"/>
        </w:rPr>
        <w:t xml:space="preserve"> : учеб. пособие / Н.С. Ефимова. — М.: ИД «ФОРУМ»: ИНФРА-М, 2018. — 192 с. — (Среднее профессиональное образование). - Режим доступа: </w:t>
      </w:r>
      <w:hyperlink r:id="rId42" w:history="1">
        <w:r w:rsidRPr="00894F3E">
          <w:rPr>
            <w:rStyle w:val="a9"/>
            <w:rFonts w:ascii="Times New Roman" w:hAnsi="Times New Roman" w:cs="Times New Roman"/>
            <w:sz w:val="24"/>
            <w:szCs w:val="24"/>
          </w:rPr>
          <w:t>http://znanium.com/catalog/product/766784</w:t>
        </w:r>
      </w:hyperlink>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Учебно – методическая литература для самостоятельной работы: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w:t>
      </w:r>
      <w:r w:rsidRPr="00894F3E">
        <w:rPr>
          <w:rFonts w:ascii="Times New Roman" w:hAnsi="Times New Roman" w:cs="Times New Roman"/>
          <w:bCs/>
          <w:sz w:val="24"/>
          <w:szCs w:val="24"/>
        </w:rPr>
        <w:t xml:space="preserve">Макаева С.А. </w:t>
      </w:r>
      <w:r w:rsidRPr="00894F3E">
        <w:rPr>
          <w:rFonts w:ascii="Times New Roman" w:hAnsi="Times New Roman" w:cs="Times New Roman"/>
          <w:sz w:val="24"/>
          <w:szCs w:val="24"/>
        </w:rPr>
        <w:t xml:space="preserve">Методическое пособие по проведению практических занятий по учебной дисциплине ОГСЭ.05 Психология общения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С.А. Макаева. — Челябинск: ЧИПС УрГУПС, 2020. — 28 с.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2. </w:t>
      </w:r>
      <w:r w:rsidRPr="00894F3E">
        <w:rPr>
          <w:rFonts w:ascii="Times New Roman" w:hAnsi="Times New Roman" w:cs="Times New Roman"/>
          <w:bCs/>
          <w:sz w:val="24"/>
          <w:szCs w:val="24"/>
        </w:rPr>
        <w:t xml:space="preserve">Попова А.С. </w:t>
      </w:r>
      <w:r w:rsidRPr="00894F3E">
        <w:rPr>
          <w:rFonts w:ascii="Times New Roman" w:hAnsi="Times New Roman" w:cs="Times New Roman"/>
          <w:sz w:val="24"/>
          <w:szCs w:val="24"/>
        </w:rPr>
        <w:t xml:space="preserve">Методическое пособие по организации самостоятельной работы для обучающихся очной формы учебной дисциплины ОГСЭ.05 Психология общения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А.С. Попова. — Челябинск: ЧИПС УрГУПС, 2020. — 8 с. </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3.3. Информационные ресурсы сети Интернет и профессиональные базы данных</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Перечень Интернет-ресурсов:</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 Научная и популярная психология. Режим доступа: http://psychologyonline.net</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Профессиональные базы данных:</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не используются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Программное обеспечение: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 Операционная система Windows;</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2. Пакет офисных программ MicrosoftOffice</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4. Контроль и оценка результатов освоения Дисциплины</w:t>
      </w:r>
    </w:p>
    <w:p w:rsidR="00894F3E" w:rsidRPr="00894F3E" w:rsidRDefault="00894F3E" w:rsidP="00894F3E">
      <w:pPr>
        <w:tabs>
          <w:tab w:val="left" w:pos="3099"/>
        </w:tabs>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894F3E" w:rsidRPr="00894F3E" w:rsidTr="00894F3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894F3E" w:rsidRPr="00894F3E" w:rsidRDefault="00894F3E" w:rsidP="00894F3E">
            <w:pPr>
              <w:tabs>
                <w:tab w:val="left" w:pos="3099"/>
              </w:tabs>
              <w:spacing w:after="0"/>
              <w:jc w:val="center"/>
              <w:rPr>
                <w:rFonts w:ascii="Times New Roman" w:hAnsi="Times New Roman" w:cs="Times New Roman"/>
                <w:b/>
                <w:bCs/>
                <w:sz w:val="24"/>
                <w:szCs w:val="24"/>
              </w:rPr>
            </w:pPr>
            <w:r w:rsidRPr="00894F3E">
              <w:rPr>
                <w:rFonts w:ascii="Times New Roman" w:hAnsi="Times New Roman" w:cs="Times New Roman"/>
                <w:b/>
                <w:bCs/>
                <w:sz w:val="24"/>
                <w:szCs w:val="24"/>
              </w:rPr>
              <w:t>Результаты обучения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94F3E" w:rsidRPr="00894F3E" w:rsidRDefault="00894F3E" w:rsidP="00894F3E">
            <w:pPr>
              <w:tabs>
                <w:tab w:val="left" w:pos="3099"/>
              </w:tabs>
              <w:spacing w:after="0"/>
              <w:jc w:val="center"/>
              <w:rPr>
                <w:rFonts w:ascii="Times New Roman" w:hAnsi="Times New Roman" w:cs="Times New Roman"/>
                <w:b/>
                <w:bCs/>
                <w:sz w:val="24"/>
                <w:szCs w:val="24"/>
              </w:rPr>
            </w:pPr>
            <w:r w:rsidRPr="00894F3E">
              <w:rPr>
                <w:rFonts w:ascii="Times New Roman" w:hAnsi="Times New Roman" w:cs="Times New Roman"/>
                <w:b/>
                <w:sz w:val="24"/>
                <w:szCs w:val="24"/>
              </w:rPr>
              <w:t>Формы и методы контроля и оценки результатов обучения</w:t>
            </w:r>
          </w:p>
        </w:tc>
      </w:tr>
      <w:tr w:rsidR="00894F3E" w:rsidRPr="00894F3E" w:rsidTr="00894F3E">
        <w:tc>
          <w:tcPr>
            <w:tcW w:w="4608" w:type="dxa"/>
            <w:vMerge w:val="restart"/>
            <w:tcBorders>
              <w:top w:val="single" w:sz="4" w:space="0" w:color="auto"/>
              <w:left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результате освоения дисциплины обучающийся должен уметь:</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применять техники и приемы эффективного общения в профессиональной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-использовать приемы саморегуляции поведения в процессе межличностного общения</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i/>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результате освоения дисциплины обучающийся должен знать:</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-взаимосвязь общения и деятельности, цели, функции, виды и уровни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-роли и ролевые ожидания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-виды социальных взаимодействий;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-механизмы взаимопонимания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-техники и приемы общения, правила слушания, ведения беседы, убеждения;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-этические принципы общения;</w:t>
            </w:r>
          </w:p>
          <w:p w:rsidR="00894F3E" w:rsidRPr="00894F3E" w:rsidRDefault="00894F3E" w:rsidP="00894F3E">
            <w:pPr>
              <w:tabs>
                <w:tab w:val="left" w:pos="3099"/>
              </w:tabs>
              <w:spacing w:after="0"/>
              <w:jc w:val="both"/>
              <w:rPr>
                <w:rFonts w:ascii="Times New Roman" w:hAnsi="Times New Roman" w:cs="Times New Roman"/>
                <w:b/>
                <w:bCs/>
                <w:i/>
                <w:sz w:val="24"/>
                <w:szCs w:val="24"/>
              </w:rPr>
            </w:pPr>
            <w:r w:rsidRPr="00894F3E">
              <w:rPr>
                <w:rFonts w:ascii="Times New Roman" w:hAnsi="Times New Roman" w:cs="Times New Roman"/>
                <w:sz w:val="24"/>
                <w:szCs w:val="24"/>
              </w:rPr>
              <w:t>-источники, причины, виды и способы разрешения конфликтов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b/>
                <w:bCs/>
                <w:i/>
                <w:sz w:val="24"/>
                <w:szCs w:val="24"/>
              </w:rPr>
            </w:pPr>
          </w:p>
        </w:tc>
      </w:tr>
      <w:tr w:rsidR="00894F3E" w:rsidRPr="00894F3E" w:rsidTr="00894F3E">
        <w:trPr>
          <w:trHeight w:val="9599"/>
        </w:trPr>
        <w:tc>
          <w:tcPr>
            <w:tcW w:w="4608" w:type="dxa"/>
            <w:vMerge/>
            <w:tcBorders>
              <w:left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4860"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ook w:val="0000"/>
            </w:tblPr>
            <w:tblGrid>
              <w:gridCol w:w="4644"/>
            </w:tblGrid>
            <w:tr w:rsidR="00894F3E" w:rsidRPr="00894F3E" w:rsidTr="00894F3E">
              <w:trPr>
                <w:trHeight w:val="2543"/>
              </w:trPr>
              <w:tc>
                <w:tcPr>
                  <w:tcW w:w="0" w:type="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наблюдение за выполнением практических заданий,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оценка выполнения практических работ,</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устный опрос</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выполнение  индивидуальных заданий, исследований.</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Промежуточная аттестация: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оценка ответов на контрольные вопросы на дифференцированном зачете </w:t>
                  </w:r>
                </w:p>
              </w:tc>
            </w:tr>
          </w:tbl>
          <w:p w:rsidR="00894F3E" w:rsidRPr="00894F3E" w:rsidRDefault="00894F3E" w:rsidP="00894F3E">
            <w:pPr>
              <w:tabs>
                <w:tab w:val="left" w:pos="3099"/>
              </w:tabs>
              <w:spacing w:after="0"/>
              <w:jc w:val="both"/>
              <w:rPr>
                <w:rFonts w:ascii="Times New Roman" w:hAnsi="Times New Roman" w:cs="Times New Roman"/>
                <w:bCs/>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bCs/>
                <w:sz w:val="24"/>
                <w:szCs w:val="24"/>
              </w:rPr>
            </w:pPr>
          </w:p>
        </w:tc>
      </w:tr>
    </w:tbl>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sectPr w:rsidR="00894F3E" w:rsidRPr="00894F3E" w:rsidSect="00894F3E">
          <w:pgSz w:w="11907" w:h="16840"/>
          <w:pgMar w:top="1134" w:right="851" w:bottom="992" w:left="851" w:header="709" w:footer="709" w:gutter="0"/>
          <w:cols w:space="720"/>
        </w:sectPr>
      </w:pPr>
    </w:p>
    <w:p w:rsid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РАБОЧАЯ ПРОГРАММА ДИСЦИПЛИНЫ ЕН.01 МАТЕМАТИКА</w:t>
      </w:r>
    </w:p>
    <w:p w:rsidR="00894F3E" w:rsidRPr="00894F3E" w:rsidRDefault="00894F3E" w:rsidP="00894F3E">
      <w:pPr>
        <w:pStyle w:val="aa"/>
        <w:numPr>
          <w:ilvl w:val="0"/>
          <w:numId w:val="13"/>
        </w:num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t>ПАСПОРТ РАБОЧЕЙ ПРОГРАММЫ ДИСЦИПЛИНЫ ЕН.01 МАТЕМАТИКА</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 Область применения рабочей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Рабочая программа разработана в соответствии с ФГОС, составлена по учебному плану 2021 года по специальности  </w:t>
      </w:r>
      <w:r w:rsidRPr="00894F3E">
        <w:rPr>
          <w:rFonts w:ascii="Times New Roman" w:hAnsi="Times New Roman" w:cs="Times New Roman"/>
          <w:bCs/>
          <w:sz w:val="24"/>
          <w:szCs w:val="24"/>
        </w:rPr>
        <w:t>27.02.03 Автоматика и телемеханика на транспорте (железнодорожном транспорте)</w:t>
      </w:r>
      <w:r w:rsidRPr="00894F3E">
        <w:rPr>
          <w:rFonts w:ascii="Times New Roman" w:hAnsi="Times New Roman" w:cs="Times New Roman"/>
          <w:bCs/>
          <w:sz w:val="24"/>
          <w:szCs w:val="24"/>
        </w:rPr>
        <w:tab/>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Дисциплина ЕН.01 Математика относится к математическому и общему естественнонаучному учебному циклу основной профессиональной образовательной программы</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 Цели и задачи дисциплины – требования к результатам освоения дисциплины</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sz w:val="24"/>
          <w:szCs w:val="24"/>
        </w:rPr>
        <w:t>должен уметь:</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решать технические задачи методом комплексных чисел;</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использовать приемы и методы математического синтеза и анализа в различных профессиональных ситуациях.</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sz w:val="24"/>
          <w:szCs w:val="24"/>
        </w:rPr>
        <w:t xml:space="preserve">должен знать: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основные понятия и методы математическо-логического синтеза, анализа логических устройств, </w:t>
      </w:r>
      <w:r w:rsidRPr="00894F3E">
        <w:rPr>
          <w:rFonts w:ascii="Times New Roman" w:hAnsi="Times New Roman" w:cs="Times New Roman"/>
          <w:iCs/>
          <w:sz w:val="24"/>
          <w:szCs w:val="24"/>
        </w:rPr>
        <w:t>дискретной математики, теории вероятности и математической статистики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1.4. Формируемые компетенции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2. СТРУКТУРА И СОДЕРЖАНИЕ ДИСЦИПЛИНЫ</w:t>
      </w:r>
    </w:p>
    <w:p w:rsidR="00894F3E" w:rsidRPr="00894F3E" w:rsidRDefault="00894F3E" w:rsidP="00894F3E">
      <w:pPr>
        <w:tabs>
          <w:tab w:val="left" w:pos="3099"/>
        </w:tabs>
        <w:spacing w:after="0"/>
        <w:jc w:val="center"/>
        <w:rPr>
          <w:rFonts w:ascii="Times New Roman" w:hAnsi="Times New Roman" w:cs="Times New Roman"/>
          <w:sz w:val="24"/>
          <w:szCs w:val="24"/>
          <w:u w:val="single"/>
        </w:rPr>
      </w:pPr>
      <w:r w:rsidRPr="00894F3E">
        <w:rPr>
          <w:rFonts w:ascii="Times New Roman" w:hAnsi="Times New Roman" w:cs="Times New Roman"/>
          <w:b/>
          <w:sz w:val="24"/>
          <w:szCs w:val="24"/>
        </w:rPr>
        <w:t>2.1. Объем дисциплины и виды учебной работы</w:t>
      </w:r>
    </w:p>
    <w:p w:rsidR="00894F3E" w:rsidRPr="00894F3E" w:rsidRDefault="00894F3E" w:rsidP="00894F3E">
      <w:pPr>
        <w:tabs>
          <w:tab w:val="left" w:pos="3099"/>
        </w:tabs>
        <w:spacing w:after="0"/>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94F3E" w:rsidRPr="00894F3E" w:rsidTr="00894F3E">
        <w:trPr>
          <w:trHeight w:val="460"/>
        </w:trPr>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Вид учебной работы</w:t>
            </w:r>
          </w:p>
        </w:tc>
        <w:tc>
          <w:tcPr>
            <w:tcW w:w="1800" w:type="dxa"/>
            <w:shd w:val="clear" w:color="auto" w:fill="auto"/>
          </w:tcPr>
          <w:p w:rsidR="00894F3E" w:rsidRPr="00894F3E" w:rsidRDefault="00894F3E" w:rsidP="00894F3E">
            <w:pPr>
              <w:tabs>
                <w:tab w:val="left" w:pos="3099"/>
              </w:tabs>
              <w:spacing w:after="0"/>
              <w:jc w:val="both"/>
              <w:rPr>
                <w:rFonts w:ascii="Times New Roman" w:hAnsi="Times New Roman" w:cs="Times New Roman"/>
                <w:i/>
                <w:iCs/>
                <w:sz w:val="24"/>
                <w:szCs w:val="24"/>
              </w:rPr>
            </w:pPr>
            <w:r w:rsidRPr="00894F3E">
              <w:rPr>
                <w:rFonts w:ascii="Times New Roman" w:hAnsi="Times New Roman" w:cs="Times New Roman"/>
                <w:b/>
                <w:i/>
                <w:iCs/>
                <w:sz w:val="24"/>
                <w:szCs w:val="24"/>
              </w:rPr>
              <w:t>Объем часов</w:t>
            </w:r>
          </w:p>
        </w:tc>
      </w:tr>
      <w:tr w:rsidR="00894F3E" w:rsidRPr="00894F3E" w:rsidTr="00894F3E">
        <w:trPr>
          <w:trHeight w:val="285"/>
        </w:trPr>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Максимальная учебная нагрузка (всего),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по вариативу</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54</w:t>
            </w:r>
          </w:p>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0</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51</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том числе:</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
                <w:iCs/>
                <w:sz w:val="24"/>
                <w:szCs w:val="24"/>
              </w:rPr>
            </w:pP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практические и лабораторные занятия</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15</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активные, интерактивные формы занятий</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14</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Дифференцированный зачет</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2</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Самостоятельная работа обучающегося (всего)</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3</w:t>
            </w:r>
          </w:p>
        </w:tc>
      </w:tr>
      <w:tr w:rsidR="00894F3E" w:rsidRPr="00894F3E" w:rsidTr="00894F3E">
        <w:tc>
          <w:tcPr>
            <w:tcW w:w="9704" w:type="dxa"/>
            <w:gridSpan w:val="2"/>
            <w:shd w:val="clear" w:color="auto" w:fill="auto"/>
          </w:tcPr>
          <w:p w:rsidR="00894F3E" w:rsidRPr="00894F3E" w:rsidRDefault="00894F3E" w:rsidP="00894F3E">
            <w:pPr>
              <w:tabs>
                <w:tab w:val="left" w:pos="3099"/>
              </w:tabs>
              <w:spacing w:after="0"/>
              <w:jc w:val="both"/>
              <w:rPr>
                <w:rFonts w:ascii="Times New Roman" w:hAnsi="Times New Roman" w:cs="Times New Roman"/>
                <w:b/>
                <w:i/>
                <w:iCs/>
                <w:sz w:val="24"/>
                <w:szCs w:val="24"/>
              </w:rPr>
            </w:pPr>
            <w:r w:rsidRPr="00894F3E">
              <w:rPr>
                <w:rFonts w:ascii="Times New Roman" w:hAnsi="Times New Roman" w:cs="Times New Roman"/>
                <w:b/>
                <w:i/>
                <w:iCs/>
                <w:sz w:val="24"/>
                <w:szCs w:val="24"/>
              </w:rPr>
              <w:t xml:space="preserve">Промежуточная аттестация в форме дифференцированного зачёта                  </w:t>
            </w:r>
          </w:p>
          <w:p w:rsidR="00894F3E" w:rsidRPr="00894F3E" w:rsidRDefault="00894F3E" w:rsidP="00894F3E">
            <w:pPr>
              <w:tabs>
                <w:tab w:val="left" w:pos="3099"/>
              </w:tabs>
              <w:spacing w:after="0"/>
              <w:jc w:val="both"/>
              <w:rPr>
                <w:rFonts w:ascii="Times New Roman" w:hAnsi="Times New Roman" w:cs="Times New Roman"/>
                <w:i/>
                <w:iCs/>
                <w:sz w:val="24"/>
                <w:szCs w:val="24"/>
              </w:rPr>
            </w:pPr>
          </w:p>
        </w:tc>
      </w:tr>
    </w:tbl>
    <w:p w:rsidR="00894F3E" w:rsidRDefault="00894F3E" w:rsidP="00894F3E">
      <w:pPr>
        <w:tabs>
          <w:tab w:val="left" w:pos="3099"/>
        </w:tabs>
        <w:spacing w:after="0"/>
        <w:jc w:val="both"/>
        <w:rPr>
          <w:rFonts w:ascii="Times New Roman" w:hAnsi="Times New Roman" w:cs="Times New Roman"/>
          <w:sz w:val="24"/>
          <w:szCs w:val="24"/>
        </w:rPr>
        <w:sectPr w:rsidR="00894F3E" w:rsidSect="00894F3E">
          <w:pgSz w:w="11907" w:h="16840"/>
          <w:pgMar w:top="1134" w:right="851" w:bottom="992" w:left="85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2.2. Тематический план и содержание дисциплины  ЕН.01  Математика</w:t>
      </w:r>
    </w:p>
    <w:p w:rsidR="00894F3E" w:rsidRPr="00894F3E" w:rsidRDefault="00894F3E" w:rsidP="00894F3E">
      <w:pPr>
        <w:tabs>
          <w:tab w:val="left" w:pos="3099"/>
        </w:tabs>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8"/>
        <w:gridCol w:w="9"/>
        <w:gridCol w:w="48"/>
        <w:gridCol w:w="8152"/>
        <w:gridCol w:w="803"/>
        <w:gridCol w:w="1845"/>
        <w:gridCol w:w="1185"/>
      </w:tblGrid>
      <w:tr w:rsidR="00894F3E" w:rsidRPr="00894F3E" w:rsidTr="00894F3E">
        <w:trPr>
          <w:trHeight w:val="497"/>
        </w:trPr>
        <w:tc>
          <w:tcPr>
            <w:tcW w:w="967"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Наименование разделов и тем</w:t>
            </w:r>
          </w:p>
        </w:tc>
        <w:tc>
          <w:tcPr>
            <w:tcW w:w="2749" w:type="pct"/>
            <w:gridSpan w:val="3"/>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Содержание учебного материала, практические занятия, самостоятельная работа учащихся</w:t>
            </w:r>
          </w:p>
        </w:tc>
        <w:tc>
          <w:tcPr>
            <w:tcW w:w="887" w:type="pct"/>
            <w:gridSpan w:val="2"/>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Объём часов</w:t>
            </w:r>
          </w:p>
        </w:tc>
        <w:tc>
          <w:tcPr>
            <w:tcW w:w="397"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Уровень усвоения,</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формируемые</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компетенции</w:t>
            </w:r>
          </w:p>
          <w:p w:rsidR="00894F3E" w:rsidRPr="00894F3E" w:rsidRDefault="00894F3E" w:rsidP="00894F3E">
            <w:pPr>
              <w:tabs>
                <w:tab w:val="left" w:pos="3099"/>
              </w:tabs>
              <w:spacing w:after="0"/>
              <w:jc w:val="both"/>
              <w:rPr>
                <w:rFonts w:ascii="Times New Roman" w:hAnsi="Times New Roman" w:cs="Times New Roman"/>
                <w:b/>
                <w:sz w:val="24"/>
                <w:szCs w:val="24"/>
              </w:rPr>
            </w:pPr>
          </w:p>
        </w:tc>
      </w:tr>
      <w:tr w:rsidR="00894F3E" w:rsidRPr="00894F3E" w:rsidTr="00894F3E">
        <w:trPr>
          <w:trHeight w:val="1012"/>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Всего</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активные, интерактивные формы занятий</w:t>
            </w:r>
          </w:p>
        </w:tc>
        <w:tc>
          <w:tcPr>
            <w:tcW w:w="39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r>
      <w:tr w:rsidR="00894F3E" w:rsidRPr="00894F3E" w:rsidTr="00894F3E">
        <w:tc>
          <w:tcPr>
            <w:tcW w:w="96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3</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4</w:t>
            </w:r>
          </w:p>
        </w:tc>
        <w:tc>
          <w:tcPr>
            <w:tcW w:w="39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513"/>
        </w:trPr>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1. Основы линейной алгебры</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br/>
            </w:r>
          </w:p>
        </w:tc>
      </w:tr>
      <w:tr w:rsidR="00894F3E" w:rsidRPr="00894F3E" w:rsidTr="00894F3E">
        <w:trPr>
          <w:trHeight w:val="510"/>
        </w:trPr>
        <w:tc>
          <w:tcPr>
            <w:tcW w:w="970" w:type="pct"/>
            <w:gridSpan w:val="2"/>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w:t>
            </w:r>
            <w:r w:rsidRPr="00894F3E">
              <w:rPr>
                <w:rFonts w:ascii="Times New Roman" w:hAnsi="Times New Roman" w:cs="Times New Roman"/>
                <w:b/>
                <w:bCs/>
                <w:sz w:val="24"/>
                <w:szCs w:val="24"/>
              </w:rPr>
              <w:t xml:space="preserve"> Тема 1.1 Комплексные числа</w:t>
            </w:r>
          </w:p>
        </w:tc>
        <w:tc>
          <w:tcPr>
            <w:tcW w:w="2746"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882"/>
        </w:trPr>
        <w:tc>
          <w:tcPr>
            <w:tcW w:w="970" w:type="pct"/>
            <w:gridSpan w:val="2"/>
            <w:vMerge/>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2746"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Выполнение действий над комплексными числами в алгебраической, тригонометрической и показательной формах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Решение задачи для нахождения полного сопротивления электрической цепи переменного тока с помощью комплексных чисел</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53"/>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2. Матрицы и определители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55"/>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 2.1</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Матрицы и определители</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sz w:val="24"/>
                <w:szCs w:val="24"/>
              </w:rPr>
              <w:t xml:space="preserve">Определение матрицы. Определители 2-го и 3-го порядков, вычисление определителей. Определители </w:t>
            </w:r>
            <w:r w:rsidRPr="00894F3E">
              <w:rPr>
                <w:rFonts w:ascii="Times New Roman" w:hAnsi="Times New Roman" w:cs="Times New Roman"/>
                <w:iCs/>
                <w:sz w:val="24"/>
                <w:szCs w:val="24"/>
                <w:lang w:val="en-US"/>
              </w:rPr>
              <w:t>n</w:t>
            </w:r>
            <w:r w:rsidRPr="00894F3E">
              <w:rPr>
                <w:rFonts w:ascii="Times New Roman" w:hAnsi="Times New Roman" w:cs="Times New Roman"/>
                <w:sz w:val="24"/>
                <w:szCs w:val="24"/>
              </w:rPr>
              <w:t>-го порядка, свойства определителей. Действия над матрицами, их свойства</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r w:rsidRPr="00894F3E">
              <w:rPr>
                <w:rFonts w:ascii="Times New Roman" w:hAnsi="Times New Roman" w:cs="Times New Roman"/>
                <w:sz w:val="24"/>
                <w:szCs w:val="24"/>
              </w:rPr>
              <w:br/>
            </w:r>
          </w:p>
        </w:tc>
      </w:tr>
      <w:tr w:rsidR="00894F3E" w:rsidRPr="00894F3E" w:rsidTr="00894F3E">
        <w:trPr>
          <w:trHeight w:val="555"/>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Решение систем линейных уравнений с тремя неизвестными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15"/>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
                <w:bCs/>
                <w:sz w:val="24"/>
                <w:szCs w:val="24"/>
              </w:rPr>
              <w:lastRenderedPageBreak/>
              <w:t>Раздел 3. Основы дискретной математики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11"/>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3.1. Теория множеств</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r w:rsidRPr="00894F3E">
              <w:rPr>
                <w:rFonts w:ascii="Times New Roman" w:hAnsi="Times New Roman" w:cs="Times New Roman"/>
                <w:sz w:val="24"/>
                <w:szCs w:val="24"/>
              </w:rPr>
              <w:br/>
            </w:r>
          </w:p>
        </w:tc>
      </w:tr>
      <w:tr w:rsidR="00894F3E" w:rsidRPr="00894F3E" w:rsidTr="00894F3E">
        <w:trPr>
          <w:trHeight w:val="570"/>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Операции над множествами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04"/>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4. Основы математического анализа</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128"/>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4.1. Функции и их свойства</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Определения и область значения функций. Свойства функции: монотонность, четность и нечетность, периодичность, ограниченность, скорость изменения.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предела функции. Основные свойства пределов. Непрерывность функции и точки разрыва. Вычисление пределов с помощью замечательных пределов и раскрытие неопределенностей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Замечательные пределы. </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sz w:val="24"/>
                <w:szCs w:val="24"/>
              </w:rPr>
              <w:t xml:space="preserve">Производная функция. Геометрический и физический смысл производной </w:t>
            </w:r>
            <w:r w:rsidRPr="00894F3E">
              <w:rPr>
                <w:rFonts w:ascii="Times New Roman" w:hAnsi="Times New Roman" w:cs="Times New Roman"/>
                <w:sz w:val="24"/>
                <w:szCs w:val="24"/>
              </w:rPr>
              <w:lastRenderedPageBreak/>
              <w:t xml:space="preserve">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90"/>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Практические занятия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Нахождение производной сложных функций. Вычисление определенных интегралов.</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90"/>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Подготовка к контрольным вопросам по темам: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Свойства функций, непрерывных на отрезке: ограниченность, существование наибольшего и наименьшего значений, промежуточные значения; обратная функция; степенная функция с натуральным показателем; показательная, логарифмическая, тригонометрическая функции и их свойства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312"/>
        </w:trPr>
        <w:tc>
          <w:tcPr>
            <w:tcW w:w="96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4.2. Графическое представление функций</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Определение понятия «график функции». Построение графиков функций, заданных различными способами. Техника построения графика элементарных функций. Графики обратной, степенной функции, дробно-линейной, тригонометрической, показательной, логарифмической и тригонометрической функций и их свойства. Вертикальные и горизонтальные асимптоты графиков.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94F3E">
              <w:rPr>
                <w:rFonts w:ascii="Times New Roman" w:hAnsi="Times New Roman" w:cs="Times New Roman"/>
                <w:i/>
                <w:iCs/>
                <w:sz w:val="24"/>
                <w:szCs w:val="24"/>
              </w:rPr>
              <w:t>x</w:t>
            </w:r>
            <w:r w:rsidRPr="00894F3E">
              <w:rPr>
                <w:rFonts w:ascii="Times New Roman" w:hAnsi="Times New Roman" w:cs="Times New Roman"/>
                <w:sz w:val="24"/>
                <w:szCs w:val="24"/>
              </w:rPr>
              <w:t xml:space="preserve"> и </w:t>
            </w:r>
            <w:r w:rsidRPr="00894F3E">
              <w:rPr>
                <w:rFonts w:ascii="Times New Roman" w:hAnsi="Times New Roman" w:cs="Times New Roman"/>
                <w:i/>
                <w:iCs/>
                <w:sz w:val="24"/>
                <w:szCs w:val="24"/>
              </w:rPr>
              <w:t>y</w:t>
            </w:r>
            <w:r w:rsidRPr="00894F3E">
              <w:rPr>
                <w:rFonts w:ascii="Times New Roman" w:hAnsi="Times New Roman" w:cs="Times New Roman"/>
                <w:iCs/>
                <w:sz w:val="24"/>
                <w:szCs w:val="24"/>
              </w:rPr>
              <w:t>,</w:t>
            </w:r>
            <w:r w:rsidRPr="00894F3E">
              <w:rPr>
                <w:rFonts w:ascii="Times New Roman" w:hAnsi="Times New Roman" w:cs="Times New Roman"/>
                <w:sz w:val="24"/>
                <w:szCs w:val="24"/>
              </w:rPr>
              <w:t xml:space="preserve"> растяжение и сжатие вдоль осей координат. Примеры функциональных зависимостей в реальных процессах и явлениях</w:t>
            </w:r>
          </w:p>
          <w:p w:rsidR="00894F3E" w:rsidRPr="00894F3E" w:rsidRDefault="00894F3E" w:rsidP="00894F3E">
            <w:pPr>
              <w:tabs>
                <w:tab w:val="left" w:pos="3099"/>
              </w:tabs>
              <w:spacing w:after="0"/>
              <w:jc w:val="both"/>
              <w:rPr>
                <w:rFonts w:ascii="Times New Roman" w:hAnsi="Times New Roman" w:cs="Times New Roman"/>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60"/>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4.3. Исследование функций</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Возрастание и убывание функций. Общая схема исследования функции. Общая схема отыскания наибольшего (наименьшего) значения функции на замкнутом отрезке. Направление выпуклости графика функции. Понятие точки перегиба графика функции. Пример полного исследования функции.</w:t>
            </w:r>
          </w:p>
          <w:p w:rsidR="00894F3E" w:rsidRPr="00894F3E" w:rsidRDefault="00894F3E" w:rsidP="00894F3E">
            <w:pPr>
              <w:tabs>
                <w:tab w:val="left" w:pos="3099"/>
              </w:tabs>
              <w:spacing w:after="0"/>
              <w:jc w:val="both"/>
              <w:rPr>
                <w:rFonts w:ascii="Times New Roman" w:hAnsi="Times New Roman" w:cs="Times New Roman"/>
                <w:i/>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460"/>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Подготовка к контрольным вопросам по темам: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Свойства функций, непрерывных на отрезке: ограниченность, существование наибольшего и наименьшего значений, промежуточные значения; обратная функция; степенная функция с натуральным показателем; показательная, логарифмическая, тригонометрическая функции и их свойства </w:t>
            </w:r>
          </w:p>
          <w:p w:rsidR="00894F3E" w:rsidRPr="00894F3E" w:rsidRDefault="00894F3E" w:rsidP="00894F3E">
            <w:pPr>
              <w:tabs>
                <w:tab w:val="left" w:pos="3099"/>
              </w:tabs>
              <w:spacing w:after="0"/>
              <w:jc w:val="both"/>
              <w:rPr>
                <w:rFonts w:ascii="Times New Roman" w:hAnsi="Times New Roman" w:cs="Times New Roman"/>
                <w:i/>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01"/>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4.4. Дифференциальные уравнения</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 Функции двух переменных. Частные производные. Дифференциальные уравнения в частных производных</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br/>
            </w:r>
          </w:p>
        </w:tc>
      </w:tr>
      <w:tr w:rsidR="00894F3E" w:rsidRPr="00894F3E" w:rsidTr="00894F3E">
        <w:trPr>
          <w:trHeight w:val="415"/>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Решение дифференциальных уравнений первого порядка с разделяющимися переменными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Решение линейных однородных уравнений второго порядка с постоянными коэффициентами.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950"/>
        </w:trPr>
        <w:tc>
          <w:tcPr>
            <w:tcW w:w="967"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4.5. Ряды</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Числовые ряды. Признак сходимости числового ряда по Даламберу. Применение числовых рядов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80"/>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Раздел 5. Алгебра логики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8"/>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5.1 Системы счисления в алгебре логики</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Общие сведения о системах счисления. Представление чисел в различных системах счисления. Основные правила выполнения арифметических операций над двоичными числами (сложение, вычитание и умножение).</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8"/>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Перевод целых из одной системы счисления в другую</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Математические операции (сложение и вычитание) двоичных чисел с фиксированной и плавающей запятой. Правила выполнения арифметических операций с двоичными числами, представленными в различных кодах.</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365"/>
        </w:trPr>
        <w:tc>
          <w:tcPr>
            <w:tcW w:w="96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lastRenderedPageBreak/>
              <w:t>Тема 5.2. Основные понятия алгебры логики</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Алгебра логики. Понятие высказывания. Логические операции. Таблицы истинности. Логические формулы. Законы алгебры логики.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Минимизация булевых функций. Функциональная полнота систем булевых функций.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30"/>
        </w:trPr>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6. Элементы теории вероятности и математической статистики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864"/>
        </w:trPr>
        <w:tc>
          <w:tcPr>
            <w:tcW w:w="967" w:type="pct"/>
            <w:vMerge w:val="restart"/>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Тема 6.1. Элементы </w:t>
            </w:r>
            <w:r w:rsidRPr="00894F3E">
              <w:rPr>
                <w:rFonts w:ascii="Times New Roman" w:hAnsi="Times New Roman" w:cs="Times New Roman"/>
                <w:b/>
                <w:sz w:val="24"/>
                <w:szCs w:val="24"/>
              </w:rPr>
              <w:t xml:space="preserve">комбинаторики, </w:t>
            </w:r>
            <w:r w:rsidRPr="00894F3E">
              <w:rPr>
                <w:rFonts w:ascii="Times New Roman" w:hAnsi="Times New Roman" w:cs="Times New Roman"/>
                <w:b/>
                <w:bCs/>
                <w:sz w:val="24"/>
                <w:szCs w:val="24"/>
              </w:rPr>
              <w:t>теории вероятности и математической статистики</w:t>
            </w:r>
          </w:p>
        </w:tc>
        <w:tc>
          <w:tcPr>
            <w:tcW w:w="2749" w:type="pct"/>
            <w:gridSpan w:val="3"/>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Основные понятия комбинаторики. История развития и классические задачи. Операции над событиями. Теоремы сложения и умножения вероятностей. Повторение испытаний. Логические методы комбинаторного анализа. Основные комбинаторные тождества для вычисления числа размещений, перестановок и сочетаний. Принцип комбинаторного сложения и умножения.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Случайный опыт и случайное событие. Алгебра событий. Относительная частота события. Вероятность события. Классические и статистические определения вероятности.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Понятие дискретной случайной величины и закона ее распределения. Числовые характеристики дискретной случайной величины.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законе больших чисел. Понятие о задачах математической статистики</w:t>
            </w:r>
          </w:p>
        </w:tc>
        <w:tc>
          <w:tcPr>
            <w:tcW w:w="269" w:type="pct"/>
            <w:tcBorders>
              <w:bottom w:val="single" w:sz="4" w:space="0" w:color="auto"/>
            </w:tcBorders>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tcBorders>
              <w:bottom w:val="single" w:sz="4" w:space="0" w:color="auto"/>
            </w:tcBorders>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315"/>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Практические занятия </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Решение задач на определение вероятности события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Вычисление математического ожидания и среднего квадратичного отклонения</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25"/>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7. Основные численные методы</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475"/>
        </w:trPr>
        <w:tc>
          <w:tcPr>
            <w:tcW w:w="986"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lastRenderedPageBreak/>
              <w:t>Тема 7.1. Численное интегрирование</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33"/>
        </w:trPr>
        <w:tc>
          <w:tcPr>
            <w:tcW w:w="986" w:type="pct"/>
            <w:gridSpan w:val="3"/>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7.2. Численное дифференцирование. Численное решение обыкновенных дифференциальных уравнений</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 Понятие о численном решении дифференциальных уравнений. Метод Эйлера для решения обыкновенных дифференциальных уравнений. Применение метода численного решения дифференциальных уравнений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70"/>
        </w:trPr>
        <w:tc>
          <w:tcPr>
            <w:tcW w:w="986" w:type="pct"/>
            <w:gridSpan w:val="3"/>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30"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Решение задач по таблично заданной функции (при </w:t>
            </w:r>
            <w:r w:rsidRPr="00894F3E">
              <w:rPr>
                <w:rFonts w:ascii="Times New Roman" w:hAnsi="Times New Roman" w:cs="Times New Roman"/>
                <w:sz w:val="24"/>
                <w:szCs w:val="24"/>
                <w:lang w:val="en-US"/>
              </w:rPr>
              <w:t>n</w:t>
            </w:r>
            <w:r w:rsidRPr="00894F3E">
              <w:rPr>
                <w:rFonts w:ascii="Times New Roman" w:hAnsi="Times New Roman" w:cs="Times New Roman"/>
                <w:sz w:val="24"/>
                <w:szCs w:val="24"/>
              </w:rPr>
              <w:t xml:space="preserve">=2), функции, заданной аналитически. </w:t>
            </w:r>
          </w:p>
          <w:p w:rsidR="00894F3E" w:rsidRPr="00894F3E" w:rsidRDefault="00894F3E" w:rsidP="00894F3E">
            <w:pPr>
              <w:tabs>
                <w:tab w:val="left" w:pos="3099"/>
              </w:tabs>
              <w:spacing w:after="0"/>
              <w:jc w:val="both"/>
              <w:rPr>
                <w:rFonts w:ascii="Times New Roman" w:hAnsi="Times New Roman" w:cs="Times New Roman"/>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618"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70"/>
        </w:trPr>
        <w:tc>
          <w:tcPr>
            <w:tcW w:w="986" w:type="pct"/>
            <w:gridSpan w:val="3"/>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30" w:type="pct"/>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Merge/>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90"/>
        </w:trPr>
        <w:tc>
          <w:tcPr>
            <w:tcW w:w="986"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Всего</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bl>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 ознакомительный (узнавание ранее изученных объектов, свойств);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rPr>
          <w:rFonts w:ascii="Times New Roman" w:hAnsi="Times New Roman" w:cs="Times New Roman"/>
          <w:sz w:val="24"/>
          <w:szCs w:val="24"/>
        </w:rPr>
        <w:sectPr w:rsidR="00894F3E" w:rsidSect="00894F3E">
          <w:footerReference w:type="even" r:id="rId43"/>
          <w:footerReference w:type="default" r:id="rId44"/>
          <w:pgSz w:w="16840" w:h="11907" w:orient="landscape"/>
          <w:pgMar w:top="851" w:right="1134" w:bottom="851" w:left="992" w:header="709" w:footer="567" w:gutter="0"/>
          <w:cols w:space="720"/>
          <w:docGrid w:linePitch="326"/>
        </w:sect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3. условия реализации    дисциплины</w:t>
      </w:r>
    </w:p>
    <w:p w:rsidR="00245A81" w:rsidRPr="00245A81" w:rsidRDefault="00245A81" w:rsidP="00245A81">
      <w:pPr>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3.1. Требования к минимальному материально-техническому обеспечению</w:t>
      </w:r>
    </w:p>
    <w:p w:rsidR="00245A81" w:rsidRPr="00245A81" w:rsidRDefault="00245A81" w:rsidP="00245A81">
      <w:pPr>
        <w:spacing w:after="0"/>
        <w:rPr>
          <w:rFonts w:ascii="Times New Roman" w:hAnsi="Times New Roman" w:cs="Times New Roman"/>
          <w:bCs/>
          <w:i/>
          <w:sz w:val="24"/>
          <w:szCs w:val="24"/>
        </w:rPr>
      </w:pPr>
      <w:r w:rsidRPr="00245A81">
        <w:rPr>
          <w:rFonts w:ascii="Times New Roman" w:hAnsi="Times New Roman" w:cs="Times New Roman"/>
          <w:bCs/>
          <w:sz w:val="24"/>
          <w:szCs w:val="24"/>
        </w:rPr>
        <w:t>Реализация программы дисциплины ЕН.01 Математика осуществляется в  учебном кабинете математики.</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Оснащение учебного кабинета: </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посадочные места по количеству обучающихся;</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рабочее место преподавателя; </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дидактический материал для организации самостоятельной работы и  проведения практических работ;</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доска школьная меловая. </w:t>
      </w: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3.2. Учебно-методическое обеспечение дисциплины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Основная учебная литература:</w:t>
      </w:r>
    </w:p>
    <w:p w:rsidR="00245A81" w:rsidRPr="00245A81" w:rsidRDefault="00245A81" w:rsidP="00245A81">
      <w:pPr>
        <w:spacing w:after="0"/>
        <w:rPr>
          <w:rFonts w:ascii="Times New Roman" w:hAnsi="Times New Roman" w:cs="Times New Roman"/>
          <w:sz w:val="24"/>
          <w:szCs w:val="24"/>
        </w:rPr>
      </w:pPr>
      <w:r>
        <w:rPr>
          <w:rFonts w:ascii="Times New Roman" w:hAnsi="Times New Roman" w:cs="Times New Roman"/>
          <w:sz w:val="24"/>
          <w:szCs w:val="24"/>
          <w:u w:val="single"/>
        </w:rPr>
        <w:t>1.</w:t>
      </w:r>
      <w:hyperlink r:id="rId45" w:anchor="none" w:history="1">
        <w:r w:rsidRPr="00245A81">
          <w:rPr>
            <w:rStyle w:val="a9"/>
            <w:rFonts w:ascii="Times New Roman" w:hAnsi="Times New Roman" w:cs="Times New Roman"/>
            <w:sz w:val="24"/>
            <w:szCs w:val="24"/>
          </w:rPr>
          <w:t>Дадаян А.А.</w:t>
        </w:r>
      </w:hyperlink>
      <w:r w:rsidRPr="00245A81">
        <w:rPr>
          <w:rFonts w:ascii="Times New Roman" w:hAnsi="Times New Roman" w:cs="Times New Roman"/>
          <w:sz w:val="24"/>
          <w:szCs w:val="24"/>
        </w:rPr>
        <w:t xml:space="preserve"> Математика: учебник  / А.А. Дадаян. – 3-е изд., испр. и доп. – М.: ИНФРА-М, 2017. – 544 с. – (Cреднее профессиональное образование). – Режим доступа: </w:t>
      </w:r>
      <w:hyperlink r:id="rId46" w:history="1">
        <w:r w:rsidRPr="00245A81">
          <w:rPr>
            <w:rStyle w:val="a9"/>
            <w:rFonts w:ascii="Times New Roman" w:hAnsi="Times New Roman" w:cs="Times New Roman"/>
            <w:sz w:val="24"/>
            <w:szCs w:val="24"/>
          </w:rPr>
          <w:t>http://znanium.com/</w:t>
        </w:r>
        <w:r w:rsidRPr="00245A81">
          <w:rPr>
            <w:rStyle w:val="a9"/>
            <w:rFonts w:ascii="Times New Roman" w:hAnsi="Times New Roman" w:cs="Times New Roman"/>
            <w:sz w:val="24"/>
            <w:szCs w:val="24"/>
            <w:lang w:val="en-US"/>
          </w:rPr>
          <w:t>catalog</w:t>
        </w:r>
        <w:r w:rsidRPr="00245A81">
          <w:rPr>
            <w:rStyle w:val="a9"/>
            <w:rFonts w:ascii="Times New Roman" w:hAnsi="Times New Roman" w:cs="Times New Roman"/>
            <w:sz w:val="24"/>
            <w:szCs w:val="24"/>
          </w:rPr>
          <w:t>/</w:t>
        </w:r>
        <w:r w:rsidRPr="00245A81">
          <w:rPr>
            <w:rStyle w:val="a9"/>
            <w:rFonts w:ascii="Times New Roman" w:hAnsi="Times New Roman" w:cs="Times New Roman"/>
            <w:sz w:val="24"/>
            <w:szCs w:val="24"/>
            <w:lang w:val="en-US"/>
          </w:rPr>
          <w:t>product</w:t>
        </w:r>
        <w:r w:rsidRPr="00245A81">
          <w:rPr>
            <w:rStyle w:val="a9"/>
            <w:rFonts w:ascii="Times New Roman" w:hAnsi="Times New Roman" w:cs="Times New Roman"/>
            <w:sz w:val="24"/>
            <w:szCs w:val="24"/>
          </w:rPr>
          <w:t>/774755</w:t>
        </w:r>
      </w:hyperlink>
      <w:r w:rsidRPr="00245A81">
        <w:rPr>
          <w:rFonts w:ascii="Times New Roman" w:hAnsi="Times New Roman" w:cs="Times New Roman"/>
          <w:sz w:val="24"/>
          <w:szCs w:val="24"/>
        </w:rPr>
        <w:t xml:space="preserve">.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Дополнительная учебная  литература:</w:t>
      </w:r>
    </w:p>
    <w:p w:rsidR="00245A81" w:rsidRPr="00245A81" w:rsidRDefault="009D5F6F" w:rsidP="00245A81">
      <w:pPr>
        <w:spacing w:after="0"/>
        <w:rPr>
          <w:rFonts w:ascii="Times New Roman" w:hAnsi="Times New Roman" w:cs="Times New Roman"/>
          <w:sz w:val="24"/>
          <w:szCs w:val="24"/>
        </w:rPr>
      </w:pPr>
      <w:hyperlink r:id="rId47" w:anchor="none" w:history="1">
        <w:r w:rsidR="00245A81" w:rsidRPr="00245A81">
          <w:rPr>
            <w:rStyle w:val="a9"/>
            <w:rFonts w:ascii="Times New Roman" w:hAnsi="Times New Roman" w:cs="Times New Roman"/>
            <w:sz w:val="24"/>
            <w:szCs w:val="24"/>
          </w:rPr>
          <w:t>Канцедал С.А.</w:t>
        </w:r>
      </w:hyperlink>
      <w:r w:rsidR="00245A81" w:rsidRPr="00245A81">
        <w:rPr>
          <w:rFonts w:ascii="Times New Roman" w:hAnsi="Times New Roman" w:cs="Times New Roman"/>
          <w:sz w:val="24"/>
          <w:szCs w:val="24"/>
        </w:rPr>
        <w:t xml:space="preserve"> Дискретная математика: учеб. пособие / С.А. Канцедал. – М: ФОРУМ: ИНФРА-М, 2017. – 224 с. – (Профессиональное образование).– Режим доступа: </w:t>
      </w:r>
      <w:hyperlink r:id="rId48" w:history="1">
        <w:r w:rsidR="00245A81" w:rsidRPr="00245A81">
          <w:rPr>
            <w:rStyle w:val="a9"/>
            <w:rFonts w:ascii="Times New Roman" w:hAnsi="Times New Roman" w:cs="Times New Roman"/>
            <w:sz w:val="24"/>
            <w:szCs w:val="24"/>
          </w:rPr>
          <w:t>http://znanium.com/ catalog/product/ =614950</w:t>
        </w:r>
      </w:hyperlink>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Учебно-методическая литература для самостоятельной работы: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Cs/>
          <w:sz w:val="24"/>
          <w:szCs w:val="24"/>
        </w:rPr>
        <w:t xml:space="preserve">1. </w:t>
      </w:r>
      <w:r w:rsidRPr="00245A81">
        <w:rPr>
          <w:rFonts w:ascii="Times New Roman" w:hAnsi="Times New Roman" w:cs="Times New Roman"/>
          <w:sz w:val="24"/>
          <w:szCs w:val="24"/>
        </w:rPr>
        <w:t xml:space="preserve">Прохоров, А. А. Методические указания по организации практических работ обучающихся очной формы учебной дисциплины ЕН.01 Математика программы подготовки специалистов среднего звена по специальности СПО 27.02.03 Автоматика и телемеханика на транспорте (железнодорожном транспорте) : учеб. пособие / А. А. Прохоров — Челябинск: ЧИПС УрГУПС, 2019. — 48 с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2. </w:t>
      </w:r>
      <w:r w:rsidRPr="00245A81">
        <w:rPr>
          <w:rFonts w:ascii="Times New Roman" w:hAnsi="Times New Roman" w:cs="Times New Roman"/>
          <w:bCs/>
          <w:sz w:val="24"/>
          <w:szCs w:val="24"/>
        </w:rPr>
        <w:t xml:space="preserve">. </w:t>
      </w:r>
      <w:r w:rsidRPr="00245A81">
        <w:rPr>
          <w:rFonts w:ascii="Times New Roman" w:hAnsi="Times New Roman" w:cs="Times New Roman"/>
          <w:sz w:val="24"/>
          <w:szCs w:val="24"/>
        </w:rPr>
        <w:t xml:space="preserve">Прохоров, А. А. Методические указания по организации самостоятельной работы обучающихся очной формы учебной дисциплины Математика программы подготовки специалистов среднего звена по специальности СПО 27.02.03 Автоматика и телемеханика на транспорте (железнодо- рожном транспорте) — учеб. пособие / А. А. Прохоров. – Челябинск: ЧИПС УрГУПС, 2019. — 16 с.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Cs/>
          <w:sz w:val="24"/>
          <w:szCs w:val="24"/>
        </w:rPr>
        <w:t xml:space="preserve">3. </w:t>
      </w:r>
      <w:r w:rsidRPr="00245A81">
        <w:rPr>
          <w:rFonts w:ascii="Times New Roman" w:hAnsi="Times New Roman" w:cs="Times New Roman"/>
          <w:sz w:val="24"/>
          <w:szCs w:val="24"/>
        </w:rPr>
        <w:t>Александрова, О. В. Теория вероятностей и математическая статистика: учеб.-метод. пособие : для студентов 1 и 2 курсов сред. проф. учеб. заведений по специальностям 27.02.03 «Автоматика и телемеханика на транспорте (железнодорожном транспорте)» / О. В. Алек- сандрова. – Челябинск: ЧИПС УрГУПС, 2015. – 65 с. Режим доступа: https://bb.usurt.ru/webapps/blackboard/execute/content/file?cmd=view&amp;content_id=_542917_1&amp;course_id=_4818_1</w:t>
      </w:r>
    </w:p>
    <w:p w:rsidR="00245A81" w:rsidRPr="00245A81" w:rsidRDefault="00245A81" w:rsidP="00245A81">
      <w:pPr>
        <w:spacing w:after="0"/>
        <w:rPr>
          <w:rFonts w:ascii="Times New Roman" w:hAnsi="Times New Roman" w:cs="Times New Roman"/>
          <w:b/>
          <w:bCs/>
          <w:sz w:val="24"/>
          <w:szCs w:val="24"/>
        </w:rPr>
      </w:pPr>
      <w:r w:rsidRPr="00245A81">
        <w:rPr>
          <w:rFonts w:ascii="Times New Roman" w:hAnsi="Times New Roman" w:cs="Times New Roman"/>
          <w:b/>
          <w:bCs/>
          <w:sz w:val="24"/>
          <w:szCs w:val="24"/>
        </w:rPr>
        <w:t>3.3 Информационные ресурсы сети Интернет и профессиональные базы данных</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Перечень Интернет-ресуров:</w:t>
      </w:r>
    </w:p>
    <w:p w:rsidR="00245A81" w:rsidRPr="00245A81" w:rsidRDefault="00245A81" w:rsidP="00245A81">
      <w:pPr>
        <w:spacing w:after="0"/>
        <w:rPr>
          <w:rFonts w:ascii="Times New Roman" w:hAnsi="Times New Roman" w:cs="Times New Roman"/>
          <w:bCs/>
          <w:sz w:val="24"/>
          <w:szCs w:val="24"/>
          <w:u w:val="single"/>
        </w:rPr>
      </w:pPr>
      <w:r w:rsidRPr="00245A81">
        <w:rPr>
          <w:rFonts w:ascii="Times New Roman" w:hAnsi="Times New Roman" w:cs="Times New Roman"/>
          <w:bCs/>
          <w:sz w:val="24"/>
          <w:szCs w:val="24"/>
        </w:rPr>
        <w:t xml:space="preserve">1.Построение графиков функций </w:t>
      </w:r>
      <w:r w:rsidRPr="00245A81">
        <w:rPr>
          <w:rFonts w:ascii="Times New Roman" w:hAnsi="Times New Roman" w:cs="Times New Roman"/>
          <w:bCs/>
          <w:sz w:val="24"/>
          <w:szCs w:val="24"/>
          <w:u w:val="single"/>
          <w:lang w:val="en-US"/>
        </w:rPr>
        <w:t>http</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www</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yotx</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ru</w:t>
      </w:r>
      <w:r w:rsidRPr="00245A81">
        <w:rPr>
          <w:rFonts w:ascii="Times New Roman" w:hAnsi="Times New Roman" w:cs="Times New Roman"/>
          <w:bCs/>
          <w:sz w:val="24"/>
          <w:szCs w:val="24"/>
          <w:u w:val="single"/>
        </w:rPr>
        <w:t>/</w:t>
      </w:r>
    </w:p>
    <w:p w:rsidR="00245A81" w:rsidRPr="00245A81" w:rsidRDefault="00245A81" w:rsidP="00245A81">
      <w:pPr>
        <w:spacing w:after="0"/>
        <w:rPr>
          <w:rFonts w:ascii="Times New Roman" w:hAnsi="Times New Roman" w:cs="Times New Roman"/>
          <w:bCs/>
          <w:sz w:val="24"/>
          <w:szCs w:val="24"/>
          <w:u w:val="single"/>
        </w:rPr>
      </w:pPr>
      <w:r w:rsidRPr="00245A81">
        <w:rPr>
          <w:rFonts w:ascii="Times New Roman" w:hAnsi="Times New Roman" w:cs="Times New Roman"/>
          <w:bCs/>
          <w:sz w:val="24"/>
          <w:szCs w:val="24"/>
        </w:rPr>
        <w:t xml:space="preserve">2.Вычисление интегралов. Анализ функции </w:t>
      </w:r>
      <w:r w:rsidRPr="00245A81">
        <w:rPr>
          <w:rFonts w:ascii="Times New Roman" w:hAnsi="Times New Roman" w:cs="Times New Roman"/>
          <w:bCs/>
          <w:sz w:val="24"/>
          <w:szCs w:val="24"/>
          <w:u w:val="single"/>
          <w:lang w:val="en-US"/>
        </w:rPr>
        <w:t>https</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math</w:t>
      </w:r>
      <w:r w:rsidRPr="00245A81">
        <w:rPr>
          <w:rFonts w:ascii="Times New Roman" w:hAnsi="Times New Roman" w:cs="Times New Roman"/>
          <w:bCs/>
          <w:sz w:val="24"/>
          <w:szCs w:val="24"/>
          <w:u w:val="single"/>
        </w:rPr>
        <w:t>24.</w:t>
      </w:r>
      <w:r w:rsidRPr="00245A81">
        <w:rPr>
          <w:rFonts w:ascii="Times New Roman" w:hAnsi="Times New Roman" w:cs="Times New Roman"/>
          <w:bCs/>
          <w:sz w:val="24"/>
          <w:szCs w:val="24"/>
          <w:u w:val="single"/>
          <w:lang w:val="en-US"/>
        </w:rPr>
        <w:t>biz</w:t>
      </w:r>
      <w:r w:rsidRPr="00245A81">
        <w:rPr>
          <w:rFonts w:ascii="Times New Roman" w:hAnsi="Times New Roman" w:cs="Times New Roman"/>
          <w:bCs/>
          <w:sz w:val="24"/>
          <w:szCs w:val="24"/>
          <w:u w:val="single"/>
        </w:rPr>
        <w:t>/</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3.Математические формулы </w:t>
      </w:r>
      <w:hyperlink r:id="rId49" w:history="1">
        <w:r w:rsidRPr="00245A81">
          <w:rPr>
            <w:rStyle w:val="a9"/>
            <w:rFonts w:ascii="Times New Roman" w:hAnsi="Times New Roman" w:cs="Times New Roman"/>
            <w:bCs/>
            <w:sz w:val="24"/>
            <w:szCs w:val="24"/>
            <w:lang w:val="en-US"/>
          </w:rPr>
          <w:t>https</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educon</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by</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index</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php</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formaly</w:t>
        </w:r>
      </w:hyperlink>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Профессиональные базы данных:</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Не используются</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Программное обеспечение:</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Не используются</w:t>
      </w:r>
    </w:p>
    <w:p w:rsidR="00245A81" w:rsidRPr="00245A81" w:rsidRDefault="00245A81" w:rsidP="00245A81">
      <w:pPr>
        <w:spacing w:after="0"/>
        <w:jc w:val="center"/>
        <w:rPr>
          <w:rFonts w:ascii="Times New Roman" w:hAnsi="Times New Roman" w:cs="Times New Roman"/>
          <w:b/>
          <w:bCs/>
          <w:iCs/>
          <w:sz w:val="24"/>
          <w:szCs w:val="24"/>
        </w:rPr>
      </w:pPr>
      <w:r w:rsidRPr="00245A81">
        <w:rPr>
          <w:rFonts w:ascii="Times New Roman" w:hAnsi="Times New Roman" w:cs="Times New Roman"/>
          <w:b/>
          <w:iCs/>
          <w:sz w:val="24"/>
          <w:szCs w:val="24"/>
        </w:rPr>
        <w:lastRenderedPageBreak/>
        <w:t xml:space="preserve">4. КОНТРОЛЬ И ОЦЕНКА РЕЗУЛЬТАТОВ ОСВОЕНИЯ </w:t>
      </w:r>
      <w:r w:rsidRPr="00245A81">
        <w:rPr>
          <w:rFonts w:ascii="Times New Roman" w:hAnsi="Times New Roman" w:cs="Times New Roman"/>
          <w:b/>
          <w:bCs/>
          <w:i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4016"/>
        <w:gridCol w:w="2437"/>
      </w:tblGrid>
      <w:tr w:rsidR="00245A81" w:rsidRPr="00245A81" w:rsidTr="005732C1">
        <w:trPr>
          <w:trHeight w:val="619"/>
        </w:trPr>
        <w:tc>
          <w:tcPr>
            <w:tcW w:w="1919"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Результаты обучения</w:t>
            </w:r>
          </w:p>
        </w:tc>
        <w:tc>
          <w:tcPr>
            <w:tcW w:w="1942"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Критерии оценки</w:t>
            </w:r>
          </w:p>
        </w:tc>
        <w:tc>
          <w:tcPr>
            <w:tcW w:w="1139"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Методы оценки</w:t>
            </w:r>
          </w:p>
        </w:tc>
      </w:tr>
      <w:tr w:rsidR="00245A81" w:rsidRPr="00245A81" w:rsidTr="005732C1">
        <w:trPr>
          <w:trHeight w:val="281"/>
        </w:trPr>
        <w:tc>
          <w:tcPr>
            <w:tcW w:w="5000" w:type="pct"/>
            <w:gridSpan w:val="3"/>
            <w:vAlign w:val="center"/>
          </w:tcPr>
          <w:p w:rsidR="00245A81" w:rsidRPr="00245A81" w:rsidRDefault="00245A81" w:rsidP="00245A81">
            <w:pPr>
              <w:jc w:val="center"/>
              <w:rPr>
                <w:rFonts w:ascii="Times New Roman" w:hAnsi="Times New Roman" w:cs="Times New Roman"/>
                <w:sz w:val="24"/>
                <w:szCs w:val="24"/>
              </w:rPr>
            </w:pPr>
            <w:r w:rsidRPr="00245A81">
              <w:rPr>
                <w:rFonts w:ascii="Times New Roman" w:hAnsi="Times New Roman" w:cs="Times New Roman"/>
                <w:b/>
                <w:bCs/>
                <w:sz w:val="24"/>
                <w:szCs w:val="24"/>
              </w:rPr>
              <w:t>Перечень знаний, осваиваемых в рамках дисциплины</w:t>
            </w:r>
            <w:r w:rsidRPr="00245A81">
              <w:rPr>
                <w:rFonts w:ascii="Times New Roman" w:hAnsi="Times New Roman" w:cs="Times New Roman"/>
                <w:sz w:val="24"/>
                <w:szCs w:val="24"/>
              </w:rPr>
              <w:t>:</w:t>
            </w:r>
          </w:p>
        </w:tc>
      </w:tr>
      <w:tr w:rsidR="00245A81" w:rsidRPr="00245A81" w:rsidTr="005732C1">
        <w:trPr>
          <w:trHeight w:val="1893"/>
        </w:trPr>
        <w:tc>
          <w:tcPr>
            <w:tcW w:w="1919" w:type="pct"/>
          </w:tcPr>
          <w:p w:rsidR="00245A81" w:rsidRPr="00245A81" w:rsidRDefault="00245A81" w:rsidP="007831B6">
            <w:pPr>
              <w:numPr>
                <w:ilvl w:val="0"/>
                <w:numId w:val="15"/>
              </w:numPr>
              <w:spacing w:after="0"/>
              <w:rPr>
                <w:rFonts w:ascii="Times New Roman" w:hAnsi="Times New Roman" w:cs="Times New Roman"/>
                <w:b/>
                <w:bCs/>
                <w:sz w:val="24"/>
                <w:szCs w:val="24"/>
              </w:rPr>
            </w:pPr>
            <w:r w:rsidRPr="00245A81">
              <w:rPr>
                <w:rFonts w:ascii="Times New Roman" w:hAnsi="Times New Roman" w:cs="Times New Roman"/>
                <w:sz w:val="24"/>
                <w:szCs w:val="24"/>
              </w:rPr>
              <w:t xml:space="preserve">основные понятия и методы математическо-логического синтеза,  анализа логических устройств,  </w:t>
            </w:r>
            <w:r w:rsidRPr="00245A81">
              <w:rPr>
                <w:rFonts w:ascii="Times New Roman" w:hAnsi="Times New Roman" w:cs="Times New Roman"/>
                <w:iCs/>
                <w:sz w:val="24"/>
                <w:szCs w:val="24"/>
              </w:rPr>
              <w:t>дискретной математики, теории вероятности и математической статистики</w:t>
            </w:r>
          </w:p>
        </w:tc>
        <w:tc>
          <w:tcPr>
            <w:tcW w:w="1942" w:type="pct"/>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обучающийся воспроизводит и объясняет основные понятия и методы математическо-логического синтеза и анализа логических устройств, дискретной математики, теории вероятности и математической статистики</w:t>
            </w:r>
          </w:p>
        </w:tc>
        <w:tc>
          <w:tcPr>
            <w:tcW w:w="1139" w:type="pct"/>
          </w:tcPr>
          <w:p w:rsidR="00245A81" w:rsidRPr="00245A81" w:rsidRDefault="00245A81" w:rsidP="007831B6">
            <w:pPr>
              <w:numPr>
                <w:ilvl w:val="0"/>
                <w:numId w:val="14"/>
              </w:numPr>
              <w:spacing w:after="0"/>
              <w:rPr>
                <w:rFonts w:ascii="Times New Roman" w:hAnsi="Times New Roman" w:cs="Times New Roman"/>
                <w:sz w:val="24"/>
                <w:szCs w:val="24"/>
              </w:rPr>
            </w:pPr>
            <w:r w:rsidRPr="00245A81">
              <w:rPr>
                <w:rFonts w:ascii="Times New Roman" w:hAnsi="Times New Roman" w:cs="Times New Roman"/>
                <w:sz w:val="24"/>
                <w:szCs w:val="24"/>
              </w:rPr>
              <w:t>все виды опроса;</w:t>
            </w:r>
          </w:p>
          <w:p w:rsidR="00245A81" w:rsidRPr="00245A81" w:rsidRDefault="00245A81" w:rsidP="007831B6">
            <w:pPr>
              <w:numPr>
                <w:ilvl w:val="0"/>
                <w:numId w:val="14"/>
              </w:numPr>
              <w:spacing w:after="0"/>
              <w:rPr>
                <w:rFonts w:ascii="Times New Roman" w:hAnsi="Times New Roman" w:cs="Times New Roman"/>
                <w:sz w:val="24"/>
                <w:szCs w:val="24"/>
              </w:rPr>
            </w:pPr>
            <w:r w:rsidRPr="00245A81">
              <w:rPr>
                <w:rFonts w:ascii="Times New Roman" w:hAnsi="Times New Roman" w:cs="Times New Roman"/>
                <w:sz w:val="24"/>
                <w:szCs w:val="24"/>
              </w:rPr>
              <w:t>экспертное наблюдение за деятельностью обучающихся на практических занятиях;</w:t>
            </w:r>
          </w:p>
        </w:tc>
      </w:tr>
      <w:tr w:rsidR="00245A81" w:rsidRPr="00245A81" w:rsidTr="005732C1">
        <w:trPr>
          <w:trHeight w:val="427"/>
        </w:trPr>
        <w:tc>
          <w:tcPr>
            <w:tcW w:w="5000" w:type="pct"/>
            <w:gridSpan w:val="3"/>
          </w:tcPr>
          <w:p w:rsidR="00245A81" w:rsidRPr="00245A81" w:rsidRDefault="00245A81" w:rsidP="00245A81">
            <w:pPr>
              <w:jc w:val="center"/>
              <w:rPr>
                <w:rFonts w:ascii="Times New Roman" w:hAnsi="Times New Roman" w:cs="Times New Roman"/>
                <w:sz w:val="24"/>
                <w:szCs w:val="24"/>
              </w:rPr>
            </w:pPr>
            <w:r w:rsidRPr="00245A81">
              <w:rPr>
                <w:rFonts w:ascii="Times New Roman" w:hAnsi="Times New Roman" w:cs="Times New Roman"/>
                <w:b/>
                <w:bCs/>
                <w:sz w:val="24"/>
                <w:szCs w:val="24"/>
              </w:rPr>
              <w:t>Перечень умений, осваиваемых в рамках дисциплины</w:t>
            </w:r>
            <w:r w:rsidRPr="00245A81">
              <w:rPr>
                <w:rFonts w:ascii="Times New Roman" w:hAnsi="Times New Roman" w:cs="Times New Roman"/>
                <w:sz w:val="24"/>
                <w:szCs w:val="24"/>
              </w:rPr>
              <w:t>:</w:t>
            </w:r>
          </w:p>
        </w:tc>
      </w:tr>
      <w:tr w:rsidR="00245A81" w:rsidRPr="00245A81" w:rsidTr="005732C1">
        <w:tc>
          <w:tcPr>
            <w:tcW w:w="1919" w:type="pct"/>
          </w:tcPr>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решать технические задачи методом комплексных чисел;</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использовать приемы и методы математического синтеза и анализа в различных профессиональных ситуациях.</w:t>
            </w:r>
          </w:p>
          <w:p w:rsidR="00245A81" w:rsidRPr="00245A81" w:rsidRDefault="00245A81" w:rsidP="00245A81">
            <w:pPr>
              <w:spacing w:after="0"/>
              <w:rPr>
                <w:rFonts w:ascii="Times New Roman" w:hAnsi="Times New Roman" w:cs="Times New Roman"/>
                <w:b/>
                <w:bCs/>
                <w:sz w:val="24"/>
                <w:szCs w:val="24"/>
              </w:rPr>
            </w:pPr>
          </w:p>
        </w:tc>
        <w:tc>
          <w:tcPr>
            <w:tcW w:w="1942" w:type="pct"/>
          </w:tcPr>
          <w:p w:rsidR="00245A81" w:rsidRPr="00245A81" w:rsidRDefault="00245A81" w:rsidP="007831B6">
            <w:pPr>
              <w:numPr>
                <w:ilvl w:val="0"/>
                <w:numId w:val="18"/>
              </w:numPr>
              <w:spacing w:after="0"/>
              <w:rPr>
                <w:rFonts w:ascii="Times New Roman" w:hAnsi="Times New Roman" w:cs="Times New Roman"/>
                <w:sz w:val="24"/>
                <w:szCs w:val="24"/>
              </w:rPr>
            </w:pPr>
            <w:r w:rsidRPr="00245A81">
              <w:rPr>
                <w:rFonts w:ascii="Times New Roman" w:hAnsi="Times New Roman" w:cs="Times New Roman"/>
                <w:sz w:val="24"/>
                <w:szCs w:val="24"/>
                <w:lang w:bidi="ru-RU"/>
              </w:rPr>
              <w:t>обучающийся</w:t>
            </w:r>
            <w:r w:rsidRPr="00245A81">
              <w:rPr>
                <w:rFonts w:ascii="Times New Roman" w:hAnsi="Times New Roman" w:cs="Times New Roman"/>
                <w:sz w:val="24"/>
                <w:szCs w:val="24"/>
              </w:rPr>
              <w:t xml:space="preserve"> применяет дифференцирование для определения скорости и ускорения по зависимости пути от времени; </w:t>
            </w:r>
          </w:p>
          <w:p w:rsidR="00245A81" w:rsidRPr="00245A81" w:rsidRDefault="00245A81" w:rsidP="007831B6">
            <w:pPr>
              <w:numPr>
                <w:ilvl w:val="0"/>
                <w:numId w:val="18"/>
              </w:numPr>
              <w:spacing w:after="0"/>
              <w:rPr>
                <w:rFonts w:ascii="Times New Roman" w:hAnsi="Times New Roman" w:cs="Times New Roman"/>
                <w:sz w:val="24"/>
                <w:szCs w:val="24"/>
              </w:rPr>
            </w:pPr>
            <w:r w:rsidRPr="00245A81">
              <w:rPr>
                <w:rFonts w:ascii="Times New Roman" w:hAnsi="Times New Roman" w:cs="Times New Roman"/>
                <w:sz w:val="24"/>
                <w:szCs w:val="24"/>
              </w:rPr>
              <w:t xml:space="preserve">умеет вычислять скорости и ускорения маятника по уравнению колебательного движения; </w:t>
            </w:r>
          </w:p>
          <w:p w:rsidR="00245A81" w:rsidRPr="00245A81" w:rsidRDefault="00245A81" w:rsidP="007831B6">
            <w:pPr>
              <w:numPr>
                <w:ilvl w:val="0"/>
                <w:numId w:val="17"/>
              </w:numPr>
              <w:spacing w:after="0"/>
              <w:rPr>
                <w:rFonts w:ascii="Times New Roman" w:hAnsi="Times New Roman" w:cs="Times New Roman"/>
                <w:bCs/>
                <w:iCs/>
                <w:sz w:val="24"/>
                <w:szCs w:val="24"/>
              </w:rPr>
            </w:pPr>
            <w:r w:rsidRPr="00245A81">
              <w:rPr>
                <w:rFonts w:ascii="Times New Roman" w:hAnsi="Times New Roman" w:cs="Times New Roman"/>
                <w:sz w:val="24"/>
                <w:szCs w:val="24"/>
                <w:lang w:bidi="ru-RU"/>
              </w:rPr>
              <w:t>самостоятельно</w:t>
            </w:r>
            <w:r w:rsidRPr="00245A81">
              <w:rPr>
                <w:rFonts w:ascii="Times New Roman" w:hAnsi="Times New Roman" w:cs="Times New Roman"/>
                <w:bCs/>
                <w:iCs/>
                <w:sz w:val="24"/>
                <w:szCs w:val="24"/>
              </w:rPr>
              <w:t xml:space="preserve"> выбирает необ</w:t>
            </w:r>
            <w:r w:rsidRPr="00245A81">
              <w:rPr>
                <w:rFonts w:ascii="Times New Roman" w:hAnsi="Times New Roman" w:cs="Times New Roman"/>
                <w:bCs/>
                <w:iCs/>
                <w:sz w:val="24"/>
                <w:szCs w:val="24"/>
              </w:rPr>
              <w:softHyphen/>
              <w:t>ходимые математи</w:t>
            </w:r>
            <w:r w:rsidRPr="00245A81">
              <w:rPr>
                <w:rFonts w:ascii="Times New Roman" w:hAnsi="Times New Roman" w:cs="Times New Roman"/>
                <w:bCs/>
                <w:iCs/>
                <w:sz w:val="24"/>
                <w:szCs w:val="24"/>
              </w:rPr>
              <w:softHyphen/>
              <w:t>ческие методы для решения профессиональных задач;</w:t>
            </w:r>
          </w:p>
          <w:p w:rsidR="00245A81" w:rsidRPr="00245A81" w:rsidRDefault="00245A81" w:rsidP="007831B6">
            <w:pPr>
              <w:numPr>
                <w:ilvl w:val="0"/>
                <w:numId w:val="17"/>
              </w:numPr>
              <w:spacing w:after="0"/>
              <w:rPr>
                <w:rFonts w:ascii="Times New Roman" w:hAnsi="Times New Roman" w:cs="Times New Roman"/>
                <w:sz w:val="24"/>
                <w:szCs w:val="24"/>
              </w:rPr>
            </w:pPr>
            <w:r w:rsidRPr="00245A81">
              <w:rPr>
                <w:rFonts w:ascii="Times New Roman" w:hAnsi="Times New Roman" w:cs="Times New Roman"/>
                <w:sz w:val="24"/>
                <w:szCs w:val="24"/>
              </w:rPr>
              <w:t>правильно решает прикладные задачи методом комплексных чисел;</w:t>
            </w:r>
          </w:p>
          <w:p w:rsidR="00245A81" w:rsidRPr="00245A81" w:rsidRDefault="00245A81" w:rsidP="007831B6">
            <w:pPr>
              <w:numPr>
                <w:ilvl w:val="0"/>
                <w:numId w:val="17"/>
              </w:numPr>
              <w:spacing w:after="0"/>
              <w:rPr>
                <w:rFonts w:ascii="Times New Roman" w:hAnsi="Times New Roman" w:cs="Times New Roman"/>
                <w:sz w:val="24"/>
                <w:szCs w:val="24"/>
              </w:rPr>
            </w:pPr>
            <w:r w:rsidRPr="00245A81">
              <w:rPr>
                <w:rFonts w:ascii="Times New Roman" w:hAnsi="Times New Roman" w:cs="Times New Roman"/>
                <w:sz w:val="24"/>
                <w:szCs w:val="24"/>
              </w:rPr>
              <w:t>определяет зависимости случайных величин при анализе статистических данных</w:t>
            </w:r>
          </w:p>
        </w:tc>
        <w:tc>
          <w:tcPr>
            <w:tcW w:w="1139" w:type="pct"/>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оценка выполнения практических заданий </w:t>
            </w:r>
          </w:p>
        </w:tc>
      </w:tr>
    </w:tbl>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РАБОЧАЯ ПРОГРАММА ДИСЦИПЛИНЫ ЕН.02 ИНФОРМАТИКА</w:t>
      </w: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t xml:space="preserve">1. </w:t>
      </w:r>
      <w:r>
        <w:rPr>
          <w:rFonts w:ascii="Times New Roman" w:hAnsi="Times New Roman" w:cs="Times New Roman"/>
          <w:b/>
          <w:sz w:val="24"/>
          <w:szCs w:val="24"/>
        </w:rPr>
        <w:t>ПАСПОРТ РАБОЧЕЙ</w:t>
      </w:r>
      <w:r w:rsidRPr="00245A81">
        <w:rPr>
          <w:rFonts w:ascii="Times New Roman" w:hAnsi="Times New Roman" w:cs="Times New Roman"/>
          <w:b/>
          <w:sz w:val="24"/>
          <w:szCs w:val="24"/>
        </w:rPr>
        <w:t xml:space="preserve"> ПРОГРАММЫ </w:t>
      </w:r>
      <w:r>
        <w:rPr>
          <w:rFonts w:ascii="Times New Roman" w:hAnsi="Times New Roman" w:cs="Times New Roman"/>
          <w:b/>
          <w:sz w:val="24"/>
          <w:szCs w:val="24"/>
        </w:rPr>
        <w:t>ДИСЦИПЛИНЫ</w:t>
      </w: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t>ЕН.02 ИНФОРМАТИКА</w:t>
      </w:r>
    </w:p>
    <w:p w:rsidR="00245A81" w:rsidRPr="00245A81" w:rsidRDefault="00245A81" w:rsidP="00245A81">
      <w:pPr>
        <w:rPr>
          <w:rFonts w:ascii="Times New Roman" w:hAnsi="Times New Roman" w:cs="Times New Roman"/>
          <w:b/>
          <w:sz w:val="24"/>
          <w:szCs w:val="24"/>
        </w:rPr>
      </w:pP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1.1. Область применения рабочей программы</w:t>
      </w:r>
    </w:p>
    <w:p w:rsidR="00245A81" w:rsidRPr="00245A81" w:rsidRDefault="00245A81" w:rsidP="00245A81">
      <w:pPr>
        <w:spacing w:after="0"/>
        <w:jc w:val="both"/>
        <w:rPr>
          <w:rFonts w:ascii="Times New Roman" w:hAnsi="Times New Roman" w:cs="Times New Roman"/>
          <w:sz w:val="24"/>
          <w:szCs w:val="24"/>
        </w:rPr>
      </w:pPr>
      <w:r w:rsidRPr="00245A81">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45A81" w:rsidRPr="00245A81" w:rsidRDefault="00245A81" w:rsidP="00245A81">
      <w:pPr>
        <w:spacing w:after="0"/>
        <w:jc w:val="both"/>
        <w:rPr>
          <w:rFonts w:ascii="Times New Roman" w:hAnsi="Times New Roman" w:cs="Times New Roman"/>
          <w:sz w:val="24"/>
          <w:szCs w:val="24"/>
        </w:rPr>
      </w:pPr>
      <w:r w:rsidRPr="00245A81">
        <w:rPr>
          <w:rFonts w:ascii="Times New Roman" w:hAnsi="Times New Roman" w:cs="Times New Roman"/>
          <w:sz w:val="24"/>
          <w:szCs w:val="24"/>
        </w:rPr>
        <w:t>Рабочая программа разработана в соответствии с ФГОС, составлена по учебному плану 2021 года по специальности 27.02.03</w:t>
      </w:r>
      <w:r w:rsidRPr="00245A81">
        <w:rPr>
          <w:rFonts w:ascii="Times New Roman" w:hAnsi="Times New Roman" w:cs="Times New Roman"/>
          <w:bCs/>
          <w:sz w:val="24"/>
          <w:szCs w:val="24"/>
        </w:rPr>
        <w:t xml:space="preserve"> Автоматика и телемеханика на транспорте (на железнодорожном транспорте).</w:t>
      </w: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p>
    <w:p w:rsidR="00245A81" w:rsidRPr="00245A81" w:rsidRDefault="00245A81" w:rsidP="00245A81">
      <w:pPr>
        <w:jc w:val="both"/>
        <w:rPr>
          <w:rFonts w:ascii="Times New Roman" w:hAnsi="Times New Roman" w:cs="Times New Roman"/>
          <w:b/>
          <w:sz w:val="24"/>
          <w:szCs w:val="24"/>
        </w:rPr>
      </w:pPr>
      <w:r w:rsidRPr="00245A81">
        <w:rPr>
          <w:rFonts w:ascii="Times New Roman" w:hAnsi="Times New Roman" w:cs="Times New Roman"/>
          <w:sz w:val="24"/>
          <w:szCs w:val="24"/>
        </w:rPr>
        <w:t>Дисциплина ЕН.02 Информатика относится к математическому и общему естественнонаучному учебному циклу основной профессиональной образовательной программы</w:t>
      </w:r>
    </w:p>
    <w:p w:rsidR="00245A81" w:rsidRPr="00245A81" w:rsidRDefault="00245A81" w:rsidP="00245A81">
      <w:pPr>
        <w:rPr>
          <w:rFonts w:ascii="Times New Roman" w:hAnsi="Times New Roman" w:cs="Times New Roman"/>
          <w:sz w:val="24"/>
          <w:szCs w:val="24"/>
        </w:rPr>
      </w:pPr>
      <w:r w:rsidRPr="00245A81">
        <w:rPr>
          <w:rFonts w:ascii="Times New Roman" w:hAnsi="Times New Roman" w:cs="Times New Roman"/>
          <w:b/>
          <w:sz w:val="24"/>
          <w:szCs w:val="24"/>
        </w:rPr>
        <w:t>1.3. Цели и задачи дисциплины – требования к результатам освоения дисциплины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результате освоения дисциплины обучающийся должен уметь:</w:t>
      </w:r>
    </w:p>
    <w:p w:rsidR="00245A81" w:rsidRPr="00245A81" w:rsidRDefault="00245A81" w:rsidP="007831B6">
      <w:pPr>
        <w:numPr>
          <w:ilvl w:val="0"/>
          <w:numId w:val="20"/>
        </w:numPr>
        <w:spacing w:after="0"/>
        <w:rPr>
          <w:rFonts w:ascii="Times New Roman" w:hAnsi="Times New Roman" w:cs="Times New Roman"/>
          <w:sz w:val="24"/>
          <w:szCs w:val="24"/>
        </w:rPr>
      </w:pPr>
      <w:r w:rsidRPr="00245A81">
        <w:rPr>
          <w:rFonts w:ascii="Times New Roman" w:hAnsi="Times New Roman" w:cs="Times New Roman"/>
          <w:sz w:val="24"/>
          <w:szCs w:val="24"/>
        </w:rPr>
        <w:t>использовать изученные прикладные программные средства.</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результате освоения дисциплины обучающийся должен знать:</w:t>
      </w:r>
    </w:p>
    <w:p w:rsidR="00245A81" w:rsidRPr="00245A81" w:rsidRDefault="00245A81" w:rsidP="007831B6">
      <w:pPr>
        <w:numPr>
          <w:ilvl w:val="0"/>
          <w:numId w:val="19"/>
        </w:numPr>
        <w:spacing w:after="0"/>
        <w:rPr>
          <w:rFonts w:ascii="Times New Roman" w:hAnsi="Times New Roman" w:cs="Times New Roman"/>
          <w:sz w:val="24"/>
          <w:szCs w:val="24"/>
        </w:rPr>
      </w:pPr>
      <w:r w:rsidRPr="00245A81">
        <w:rPr>
          <w:rFonts w:ascii="Times New Roman" w:hAnsi="Times New Roman" w:cs="Times New Roman"/>
          <w:sz w:val="24"/>
          <w:szCs w:val="24"/>
        </w:rPr>
        <w:t>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w:t>
      </w:r>
    </w:p>
    <w:p w:rsidR="00245A81" w:rsidRPr="00245A81" w:rsidRDefault="00245A81" w:rsidP="007831B6">
      <w:pPr>
        <w:numPr>
          <w:ilvl w:val="0"/>
          <w:numId w:val="19"/>
        </w:numPr>
        <w:spacing w:after="0"/>
        <w:rPr>
          <w:rFonts w:ascii="Times New Roman" w:hAnsi="Times New Roman" w:cs="Times New Roman"/>
          <w:sz w:val="24"/>
          <w:szCs w:val="24"/>
        </w:rPr>
      </w:pPr>
      <w:r w:rsidRPr="00245A81">
        <w:rPr>
          <w:rFonts w:ascii="Times New Roman" w:hAnsi="Times New Roman" w:cs="Times New Roman"/>
          <w:sz w:val="24"/>
          <w:szCs w:val="24"/>
        </w:rPr>
        <w:t>базовые системные продукты и пакеты прикладных программ.</w:t>
      </w:r>
    </w:p>
    <w:p w:rsidR="00245A81" w:rsidRPr="00245A81" w:rsidRDefault="00245A81" w:rsidP="00245A81">
      <w:pPr>
        <w:rPr>
          <w:rFonts w:ascii="Times New Roman" w:hAnsi="Times New Roman" w:cs="Times New Roman"/>
          <w:sz w:val="24"/>
          <w:szCs w:val="24"/>
        </w:rPr>
      </w:pPr>
      <w:r w:rsidRPr="00245A81">
        <w:rPr>
          <w:rFonts w:ascii="Times New Roman" w:hAnsi="Times New Roman" w:cs="Times New Roman"/>
          <w:b/>
          <w:sz w:val="24"/>
          <w:szCs w:val="24"/>
        </w:rPr>
        <w:t>1.4. Формируемые компетенции</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2. СТРУКТУРА И СОДЕРЖАНИЕ ДИСЦИПЛИНЫ</w:t>
      </w:r>
    </w:p>
    <w:p w:rsidR="00245A81" w:rsidRPr="00245A81" w:rsidRDefault="00245A81" w:rsidP="00245A81">
      <w:pPr>
        <w:spacing w:after="0"/>
        <w:jc w:val="center"/>
        <w:rPr>
          <w:rFonts w:ascii="Times New Roman" w:hAnsi="Times New Roman" w:cs="Times New Roman"/>
          <w:sz w:val="24"/>
          <w:szCs w:val="24"/>
          <w:u w:val="single"/>
        </w:rPr>
      </w:pPr>
      <w:r w:rsidRPr="00245A81">
        <w:rPr>
          <w:rFonts w:ascii="Times New Roman" w:hAnsi="Times New Roman" w:cs="Times New Roman"/>
          <w:b/>
          <w:sz w:val="24"/>
          <w:szCs w:val="24"/>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245A81" w:rsidRPr="00245A81" w:rsidTr="005732C1">
        <w:trPr>
          <w:trHeight w:val="460"/>
        </w:trPr>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
                <w:sz w:val="24"/>
                <w:szCs w:val="24"/>
              </w:rPr>
              <w:t>Вид учебной работы</w:t>
            </w:r>
          </w:p>
        </w:tc>
        <w:tc>
          <w:tcPr>
            <w:tcW w:w="1800" w:type="dxa"/>
            <w:shd w:val="clear" w:color="auto" w:fill="auto"/>
          </w:tcPr>
          <w:p w:rsidR="00245A81" w:rsidRPr="00245A81" w:rsidRDefault="00245A81" w:rsidP="00245A81">
            <w:pPr>
              <w:spacing w:after="0"/>
              <w:rPr>
                <w:rFonts w:ascii="Times New Roman" w:hAnsi="Times New Roman" w:cs="Times New Roman"/>
                <w:i/>
                <w:iCs/>
                <w:sz w:val="24"/>
                <w:szCs w:val="24"/>
              </w:rPr>
            </w:pPr>
            <w:r w:rsidRPr="00245A81">
              <w:rPr>
                <w:rFonts w:ascii="Times New Roman" w:hAnsi="Times New Roman" w:cs="Times New Roman"/>
                <w:b/>
                <w:i/>
                <w:iCs/>
                <w:sz w:val="24"/>
                <w:szCs w:val="24"/>
              </w:rPr>
              <w:t>Объем часов</w:t>
            </w:r>
          </w:p>
        </w:tc>
      </w:tr>
      <w:tr w:rsidR="00245A81" w:rsidRPr="00245A81" w:rsidTr="005732C1">
        <w:trPr>
          <w:trHeight w:val="285"/>
        </w:trPr>
        <w:tc>
          <w:tcPr>
            <w:tcW w:w="7904" w:type="dxa"/>
            <w:shd w:val="clear" w:color="auto" w:fill="auto"/>
          </w:tcPr>
          <w:p w:rsidR="00245A81" w:rsidRPr="00245A81" w:rsidRDefault="00245A81" w:rsidP="00245A81">
            <w:pPr>
              <w:spacing w:after="0"/>
              <w:rPr>
                <w:rFonts w:ascii="Times New Roman" w:hAnsi="Times New Roman" w:cs="Times New Roman"/>
                <w:b/>
                <w:sz w:val="24"/>
                <w:szCs w:val="24"/>
              </w:rPr>
            </w:pPr>
            <w:r w:rsidRPr="00245A81">
              <w:rPr>
                <w:rFonts w:ascii="Times New Roman" w:hAnsi="Times New Roman" w:cs="Times New Roman"/>
                <w:b/>
                <w:sz w:val="24"/>
                <w:szCs w:val="24"/>
              </w:rPr>
              <w:t xml:space="preserve">Максимальная учебная нагрузка (всего), </w:t>
            </w:r>
          </w:p>
          <w:p w:rsidR="00245A81" w:rsidRPr="00245A81" w:rsidRDefault="00245A81" w:rsidP="00245A81">
            <w:pPr>
              <w:spacing w:after="0"/>
              <w:rPr>
                <w:rFonts w:ascii="Times New Roman" w:hAnsi="Times New Roman" w:cs="Times New Roman"/>
                <w:b/>
                <w:sz w:val="24"/>
                <w:szCs w:val="24"/>
              </w:rPr>
            </w:pPr>
            <w:r w:rsidRPr="00245A81">
              <w:rPr>
                <w:rFonts w:ascii="Times New Roman" w:hAnsi="Times New Roman" w:cs="Times New Roman"/>
                <w:b/>
                <w:sz w:val="24"/>
                <w:szCs w:val="24"/>
              </w:rPr>
              <w:t>в том числе по вариативу</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54</w:t>
            </w:r>
          </w:p>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0</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52</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том числе:</w:t>
            </w:r>
          </w:p>
        </w:tc>
        <w:tc>
          <w:tcPr>
            <w:tcW w:w="1800" w:type="dxa"/>
            <w:shd w:val="clear" w:color="auto" w:fill="auto"/>
          </w:tcPr>
          <w:p w:rsidR="00245A81" w:rsidRPr="00245A81" w:rsidRDefault="00245A81" w:rsidP="00245A81">
            <w:pPr>
              <w:spacing w:after="0"/>
              <w:jc w:val="center"/>
              <w:rPr>
                <w:rFonts w:ascii="Times New Roman" w:hAnsi="Times New Roman" w:cs="Times New Roman"/>
                <w:i/>
                <w:iCs/>
                <w:sz w:val="24"/>
                <w:szCs w:val="24"/>
              </w:rPr>
            </w:pP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 практические и лабораторные занятия</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44</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активные, интерактивные формы занятий</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44</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 дифференцированный зачет</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2</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Самостоятельная работа обучающегося (всего)</w:t>
            </w:r>
          </w:p>
        </w:tc>
        <w:tc>
          <w:tcPr>
            <w:tcW w:w="1800" w:type="dxa"/>
            <w:shd w:val="clear" w:color="auto" w:fill="auto"/>
          </w:tcPr>
          <w:p w:rsidR="00245A81" w:rsidRPr="00245A81" w:rsidRDefault="00EA2322" w:rsidP="00245A81">
            <w:pPr>
              <w:spacing w:after="0"/>
              <w:jc w:val="center"/>
              <w:rPr>
                <w:rFonts w:ascii="Times New Roman" w:hAnsi="Times New Roman" w:cs="Times New Roman"/>
                <w:iCs/>
                <w:sz w:val="24"/>
                <w:szCs w:val="24"/>
              </w:rPr>
            </w:pPr>
            <w:r>
              <w:rPr>
                <w:rFonts w:ascii="Times New Roman" w:hAnsi="Times New Roman" w:cs="Times New Roman"/>
                <w:iCs/>
                <w:sz w:val="24"/>
                <w:szCs w:val="24"/>
              </w:rPr>
              <w:t>2</w:t>
            </w:r>
          </w:p>
        </w:tc>
      </w:tr>
      <w:tr w:rsidR="00245A81" w:rsidRPr="00245A81" w:rsidTr="005732C1">
        <w:tc>
          <w:tcPr>
            <w:tcW w:w="9704" w:type="dxa"/>
            <w:gridSpan w:val="2"/>
            <w:shd w:val="clear" w:color="auto" w:fill="auto"/>
          </w:tcPr>
          <w:p w:rsidR="00245A81" w:rsidRPr="00245A81" w:rsidRDefault="00245A81" w:rsidP="00245A81">
            <w:pPr>
              <w:spacing w:after="0"/>
              <w:rPr>
                <w:rFonts w:ascii="Times New Roman" w:hAnsi="Times New Roman" w:cs="Times New Roman"/>
                <w:b/>
                <w:i/>
                <w:iCs/>
                <w:sz w:val="24"/>
                <w:szCs w:val="24"/>
              </w:rPr>
            </w:pPr>
            <w:r w:rsidRPr="00245A81">
              <w:rPr>
                <w:rFonts w:ascii="Times New Roman" w:hAnsi="Times New Roman" w:cs="Times New Roman"/>
                <w:b/>
                <w:i/>
                <w:iCs/>
                <w:sz w:val="24"/>
                <w:szCs w:val="24"/>
              </w:rPr>
              <w:t xml:space="preserve">Промежуточная аттестация в форме дифференцированного зачёта </w:t>
            </w:r>
          </w:p>
        </w:tc>
      </w:tr>
    </w:tbl>
    <w:p w:rsidR="00245A81" w:rsidRPr="00245A81" w:rsidRDefault="00245A81" w:rsidP="00245A81">
      <w:pPr>
        <w:spacing w:after="0"/>
        <w:rPr>
          <w:rFonts w:ascii="Times New Roman" w:hAnsi="Times New Roman" w:cs="Times New Roman"/>
          <w:sz w:val="24"/>
          <w:szCs w:val="24"/>
        </w:rPr>
      </w:pPr>
    </w:p>
    <w:p w:rsidR="00894F3E" w:rsidRDefault="00894F3E" w:rsidP="00245A81">
      <w:pPr>
        <w:spacing w:after="0"/>
        <w:rPr>
          <w:rFonts w:ascii="Times New Roman" w:hAnsi="Times New Roman" w:cs="Times New Roman"/>
          <w:sz w:val="24"/>
          <w:szCs w:val="24"/>
        </w:rPr>
      </w:pPr>
    </w:p>
    <w:p w:rsidR="00245A81" w:rsidRDefault="00245A81" w:rsidP="00894F3E">
      <w:pPr>
        <w:tabs>
          <w:tab w:val="center" w:pos="7357"/>
        </w:tabs>
        <w:rPr>
          <w:rFonts w:ascii="Times New Roman" w:hAnsi="Times New Roman" w:cs="Times New Roman"/>
          <w:sz w:val="24"/>
          <w:szCs w:val="24"/>
        </w:rPr>
        <w:sectPr w:rsidR="00245A81" w:rsidSect="00894F3E">
          <w:pgSz w:w="11907" w:h="16840"/>
          <w:pgMar w:top="1134" w:right="851" w:bottom="992" w:left="851" w:header="709" w:footer="567" w:gutter="0"/>
          <w:cols w:space="720"/>
          <w:docGrid w:linePitch="326"/>
        </w:sectPr>
      </w:pPr>
    </w:p>
    <w:p w:rsidR="00245A81" w:rsidRPr="00245A81" w:rsidRDefault="00245A81" w:rsidP="00245A81">
      <w:pPr>
        <w:tabs>
          <w:tab w:val="center" w:pos="7357"/>
        </w:tabs>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2.2. Тематический план и содержание дисциплины ЕН.02 Информатика</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8567"/>
        <w:gridCol w:w="937"/>
        <w:gridCol w:w="1845"/>
        <w:gridCol w:w="1410"/>
      </w:tblGrid>
      <w:tr w:rsidR="00245A81" w:rsidRPr="00245A81" w:rsidTr="005732C1">
        <w:trPr>
          <w:trHeight w:val="345"/>
        </w:trPr>
        <w:tc>
          <w:tcPr>
            <w:tcW w:w="900"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Наименование разделов и тем</w:t>
            </w:r>
          </w:p>
        </w:tc>
        <w:tc>
          <w:tcPr>
            <w:tcW w:w="2753"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Содержание учебного материала, практические занятия, самостоятельная работа учащихся</w:t>
            </w:r>
          </w:p>
        </w:tc>
        <w:tc>
          <w:tcPr>
            <w:tcW w:w="894" w:type="pct"/>
            <w:gridSpan w:val="2"/>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Объём часов</w:t>
            </w:r>
          </w:p>
        </w:tc>
        <w:tc>
          <w:tcPr>
            <w:tcW w:w="453"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Уровень усвоения,</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 xml:space="preserve">формируемые </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компетенция</w:t>
            </w:r>
          </w:p>
        </w:tc>
      </w:tr>
      <w:tr w:rsidR="00245A81" w:rsidRPr="00245A81" w:rsidTr="005732C1">
        <w:trPr>
          <w:trHeight w:val="345"/>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301" w:type="pc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Всего</w:t>
            </w:r>
          </w:p>
        </w:tc>
        <w:tc>
          <w:tcPr>
            <w:tcW w:w="593" w:type="pc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В том числе активные, интерактивные формы занятий</w:t>
            </w:r>
          </w:p>
        </w:tc>
        <w:tc>
          <w:tcPr>
            <w:tcW w:w="453" w:type="pct"/>
            <w:vMerge/>
          </w:tcPr>
          <w:p w:rsidR="00245A81" w:rsidRPr="00245A81" w:rsidRDefault="00245A81" w:rsidP="00245A81">
            <w:pPr>
              <w:tabs>
                <w:tab w:val="center" w:pos="7357"/>
              </w:tabs>
              <w:spacing w:after="0"/>
              <w:rPr>
                <w:rFonts w:ascii="Times New Roman" w:hAnsi="Times New Roman" w:cs="Times New Roman"/>
                <w:b/>
                <w:sz w:val="24"/>
                <w:szCs w:val="24"/>
              </w:rPr>
            </w:pPr>
          </w:p>
        </w:tc>
      </w:tr>
      <w:tr w:rsidR="00245A81" w:rsidRPr="00245A81" w:rsidTr="005732C1">
        <w:tc>
          <w:tcPr>
            <w:tcW w:w="900"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1</w:t>
            </w:r>
          </w:p>
        </w:tc>
        <w:tc>
          <w:tcPr>
            <w:tcW w:w="275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2</w:t>
            </w:r>
          </w:p>
        </w:tc>
        <w:tc>
          <w:tcPr>
            <w:tcW w:w="301"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3</w:t>
            </w:r>
          </w:p>
        </w:tc>
        <w:tc>
          <w:tcPr>
            <w:tcW w:w="59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w:t>
            </w:r>
          </w:p>
        </w:tc>
        <w:tc>
          <w:tcPr>
            <w:tcW w:w="45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5</w:t>
            </w:r>
          </w:p>
        </w:tc>
      </w:tr>
      <w:tr w:rsidR="00245A81" w:rsidRPr="00245A81" w:rsidTr="005732C1">
        <w:trPr>
          <w:trHeight w:val="90"/>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 xml:space="preserve">Раздел </w:t>
            </w:r>
            <w:r w:rsidRPr="00245A81">
              <w:rPr>
                <w:rFonts w:ascii="Times New Roman" w:hAnsi="Times New Roman" w:cs="Times New Roman"/>
                <w:b/>
                <w:bCs/>
                <w:sz w:val="24"/>
                <w:szCs w:val="24"/>
                <w:lang w:val="en-US"/>
              </w:rPr>
              <w:t>1</w:t>
            </w:r>
            <w:r w:rsidRPr="00245A81">
              <w:rPr>
                <w:rFonts w:ascii="Times New Roman" w:hAnsi="Times New Roman" w:cs="Times New Roman"/>
                <w:b/>
                <w:bCs/>
                <w:sz w:val="24"/>
                <w:szCs w:val="24"/>
              </w:rPr>
              <w:t>. Программное обеспечение ВТ</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w:t>
            </w:r>
          </w:p>
        </w:tc>
        <w:tc>
          <w:tcPr>
            <w:tcW w:w="453" w:type="pct"/>
            <w:vAlign w:val="center"/>
          </w:tcPr>
          <w:p w:rsidR="00245A81" w:rsidRPr="00245A81" w:rsidRDefault="00245A81" w:rsidP="00245A81">
            <w:pPr>
              <w:tabs>
                <w:tab w:val="center" w:pos="7357"/>
              </w:tabs>
              <w:spacing w:after="0"/>
              <w:rPr>
                <w:rFonts w:ascii="Times New Roman" w:hAnsi="Times New Roman" w:cs="Times New Roman"/>
                <w:sz w:val="24"/>
                <w:szCs w:val="24"/>
              </w:rPr>
            </w:pPr>
          </w:p>
        </w:tc>
      </w:tr>
      <w:tr w:rsidR="00245A81" w:rsidRPr="00245A81" w:rsidTr="005732C1">
        <w:trPr>
          <w:trHeight w:val="958"/>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1.1. Программное обеспечение ПК. Операционные системы и оболочки.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Классификация программного обеспечения (ПО). Базовое ПО. Прикладное ПО. Понятие операционной системы. Виды операционных систем. Настройка пользовательского интерфейса. Операции с файлами и папками. Создание папок и ярлыков. Программы оболочки.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lang w:val="en-US"/>
              </w:rPr>
            </w:pPr>
            <w:r w:rsidRPr="00245A81">
              <w:rPr>
                <w:rFonts w:ascii="Times New Roman" w:hAnsi="Times New Roman" w:cs="Times New Roman"/>
                <w:sz w:val="24"/>
                <w:szCs w:val="24"/>
                <w:lang w:val="en-US"/>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 xml:space="preserve">ОК 2,ОК </w:t>
            </w:r>
            <w:r w:rsidR="00245A81" w:rsidRPr="00245A81">
              <w:rPr>
                <w:rFonts w:ascii="Times New Roman" w:hAnsi="Times New Roman" w:cs="Times New Roman"/>
                <w:sz w:val="24"/>
                <w:szCs w:val="24"/>
              </w:rPr>
              <w:t>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985"/>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Настройка пользовательского интерфейса. Управление объектами и элементами.</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Операции с файлами и папками. Создание папок и ярлыков. Работа в программе оболочки. Создание архива и помещение в него файлов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972"/>
        </w:trPr>
        <w:tc>
          <w:tcPr>
            <w:tcW w:w="900"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Тема 1.2. Защита компьютеров от вирусов</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Виды компьютерных вирусов. Ознакомление с антивирусными программами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510"/>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sz w:val="24"/>
                <w:szCs w:val="24"/>
              </w:rPr>
              <w:t>Работа со служебными приложениями. Архиваторы и антивирусы</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54"/>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Раздел 2. Базовые системные продукты и пакеты прикладных программ. Сетевые информационные технологии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34"/>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2.1. Технология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обработки текстовой</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 xml:space="preserve">информации </w:t>
            </w: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lastRenderedPageBreak/>
              <w:t>Содержание учебного материала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 Ввод и редактирование текста. Форматирование текста. Создание таблиц.</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 xml:space="preserve">Вставка различных объектов (рисунок, диаграмма, таблица) в текстовый </w:t>
            </w:r>
            <w:r w:rsidRPr="00245A81">
              <w:rPr>
                <w:rFonts w:ascii="Times New Roman" w:hAnsi="Times New Roman" w:cs="Times New Roman"/>
                <w:sz w:val="24"/>
                <w:szCs w:val="24"/>
              </w:rPr>
              <w:lastRenderedPageBreak/>
              <w:t>документ, редактирование и форматирование объектов.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Cs/>
                <w:sz w:val="24"/>
                <w:szCs w:val="24"/>
              </w:rPr>
              <w:t>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r w:rsidRPr="00245A81">
              <w:rPr>
                <w:rFonts w:ascii="Times New Roman" w:hAnsi="Times New Roman" w:cs="Times New Roman"/>
                <w:sz w:val="24"/>
                <w:szCs w:val="24"/>
              </w:rPr>
              <w:t>.</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lastRenderedPageBreak/>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ОК 2</w:t>
            </w:r>
            <w:r w:rsidR="005E02C6">
              <w:rPr>
                <w:rFonts w:ascii="Times New Roman" w:hAnsi="Times New Roman" w:cs="Times New Roman"/>
                <w:sz w:val="24"/>
                <w:szCs w:val="24"/>
              </w:rPr>
              <w:t>,ОК</w:t>
            </w:r>
            <w:r w:rsidRPr="00245A81">
              <w:rPr>
                <w:rFonts w:ascii="Times New Roman" w:hAnsi="Times New Roman" w:cs="Times New Roman"/>
                <w:sz w:val="24"/>
                <w:szCs w:val="24"/>
              </w:rPr>
              <w:t xml:space="preserve">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610"/>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текстового документа и форматирование текста.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Вставка различных объектов (рисунок, таблица, диаграмм) в текстовый документ, редактирование и форматирование объектов.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и форматирование таблиц в текстовом документе.</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различных математических выражений и формул в текстовом редакторе.</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Создание различных графических объектов в текстовом редакторе.</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 xml:space="preserve">ОК </w:t>
            </w:r>
            <w:r w:rsidR="005E02C6">
              <w:rPr>
                <w:rFonts w:ascii="Times New Roman" w:hAnsi="Times New Roman" w:cs="Times New Roman"/>
                <w:sz w:val="24"/>
                <w:szCs w:val="24"/>
              </w:rPr>
              <w:t>2,ОК</w:t>
            </w:r>
            <w:r w:rsidRPr="00245A81">
              <w:rPr>
                <w:rFonts w:ascii="Times New Roman" w:hAnsi="Times New Roman" w:cs="Times New Roman"/>
                <w:sz w:val="24"/>
                <w:szCs w:val="24"/>
              </w:rPr>
              <w:t xml:space="preserve"> 9</w:t>
            </w:r>
          </w:p>
        </w:tc>
      </w:tr>
      <w:tr w:rsidR="00245A81" w:rsidRPr="00245A81" w:rsidTr="005732C1">
        <w:trPr>
          <w:trHeight w:val="1380"/>
        </w:trPr>
        <w:tc>
          <w:tcPr>
            <w:tcW w:w="900" w:type="pct"/>
            <w:vMerge w:val="restar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Тема 2.2. Основы работы с электронными таблицами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Запуск программы. Интерфейс. Подготовка рабочей области документа. Основы работы в программе.</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Ввод чисел и текста. Форматирование ячеек. Адресация ячеек.</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Ввод формул. Построение диаграмм.</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Поиск, фильтрация и сортировка данных</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 xml:space="preserve">ОК </w:t>
            </w:r>
            <w:r w:rsidR="005E02C6">
              <w:rPr>
                <w:rFonts w:ascii="Times New Roman" w:hAnsi="Times New Roman" w:cs="Times New Roman"/>
                <w:sz w:val="24"/>
                <w:szCs w:val="24"/>
              </w:rPr>
              <w:t>2, ОК 9</w:t>
            </w:r>
          </w:p>
        </w:tc>
      </w:tr>
      <w:tr w:rsidR="00245A81" w:rsidRPr="00245A81" w:rsidTr="005732C1">
        <w:trPr>
          <w:trHeight w:val="846"/>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электронной таблицы. Проведение простейших расчетов с использованием формул. Сортировка и фильтрация данных в электронных таблицах.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Комплексное использование возможностей электронных таблиц для создания документов.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8</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8</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308"/>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2.3. Основы работы с</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мультимедийной информацией. Системы компьютерной</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графики.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Обзор современных графических редакторов. Запуск программы. Интерфейс. Подготовка рабочей области файла и работа с ним. Запуск программы «Презентация». Интерфейс. Подготовка рабочей области документа. Основы работы в программе</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 xml:space="preserve">ОК 2,ОК </w:t>
            </w:r>
            <w:r w:rsidR="00245A81" w:rsidRPr="00245A81">
              <w:rPr>
                <w:rFonts w:ascii="Times New Roman" w:hAnsi="Times New Roman" w:cs="Times New Roman"/>
                <w:sz w:val="24"/>
                <w:szCs w:val="24"/>
              </w:rPr>
              <w:t>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643"/>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Обработка графических объектов (растровая и векторная графика).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lastRenderedPageBreak/>
              <w:t xml:space="preserve">Разработка схем и диаграмм в </w:t>
            </w:r>
            <w:r w:rsidRPr="00245A81">
              <w:rPr>
                <w:rFonts w:ascii="Times New Roman" w:hAnsi="Times New Roman" w:cs="Times New Roman"/>
                <w:sz w:val="24"/>
                <w:szCs w:val="24"/>
                <w:lang w:val="en-US"/>
              </w:rPr>
              <w:t>MicrosoftVisio</w:t>
            </w:r>
            <w:r w:rsidRPr="00245A81">
              <w:rPr>
                <w:rFonts w:ascii="Times New Roman" w:hAnsi="Times New Roman" w:cs="Times New Roman"/>
                <w:sz w:val="24"/>
                <w:szCs w:val="24"/>
              </w:rPr>
              <w:t xml:space="preserve"> 2010</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lastRenderedPageBreak/>
              <w:t>10</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690"/>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Разработка презентаций.</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Задание эффектов и демонстрация презентации.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509"/>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2.4. Системы управления базами данных.</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Справочно-поисковые системы.</w:t>
            </w: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Cs/>
                <w:sz w:val="24"/>
                <w:szCs w:val="24"/>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759"/>
        </w:trPr>
        <w:tc>
          <w:tcPr>
            <w:tcW w:w="900" w:type="pct"/>
            <w:vMerge/>
          </w:tcPr>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Разработка многотабличных баз данных.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таблиц и пользовательских форм для ввода данных.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Модификация таблиц и работа с данными с использованием запросов.</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Работа с данными и создание отчетов.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6</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134"/>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Поиск информации в поисковых системах. </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Cs/>
                <w:sz w:val="24"/>
                <w:szCs w:val="24"/>
              </w:rPr>
              <w:t>Принципы поиска информации в СПС Консультант Плюс (Гарант).</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tc>
      </w:tr>
      <w:tr w:rsidR="00245A81" w:rsidRPr="00245A81" w:rsidTr="005732C1">
        <w:trPr>
          <w:trHeight w:val="672"/>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Самостоятельная работа обучающихся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Проработка конспектов занятий, повторение пройденного материала, подготовка к зачету</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ОК 2, О</w:t>
            </w:r>
            <w:r w:rsidR="005E02C6">
              <w:rPr>
                <w:rFonts w:ascii="Times New Roman" w:hAnsi="Times New Roman" w:cs="Times New Roman"/>
                <w:sz w:val="24"/>
                <w:szCs w:val="24"/>
              </w:rPr>
              <w:t>К 9</w:t>
            </w:r>
          </w:p>
        </w:tc>
      </w:tr>
      <w:tr w:rsidR="00245A81" w:rsidRPr="00245A81" w:rsidTr="005732C1">
        <w:trPr>
          <w:trHeight w:val="298"/>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54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44</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r>
    </w:tbl>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1. – ознакомительный (узнавание ранее изученных объектов, свойств);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5E02C6" w:rsidRDefault="005E02C6" w:rsidP="00245A81">
      <w:pPr>
        <w:tabs>
          <w:tab w:val="center" w:pos="7357"/>
        </w:tabs>
        <w:spacing w:after="0"/>
        <w:rPr>
          <w:rFonts w:ascii="Times New Roman" w:hAnsi="Times New Roman" w:cs="Times New Roman"/>
          <w:sz w:val="24"/>
          <w:szCs w:val="24"/>
        </w:rPr>
        <w:sectPr w:rsidR="005E02C6" w:rsidSect="005732C1">
          <w:pgSz w:w="16840" w:h="11907" w:orient="landscape"/>
          <w:pgMar w:top="851" w:right="1134" w:bottom="851" w:left="992" w:header="709" w:footer="567" w:gutter="0"/>
          <w:cols w:space="720"/>
          <w:docGrid w:linePitch="326"/>
        </w:sectPr>
      </w:pPr>
    </w:p>
    <w:p w:rsidR="005E02C6" w:rsidRPr="005E02C6" w:rsidRDefault="005E02C6" w:rsidP="005E02C6">
      <w:pPr>
        <w:tabs>
          <w:tab w:val="center" w:pos="7357"/>
        </w:tabs>
        <w:spacing w:after="0"/>
        <w:jc w:val="center"/>
        <w:rPr>
          <w:rFonts w:ascii="Times New Roman" w:hAnsi="Times New Roman" w:cs="Times New Roman"/>
          <w:b/>
          <w:sz w:val="24"/>
          <w:szCs w:val="24"/>
        </w:rPr>
      </w:pPr>
      <w:r w:rsidRPr="005E02C6">
        <w:rPr>
          <w:rFonts w:ascii="Times New Roman" w:hAnsi="Times New Roman" w:cs="Times New Roman"/>
          <w:b/>
          <w:sz w:val="24"/>
          <w:szCs w:val="24"/>
        </w:rPr>
        <w:lastRenderedPageBreak/>
        <w:t xml:space="preserve">3. </w:t>
      </w:r>
      <w:r>
        <w:rPr>
          <w:rFonts w:ascii="Times New Roman" w:hAnsi="Times New Roman" w:cs="Times New Roman"/>
          <w:b/>
          <w:sz w:val="24"/>
          <w:szCs w:val="24"/>
        </w:rPr>
        <w:t>УСЛОВИЯ РЕАЛИЗАЦИИ ДИСЦИПЛИНЫ</w:t>
      </w:r>
    </w:p>
    <w:p w:rsidR="005E02C6" w:rsidRPr="005E02C6" w:rsidRDefault="005E02C6" w:rsidP="005E02C6">
      <w:pPr>
        <w:tabs>
          <w:tab w:val="center" w:pos="7357"/>
        </w:tabs>
        <w:spacing w:after="0"/>
        <w:jc w:val="center"/>
        <w:rPr>
          <w:rFonts w:ascii="Times New Roman" w:hAnsi="Times New Roman" w:cs="Times New Roman"/>
          <w:b/>
          <w:bCs/>
          <w:sz w:val="24"/>
          <w:szCs w:val="24"/>
        </w:rPr>
      </w:pPr>
      <w:r w:rsidRPr="005E02C6">
        <w:rPr>
          <w:rFonts w:ascii="Times New Roman" w:hAnsi="Times New Roman" w:cs="Times New Roman"/>
          <w:b/>
          <w:bCs/>
          <w:sz w:val="24"/>
          <w:szCs w:val="24"/>
        </w:rPr>
        <w:t>3.1. Требования к минимальному материально-техническому обеспечению</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Реализация дисциплины осуществляется в кабинете информатики и  информационных технологий в профессиональной деятельности.</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Оборудование учебного кабинета:</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посадочные места по количеству обучающихся с персональными компьютерами;</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рабочее место преподавателя с персональным компьютером;</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мультимедийный проектор;</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bCs/>
          <w:sz w:val="24"/>
          <w:szCs w:val="24"/>
        </w:rPr>
        <w:t xml:space="preserve"> - </w:t>
      </w:r>
      <w:r w:rsidRPr="005E02C6">
        <w:rPr>
          <w:rFonts w:ascii="Times New Roman" w:hAnsi="Times New Roman" w:cs="Times New Roman"/>
          <w:sz w:val="24"/>
          <w:szCs w:val="24"/>
        </w:rPr>
        <w:t>проекционный экран;</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плакаты</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3.2. Учебно-методическое  обеспечение дисциплины</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Основная учебная литература:</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1.Плотникова Н.Г. Информатика и информационно-коммуникационные технологии (ИКТ): Учебное пособие / Н.Г. Плотникова. М.: РИОР: ИНФРА-М, 2017. — 124 с. — (Среднее профессиональное образование). – Режим доступа: http://znanium.com/bookread2.php?book=760298</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Дополнительная учебная  литература:</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1.Сергеева И.И. Информатика</w:t>
      </w:r>
      <w:r w:rsidRPr="005E02C6">
        <w:rPr>
          <w:rFonts w:ascii="Times New Roman" w:hAnsi="Times New Roman" w:cs="Times New Roman"/>
          <w:b/>
          <w:i/>
          <w:sz w:val="24"/>
          <w:szCs w:val="24"/>
        </w:rPr>
        <w:t>:</w:t>
      </w:r>
      <w:r w:rsidRPr="005E02C6">
        <w:rPr>
          <w:rFonts w:ascii="Times New Roman" w:hAnsi="Times New Roman" w:cs="Times New Roman"/>
          <w:sz w:val="24"/>
          <w:szCs w:val="24"/>
        </w:rPr>
        <w:t xml:space="preserve"> Учебник / И.И. Сергеева,  А.А.Музалевская, Н.В. Тарасова, - 2-е изд., перераб. и доп. - М.:ИД ФОРУМ, НИЦ ИНФРА-М, 2017. - 384 с.: - (Профессиональное образование). – Режим доступа: </w:t>
      </w:r>
      <w:hyperlink r:id="rId50" w:history="1">
        <w:r w:rsidRPr="005E02C6">
          <w:rPr>
            <w:rStyle w:val="a9"/>
            <w:rFonts w:ascii="Times New Roman" w:hAnsi="Times New Roman" w:cs="Times New Roman"/>
            <w:sz w:val="24"/>
            <w:szCs w:val="24"/>
          </w:rPr>
          <w:t>http://znanium.com/bookread2.php?book=768749</w:t>
        </w:r>
      </w:hyperlink>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2.Информационные технологии: Учебное пособие / Л.Г. Гагарина, Я.О. Теплова, Е.Л. Румянцева и др.; Под ред. Л.Г. Гагариной - М.: ИД ФОРУМ: НИЦ ИНФРА-М, 2015. - 320 с.: 60x90 1/16. - (Профессиональное образование). – Режим доступа: http://znanium.com/bookread2.php?book=471464.</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Учебно-методическая литература для самостоятельной работы:</w:t>
      </w:r>
    </w:p>
    <w:p w:rsidR="005E02C6" w:rsidRPr="005E02C6" w:rsidRDefault="005E02C6" w:rsidP="007831B6">
      <w:pPr>
        <w:numPr>
          <w:ilvl w:val="0"/>
          <w:numId w:val="22"/>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Галеева А.Ж., Усольцева А.И. Методические указания по организации самостоятельной работы обучающихся очной формы дисциплины ЕН.02 Информатика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пособие / А.Ж. Галеева, А.И. Усольцева. – Челябинск: ЧИПС УрГУПС, 2019. — 56 с. </w:t>
      </w:r>
    </w:p>
    <w:p w:rsidR="005E02C6" w:rsidRPr="005E02C6" w:rsidRDefault="005E02C6" w:rsidP="007831B6">
      <w:pPr>
        <w:numPr>
          <w:ilvl w:val="0"/>
          <w:numId w:val="22"/>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Усольцева, А.И. Методические указания по практическим работам обучающихся очной формы дисциплины ЕН.02 Информатика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пособие / А.И. Усольцева — Челябинск: ЧИПС УрГУПС, 2019. — 212 с. </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3.3 Информационные ресурсы сети Интернет и профессиональные базы данных</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Перечень Интернет-ресурсов: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1. Журнал «Образование и информатика». Форма доступа: www.infojournal.ru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2. Портал Свободного программного обеспечения. Форма доступа: www.freeschool.altlinux.ru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Профессиональные базы данных: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не используются.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Программное обеспечение: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1. Операционная система Windows;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2. Пакет офисных программ MicrosoftOffice;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3. GIMP; </w:t>
      </w:r>
    </w:p>
    <w:p w:rsidR="005E02C6" w:rsidRDefault="005E02C6" w:rsidP="005E02C6">
      <w:pPr>
        <w:tabs>
          <w:tab w:val="center" w:pos="7357"/>
        </w:tabs>
        <w:spacing w:after="0"/>
        <w:rPr>
          <w:rFonts w:ascii="Times New Roman" w:hAnsi="Times New Roman" w:cs="Times New Roman"/>
          <w:sz w:val="24"/>
          <w:szCs w:val="24"/>
        </w:rPr>
      </w:pPr>
    </w:p>
    <w:p w:rsidR="005E02C6" w:rsidRPr="005E02C6" w:rsidRDefault="005E02C6" w:rsidP="005E02C6">
      <w:pPr>
        <w:tabs>
          <w:tab w:val="center" w:pos="7357"/>
        </w:tabs>
        <w:spacing w:after="0"/>
        <w:rPr>
          <w:rFonts w:ascii="Times New Roman" w:hAnsi="Times New Roman" w:cs="Times New Roman"/>
          <w:sz w:val="24"/>
          <w:szCs w:val="24"/>
        </w:rPr>
      </w:pPr>
    </w:p>
    <w:p w:rsidR="005E02C6" w:rsidRPr="005E02C6" w:rsidRDefault="005E02C6" w:rsidP="007831B6">
      <w:pPr>
        <w:numPr>
          <w:ilvl w:val="0"/>
          <w:numId w:val="21"/>
        </w:numPr>
        <w:tabs>
          <w:tab w:val="center" w:pos="7357"/>
        </w:tabs>
        <w:spacing w:after="0"/>
        <w:jc w:val="center"/>
        <w:rPr>
          <w:rFonts w:ascii="Times New Roman" w:hAnsi="Times New Roman" w:cs="Times New Roman"/>
          <w:b/>
          <w:bCs/>
          <w:sz w:val="24"/>
          <w:szCs w:val="24"/>
        </w:rPr>
      </w:pPr>
      <w:r w:rsidRPr="005E02C6">
        <w:rPr>
          <w:rFonts w:ascii="Times New Roman" w:hAnsi="Times New Roman" w:cs="Times New Roman"/>
          <w:b/>
          <w:bCs/>
          <w:sz w:val="24"/>
          <w:szCs w:val="24"/>
        </w:rPr>
        <w:lastRenderedPageBreak/>
        <w:t>КОНТРОЛЬ И ОЦЕНКА РЕЗУЛЬТАТОВ ОСВОЕНИЯ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4200"/>
      </w:tblGrid>
      <w:tr w:rsidR="005E02C6" w:rsidRPr="005E02C6" w:rsidTr="005732C1">
        <w:trPr>
          <w:jc w:val="center"/>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Результаты обучения</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(освоенные умения, усвоенные знания)</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sz w:val="24"/>
                <w:szCs w:val="24"/>
              </w:rPr>
              <w:t>Формы и методы контроля и оценки результатов обучения</w:t>
            </w:r>
          </w:p>
        </w:tc>
      </w:tr>
      <w:tr w:rsidR="005E02C6" w:rsidRPr="005E02C6" w:rsidTr="005732C1">
        <w:trPr>
          <w:trHeight w:val="4186"/>
          <w:jc w:val="center"/>
        </w:trPr>
        <w:tc>
          <w:tcPr>
            <w:tcW w:w="5268" w:type="dxa"/>
            <w:tcBorders>
              <w:top w:val="single" w:sz="4" w:space="0" w:color="auto"/>
              <w:left w:val="single" w:sz="4" w:space="0" w:color="auto"/>
              <w:right w:val="single" w:sz="4" w:space="0" w:color="auto"/>
            </w:tcBorders>
            <w:shd w:val="clear" w:color="auto" w:fill="auto"/>
          </w:tcPr>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В результате освоения дисциплины обучающийся должен уметь: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использовать изученные прикладные программные средства; уверенно работать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  уметь работать с программными средствами общего назначения; иметь навыки работы в локальных и глобальных компьютерных сетях; использовать в профессиональной деятельности сетевые средства поиска и обмена информацией;  владеть приемами антивирусной защиты;  оценивать достоверность информации, сопоставляя различные источники; распознавать информационные процессы в различных системах;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представлять числовую информацию различными способами (таблица, массив, график, диаграмма и пр.);</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обучающийся должен знать:</w:t>
            </w:r>
            <w:r w:rsidRPr="005E02C6">
              <w:rPr>
                <w:rFonts w:ascii="Times New Roman" w:hAnsi="Times New Roman" w:cs="Times New Roman"/>
                <w:sz w:val="24"/>
                <w:szCs w:val="24"/>
              </w:rPr>
              <w:tab/>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 соблюдать правила техники безопасности    и гигиенические рекомендации при использовании средств информационно-коммуникационных технологий</w:t>
            </w:r>
            <w:r w:rsidRPr="005E02C6">
              <w:rPr>
                <w:rFonts w:ascii="Times New Roman" w:hAnsi="Times New Roman" w:cs="Times New Roman"/>
                <w:sz w:val="24"/>
                <w:szCs w:val="24"/>
              </w:rPr>
              <w:br/>
              <w:t xml:space="preserve">основы современных информационных технологий переработки информации влияние на успех в профессиональной деятельности; </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современное состояние уровня и направлений развития вычислительной техники и программных средств; </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lastRenderedPageBreak/>
              <w:t>основные понятия автоматизированной обработки информации;</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общий состав и структуру электронно-вычислительных машин и вычислительных систем;</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базовые системные продукты и пакеты прикладных программ.</w:t>
            </w:r>
          </w:p>
        </w:tc>
        <w:tc>
          <w:tcPr>
            <w:tcW w:w="4200" w:type="dxa"/>
            <w:tcBorders>
              <w:top w:val="single" w:sz="4" w:space="0" w:color="auto"/>
              <w:left w:val="single" w:sz="4" w:space="0" w:color="auto"/>
              <w:right w:val="single" w:sz="4" w:space="0" w:color="auto"/>
            </w:tcBorders>
            <w:shd w:val="clear" w:color="auto" w:fill="auto"/>
          </w:tcPr>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lastRenderedPageBreak/>
              <w:t>Текущий контроль:</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sz w:val="24"/>
                <w:szCs w:val="24"/>
              </w:rPr>
              <w:t xml:space="preserve">Наблюдение за проведением практических занятий; оценка выполнения </w:t>
            </w:r>
            <w:r w:rsidRPr="005E02C6">
              <w:rPr>
                <w:rFonts w:ascii="Times New Roman" w:hAnsi="Times New Roman" w:cs="Times New Roman"/>
                <w:bCs/>
                <w:sz w:val="24"/>
                <w:szCs w:val="24"/>
              </w:rPr>
              <w:t>тестирований.</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Промежуточная аттестация:</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Оценка выполнения заданий дифференцированного зачета</w:t>
            </w:r>
          </w:p>
          <w:p w:rsidR="005E02C6" w:rsidRPr="005E02C6" w:rsidRDefault="005E02C6" w:rsidP="005E02C6">
            <w:pPr>
              <w:tabs>
                <w:tab w:val="center" w:pos="7357"/>
              </w:tabs>
              <w:spacing w:after="0"/>
              <w:rPr>
                <w:rFonts w:ascii="Times New Roman" w:hAnsi="Times New Roman" w:cs="Times New Roman"/>
                <w:bCs/>
                <w:sz w:val="24"/>
                <w:szCs w:val="24"/>
              </w:rPr>
            </w:pPr>
          </w:p>
        </w:tc>
      </w:tr>
    </w:tbl>
    <w:p w:rsidR="00245A81" w:rsidRPr="00245A81" w:rsidRDefault="00245A81" w:rsidP="00245A81">
      <w:pPr>
        <w:tabs>
          <w:tab w:val="center" w:pos="7357"/>
        </w:tabs>
        <w:spacing w:after="0"/>
        <w:rPr>
          <w:rFonts w:ascii="Times New Roman" w:hAnsi="Times New Roman" w:cs="Times New Roman"/>
          <w:sz w:val="24"/>
          <w:szCs w:val="24"/>
        </w:rPr>
        <w:sectPr w:rsidR="00245A81" w:rsidRPr="00245A81" w:rsidSect="005E02C6">
          <w:pgSz w:w="11907" w:h="16840"/>
          <w:pgMar w:top="1134" w:right="851" w:bottom="992" w:left="851" w:header="709" w:footer="567" w:gutter="0"/>
          <w:cols w:space="720"/>
          <w:docGrid w:linePitch="326"/>
        </w:sectPr>
      </w:pPr>
    </w:p>
    <w:p w:rsidR="00894F3E" w:rsidRDefault="005E02C6" w:rsidP="005732C1">
      <w:pPr>
        <w:tabs>
          <w:tab w:val="center" w:pos="7357"/>
        </w:tabs>
        <w:spacing w:after="0"/>
        <w:jc w:val="center"/>
        <w:rPr>
          <w:rFonts w:ascii="Times New Roman" w:hAnsi="Times New Roman" w:cs="Times New Roman"/>
          <w:b/>
          <w:sz w:val="24"/>
          <w:szCs w:val="24"/>
        </w:rPr>
      </w:pPr>
      <w:r w:rsidRPr="005E02C6">
        <w:rPr>
          <w:rFonts w:ascii="Times New Roman" w:hAnsi="Times New Roman" w:cs="Times New Roman"/>
          <w:b/>
          <w:sz w:val="24"/>
          <w:szCs w:val="24"/>
        </w:rPr>
        <w:lastRenderedPageBreak/>
        <w:t>РАБОЧАЯ ПРОГРАММА ДИСЦИПЛИНЫ ЕН.03 ЭКОЛОГИЯ НА ЖЕЛЕЗНОДОРОЖНОМ ТРАНСПОРТЕ</w:t>
      </w:r>
    </w:p>
    <w:p w:rsidR="005732C1" w:rsidRDefault="005732C1" w:rsidP="005732C1">
      <w:pPr>
        <w:tabs>
          <w:tab w:val="center" w:pos="7357"/>
        </w:tabs>
        <w:spacing w:after="0"/>
        <w:jc w:val="center"/>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1.1 Область применения рабочей программы</w:t>
      </w:r>
    </w:p>
    <w:p w:rsidR="005732C1" w:rsidRPr="005732C1" w:rsidRDefault="005732C1" w:rsidP="005732C1">
      <w:pPr>
        <w:spacing w:after="0"/>
        <w:ind w:firstLine="567"/>
        <w:jc w:val="both"/>
        <w:rPr>
          <w:rFonts w:ascii="Times New Roman" w:hAnsi="Times New Roman" w:cs="Times New Roman"/>
          <w:b/>
          <w:sz w:val="24"/>
          <w:szCs w:val="24"/>
        </w:rPr>
      </w:pPr>
      <w:r w:rsidRPr="005732C1">
        <w:rPr>
          <w:rFonts w:ascii="Times New Roman" w:hAnsi="Times New Roman" w:cs="Times New Roman"/>
          <w:sz w:val="24"/>
          <w:szCs w:val="24"/>
        </w:rPr>
        <w:t>Рабочая программа дисциплины (далее рабочая программа) является вариативной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5732C1">
        <w:rPr>
          <w:rFonts w:ascii="Times New Roman" w:hAnsi="Times New Roman" w:cs="Times New Roman"/>
          <w:sz w:val="24"/>
          <w:szCs w:val="24"/>
        </w:rPr>
        <w:t>Рабочая программа разработана в соответствии с ФГОС, сост</w:t>
      </w:r>
      <w:r w:rsidR="00EA2322">
        <w:rPr>
          <w:rFonts w:ascii="Times New Roman" w:hAnsi="Times New Roman" w:cs="Times New Roman"/>
          <w:sz w:val="24"/>
          <w:szCs w:val="24"/>
        </w:rPr>
        <w:t>авлена по учебному плану</w:t>
      </w:r>
      <w:r w:rsidR="00EA2322">
        <w:rPr>
          <w:rFonts w:ascii="Times New Roman" w:hAnsi="Times New Roman" w:cs="Times New Roman"/>
          <w:sz w:val="24"/>
          <w:szCs w:val="24"/>
        </w:rPr>
        <w:softHyphen/>
      </w:r>
      <w:r w:rsidR="00EA2322">
        <w:rPr>
          <w:rFonts w:ascii="Times New Roman" w:hAnsi="Times New Roman" w:cs="Times New Roman"/>
          <w:sz w:val="24"/>
          <w:szCs w:val="24"/>
        </w:rPr>
        <w:softHyphen/>
      </w:r>
      <w:r w:rsidR="00EA2322">
        <w:rPr>
          <w:rFonts w:ascii="Times New Roman" w:hAnsi="Times New Roman" w:cs="Times New Roman"/>
          <w:sz w:val="24"/>
          <w:szCs w:val="24"/>
        </w:rPr>
        <w:softHyphen/>
        <w:t xml:space="preserve"> 2022</w:t>
      </w:r>
      <w:r w:rsidRPr="005732C1">
        <w:rPr>
          <w:rFonts w:ascii="Times New Roman" w:hAnsi="Times New Roman" w:cs="Times New Roman"/>
          <w:sz w:val="24"/>
          <w:szCs w:val="24"/>
        </w:rPr>
        <w:t xml:space="preserve"> года по специальности </w:t>
      </w:r>
      <w:r w:rsidRPr="005732C1">
        <w:rPr>
          <w:rFonts w:ascii="Times New Roman" w:hAnsi="Times New Roman" w:cs="Times New Roman"/>
          <w:color w:val="000000"/>
          <w:spacing w:val="-3"/>
          <w:sz w:val="24"/>
          <w:szCs w:val="24"/>
        </w:rPr>
        <w:t>27.02.03 Автоматика и телемеханика на транспорте (железнодорожном транспорте)</w:t>
      </w:r>
      <w:r w:rsidRPr="005732C1">
        <w:rPr>
          <w:rFonts w:ascii="Times New Roman" w:hAnsi="Times New Roman" w:cs="Times New Roman"/>
          <w:color w:val="000000"/>
          <w:spacing w:val="-6"/>
          <w:sz w:val="24"/>
          <w:szCs w:val="24"/>
        </w:rPr>
        <w:t>.</w:t>
      </w:r>
      <w:r w:rsidRPr="005732C1">
        <w:rPr>
          <w:rFonts w:ascii="Times New Roman" w:hAnsi="Times New Roman" w:cs="Times New Roman"/>
          <w:i/>
          <w:sz w:val="24"/>
          <w:szCs w:val="24"/>
        </w:rPr>
        <w:tab/>
      </w:r>
      <w:r w:rsidRPr="005732C1">
        <w:rPr>
          <w:rFonts w:ascii="Times New Roman" w:hAnsi="Times New Roman" w:cs="Times New Roman"/>
          <w:i/>
          <w:sz w:val="24"/>
          <w:szCs w:val="24"/>
        </w:rPr>
        <w:tab/>
      </w:r>
      <w:r w:rsidRPr="005732C1">
        <w:rPr>
          <w:rFonts w:ascii="Times New Roman" w:hAnsi="Times New Roman" w:cs="Times New Roman"/>
          <w:i/>
          <w:sz w:val="24"/>
          <w:szCs w:val="24"/>
        </w:rPr>
        <w:tab/>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1.2 Место дисциплины  в структуре образовательной программы</w:t>
      </w:r>
    </w:p>
    <w:p w:rsidR="005732C1" w:rsidRPr="005732C1" w:rsidRDefault="005732C1" w:rsidP="005732C1">
      <w:pPr>
        <w:tabs>
          <w:tab w:val="left" w:pos="4742"/>
        </w:tabs>
        <w:adjustRightInd w:val="0"/>
        <w:spacing w:after="0" w:line="322" w:lineRule="exact"/>
        <w:ind w:firstLine="567"/>
        <w:jc w:val="both"/>
        <w:rPr>
          <w:rFonts w:ascii="Times New Roman" w:eastAsia="Arial Unicode MS" w:hAnsi="Times New Roman" w:cs="Times New Roman"/>
          <w:color w:val="000000"/>
          <w:sz w:val="24"/>
          <w:szCs w:val="24"/>
        </w:rPr>
      </w:pPr>
      <w:r w:rsidRPr="005732C1">
        <w:rPr>
          <w:rFonts w:ascii="Times New Roman" w:eastAsia="Arial Unicode MS" w:hAnsi="Times New Roman" w:cs="Times New Roman"/>
          <w:color w:val="000000"/>
          <w:sz w:val="24"/>
          <w:szCs w:val="24"/>
        </w:rPr>
        <w:t>Дисциплина ЕН.03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w:t>
      </w:r>
      <w:r w:rsidRPr="005732C1">
        <w:rPr>
          <w:rFonts w:ascii="Times New Roman" w:hAnsi="Times New Roman" w:cs="Times New Roman"/>
          <w:color w:val="000000"/>
          <w:sz w:val="24"/>
          <w:szCs w:val="24"/>
        </w:rPr>
        <w:t>.</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1.3 Цель и задачи дисциплины – требования к результатам освоения дисциплины:</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xml:space="preserve">В результате освоения дисциплины обучающийся </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b/>
          <w:sz w:val="24"/>
          <w:szCs w:val="24"/>
        </w:rPr>
        <w:t xml:space="preserve">должен уметь: </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и прогнозировать экологические последствия различных видов производственной деятельности;</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причины возникновения экологических аварий и катастроф;</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причины вредных выбросов от предприятий железнодорожного транспорта;</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оценивать малоотходные технологические процессы на объектах железнодорожного транспорта. </w:t>
      </w:r>
    </w:p>
    <w:p w:rsidR="005732C1" w:rsidRPr="005732C1" w:rsidRDefault="005732C1" w:rsidP="005732C1">
      <w:pPr>
        <w:spacing w:after="0"/>
        <w:ind w:firstLine="567"/>
        <w:jc w:val="both"/>
        <w:rPr>
          <w:rFonts w:ascii="Times New Roman" w:eastAsia="Arial Unicode MS" w:hAnsi="Times New Roman" w:cs="Times New Roman"/>
          <w:b/>
          <w:sz w:val="24"/>
          <w:szCs w:val="24"/>
        </w:rPr>
      </w:pPr>
      <w:r w:rsidRPr="005732C1">
        <w:rPr>
          <w:rFonts w:ascii="Times New Roman" w:eastAsia="Arial Unicode MS" w:hAnsi="Times New Roman" w:cs="Times New Roman"/>
          <w:b/>
          <w:sz w:val="24"/>
          <w:szCs w:val="24"/>
        </w:rPr>
        <w:t>должен знать:</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xml:space="preserve">- виды и классификацию природных ресурсов; </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eastAsia="Arial Unicode MS" w:hAnsi="Times New Roman" w:cs="Times New Roman"/>
          <w:sz w:val="24"/>
          <w:szCs w:val="24"/>
        </w:rPr>
        <w:t xml:space="preserve">     - </w:t>
      </w:r>
      <w:r w:rsidRPr="005732C1">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основные источники техногенного воздействия на окружающую среду;</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hAnsi="Times New Roman" w:cs="Times New Roman"/>
          <w:sz w:val="24"/>
          <w:szCs w:val="24"/>
        </w:rPr>
        <w:t xml:space="preserve">    - правовые основы, правила и нормы природопользования, мониторинг окружающей среды, экологический контроль и экологическое регулирование;</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общие сведения об отходах, управление отходами;</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hAnsi="Times New Roman" w:cs="Times New Roman"/>
          <w:sz w:val="24"/>
          <w:szCs w:val="24"/>
        </w:rPr>
        <w:t xml:space="preserve">    - принципы и правила международного сотрудничества в области охраны окружающей среды;</w:t>
      </w:r>
    </w:p>
    <w:p w:rsidR="005732C1" w:rsidRPr="005732C1" w:rsidRDefault="005732C1" w:rsidP="005732C1">
      <w:pPr>
        <w:spacing w:after="0"/>
        <w:jc w:val="both"/>
        <w:rPr>
          <w:rFonts w:ascii="Times New Roman" w:eastAsia="Arial Unicode MS" w:hAnsi="Times New Roman" w:cs="Times New Roman"/>
          <w:sz w:val="24"/>
          <w:szCs w:val="24"/>
        </w:rPr>
      </w:pPr>
      <w:r w:rsidRPr="005732C1">
        <w:rPr>
          <w:rFonts w:ascii="Times New Roman" w:hAnsi="Times New Roman" w:cs="Times New Roman"/>
          <w:sz w:val="24"/>
          <w:szCs w:val="24"/>
        </w:rPr>
        <w:t xml:space="preserve">       - цели и задачи охраны окружающей среды на железнодорожном транспорте.</w:t>
      </w:r>
    </w:p>
    <w:p w:rsidR="005732C1" w:rsidRPr="005732C1" w:rsidRDefault="005732C1" w:rsidP="005732C1">
      <w:pPr>
        <w:spacing w:after="0"/>
        <w:ind w:firstLine="567"/>
        <w:jc w:val="both"/>
        <w:rPr>
          <w:rFonts w:ascii="Times New Roman" w:eastAsia="Arial Unicode MS" w:hAnsi="Times New Roman" w:cs="Times New Roman"/>
          <w:b/>
          <w:sz w:val="24"/>
          <w:szCs w:val="24"/>
        </w:rPr>
      </w:pPr>
      <w:r w:rsidRPr="005732C1">
        <w:rPr>
          <w:rFonts w:ascii="Times New Roman" w:eastAsia="Arial Unicode MS" w:hAnsi="Times New Roman" w:cs="Times New Roman"/>
          <w:b/>
          <w:sz w:val="24"/>
          <w:szCs w:val="24"/>
        </w:rPr>
        <w:t xml:space="preserve">1.4 Формируемые компетенции: </w:t>
      </w:r>
    </w:p>
    <w:p w:rsidR="005732C1" w:rsidRPr="005732C1" w:rsidRDefault="005732C1" w:rsidP="005732C1">
      <w:pPr>
        <w:pStyle w:val="ConsPlusNormal"/>
        <w:suppressAutoHyphens/>
        <w:ind w:firstLineChars="253" w:firstLine="607"/>
        <w:jc w:val="both"/>
        <w:rPr>
          <w:rFonts w:ascii="Times New Roman" w:hAnsi="Times New Roman" w:cs="Times New Roman"/>
          <w:sz w:val="24"/>
          <w:szCs w:val="24"/>
        </w:rPr>
      </w:pPr>
      <w:r w:rsidRPr="005732C1">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5732C1" w:rsidRPr="005732C1" w:rsidRDefault="005732C1" w:rsidP="005732C1">
      <w:pPr>
        <w:pStyle w:val="ConsPlusNormal"/>
        <w:suppressAutoHyphens/>
        <w:ind w:firstLineChars="253" w:firstLine="607"/>
        <w:jc w:val="both"/>
        <w:rPr>
          <w:rFonts w:ascii="Times New Roman" w:hAnsi="Times New Roman" w:cs="Times New Roman"/>
          <w:sz w:val="24"/>
          <w:szCs w:val="24"/>
        </w:rPr>
      </w:pPr>
      <w:r w:rsidRPr="005732C1">
        <w:rPr>
          <w:rFonts w:ascii="Times New Roman" w:hAnsi="Times New Roman" w:cs="Times New Roman"/>
          <w:sz w:val="24"/>
          <w:szCs w:val="24"/>
          <w:lang w:eastAsia="en-US"/>
        </w:rPr>
        <w:t xml:space="preserve">ПК 2.6. </w:t>
      </w:r>
      <w:r w:rsidRPr="005732C1">
        <w:rPr>
          <w:rFonts w:ascii="Times New Roman" w:hAnsi="Times New Roman" w:cs="Times New Roman"/>
          <w:sz w:val="24"/>
          <w:szCs w:val="24"/>
        </w:rPr>
        <w:t>Выполнять требования технической эксплуатации железных дорог и безопасности движения</w:t>
      </w:r>
      <w:r w:rsidRPr="005732C1">
        <w:rPr>
          <w:rFonts w:ascii="Times New Roman" w:hAnsi="Times New Roman" w:cs="Times New Roman"/>
          <w:sz w:val="24"/>
          <w:szCs w:val="24"/>
          <w:lang w:eastAsia="en-US"/>
        </w:rPr>
        <w:t>.</w:t>
      </w:r>
    </w:p>
    <w:p w:rsidR="005E02C6" w:rsidRDefault="005E02C6" w:rsidP="005732C1">
      <w:pPr>
        <w:tabs>
          <w:tab w:val="center" w:pos="7357"/>
        </w:tabs>
        <w:spacing w:after="0"/>
        <w:ind w:left="2832"/>
        <w:jc w:val="both"/>
        <w:rPr>
          <w:rFonts w:ascii="Times New Roman" w:hAnsi="Times New Roman" w:cs="Times New Roman"/>
          <w:b/>
          <w:sz w:val="24"/>
          <w:szCs w:val="24"/>
        </w:rPr>
      </w:pPr>
    </w:p>
    <w:p w:rsidR="005732C1" w:rsidRDefault="005732C1" w:rsidP="005732C1">
      <w:pPr>
        <w:tabs>
          <w:tab w:val="center" w:pos="7357"/>
        </w:tabs>
        <w:spacing w:after="0"/>
        <w:ind w:left="2832"/>
        <w:jc w:val="both"/>
        <w:rPr>
          <w:rFonts w:ascii="Times New Roman" w:hAnsi="Times New Roman" w:cs="Times New Roman"/>
          <w:b/>
          <w:sz w:val="24"/>
          <w:szCs w:val="24"/>
        </w:rPr>
      </w:pPr>
    </w:p>
    <w:p w:rsidR="005732C1" w:rsidRPr="005732C1" w:rsidRDefault="005732C1" w:rsidP="005732C1">
      <w:pPr>
        <w:tabs>
          <w:tab w:val="center" w:pos="7357"/>
        </w:tabs>
        <w:spacing w:after="0"/>
        <w:ind w:left="2832"/>
        <w:jc w:val="both"/>
        <w:rPr>
          <w:rFonts w:ascii="Times New Roman" w:hAnsi="Times New Roman" w:cs="Times New Roman"/>
          <w:b/>
          <w:sz w:val="24"/>
          <w:szCs w:val="24"/>
        </w:rPr>
      </w:pPr>
    </w:p>
    <w:p w:rsidR="005E02C6" w:rsidRPr="005732C1" w:rsidRDefault="005E02C6" w:rsidP="005732C1">
      <w:pPr>
        <w:tabs>
          <w:tab w:val="center" w:pos="7357"/>
        </w:tabs>
        <w:spacing w:after="0"/>
        <w:ind w:left="2832"/>
        <w:jc w:val="both"/>
        <w:rPr>
          <w:rFonts w:ascii="Times New Roman" w:hAnsi="Times New Roman" w:cs="Times New Roman"/>
          <w:b/>
          <w:sz w:val="24"/>
          <w:szCs w:val="24"/>
        </w:rPr>
        <w:sectPr w:rsidR="005E02C6" w:rsidRPr="005732C1" w:rsidSect="005E02C6">
          <w:pgSz w:w="11907" w:h="16840"/>
          <w:pgMar w:top="1134" w:right="851" w:bottom="992" w:left="851" w:header="709" w:footer="567" w:gutter="0"/>
          <w:cols w:space="720"/>
          <w:docGrid w:linePitch="326"/>
        </w:sectPr>
      </w:pPr>
    </w:p>
    <w:p w:rsidR="00894F3E" w:rsidRPr="00894F3E" w:rsidRDefault="00894F3E" w:rsidP="00894F3E">
      <w:pPr>
        <w:tabs>
          <w:tab w:val="left" w:pos="3099"/>
        </w:tabs>
        <w:spacing w:after="0"/>
        <w:jc w:val="both"/>
        <w:rPr>
          <w:rFonts w:ascii="Times New Roman" w:hAnsi="Times New Roman" w:cs="Times New Roman"/>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5732C1">
        <w:rPr>
          <w:rFonts w:ascii="Times New Roman" w:hAnsi="Times New Roman" w:cs="Times New Roman"/>
          <w:b/>
          <w:sz w:val="24"/>
          <w:szCs w:val="24"/>
        </w:rPr>
        <w:t>2. СТРУКТУРА И СОДЕРЖАНИЕ ДИСЦИПЛИНЫ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5732C1">
        <w:rPr>
          <w:rFonts w:ascii="Times New Roman" w:hAnsi="Times New Roman" w:cs="Times New Roman"/>
          <w:b/>
          <w:sz w:val="24"/>
          <w:szCs w:val="24"/>
        </w:rPr>
        <w:t>2.1 Объем дисциплины и виды учебной работы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080"/>
        <w:gridCol w:w="1985"/>
      </w:tblGrid>
      <w:tr w:rsidR="005732C1" w:rsidRPr="005732C1" w:rsidTr="005732C1">
        <w:trPr>
          <w:trHeight w:val="460"/>
        </w:trPr>
        <w:tc>
          <w:tcPr>
            <w:tcW w:w="8080" w:type="dxa"/>
            <w:tcBorders>
              <w:top w:val="single" w:sz="6" w:space="0" w:color="000000"/>
              <w:left w:val="single" w:sz="6" w:space="0" w:color="000000"/>
              <w:bottom w:val="single" w:sz="6" w:space="0" w:color="000000"/>
              <w:right w:val="single" w:sz="6" w:space="0" w:color="000000"/>
            </w:tcBorders>
            <w:vAlign w:val="center"/>
            <w:hideMark/>
          </w:tcPr>
          <w:p w:rsidR="005732C1" w:rsidRPr="005732C1" w:rsidRDefault="005732C1" w:rsidP="005732C1">
            <w:pPr>
              <w:spacing w:after="0"/>
              <w:jc w:val="center"/>
              <w:rPr>
                <w:rFonts w:ascii="Times New Roman" w:hAnsi="Times New Roman" w:cs="Times New Roman"/>
                <w:sz w:val="24"/>
                <w:szCs w:val="24"/>
              </w:rPr>
            </w:pPr>
            <w:r w:rsidRPr="005732C1">
              <w:rPr>
                <w:rFonts w:ascii="Times New Roman" w:hAnsi="Times New Roman" w:cs="Times New Roman"/>
                <w:b/>
                <w:sz w:val="24"/>
                <w:szCs w:val="24"/>
              </w:rPr>
              <w:t>Вид учебной работы</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b/>
                <w:iCs/>
                <w:sz w:val="24"/>
                <w:szCs w:val="24"/>
              </w:rPr>
              <w:t>Объем часов</w:t>
            </w:r>
          </w:p>
        </w:tc>
      </w:tr>
      <w:tr w:rsidR="005732C1" w:rsidRPr="005732C1" w:rsidTr="005732C1">
        <w:trPr>
          <w:trHeight w:val="294"/>
        </w:trPr>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 xml:space="preserve">Максимальная учебная нагрузка (всего),  в том числе </w:t>
            </w:r>
          </w:p>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по вариативу</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36</w:t>
            </w:r>
          </w:p>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0</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b/>
                <w:sz w:val="24"/>
                <w:szCs w:val="24"/>
              </w:rPr>
              <w:t>Обязательная аудиторная учебная нагрузка (всего)</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34</w:t>
            </w:r>
          </w:p>
        </w:tc>
      </w:tr>
      <w:tr w:rsidR="005732C1" w:rsidRPr="005732C1" w:rsidTr="005732C1">
        <w:trPr>
          <w:trHeight w:val="240"/>
        </w:trPr>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в том числе:</w:t>
            </w:r>
          </w:p>
        </w:tc>
        <w:tc>
          <w:tcPr>
            <w:tcW w:w="1985" w:type="dxa"/>
            <w:tcBorders>
              <w:top w:val="single" w:sz="6" w:space="0" w:color="000000"/>
              <w:left w:val="single" w:sz="6" w:space="0" w:color="000000"/>
              <w:bottom w:val="single" w:sz="6" w:space="0" w:color="000000"/>
              <w:right w:val="single" w:sz="6" w:space="0" w:color="000000"/>
            </w:tcBorders>
          </w:tcPr>
          <w:p w:rsidR="005732C1" w:rsidRPr="005732C1" w:rsidRDefault="005732C1" w:rsidP="005732C1">
            <w:pPr>
              <w:spacing w:after="0"/>
              <w:jc w:val="center"/>
              <w:rPr>
                <w:rFonts w:ascii="Times New Roman" w:hAnsi="Times New Roman" w:cs="Times New Roman"/>
                <w:iCs/>
                <w:sz w:val="24"/>
                <w:szCs w:val="24"/>
              </w:rPr>
            </w:pP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color w:val="000000"/>
                <w:w w:val="106"/>
                <w:sz w:val="24"/>
                <w:szCs w:val="24"/>
              </w:rPr>
              <w:t>лабораторные и (или) практические занятия</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10</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контрольные работы</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i/>
                <w:sz w:val="24"/>
                <w:szCs w:val="24"/>
              </w:rPr>
            </w:pPr>
            <w:r w:rsidRPr="005732C1">
              <w:rPr>
                <w:rFonts w:ascii="Times New Roman" w:hAnsi="Times New Roman" w:cs="Times New Roman"/>
                <w:sz w:val="24"/>
                <w:szCs w:val="24"/>
              </w:rPr>
              <w:t xml:space="preserve">курсовая работа (проект) </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активные, интерактивные формы занятий</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12</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Самостоятельная работа обучающегося (всего)</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2</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sz w:val="24"/>
                <w:szCs w:val="24"/>
              </w:rPr>
              <w:t>в том числе:</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самостоятельная работа над курсовой работой (проектом)</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внеаудиторная самостоятельная работа</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2</w:t>
            </w:r>
          </w:p>
        </w:tc>
      </w:tr>
      <w:tr w:rsidR="005732C1" w:rsidRPr="005732C1" w:rsidTr="005732C1">
        <w:trPr>
          <w:trHeight w:val="422"/>
        </w:trPr>
        <w:tc>
          <w:tcPr>
            <w:tcW w:w="10065" w:type="dxa"/>
            <w:gridSpan w:val="2"/>
            <w:tcBorders>
              <w:top w:val="single" w:sz="6" w:space="0" w:color="000000"/>
              <w:left w:val="single" w:sz="6" w:space="0" w:color="000000"/>
              <w:bottom w:val="single" w:sz="6" w:space="0" w:color="000000"/>
              <w:right w:val="single" w:sz="6" w:space="0" w:color="000000"/>
            </w:tcBorders>
            <w:vAlign w:val="center"/>
            <w:hideMark/>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Cs/>
                <w:sz w:val="24"/>
                <w:szCs w:val="24"/>
              </w:rPr>
            </w:pPr>
            <w:r w:rsidRPr="005732C1">
              <w:rPr>
                <w:rFonts w:ascii="Times New Roman" w:hAnsi="Times New Roman" w:cs="Times New Roman"/>
                <w:iCs/>
                <w:sz w:val="24"/>
                <w:szCs w:val="24"/>
              </w:rPr>
              <w:t xml:space="preserve">Промежуточная  аттестация в форме </w:t>
            </w:r>
            <w:r w:rsidRPr="005732C1">
              <w:rPr>
                <w:rFonts w:ascii="Times New Roman" w:hAnsi="Times New Roman" w:cs="Times New Roman"/>
                <w:color w:val="000000"/>
                <w:w w:val="102"/>
                <w:sz w:val="24"/>
                <w:szCs w:val="24"/>
              </w:rPr>
              <w:t>дифференцированного зачета</w:t>
            </w:r>
          </w:p>
        </w:tc>
      </w:tr>
    </w:tbl>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Pr>
          <w:rFonts w:ascii="Times New Roman" w:hAnsi="Times New Roman" w:cs="Times New Roman"/>
          <w:sz w:val="24"/>
          <w:szCs w:val="24"/>
          <w:u w:val="single"/>
        </w:rPr>
      </w:pPr>
    </w:p>
    <w:p w:rsidR="005732C1" w:rsidRPr="00891EF3" w:rsidRDefault="005732C1" w:rsidP="005732C1">
      <w:pPr>
        <w:spacing w:after="0"/>
        <w:jc w:val="both"/>
        <w:rPr>
          <w:sz w:val="28"/>
          <w:szCs w:val="28"/>
        </w:rPr>
      </w:pPr>
      <w:r w:rsidRPr="005732C1">
        <w:rPr>
          <w:rFonts w:ascii="Times New Roman" w:hAnsi="Times New Roman" w:cs="Times New Roman"/>
          <w:sz w:val="24"/>
          <w:szCs w:val="24"/>
        </w:rPr>
        <w:t xml:space="preserve">      Реализация образовательной  программы  осуществляется с применением электронного обучения, дистанционных образовательных технологий</w:t>
      </w:r>
      <w:r>
        <w:rPr>
          <w:sz w:val="28"/>
          <w:szCs w:val="28"/>
        </w:rPr>
        <w:t>.</w:t>
      </w:r>
    </w:p>
    <w:p w:rsidR="005732C1" w:rsidRDefault="005732C1" w:rsidP="00894F3E">
      <w:pPr>
        <w:tabs>
          <w:tab w:val="left" w:pos="3099"/>
        </w:tabs>
        <w:spacing w:after="0"/>
        <w:jc w:val="both"/>
        <w:rPr>
          <w:rFonts w:ascii="Times New Roman" w:hAnsi="Times New Roman" w:cs="Times New Roman"/>
          <w:b/>
          <w:sz w:val="24"/>
          <w:szCs w:val="24"/>
        </w:rPr>
        <w:sectPr w:rsidR="005732C1" w:rsidSect="005E02C6">
          <w:pgSz w:w="11907" w:h="16840"/>
          <w:pgMar w:top="1134" w:right="851" w:bottom="992" w:left="85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5732C1" w:rsidRPr="005732C1" w:rsidRDefault="005732C1" w:rsidP="005732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431"/>
        <w:jc w:val="center"/>
        <w:rPr>
          <w:b/>
        </w:rPr>
      </w:pPr>
      <w:bookmarkStart w:id="4" w:name="_Toc528834780"/>
      <w:bookmarkStart w:id="5" w:name="_Toc528840659"/>
      <w:r w:rsidRPr="005732C1">
        <w:rPr>
          <w:b/>
        </w:rPr>
        <w:t>2.2 Тематический план и содержание дисциплины ЕН.03 Экология на железнодорожном транспорте</w:t>
      </w:r>
      <w:bookmarkEnd w:id="4"/>
      <w:bookmarkEnd w:id="5"/>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7939"/>
        <w:gridCol w:w="993"/>
        <w:gridCol w:w="2126"/>
        <w:gridCol w:w="1843"/>
      </w:tblGrid>
      <w:tr w:rsidR="005732C1" w:rsidRPr="005732C1" w:rsidTr="005732C1">
        <w:trPr>
          <w:cantSplit/>
          <w:trHeight w:val="421"/>
        </w:trPr>
        <w:tc>
          <w:tcPr>
            <w:tcW w:w="2447"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Наименование разделов и тем</w:t>
            </w:r>
          </w:p>
        </w:tc>
        <w:tc>
          <w:tcPr>
            <w:tcW w:w="7939"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color w:val="000000"/>
                <w:sz w:val="24"/>
                <w:szCs w:val="24"/>
              </w:rPr>
              <w:t xml:space="preserve">Содержание учебного материала, лабораторные </w:t>
            </w:r>
            <w:r w:rsidRPr="005732C1">
              <w:rPr>
                <w:rFonts w:ascii="Times New Roman" w:hAnsi="Times New Roman" w:cs="Times New Roman"/>
                <w:b/>
                <w:color w:val="000000"/>
                <w:sz w:val="24"/>
                <w:szCs w:val="24"/>
              </w:rPr>
              <w:br/>
              <w:t xml:space="preserve">работы и практические занятия, самостоятельная </w:t>
            </w:r>
            <w:r w:rsidRPr="005732C1">
              <w:rPr>
                <w:rFonts w:ascii="Times New Roman" w:hAnsi="Times New Roman" w:cs="Times New Roman"/>
                <w:b/>
                <w:color w:val="000000"/>
                <w:sz w:val="24"/>
                <w:szCs w:val="24"/>
              </w:rPr>
              <w:br/>
              <w:t>работа обучающихся, курсовая работа (проект)</w:t>
            </w:r>
          </w:p>
        </w:tc>
        <w:tc>
          <w:tcPr>
            <w:tcW w:w="3119" w:type="dxa"/>
            <w:gridSpan w:val="2"/>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Объем часов</w:t>
            </w: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Уровень освоения**, формируемые компетенции</w:t>
            </w:r>
          </w:p>
        </w:tc>
      </w:tr>
      <w:tr w:rsidR="005732C1" w:rsidRPr="005732C1" w:rsidTr="005732C1">
        <w:trPr>
          <w:cantSplit/>
          <w:trHeight w:val="421"/>
        </w:trPr>
        <w:tc>
          <w:tcPr>
            <w:tcW w:w="2447"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7939"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всего</w:t>
            </w:r>
          </w:p>
        </w:tc>
        <w:tc>
          <w:tcPr>
            <w:tcW w:w="2126"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в том числе</w:t>
            </w:r>
            <w:r w:rsidRPr="005732C1">
              <w:rPr>
                <w:rFonts w:ascii="Times New Roman" w:hAnsi="Times New Roman" w:cs="Times New Roman"/>
                <w:b/>
                <w:sz w:val="24"/>
                <w:szCs w:val="24"/>
              </w:rPr>
              <w:t>активные, интерактивные формы занятий*</w:t>
            </w:r>
          </w:p>
        </w:tc>
        <w:tc>
          <w:tcPr>
            <w:tcW w:w="1843"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5732C1" w:rsidRPr="005732C1" w:rsidTr="005732C1">
        <w:trPr>
          <w:trHeight w:val="349"/>
        </w:trPr>
        <w:tc>
          <w:tcPr>
            <w:tcW w:w="2447"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w:t>
            </w:r>
          </w:p>
        </w:tc>
        <w:tc>
          <w:tcPr>
            <w:tcW w:w="7939"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3</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4</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5</w:t>
            </w:r>
          </w:p>
        </w:tc>
      </w:tr>
      <w:tr w:rsidR="005732C1" w:rsidRPr="005732C1" w:rsidTr="005732C1">
        <w:trPr>
          <w:trHeight w:val="1123"/>
        </w:trPr>
        <w:tc>
          <w:tcPr>
            <w:tcW w:w="2447"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color w:val="000000"/>
                <w:sz w:val="24"/>
                <w:szCs w:val="24"/>
              </w:rPr>
              <w:t>Введение</w:t>
            </w:r>
          </w:p>
        </w:tc>
        <w:tc>
          <w:tcPr>
            <w:tcW w:w="7939"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732C1">
              <w:rPr>
                <w:rFonts w:ascii="Times New Roman" w:hAnsi="Times New Roman" w:cs="Times New Roman"/>
                <w:bCs/>
                <w:sz w:val="24"/>
                <w:szCs w:val="24"/>
              </w:rPr>
              <w:t xml:space="preserve">Общие положения. Системный подход при изучении взаимодействия </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732C1">
              <w:rPr>
                <w:rFonts w:ascii="Times New Roman" w:hAnsi="Times New Roman" w:cs="Times New Roman"/>
                <w:bCs/>
                <w:sz w:val="24"/>
                <w:szCs w:val="24"/>
              </w:rPr>
              <w:t xml:space="preserve">транспорта с окружающей средой. Железнодорожный транспорт и </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5732C1">
              <w:rPr>
                <w:rFonts w:ascii="Times New Roman" w:hAnsi="Times New Roman" w:cs="Times New Roman"/>
                <w:bCs/>
                <w:sz w:val="24"/>
                <w:szCs w:val="24"/>
              </w:rPr>
              <w:t>безопасность: исторический аспект</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iCs/>
                <w:sz w:val="24"/>
                <w:szCs w:val="24"/>
              </w:rPr>
              <w:t xml:space="preserve">ОК7, ПК2.6 </w:t>
            </w:r>
            <w:r w:rsidRPr="005732C1">
              <w:rPr>
                <w:rFonts w:ascii="Times New Roman" w:hAnsi="Times New Roman" w:cs="Times New Roman"/>
                <w:iCs/>
                <w:sz w:val="24"/>
                <w:szCs w:val="24"/>
              </w:rPr>
              <w:br/>
            </w:r>
          </w:p>
        </w:tc>
      </w:tr>
      <w:tr w:rsidR="005732C1" w:rsidRPr="005732C1" w:rsidTr="005732C1">
        <w:trPr>
          <w:trHeight w:val="20"/>
        </w:trPr>
        <w:tc>
          <w:tcPr>
            <w:tcW w:w="10386" w:type="dxa"/>
            <w:gridSpan w:val="2"/>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
                <w:bCs/>
                <w:sz w:val="24"/>
                <w:szCs w:val="24"/>
              </w:rPr>
              <w:t>Раздел 1.</w:t>
            </w:r>
            <w:r w:rsidRPr="005732C1">
              <w:rPr>
                <w:rFonts w:ascii="Times New Roman" w:eastAsia="Calibri" w:hAnsi="Times New Roman" w:cs="Times New Roman"/>
                <w:b/>
                <w:bCs/>
                <w:sz w:val="24"/>
                <w:szCs w:val="24"/>
              </w:rPr>
              <w:t xml:space="preserve"> Природные ресурсы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15,75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6</w:t>
            </w:r>
          </w:p>
        </w:tc>
        <w:tc>
          <w:tcPr>
            <w:tcW w:w="1843" w:type="dxa"/>
            <w:tcBorders>
              <w:bottom w:val="single" w:sz="4" w:space="0" w:color="auto"/>
            </w:tcBorders>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5732C1" w:rsidRPr="005732C1" w:rsidTr="005732C1">
        <w:trPr>
          <w:cantSplit/>
          <w:trHeight w:val="1537"/>
        </w:trPr>
        <w:tc>
          <w:tcPr>
            <w:tcW w:w="2447"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1.1.</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Понятие о природных ресурсах</w:t>
            </w:r>
          </w:p>
        </w:tc>
        <w:tc>
          <w:tcPr>
            <w:tcW w:w="7939" w:type="dxa"/>
            <w:vAlign w:val="center"/>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sz w:val="24"/>
                <w:szCs w:val="24"/>
              </w:rPr>
              <w:t>Нормативно-правовая база в области окружающей среды в Российской Федерации</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3</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 xml:space="preserve">ОК7, ПК2.6 </w:t>
            </w:r>
            <w:r w:rsidRPr="005732C1">
              <w:rPr>
                <w:rFonts w:ascii="Times New Roman" w:hAnsi="Times New Roman" w:cs="Times New Roman"/>
                <w:iCs/>
                <w:sz w:val="24"/>
                <w:szCs w:val="24"/>
              </w:rPr>
              <w:br/>
            </w:r>
          </w:p>
        </w:tc>
      </w:tr>
      <w:tr w:rsidR="005732C1" w:rsidRPr="005732C1" w:rsidTr="005732C1">
        <w:trPr>
          <w:cantSplit/>
          <w:trHeight w:val="2089"/>
        </w:trPr>
        <w:tc>
          <w:tcPr>
            <w:tcW w:w="2447" w:type="dxa"/>
            <w:vMerge w:val="restart"/>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 xml:space="preserve">Тема 1.2. </w:t>
            </w:r>
            <w:r w:rsidRPr="005732C1">
              <w:rPr>
                <w:rFonts w:ascii="Times New Roman" w:hAnsi="Times New Roman" w:cs="Times New Roman"/>
                <w:sz w:val="24"/>
                <w:szCs w:val="24"/>
              </w:rPr>
              <w:t>Природопользование и природоохранная деятельность на железнодорожном транспорте</w:t>
            </w:r>
          </w:p>
        </w:tc>
        <w:tc>
          <w:tcPr>
            <w:tcW w:w="7939" w:type="dxa"/>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sz w:val="24"/>
                <w:szCs w:val="24"/>
              </w:rPr>
              <w:t>Формы и виды природопользования. Виды органов государственного управления природопользованием. Природоохранная деятельность в ОАО «РЖД». Экологические проблемы на железнодорожном транспорте</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sz w:val="24"/>
                <w:szCs w:val="24"/>
              </w:rPr>
              <w:t>Эколого-экономические показатели оценки производственных процессов и предприятий железнодорожного транспорта. Нормирование в области обращения с отходами на железнодорожном транспорте</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val="restart"/>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1695"/>
        </w:trPr>
        <w:tc>
          <w:tcPr>
            <w:tcW w:w="2447" w:type="dxa"/>
            <w:vMerge/>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tabs>
                <w:tab w:val="left" w:pos="11690"/>
              </w:tabs>
              <w:adjustRightInd w:val="0"/>
              <w:spacing w:after="0"/>
              <w:rPr>
                <w:rFonts w:ascii="Times New Roman" w:hAnsi="Times New Roman" w:cs="Times New Roman"/>
                <w:sz w:val="24"/>
                <w:szCs w:val="24"/>
              </w:rPr>
            </w:pPr>
            <w:r w:rsidRPr="005732C1">
              <w:rPr>
                <w:rFonts w:ascii="Times New Roman" w:hAnsi="Times New Roman" w:cs="Times New Roman"/>
                <w:sz w:val="24"/>
                <w:szCs w:val="24"/>
              </w:rPr>
              <w:t>Загрязнение атмосферы стационарными источниками нажелезнодорожном транспорте</w:t>
            </w:r>
          </w:p>
          <w:p w:rsidR="005732C1" w:rsidRPr="005732C1" w:rsidRDefault="005732C1" w:rsidP="005732C1">
            <w:pPr>
              <w:tabs>
                <w:tab w:val="left" w:pos="11690"/>
              </w:tabs>
              <w:adjustRightInd w:val="0"/>
              <w:spacing w:after="0"/>
              <w:rPr>
                <w:rFonts w:ascii="Times New Roman" w:hAnsi="Times New Roman" w:cs="Times New Roman"/>
                <w:bCs/>
                <w:sz w:val="24"/>
                <w:szCs w:val="24"/>
              </w:rPr>
            </w:pPr>
            <w:r w:rsidRPr="005732C1">
              <w:rPr>
                <w:rFonts w:ascii="Times New Roman" w:hAnsi="Times New Roman" w:cs="Times New Roman"/>
                <w:sz w:val="24"/>
                <w:szCs w:val="24"/>
              </w:rPr>
              <w:t>Изучение Федеральных законов«Об охране окружающей среды»,«О санитарно-эпидемиологическом благополучии населения»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1265"/>
        </w:trPr>
        <w:tc>
          <w:tcPr>
            <w:tcW w:w="2447" w:type="dxa"/>
            <w:vMerge/>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5732C1">
              <w:rPr>
                <w:rFonts w:ascii="Times New Roman" w:hAnsi="Times New Roman" w:cs="Times New Roman"/>
                <w:b/>
                <w:sz w:val="24"/>
                <w:szCs w:val="24"/>
              </w:rPr>
              <w:t>Самостоятельная работа обучающихся</w:t>
            </w:r>
          </w:p>
          <w:p w:rsidR="005732C1" w:rsidRPr="005732C1" w:rsidRDefault="005732C1" w:rsidP="005732C1">
            <w:pPr>
              <w:tabs>
                <w:tab w:val="left" w:pos="11690"/>
              </w:tabs>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Проработка конспектов занятий, учебных изданий и дополнительной литературы (по вопросам к разделам и главам учебных изданий). Оформление отчетов по практическим занятиям.</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1093"/>
        </w:trPr>
        <w:tc>
          <w:tcPr>
            <w:tcW w:w="2447"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1.3.</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Мониторинг окружающей среды</w:t>
            </w:r>
          </w:p>
        </w:tc>
        <w:tc>
          <w:tcPr>
            <w:tcW w:w="7939"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bCs/>
                <w:sz w:val="24"/>
                <w:szCs w:val="24"/>
              </w:rPr>
              <w:t>Понятие, виды мониторинга. Мониторинг окружающей среды и экологическое прогнозирование на железнодорожном транспорте. Экологический контроль и нормирование качества окружающей среды.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484"/>
        </w:trPr>
        <w:tc>
          <w:tcPr>
            <w:tcW w:w="10386" w:type="dxa"/>
            <w:gridSpan w:val="2"/>
            <w:shd w:val="clear" w:color="auto" w:fill="auto"/>
            <w:vAlign w:val="center"/>
          </w:tcPr>
          <w:p w:rsidR="005732C1" w:rsidRPr="005732C1" w:rsidRDefault="005732C1" w:rsidP="005732C1">
            <w:pPr>
              <w:shd w:val="clear" w:color="auto" w:fill="FFFFFF"/>
              <w:adjustRightInd w:val="0"/>
              <w:spacing w:after="0"/>
              <w:rPr>
                <w:rFonts w:ascii="Times New Roman" w:hAnsi="Times New Roman" w:cs="Times New Roman"/>
                <w:bCs/>
                <w:sz w:val="24"/>
                <w:szCs w:val="24"/>
              </w:rPr>
            </w:pPr>
            <w:r w:rsidRPr="005732C1">
              <w:rPr>
                <w:rFonts w:ascii="Times New Roman" w:hAnsi="Times New Roman" w:cs="Times New Roman"/>
                <w:b/>
                <w:bCs/>
                <w:sz w:val="24"/>
                <w:szCs w:val="24"/>
              </w:rPr>
              <w:t>Раздел 2. Проблема отходов</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6,25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793"/>
        </w:trPr>
        <w:tc>
          <w:tcPr>
            <w:tcW w:w="2447" w:type="dxa"/>
            <w:vMerge w:val="restart"/>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2.1.</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Cs/>
                <w:sz w:val="24"/>
                <w:szCs w:val="24"/>
              </w:rPr>
              <w:t>Общие сведения об отходах. Управление отходами</w:t>
            </w:r>
          </w:p>
        </w:tc>
        <w:tc>
          <w:tcPr>
            <w:tcW w:w="7939" w:type="dxa"/>
          </w:tcPr>
          <w:p w:rsidR="005732C1" w:rsidRPr="005732C1" w:rsidRDefault="005732C1" w:rsidP="005732C1">
            <w:pPr>
              <w:shd w:val="clear" w:color="auto" w:fill="FFFFFF"/>
              <w:adjustRightInd w:val="0"/>
              <w:spacing w:after="0"/>
              <w:rPr>
                <w:rFonts w:ascii="Times New Roman" w:hAnsi="Times New Roman" w:cs="Times New Roman"/>
                <w:sz w:val="24"/>
                <w:szCs w:val="24"/>
              </w:rPr>
            </w:pPr>
            <w:r w:rsidRPr="005732C1">
              <w:rPr>
                <w:rFonts w:ascii="Times New Roman" w:hAnsi="Times New Roman" w:cs="Times New Roman"/>
                <w:b/>
                <w:spacing w:val="-2"/>
                <w:sz w:val="24"/>
                <w:szCs w:val="24"/>
              </w:rPr>
              <w:t>Содержание учебного материала</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Охрана окружающей среды на железнодорожном транспорте. Цели и задачи. 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Защита от отходов производства и потребления.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273"/>
        </w:trPr>
        <w:tc>
          <w:tcPr>
            <w:tcW w:w="2447" w:type="dxa"/>
            <w:vMerge/>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adjustRightInd w:val="0"/>
              <w:spacing w:after="0"/>
              <w:rPr>
                <w:rFonts w:ascii="Times New Roman" w:hAnsi="Times New Roman" w:cs="Times New Roman"/>
                <w:spacing w:val="-2"/>
                <w:sz w:val="24"/>
                <w:szCs w:val="24"/>
              </w:rPr>
            </w:pPr>
            <w:r w:rsidRPr="005732C1">
              <w:rPr>
                <w:rFonts w:ascii="Times New Roman" w:hAnsi="Times New Roman" w:cs="Times New Roman"/>
                <w:sz w:val="24"/>
                <w:szCs w:val="24"/>
              </w:rPr>
              <w:t>Методы утилизации отходов</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273"/>
        </w:trPr>
        <w:tc>
          <w:tcPr>
            <w:tcW w:w="2447" w:type="dxa"/>
            <w:vMerge/>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Самостоятельная работа обучающихся</w:t>
            </w:r>
          </w:p>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color w:val="000000"/>
                <w:w w:val="102"/>
                <w:sz w:val="24"/>
                <w:szCs w:val="24"/>
              </w:rPr>
              <w:t xml:space="preserve">Проработка конспекта занятия, повторение пройденного на занятии материала, изучение дополнительной </w:t>
            </w:r>
            <w:r w:rsidRPr="005732C1">
              <w:rPr>
                <w:rFonts w:ascii="Times New Roman" w:hAnsi="Times New Roman" w:cs="Times New Roman"/>
                <w:color w:val="000000"/>
                <w:w w:val="101"/>
                <w:sz w:val="24"/>
                <w:szCs w:val="24"/>
              </w:rPr>
              <w:t>литературы, подготовка докладов на темы: «Токсичные производственные отходы», «Переработка отходов производства и потребления», «Отходы в международном экологическом праве», «Ресурсосберегающие технологии на железнодорожном транспорте», «Ресурсосбережение и проблематика экологизации современного производства». Оформление отчета по практическому занятию. Подготовка к выполнению тестовых заданий по теме раздела 2.</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643"/>
        </w:trPr>
        <w:tc>
          <w:tcPr>
            <w:tcW w:w="10386" w:type="dxa"/>
            <w:gridSpan w:val="2"/>
          </w:tcPr>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b/>
                <w:bCs/>
                <w:sz w:val="24"/>
                <w:szCs w:val="24"/>
              </w:rPr>
              <w:t>Раздел 3. Экологическая защита и охрана окружающей среды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8,75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643"/>
        </w:trPr>
        <w:tc>
          <w:tcPr>
            <w:tcW w:w="2447" w:type="dxa"/>
            <w:vMerge w:val="restart"/>
          </w:tcPr>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lastRenderedPageBreak/>
              <w:t>Тема 3.1.</w:t>
            </w:r>
          </w:p>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Эколого-экономическая оценка природоохранной деятельности объектов железнодорожного транспорта</w:t>
            </w:r>
          </w:p>
        </w:tc>
        <w:tc>
          <w:tcPr>
            <w:tcW w:w="7939" w:type="dxa"/>
          </w:tcPr>
          <w:p w:rsidR="005732C1" w:rsidRPr="005732C1" w:rsidRDefault="005732C1" w:rsidP="005732C1">
            <w:pPr>
              <w:adjustRightInd w:val="0"/>
              <w:spacing w:after="0"/>
              <w:rPr>
                <w:rFonts w:ascii="Times New Roman" w:hAnsi="Times New Roman" w:cs="Times New Roman"/>
                <w:b/>
                <w:spacing w:val="-2"/>
                <w:sz w:val="24"/>
                <w:szCs w:val="24"/>
              </w:rPr>
            </w:pPr>
            <w:r w:rsidRPr="005732C1">
              <w:rPr>
                <w:rFonts w:ascii="Times New Roman" w:hAnsi="Times New Roman" w:cs="Times New Roman"/>
                <w:b/>
                <w:spacing w:val="-2"/>
                <w:sz w:val="24"/>
                <w:szCs w:val="24"/>
              </w:rPr>
              <w:t>Содержание учебного материала</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eastAsia="Arial Unicode MS" w:hAnsi="Times New Roman" w:cs="Times New Roman"/>
                <w:sz w:val="24"/>
                <w:szCs w:val="24"/>
              </w:rPr>
              <w:t>Экономический механизм охраны окружающей природной среды на железнодорожном транспорте. Природоохранные мероприятия и их эффективность.</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lang w:val="en-US"/>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643"/>
        </w:trPr>
        <w:tc>
          <w:tcPr>
            <w:tcW w:w="2447" w:type="dxa"/>
            <w:vMerge/>
          </w:tcPr>
          <w:p w:rsidR="005732C1" w:rsidRPr="005732C1" w:rsidRDefault="005732C1" w:rsidP="005732C1">
            <w:pPr>
              <w:adjustRightInd w:val="0"/>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Экологический ущерб от предприятий-загрязнителей водныхресурсов на железнодорожном транспорте</w:t>
            </w:r>
          </w:p>
          <w:p w:rsidR="005732C1" w:rsidRPr="005732C1" w:rsidRDefault="005732C1" w:rsidP="005732C1">
            <w:pPr>
              <w:adjustRightInd w:val="0"/>
              <w:spacing w:after="0"/>
              <w:rPr>
                <w:rFonts w:ascii="Times New Roman" w:eastAsia="Arial Unicode MS" w:hAnsi="Times New Roman" w:cs="Times New Roman"/>
                <w:bCs/>
                <w:sz w:val="24"/>
                <w:szCs w:val="24"/>
              </w:rPr>
            </w:pPr>
            <w:r w:rsidRPr="005732C1">
              <w:rPr>
                <w:rFonts w:ascii="Times New Roman" w:hAnsi="Times New Roman" w:cs="Times New Roman"/>
                <w:sz w:val="24"/>
                <w:szCs w:val="24"/>
              </w:rPr>
              <w:t>Экологический паспорт предприятия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rPr>
            </w:pPr>
          </w:p>
        </w:tc>
      </w:tr>
      <w:tr w:rsidR="005732C1" w:rsidRPr="005732C1" w:rsidTr="005732C1">
        <w:trPr>
          <w:cantSplit/>
          <w:trHeight w:val="1469"/>
        </w:trPr>
        <w:tc>
          <w:tcPr>
            <w:tcW w:w="2447" w:type="dxa"/>
            <w:vMerge/>
            <w:tcBorders>
              <w:bottom w:val="single" w:sz="4" w:space="0" w:color="auto"/>
            </w:tcBorders>
          </w:tcPr>
          <w:p w:rsidR="005732C1" w:rsidRPr="005732C1" w:rsidRDefault="005732C1" w:rsidP="005732C1">
            <w:pPr>
              <w:adjustRightInd w:val="0"/>
              <w:spacing w:after="0"/>
              <w:rPr>
                <w:rFonts w:ascii="Times New Roman" w:hAnsi="Times New Roman" w:cs="Times New Roman"/>
                <w:bCs/>
                <w:sz w:val="24"/>
                <w:szCs w:val="24"/>
              </w:rPr>
            </w:pPr>
          </w:p>
        </w:tc>
        <w:tc>
          <w:tcPr>
            <w:tcW w:w="7939" w:type="dxa"/>
          </w:tcPr>
          <w:p w:rsidR="005732C1" w:rsidRPr="005732C1" w:rsidRDefault="005732C1" w:rsidP="005732C1">
            <w:pPr>
              <w:pStyle w:val="1"/>
              <w:ind w:firstLine="0"/>
              <w:jc w:val="left"/>
              <w:rPr>
                <w:b/>
              </w:rPr>
            </w:pPr>
            <w:bookmarkStart w:id="6" w:name="_Toc528834781"/>
            <w:bookmarkStart w:id="7" w:name="_Toc528840660"/>
            <w:r w:rsidRPr="005732C1">
              <w:rPr>
                <w:b/>
              </w:rPr>
              <w:t>Самостоятельная работа обучающихся</w:t>
            </w:r>
            <w:bookmarkEnd w:id="6"/>
            <w:bookmarkEnd w:id="7"/>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5732C1">
              <w:rPr>
                <w:rFonts w:ascii="Times New Roman" w:hAnsi="Times New Roman" w:cs="Times New Roman"/>
                <w:bCs/>
                <w:sz w:val="24"/>
                <w:szCs w:val="24"/>
              </w:rPr>
              <w:t>Проработка конспектов занятий, учебных изданий и дополнительной литературы (по вопросам к разделам и главам учебных изданий). Оформление отчета по практическому занятию. Подготовка к выполнению тестовых заданий по теме раздела 3.</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273"/>
        </w:trPr>
        <w:tc>
          <w:tcPr>
            <w:tcW w:w="10386" w:type="dxa"/>
            <w:gridSpan w:val="2"/>
            <w:tcBorders>
              <w:bottom w:val="single" w:sz="4" w:space="0" w:color="auto"/>
            </w:tcBorders>
          </w:tcPr>
          <w:p w:rsidR="005732C1" w:rsidRPr="005732C1" w:rsidRDefault="005732C1" w:rsidP="005732C1">
            <w:pPr>
              <w:pStyle w:val="1"/>
              <w:ind w:firstLine="0"/>
              <w:jc w:val="left"/>
              <w:rPr>
                <w:b/>
              </w:rPr>
            </w:pPr>
            <w:bookmarkStart w:id="8" w:name="_Toc528834782"/>
            <w:bookmarkStart w:id="9" w:name="_Toc528840661"/>
            <w:r w:rsidRPr="005732C1">
              <w:rPr>
                <w:b/>
                <w:bCs/>
              </w:rPr>
              <w:t>Раздел 4. Экологическая безопасность</w:t>
            </w:r>
            <w:bookmarkEnd w:id="8"/>
            <w:bookmarkEnd w:id="9"/>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4,25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1413"/>
        </w:trPr>
        <w:tc>
          <w:tcPr>
            <w:tcW w:w="2447" w:type="dxa"/>
            <w:vMerge w:val="restart"/>
            <w:tcBorders>
              <w:top w:val="single" w:sz="4" w:space="0" w:color="auto"/>
              <w:left w:val="single" w:sz="4" w:space="0" w:color="auto"/>
              <w:right w:val="single" w:sz="4" w:space="0" w:color="auto"/>
            </w:tcBorders>
          </w:tcPr>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Тема 4.1.</w:t>
            </w:r>
          </w:p>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Международное сотрудничество в области охраны окружающей среды</w:t>
            </w:r>
          </w:p>
        </w:tc>
        <w:tc>
          <w:tcPr>
            <w:tcW w:w="7939" w:type="dxa"/>
            <w:tcBorders>
              <w:left w:val="single" w:sz="4" w:space="0" w:color="auto"/>
              <w:bottom w:val="single" w:sz="4" w:space="0" w:color="auto"/>
            </w:tcBorders>
          </w:tcPr>
          <w:p w:rsidR="005732C1" w:rsidRPr="005732C1" w:rsidRDefault="005732C1" w:rsidP="005732C1">
            <w:pPr>
              <w:pStyle w:val="1"/>
              <w:ind w:left="67" w:hanging="33"/>
              <w:jc w:val="left"/>
              <w:rPr>
                <w:b/>
                <w:spacing w:val="-2"/>
              </w:rPr>
            </w:pPr>
            <w:bookmarkStart w:id="10" w:name="_Toc528834783"/>
            <w:bookmarkStart w:id="11" w:name="_Toc528840662"/>
            <w:r w:rsidRPr="005732C1">
              <w:rPr>
                <w:b/>
                <w:spacing w:val="-2"/>
              </w:rPr>
              <w:t>Содержание учебного материала</w:t>
            </w:r>
            <w:bookmarkEnd w:id="10"/>
            <w:bookmarkEnd w:id="11"/>
          </w:p>
          <w:p w:rsidR="005732C1" w:rsidRPr="005732C1" w:rsidRDefault="005732C1" w:rsidP="005732C1">
            <w:pPr>
              <w:pStyle w:val="1"/>
              <w:ind w:left="34" w:firstLine="0"/>
              <w:jc w:val="left"/>
            </w:pPr>
            <w:bookmarkStart w:id="12" w:name="_Toc528834784"/>
            <w:bookmarkStart w:id="13" w:name="_Toc528840663"/>
            <w:r w:rsidRPr="005732C1">
              <w:rPr>
                <w:spacing w:val="-2"/>
              </w:rPr>
              <w:t>Принципы и правила международного сотрудничества в области природопользования и охраны окружающей среды на железнодорожном транспорте. Международные организации, договоры и инициативы в области природопользования и охраны окружающей среды на железнодорожном транспорте.</w:t>
            </w:r>
            <w:bookmarkEnd w:id="12"/>
            <w:bookmarkEnd w:id="13"/>
          </w:p>
        </w:tc>
        <w:tc>
          <w:tcPr>
            <w:tcW w:w="99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3</w:t>
            </w:r>
          </w:p>
        </w:tc>
        <w:tc>
          <w:tcPr>
            <w:tcW w:w="2126"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r w:rsidRPr="005732C1">
              <w:rPr>
                <w:rFonts w:ascii="Times New Roman" w:hAnsi="Times New Roman" w:cs="Times New Roman"/>
                <w:iCs/>
                <w:sz w:val="24"/>
                <w:szCs w:val="24"/>
              </w:rPr>
              <w:br/>
            </w:r>
          </w:p>
        </w:tc>
      </w:tr>
      <w:tr w:rsidR="005732C1" w:rsidRPr="005732C1" w:rsidTr="005732C1">
        <w:trPr>
          <w:cantSplit/>
          <w:trHeight w:val="536"/>
        </w:trPr>
        <w:tc>
          <w:tcPr>
            <w:tcW w:w="2447" w:type="dxa"/>
            <w:vMerge/>
            <w:tcBorders>
              <w:left w:val="single" w:sz="4" w:space="0" w:color="auto"/>
              <w:right w:val="single" w:sz="4" w:space="0" w:color="auto"/>
            </w:tcBorders>
            <w:vAlign w:val="bottom"/>
          </w:tcPr>
          <w:p w:rsidR="005732C1" w:rsidRPr="005732C1" w:rsidRDefault="005732C1" w:rsidP="005732C1">
            <w:pPr>
              <w:adjustRightInd w:val="0"/>
              <w:spacing w:after="0"/>
              <w:rPr>
                <w:rFonts w:ascii="Times New Roman" w:hAnsi="Times New Roman" w:cs="Times New Roman"/>
                <w:bCs/>
                <w:sz w:val="24"/>
                <w:szCs w:val="24"/>
              </w:rPr>
            </w:pPr>
          </w:p>
        </w:tc>
        <w:tc>
          <w:tcPr>
            <w:tcW w:w="7939" w:type="dxa"/>
            <w:tcBorders>
              <w:left w:val="single" w:sz="4" w:space="0" w:color="auto"/>
            </w:tcBorders>
          </w:tcPr>
          <w:p w:rsidR="005732C1" w:rsidRPr="005732C1" w:rsidRDefault="005732C1" w:rsidP="005732C1">
            <w:pPr>
              <w:pStyle w:val="1"/>
              <w:ind w:firstLine="0"/>
              <w:jc w:val="left"/>
              <w:rPr>
                <w:b/>
              </w:rPr>
            </w:pPr>
            <w:bookmarkStart w:id="14" w:name="_Toc528834785"/>
            <w:bookmarkStart w:id="15" w:name="_Toc528840664"/>
            <w:r w:rsidRPr="005732C1">
              <w:rPr>
                <w:b/>
              </w:rPr>
              <w:t>Самостоятельная работа обучающихся</w:t>
            </w:r>
            <w:bookmarkEnd w:id="14"/>
            <w:bookmarkEnd w:id="15"/>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5732C1">
              <w:rPr>
                <w:rFonts w:ascii="Times New Roman" w:hAnsi="Times New Roman" w:cs="Times New Roman"/>
                <w:color w:val="000000"/>
                <w:w w:val="102"/>
                <w:sz w:val="24"/>
                <w:szCs w:val="24"/>
              </w:rPr>
              <w:t xml:space="preserve">Проработка конспекта занятия, повторение пройденного на занятии материала, изучение дополнительной </w:t>
            </w:r>
            <w:r w:rsidRPr="005732C1">
              <w:rPr>
                <w:rFonts w:ascii="Times New Roman" w:hAnsi="Times New Roman" w:cs="Times New Roman"/>
                <w:color w:val="000000"/>
                <w:w w:val="101"/>
                <w:sz w:val="24"/>
                <w:szCs w:val="24"/>
              </w:rPr>
              <w:t>литературы, подготовка докладов на темы: «Объекты охраны окружающей среды», «Формы международного сотрудничества в области охраны окружающей среды». Подготовка к выполнению тестовых заданий по теме раздела 4. Подготовка к итоговому тестированию.</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444"/>
        </w:trPr>
        <w:tc>
          <w:tcPr>
            <w:tcW w:w="2447" w:type="dxa"/>
            <w:vMerge/>
            <w:tcBorders>
              <w:left w:val="single" w:sz="4" w:space="0" w:color="auto"/>
              <w:bottom w:val="single" w:sz="4" w:space="0" w:color="auto"/>
              <w:right w:val="single" w:sz="4" w:space="0" w:color="auto"/>
            </w:tcBorders>
            <w:vAlign w:val="center"/>
          </w:tcPr>
          <w:p w:rsidR="005732C1" w:rsidRPr="005732C1" w:rsidRDefault="005732C1" w:rsidP="005732C1">
            <w:pPr>
              <w:pStyle w:val="1"/>
              <w:ind w:firstLine="0"/>
            </w:pPr>
          </w:p>
        </w:tc>
        <w:tc>
          <w:tcPr>
            <w:tcW w:w="7939" w:type="dxa"/>
            <w:tcBorders>
              <w:left w:val="single" w:sz="4" w:space="0" w:color="auto"/>
              <w:bottom w:val="single" w:sz="4" w:space="0" w:color="auto"/>
            </w:tcBorders>
            <w:vAlign w:val="center"/>
          </w:tcPr>
          <w:p w:rsidR="005732C1" w:rsidRPr="005732C1" w:rsidRDefault="005732C1" w:rsidP="005732C1">
            <w:pPr>
              <w:pStyle w:val="1"/>
              <w:ind w:firstLine="0"/>
              <w:jc w:val="left"/>
              <w:rPr>
                <w:b/>
              </w:rPr>
            </w:pPr>
            <w:bookmarkStart w:id="16" w:name="_Toc528834786"/>
            <w:bookmarkStart w:id="17" w:name="_Toc528840665"/>
            <w:r w:rsidRPr="005732C1">
              <w:rPr>
                <w:b/>
              </w:rPr>
              <w:t>Дифференцированный зачет</w:t>
            </w:r>
            <w:bookmarkEnd w:id="16"/>
            <w:bookmarkEnd w:id="17"/>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ОК7, ПК2.6</w:t>
            </w:r>
          </w:p>
        </w:tc>
      </w:tr>
      <w:tr w:rsidR="005732C1" w:rsidRPr="005732C1" w:rsidTr="005732C1">
        <w:trPr>
          <w:cantSplit/>
          <w:trHeight w:val="422"/>
        </w:trPr>
        <w:tc>
          <w:tcPr>
            <w:tcW w:w="10386" w:type="dxa"/>
            <w:gridSpan w:val="2"/>
            <w:tcBorders>
              <w:left w:val="single" w:sz="4" w:space="0" w:color="auto"/>
              <w:bottom w:val="single" w:sz="4" w:space="0" w:color="auto"/>
            </w:tcBorders>
            <w:vAlign w:val="center"/>
          </w:tcPr>
          <w:p w:rsidR="005732C1" w:rsidRPr="005732C1" w:rsidRDefault="005732C1" w:rsidP="005732C1">
            <w:pPr>
              <w:pStyle w:val="1"/>
              <w:ind w:firstLine="0"/>
              <w:jc w:val="left"/>
            </w:pPr>
            <w:bookmarkStart w:id="18" w:name="_Toc528834787"/>
            <w:bookmarkStart w:id="19" w:name="_Toc528840666"/>
            <w:r w:rsidRPr="005732C1">
              <w:rPr>
                <w:bCs/>
              </w:rPr>
              <w:t>Всего</w:t>
            </w:r>
            <w:bookmarkEnd w:id="18"/>
            <w:bookmarkEnd w:id="19"/>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36</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12</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bl>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sectPr w:rsidR="005732C1" w:rsidSect="005732C1">
          <w:pgSz w:w="16840" w:h="11907" w:orient="landscape"/>
          <w:pgMar w:top="851" w:right="992" w:bottom="851" w:left="1134" w:header="709" w:footer="709" w:gutter="0"/>
          <w:cols w:space="708"/>
          <w:docGrid w:linePitch="360"/>
        </w:sectPr>
      </w:pPr>
      <w:r w:rsidRPr="005732C1">
        <w:rPr>
          <w:rFonts w:ascii="Times New Roman" w:hAnsi="Times New Roman" w:cs="Times New Roman"/>
          <w:sz w:val="24"/>
          <w:szCs w:val="24"/>
        </w:rPr>
        <w:t>* Конкретные активные и интерактивные формы проведения занятий отражены в календарно-тематическом плане преподавателя.</w:t>
      </w: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pP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color w:val="000000"/>
          <w:w w:val="103"/>
          <w:sz w:val="24"/>
          <w:szCs w:val="24"/>
        </w:rPr>
      </w:pPr>
      <w:r w:rsidRPr="005732C1">
        <w:rPr>
          <w:rFonts w:ascii="Times New Roman" w:hAnsi="Times New Roman" w:cs="Times New Roman"/>
          <w:color w:val="000000"/>
          <w:w w:val="103"/>
          <w:sz w:val="24"/>
          <w:szCs w:val="24"/>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cs="Times New Roman"/>
          <w:b/>
          <w:bCs/>
          <w:caps/>
          <w:sz w:val="28"/>
          <w:szCs w:val="28"/>
        </w:rPr>
      </w:pPr>
      <w:r w:rsidRPr="005732C1">
        <w:rPr>
          <w:rFonts w:ascii="Times New Roman" w:hAnsi="Times New Roman" w:cs="Times New Roman"/>
          <w:b/>
          <w:bCs/>
          <w:caps/>
          <w:sz w:val="28"/>
          <w:szCs w:val="28"/>
        </w:rPr>
        <w:t>3. условия реализации РАБОЧЕЙ ПРОГРАММЫ дисциплины</w:t>
      </w:r>
    </w:p>
    <w:p w:rsidR="005732C1" w:rsidRPr="005732C1" w:rsidRDefault="005732C1" w:rsidP="005732C1">
      <w:pPr>
        <w:tabs>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p>
    <w:p w:rsidR="005732C1" w:rsidRPr="005732C1" w:rsidRDefault="005732C1" w:rsidP="005732C1">
      <w:pPr>
        <w:tabs>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r w:rsidRPr="005732C1">
        <w:rPr>
          <w:rFonts w:ascii="Times New Roman" w:hAnsi="Times New Roman" w:cs="Times New Roman"/>
          <w:b/>
          <w:bCs/>
          <w:sz w:val="28"/>
          <w:szCs w:val="28"/>
        </w:rPr>
        <w:t>3.1 Требования к минимальному материально-техническому обеспечению</w:t>
      </w:r>
    </w:p>
    <w:p w:rsidR="005732C1" w:rsidRPr="005732C1" w:rsidRDefault="005732C1" w:rsidP="005732C1">
      <w:pPr>
        <w:adjustRightInd w:val="0"/>
        <w:snapToGrid w:val="0"/>
        <w:spacing w:after="0"/>
        <w:ind w:firstLine="567"/>
        <w:rPr>
          <w:rFonts w:ascii="Times New Roman" w:hAnsi="Times New Roman" w:cs="Times New Roman"/>
          <w:spacing w:val="-2"/>
          <w:sz w:val="28"/>
          <w:szCs w:val="28"/>
        </w:rPr>
      </w:pPr>
      <w:r w:rsidRPr="005732C1">
        <w:rPr>
          <w:rFonts w:ascii="Times New Roman" w:hAnsi="Times New Roman" w:cs="Times New Roman"/>
          <w:w w:val="101"/>
          <w:sz w:val="28"/>
          <w:szCs w:val="28"/>
        </w:rPr>
        <w:t xml:space="preserve">Дисциплина реализуется в учебном кабинете </w:t>
      </w:r>
      <w:r w:rsidRPr="005732C1">
        <w:rPr>
          <w:rFonts w:ascii="Times New Roman" w:hAnsi="Times New Roman" w:cs="Times New Roman"/>
          <w:spacing w:val="-2"/>
          <w:sz w:val="28"/>
          <w:szCs w:val="28"/>
        </w:rPr>
        <w:t>экологии природопользования.</w:t>
      </w:r>
    </w:p>
    <w:p w:rsidR="005732C1" w:rsidRPr="005732C1" w:rsidRDefault="005732C1" w:rsidP="005732C1">
      <w:pPr>
        <w:adjustRightInd w:val="0"/>
        <w:spacing w:after="0"/>
        <w:ind w:firstLine="567"/>
        <w:rPr>
          <w:rFonts w:ascii="Times New Roman" w:hAnsi="Times New Roman" w:cs="Times New Roman"/>
          <w:color w:val="000000"/>
          <w:spacing w:val="-6"/>
          <w:sz w:val="28"/>
          <w:szCs w:val="28"/>
        </w:rPr>
      </w:pPr>
      <w:r w:rsidRPr="005732C1">
        <w:rPr>
          <w:rFonts w:ascii="Times New Roman" w:hAnsi="Times New Roman" w:cs="Times New Roman"/>
          <w:color w:val="000000"/>
          <w:spacing w:val="-6"/>
          <w:sz w:val="28"/>
          <w:szCs w:val="28"/>
        </w:rPr>
        <w:t>Оснащение учебного кабинета:</w:t>
      </w:r>
    </w:p>
    <w:p w:rsidR="005732C1" w:rsidRPr="005732C1" w:rsidRDefault="005732C1" w:rsidP="005732C1">
      <w:pPr>
        <w:adjustRightInd w:val="0"/>
        <w:spacing w:after="0"/>
        <w:ind w:firstLine="567"/>
        <w:rPr>
          <w:rFonts w:ascii="Times New Roman" w:hAnsi="Times New Roman" w:cs="Times New Roman"/>
          <w:color w:val="000000"/>
          <w:spacing w:val="-1"/>
          <w:sz w:val="28"/>
          <w:szCs w:val="28"/>
        </w:rPr>
      </w:pPr>
      <w:r w:rsidRPr="005732C1">
        <w:rPr>
          <w:rFonts w:ascii="Times New Roman" w:hAnsi="Times New Roman" w:cs="Times New Roman"/>
          <w:color w:val="000000"/>
          <w:spacing w:val="-1"/>
          <w:sz w:val="28"/>
          <w:szCs w:val="28"/>
        </w:rPr>
        <w:t xml:space="preserve">Специализированная мебель; </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Технические средства обучения;</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Оборудование, включая приборы: не используется;</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Наглядные пособия.</w:t>
      </w:r>
    </w:p>
    <w:p w:rsidR="005732C1" w:rsidRPr="005732C1" w:rsidRDefault="005732C1" w:rsidP="005732C1">
      <w:pPr>
        <w:adjustRightInd w:val="0"/>
        <w:snapToGrid w:val="0"/>
        <w:spacing w:after="0"/>
        <w:ind w:firstLine="567"/>
        <w:rPr>
          <w:rFonts w:ascii="Times New Roman" w:hAnsi="Times New Roman" w:cs="Times New Roman"/>
          <w:w w:val="101"/>
          <w:sz w:val="28"/>
          <w:szCs w:val="28"/>
        </w:rPr>
      </w:pPr>
    </w:p>
    <w:p w:rsidR="005732C1" w:rsidRPr="005732C1" w:rsidRDefault="005732C1" w:rsidP="005732C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r w:rsidRPr="005732C1">
        <w:rPr>
          <w:rFonts w:ascii="Times New Roman" w:hAnsi="Times New Roman" w:cs="Times New Roman"/>
          <w:b/>
          <w:bCs/>
          <w:sz w:val="28"/>
          <w:szCs w:val="28"/>
        </w:rPr>
        <w:t>3.2 Учебно-методическое обеспечение дисциплины</w:t>
      </w:r>
    </w:p>
    <w:p w:rsidR="005732C1" w:rsidRPr="005732C1" w:rsidRDefault="005732C1" w:rsidP="005732C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8"/>
          <w:szCs w:val="28"/>
        </w:rPr>
      </w:pPr>
      <w:r w:rsidRPr="005732C1">
        <w:rPr>
          <w:rFonts w:ascii="Times New Roman" w:hAnsi="Times New Roman" w:cs="Times New Roman"/>
          <w:sz w:val="28"/>
          <w:szCs w:val="28"/>
        </w:rPr>
        <w:t>Основная учебная литература:</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shd w:val="clear" w:color="auto" w:fill="FFFFFF"/>
        </w:rPr>
      </w:pPr>
      <w:r w:rsidRPr="005732C1">
        <w:rPr>
          <w:rFonts w:ascii="Times New Roman" w:hAnsi="Times New Roman" w:cs="Times New Roman"/>
          <w:iCs/>
          <w:sz w:val="28"/>
          <w:szCs w:val="28"/>
          <w:shd w:val="clear" w:color="auto" w:fill="FFFFFF"/>
        </w:rPr>
        <w:t>Павлова, Е. И.  Общая экология и экология транспорта : учебник и практикум для среднего профессионального образования / Е. И. Павлова, В. К. Новиков. — 6-е изд., перераб. и доп. — Москва : Юрайт, 2021. — 418 с. — (Профессиональное образование). — ISBN 978-5-534-13802-3. — URL: https://urait.ru/bcode/471408 (дата обращения: 23.06.2021).</w:t>
      </w:r>
      <w:r w:rsidRPr="005732C1">
        <w:rPr>
          <w:rFonts w:ascii="Times New Roman" w:hAnsi="Times New Roman" w:cs="Times New Roman"/>
          <w:sz w:val="28"/>
          <w:szCs w:val="28"/>
          <w:shd w:val="clear" w:color="auto" w:fill="FFFFFF"/>
        </w:rPr>
        <w:t xml:space="preserve"> – Режим доступа: по подписке. </w:t>
      </w:r>
    </w:p>
    <w:p w:rsidR="005732C1" w:rsidRPr="005732C1" w:rsidRDefault="009D5F6F"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hyperlink r:id="rId51" w:anchor="none" w:history="1">
        <w:r w:rsidR="005732C1" w:rsidRPr="005732C1">
          <w:rPr>
            <w:rStyle w:val="a9"/>
            <w:rFonts w:ascii="Times New Roman" w:hAnsi="Times New Roman" w:cs="Times New Roman"/>
            <w:sz w:val="28"/>
            <w:szCs w:val="28"/>
          </w:rPr>
          <w:t>Гальперин, М. В.</w:t>
        </w:r>
      </w:hyperlink>
      <w:r w:rsidR="00EA2322">
        <w:rPr>
          <w:rFonts w:ascii="Times New Roman" w:hAnsi="Times New Roman" w:cs="Times New Roman"/>
          <w:sz w:val="28"/>
          <w:szCs w:val="28"/>
        </w:rPr>
        <w:t xml:space="preserve"> Общая экология</w:t>
      </w:r>
      <w:r w:rsidR="005732C1" w:rsidRPr="005732C1">
        <w:rPr>
          <w:rFonts w:ascii="Times New Roman" w:hAnsi="Times New Roman" w:cs="Times New Roman"/>
          <w:sz w:val="28"/>
          <w:szCs w:val="28"/>
        </w:rPr>
        <w:t>: учебник / М.В. Гальперин. — 2-е</w:t>
      </w:r>
      <w:r w:rsidR="00EA2322">
        <w:rPr>
          <w:rFonts w:ascii="Times New Roman" w:hAnsi="Times New Roman" w:cs="Times New Roman"/>
          <w:sz w:val="28"/>
          <w:szCs w:val="28"/>
        </w:rPr>
        <w:t xml:space="preserve"> изд., перераб. и доп. — Москва</w:t>
      </w:r>
      <w:r w:rsidR="005732C1" w:rsidRPr="005732C1">
        <w:rPr>
          <w:rFonts w:ascii="Times New Roman" w:hAnsi="Times New Roman" w:cs="Times New Roman"/>
          <w:sz w:val="28"/>
          <w:szCs w:val="28"/>
        </w:rPr>
        <w:t xml:space="preserve">: ФОРУМ : ИНФРА-М, 2018. — 336 с. — (Среднее профессиональное образование). – </w:t>
      </w:r>
      <w:r w:rsidR="005732C1" w:rsidRPr="005732C1">
        <w:rPr>
          <w:rFonts w:ascii="Times New Roman" w:hAnsi="Times New Roman" w:cs="Times New Roman"/>
          <w:sz w:val="28"/>
          <w:szCs w:val="28"/>
          <w:lang w:val="en-US"/>
        </w:rPr>
        <w:t>ISBN</w:t>
      </w:r>
      <w:r w:rsidR="005732C1" w:rsidRPr="005732C1">
        <w:rPr>
          <w:rFonts w:ascii="Times New Roman" w:hAnsi="Times New Roman" w:cs="Times New Roman"/>
          <w:sz w:val="28"/>
          <w:szCs w:val="28"/>
        </w:rPr>
        <w:t xml:space="preserve"> 978-5-16-102790-5/ - </w:t>
      </w:r>
      <w:r w:rsidR="005732C1" w:rsidRPr="005732C1">
        <w:rPr>
          <w:rFonts w:ascii="Times New Roman" w:hAnsi="Times New Roman" w:cs="Times New Roman"/>
          <w:sz w:val="28"/>
          <w:szCs w:val="28"/>
          <w:lang w:val="en-US"/>
        </w:rPr>
        <w:t>URL</w:t>
      </w:r>
      <w:r w:rsidR="005732C1" w:rsidRPr="005732C1">
        <w:rPr>
          <w:rFonts w:ascii="Times New Roman" w:hAnsi="Times New Roman" w:cs="Times New Roman"/>
          <w:sz w:val="28"/>
          <w:szCs w:val="28"/>
        </w:rPr>
        <w:t xml:space="preserve">: </w:t>
      </w:r>
      <w:hyperlink r:id="rId52" w:history="1">
        <w:r w:rsidR="005732C1" w:rsidRPr="005732C1">
          <w:rPr>
            <w:rStyle w:val="a9"/>
            <w:rFonts w:ascii="Times New Roman" w:hAnsi="Times New Roman" w:cs="Times New Roman"/>
            <w:sz w:val="28"/>
            <w:szCs w:val="28"/>
          </w:rPr>
          <w:t>http://znanium.com/bookread2.php?book=922647</w:t>
        </w:r>
      </w:hyperlink>
      <w:r w:rsidR="005732C1" w:rsidRPr="005732C1">
        <w:rPr>
          <w:rFonts w:ascii="Times New Roman" w:hAnsi="Times New Roman" w:cs="Times New Roman"/>
          <w:sz w:val="28"/>
          <w:szCs w:val="28"/>
        </w:rPr>
        <w:t xml:space="preserve"> (дата обращения: 25.12.2020).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 xml:space="preserve">Широков, Ю.А. Техносферная безопасность: организация, управление, ответственность : учебное пособие / Ю.А. Широков. — 2-е изд., стер. — Санкт-Петербург : Лань, 2019. — 408 с. — ISBN 978-5-8114-4224-9. —URL: </w:t>
      </w:r>
      <w:hyperlink r:id="rId53" w:history="1">
        <w:r w:rsidRPr="005732C1">
          <w:rPr>
            <w:rStyle w:val="a9"/>
            <w:rFonts w:ascii="Times New Roman" w:hAnsi="Times New Roman" w:cs="Times New Roman"/>
            <w:sz w:val="28"/>
            <w:szCs w:val="28"/>
            <w:shd w:val="clear" w:color="auto" w:fill="FFFFFF"/>
          </w:rPr>
          <w:t>https://e.lanbook.com/book/116355</w:t>
        </w:r>
      </w:hyperlink>
      <w:r w:rsidRPr="005732C1">
        <w:rPr>
          <w:rFonts w:ascii="Times New Roman" w:hAnsi="Times New Roman" w:cs="Times New Roman"/>
          <w:sz w:val="28"/>
          <w:szCs w:val="28"/>
          <w:shd w:val="clear" w:color="auto" w:fill="FFFFFF"/>
        </w:rPr>
        <w:t xml:space="preserve">  (дата обращения: 10.09.2019).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Шатихина, Т.А. Инженерная защита гидросферы: учеб. пособие. — 2-е издание. — Москва: УМЦ ЖДТ, 2017. — 415 с.  - ISBN 978-5-89035-986-5. - URL:</w:t>
      </w:r>
      <w:hyperlink r:id="rId54" w:history="1">
        <w:r w:rsidRPr="005732C1">
          <w:rPr>
            <w:rStyle w:val="a9"/>
            <w:rFonts w:ascii="Times New Roman" w:hAnsi="Times New Roman" w:cs="Times New Roman"/>
            <w:sz w:val="28"/>
            <w:szCs w:val="28"/>
            <w:shd w:val="clear" w:color="auto" w:fill="FFFFFF"/>
          </w:rPr>
          <w:t>http://umczdt.ru/books/46/225593/</w:t>
        </w:r>
      </w:hyperlink>
      <w:r w:rsidRPr="005732C1">
        <w:rPr>
          <w:rFonts w:ascii="Times New Roman" w:hAnsi="Times New Roman" w:cs="Times New Roman"/>
          <w:sz w:val="28"/>
          <w:szCs w:val="28"/>
        </w:rPr>
        <w:t xml:space="preserve"> (дата обращения: 18.08.2020).</w:t>
      </w:r>
      <w:r w:rsidRPr="005732C1">
        <w:rPr>
          <w:rFonts w:ascii="Times New Roman" w:hAnsi="Times New Roman" w:cs="Times New Roman"/>
          <w:sz w:val="28"/>
          <w:szCs w:val="28"/>
          <w:shd w:val="clear" w:color="auto" w:fill="FFFFFF"/>
        </w:rPr>
        <w:t xml:space="preserve">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iCs/>
          <w:sz w:val="28"/>
          <w:szCs w:val="28"/>
          <w:shd w:val="clear" w:color="auto" w:fill="FFFFFF"/>
        </w:rPr>
        <w:t>Хван, Т. А.  Экологические основы природопользования : учебник для среднего профессионального образования / Т. А. Хван. — 6-е изд., перераб. и доп. — Москва : Юрайт, 2021. — 253 с. — (Профессиональное образование). — ISBN 978-5-534-05092-9. — Текст : электронный // ЭБС Юрайт [сайт]. — URL: https://urait.ru/bcode/469436 (дата обращения: 23.06.2021).</w:t>
      </w:r>
      <w:r w:rsidRPr="005732C1">
        <w:rPr>
          <w:rFonts w:ascii="Times New Roman" w:hAnsi="Times New Roman" w:cs="Times New Roman"/>
          <w:sz w:val="28"/>
          <w:szCs w:val="28"/>
          <w:shd w:val="clear" w:color="auto" w:fill="FFFFFF"/>
        </w:rPr>
        <w:t xml:space="preserve">– Режим доступа: по </w:t>
      </w:r>
      <w:r w:rsidRPr="005732C1">
        <w:rPr>
          <w:rFonts w:ascii="Times New Roman" w:hAnsi="Times New Roman" w:cs="Times New Roman"/>
          <w:sz w:val="28"/>
          <w:szCs w:val="28"/>
          <w:shd w:val="clear" w:color="auto" w:fill="FFFFFF"/>
        </w:rPr>
        <w:lastRenderedPageBreak/>
        <w:t>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iCs/>
          <w:sz w:val="28"/>
          <w:szCs w:val="28"/>
          <w:shd w:val="clear" w:color="auto" w:fill="FFFFFF"/>
        </w:rPr>
        <w:t>Кузнецов, Л. М.  Экологические основы природопользования : учебник для среднего профессионального образования / Л. М. Кузнецов, А. Ю. Шмыков ; под редакцией В. Е. Курочкина. — Москва : Юрайт, 2021. — 304 с. — (Профессиональное образование). — ISBN 978-5-534-05803-1. — Текст : электронный // ЭБС Юрайт [сайт]. — URL: https://urait.ru/bcode/473270 (дата обращения: 23.06.2021).</w:t>
      </w:r>
      <w:r w:rsidRPr="005732C1">
        <w:rPr>
          <w:rFonts w:ascii="Times New Roman" w:hAnsi="Times New Roman" w:cs="Times New Roman"/>
          <w:sz w:val="28"/>
          <w:szCs w:val="28"/>
          <w:shd w:val="clear" w:color="auto" w:fill="FFFFFF"/>
        </w:rPr>
        <w:t>– Режим доступа: по подписке.</w:t>
      </w:r>
    </w:p>
    <w:p w:rsidR="005732C1" w:rsidRPr="005732C1" w:rsidRDefault="005732C1" w:rsidP="005732C1">
      <w:pPr>
        <w:adjustRightInd w:val="0"/>
        <w:spacing w:after="0"/>
        <w:ind w:left="360" w:firstLine="207"/>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Дополнительная учебная литература:</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rPr>
        <w:t>Ветошкин, А.Г. Технологии защиты окружающей среды от отходов производства и потребления: учебное пособие/А.Г.Ветошкин. – Санкт-Петербург: Лань, 2021. – 304 с.-</w:t>
      </w:r>
      <w:r w:rsidRPr="005732C1">
        <w:rPr>
          <w:rFonts w:ascii="Times New Roman" w:hAnsi="Times New Roman" w:cs="Times New Roman"/>
          <w:sz w:val="28"/>
          <w:szCs w:val="28"/>
          <w:lang w:val="en-US"/>
        </w:rPr>
        <w:t>ISBN</w:t>
      </w:r>
      <w:r w:rsidRPr="005732C1">
        <w:rPr>
          <w:rFonts w:ascii="Times New Roman" w:hAnsi="Times New Roman" w:cs="Times New Roman"/>
          <w:sz w:val="28"/>
          <w:szCs w:val="28"/>
        </w:rPr>
        <w:t xml:space="preserve"> 978-5-8114-2035-3.- </w:t>
      </w:r>
      <w:r w:rsidRPr="005732C1">
        <w:rPr>
          <w:rFonts w:ascii="Times New Roman" w:hAnsi="Times New Roman" w:cs="Times New Roman"/>
          <w:sz w:val="28"/>
          <w:szCs w:val="28"/>
          <w:lang w:val="en-US"/>
        </w:rPr>
        <w:t>URL</w:t>
      </w:r>
      <w:r w:rsidRPr="005732C1">
        <w:rPr>
          <w:rFonts w:ascii="Times New Roman" w:hAnsi="Times New Roman" w:cs="Times New Roman"/>
          <w:sz w:val="28"/>
          <w:szCs w:val="28"/>
        </w:rPr>
        <w:t xml:space="preserve">:  https://e.lanbook.com/book/168903 </w:t>
      </w:r>
      <w:r w:rsidRPr="005732C1">
        <w:rPr>
          <w:rFonts w:ascii="Times New Roman" w:hAnsi="Times New Roman" w:cs="Times New Roman"/>
          <w:sz w:val="28"/>
          <w:szCs w:val="28"/>
          <w:shd w:val="clear" w:color="auto" w:fill="FFFFFF"/>
        </w:rPr>
        <w:t>(дата обращения: 15.03.2021). – Режим доступа: по подписке.</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Гальперин, М. В. Экологические основы природопользования : учебник / М.В. Гальперин. — 2-е изд., испр. — Москва : ИНФРА-М, 2021. — 256 с. — (Среднее профессиональное образование). - ISBN 978-5-16-016287-4. - URL: https://znanium.com/catalog/product/1157275 (дата обращения: 20.08.2020). – Режим доступа: по подписке.</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Хандогина, Е. К. 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2020. — 160 с. — (Среднее профессиональное образование). - ISBN 978-5-00091-475-5. - URL: https://znanium.com/catalog/product/1091706 (дата обращения: 20.08.2020). – Режим доступа: по подписке</w:t>
      </w:r>
    </w:p>
    <w:p w:rsidR="005732C1" w:rsidRPr="005732C1" w:rsidRDefault="005732C1" w:rsidP="005732C1">
      <w:pPr>
        <w:pStyle w:val="aa"/>
        <w:spacing w:after="0"/>
        <w:rPr>
          <w:rFonts w:ascii="Times New Roman" w:hAnsi="Times New Roman" w:cs="Times New Roman"/>
          <w:color w:val="FF0000"/>
          <w:sz w:val="28"/>
          <w:szCs w:val="28"/>
        </w:rPr>
      </w:pPr>
      <w:r w:rsidRPr="005732C1">
        <w:rPr>
          <w:rFonts w:ascii="Times New Roman" w:hAnsi="Times New Roman" w:cs="Times New Roman"/>
          <w:color w:val="000000"/>
          <w:sz w:val="28"/>
          <w:szCs w:val="28"/>
        </w:rPr>
        <w:t>Учебно-методическая литература для самостоятельной работы:</w:t>
      </w:r>
    </w:p>
    <w:p w:rsidR="005732C1" w:rsidRPr="005732C1" w:rsidRDefault="005732C1" w:rsidP="007831B6">
      <w:pPr>
        <w:pStyle w:val="aa"/>
        <w:widowControl w:val="0"/>
        <w:numPr>
          <w:ilvl w:val="0"/>
          <w:numId w:val="26"/>
        </w:numPr>
        <w:autoSpaceDE w:val="0"/>
        <w:autoSpaceDN w:val="0"/>
        <w:spacing w:after="0" w:line="240" w:lineRule="auto"/>
        <w:ind w:left="426" w:firstLine="283"/>
        <w:contextualSpacing w:val="0"/>
        <w:jc w:val="both"/>
        <w:rPr>
          <w:rFonts w:ascii="Times New Roman" w:eastAsia="Calibri" w:hAnsi="Times New Roman" w:cs="Times New Roman"/>
          <w:sz w:val="28"/>
          <w:szCs w:val="28"/>
        </w:rPr>
      </w:pPr>
      <w:r w:rsidRPr="005732C1">
        <w:rPr>
          <w:rFonts w:ascii="Times New Roman" w:eastAsia="Calibri" w:hAnsi="Times New Roman" w:cs="Times New Roman"/>
          <w:sz w:val="28"/>
          <w:szCs w:val="28"/>
        </w:rPr>
        <w:t>Васильева, Е.В. Экология на железнодорожном транспорте: методическое пособие по проведению практических занятий/ Е.В.Васильева. – Курган: КИЖТ УрГУПС,  2018. – 34 с. , методическое обеспечение (</w:t>
      </w:r>
      <w:r w:rsidRPr="005732C1">
        <w:rPr>
          <w:rFonts w:ascii="Times New Roman" w:eastAsia="Calibri" w:hAnsi="Times New Roman" w:cs="Times New Roman"/>
          <w:sz w:val="28"/>
          <w:szCs w:val="28"/>
          <w:lang w:val="en-US"/>
        </w:rPr>
        <w:t>servkigt</w:t>
      </w:r>
      <w:r w:rsidRPr="005732C1">
        <w:rPr>
          <w:rFonts w:ascii="Times New Roman" w:eastAsia="Calibri" w:hAnsi="Times New Roman" w:cs="Times New Roman"/>
          <w:sz w:val="28"/>
          <w:szCs w:val="28"/>
        </w:rPr>
        <w:t xml:space="preserve">:\ 27.02.03) </w:t>
      </w:r>
    </w:p>
    <w:p w:rsidR="005732C1" w:rsidRPr="005732C1" w:rsidRDefault="005732C1" w:rsidP="007831B6">
      <w:pPr>
        <w:pStyle w:val="aa"/>
        <w:widowControl w:val="0"/>
        <w:numPr>
          <w:ilvl w:val="0"/>
          <w:numId w:val="26"/>
        </w:numPr>
        <w:autoSpaceDE w:val="0"/>
        <w:autoSpaceDN w:val="0"/>
        <w:spacing w:after="0" w:line="240" w:lineRule="auto"/>
        <w:ind w:left="426" w:firstLine="283"/>
        <w:contextualSpacing w:val="0"/>
        <w:jc w:val="both"/>
        <w:rPr>
          <w:rFonts w:ascii="Times New Roman" w:eastAsia="Calibri" w:hAnsi="Times New Roman" w:cs="Times New Roman"/>
          <w:sz w:val="28"/>
          <w:szCs w:val="28"/>
        </w:rPr>
      </w:pPr>
      <w:r w:rsidRPr="005732C1">
        <w:rPr>
          <w:rFonts w:ascii="Times New Roman" w:hAnsi="Times New Roman" w:cs="Times New Roman"/>
          <w:sz w:val="28"/>
          <w:szCs w:val="28"/>
        </w:rPr>
        <w:t>Васильева, Е.В.Экология на железнодорожном транспорте: методическое пособие по организации самостоятельной работы / Е.В.Васильева. – Курган: КИЖТ УрГУПС, 2018. – 14 с.</w:t>
      </w:r>
    </w:p>
    <w:p w:rsidR="005732C1" w:rsidRPr="005732C1" w:rsidRDefault="005732C1" w:rsidP="007831B6">
      <w:pPr>
        <w:pStyle w:val="aa"/>
        <w:numPr>
          <w:ilvl w:val="1"/>
          <w:numId w:val="24"/>
        </w:numPr>
        <w:tabs>
          <w:tab w:val="left" w:pos="1134"/>
        </w:tabs>
        <w:autoSpaceDE w:val="0"/>
        <w:autoSpaceDN w:val="0"/>
        <w:adjustRightInd w:val="0"/>
        <w:snapToGrid w:val="0"/>
        <w:spacing w:after="0" w:line="240" w:lineRule="auto"/>
        <w:ind w:left="0" w:firstLine="567"/>
        <w:jc w:val="both"/>
        <w:rPr>
          <w:rFonts w:ascii="Times New Roman" w:hAnsi="Times New Roman" w:cs="Times New Roman"/>
          <w:b/>
          <w:color w:val="000000"/>
          <w:sz w:val="28"/>
          <w:szCs w:val="28"/>
        </w:rPr>
      </w:pPr>
      <w:r w:rsidRPr="005732C1">
        <w:rPr>
          <w:rFonts w:ascii="Times New Roman" w:hAnsi="Times New Roman" w:cs="Times New Roman"/>
          <w:b/>
          <w:sz w:val="28"/>
          <w:szCs w:val="28"/>
        </w:rPr>
        <w:t>Информационные ресурсы сети Интернет и профессиональные</w:t>
      </w:r>
      <w:r w:rsidRPr="005732C1">
        <w:rPr>
          <w:rFonts w:ascii="Times New Roman" w:hAnsi="Times New Roman" w:cs="Times New Roman"/>
          <w:b/>
          <w:color w:val="000000"/>
          <w:sz w:val="28"/>
          <w:szCs w:val="28"/>
        </w:rPr>
        <w:t>базы данных</w:t>
      </w:r>
    </w:p>
    <w:p w:rsidR="005732C1" w:rsidRPr="005732C1" w:rsidRDefault="005732C1" w:rsidP="005732C1">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Перечень Интернет-ресурсов:</w:t>
      </w:r>
    </w:p>
    <w:p w:rsidR="005732C1" w:rsidRPr="005732C1" w:rsidRDefault="005732C1" w:rsidP="007831B6">
      <w:pPr>
        <w:pStyle w:val="aa"/>
        <w:numPr>
          <w:ilvl w:val="0"/>
          <w:numId w:val="25"/>
        </w:numPr>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Электронный журнал "Экология и жизнь". Форма доступа: </w:t>
      </w:r>
      <w:hyperlink r:id="rId55" w:tgtFrame="_blank" w:history="1">
        <w:r w:rsidRPr="005732C1">
          <w:rPr>
            <w:rStyle w:val="a9"/>
            <w:rFonts w:ascii="Times New Roman" w:hAnsi="Times New Roman" w:cs="Times New Roman"/>
            <w:sz w:val="28"/>
            <w:szCs w:val="28"/>
          </w:rPr>
          <w:t>http://www.ecolife.ru/index.shtml</w:t>
        </w:r>
      </w:hyperlink>
    </w:p>
    <w:p w:rsidR="005732C1" w:rsidRPr="005732C1" w:rsidRDefault="005732C1" w:rsidP="007831B6">
      <w:pPr>
        <w:pStyle w:val="aa"/>
        <w:numPr>
          <w:ilvl w:val="0"/>
          <w:numId w:val="25"/>
        </w:numPr>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on-line библиотека экологической литературы: книги, периодика. Форма доступа: </w:t>
      </w:r>
      <w:hyperlink r:id="rId56" w:tgtFrame="_blank" w:history="1">
        <w:r w:rsidRPr="005732C1">
          <w:rPr>
            <w:rStyle w:val="a9"/>
            <w:rFonts w:ascii="Times New Roman" w:hAnsi="Times New Roman" w:cs="Times New Roman"/>
            <w:sz w:val="28"/>
            <w:szCs w:val="28"/>
          </w:rPr>
          <w:t>http://www.ecoline.ru/books/</w:t>
        </w:r>
      </w:hyperlink>
    </w:p>
    <w:p w:rsidR="005732C1" w:rsidRPr="005732C1" w:rsidRDefault="005732C1" w:rsidP="007831B6">
      <w:pPr>
        <w:pStyle w:val="aa"/>
        <w:widowControl w:val="0"/>
        <w:numPr>
          <w:ilvl w:val="0"/>
          <w:numId w:val="25"/>
        </w:numPr>
        <w:tabs>
          <w:tab w:val="left" w:pos="2347"/>
        </w:tabs>
        <w:autoSpaceDE w:val="0"/>
        <w:autoSpaceDN w:val="0"/>
        <w:adjustRightInd w:val="0"/>
        <w:spacing w:after="0" w:line="240" w:lineRule="auto"/>
        <w:ind w:right="-2"/>
        <w:contextualSpacing w:val="0"/>
        <w:rPr>
          <w:rFonts w:ascii="Times New Roman" w:hAnsi="Times New Roman" w:cs="Times New Roman"/>
          <w:color w:val="000000"/>
          <w:sz w:val="28"/>
          <w:szCs w:val="28"/>
        </w:rPr>
      </w:pPr>
      <w:r w:rsidRPr="005732C1">
        <w:rPr>
          <w:rFonts w:ascii="Times New Roman" w:hAnsi="Times New Roman" w:cs="Times New Roman"/>
          <w:sz w:val="28"/>
          <w:szCs w:val="28"/>
        </w:rPr>
        <w:t xml:space="preserve">Сайт областной юношеской библиотеки. Форма доступа:  </w:t>
      </w:r>
      <w:hyperlink r:id="rId57" w:tgtFrame="_blank" w:history="1">
        <w:r w:rsidRPr="005732C1">
          <w:rPr>
            <w:rStyle w:val="a9"/>
            <w:rFonts w:ascii="Times New Roman" w:hAnsi="Times New Roman" w:cs="Times New Roman"/>
            <w:sz w:val="28"/>
            <w:szCs w:val="28"/>
          </w:rPr>
          <w:t>http://www.biblio.kurganobl.ru/</w:t>
        </w:r>
      </w:hyperlink>
    </w:p>
    <w:p w:rsidR="005732C1" w:rsidRPr="005732C1" w:rsidRDefault="005732C1" w:rsidP="005732C1">
      <w:pPr>
        <w:tabs>
          <w:tab w:val="left" w:pos="2347"/>
        </w:tabs>
        <w:adjustRightInd w:val="0"/>
        <w:spacing w:after="0"/>
        <w:ind w:right="-2"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 xml:space="preserve">Профессиональные базы данных: </w:t>
      </w:r>
    </w:p>
    <w:p w:rsidR="005732C1" w:rsidRPr="005732C1" w:rsidRDefault="005732C1" w:rsidP="005732C1">
      <w:pPr>
        <w:suppressAutoHyphens/>
        <w:adjustRightInd w:val="0"/>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не используются.</w:t>
      </w:r>
    </w:p>
    <w:p w:rsidR="005732C1" w:rsidRPr="005732C1" w:rsidRDefault="005732C1" w:rsidP="005732C1">
      <w:pPr>
        <w:suppressAutoHyphens/>
        <w:adjustRightInd w:val="0"/>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 xml:space="preserve">Программное обеспечение: </w:t>
      </w:r>
      <w:r>
        <w:rPr>
          <w:rFonts w:ascii="Times New Roman" w:hAnsi="Times New Roman" w:cs="Times New Roman"/>
          <w:color w:val="000000"/>
          <w:sz w:val="28"/>
          <w:szCs w:val="28"/>
        </w:rPr>
        <w:t>не используется</w:t>
      </w:r>
    </w:p>
    <w:p w:rsidR="005732C1" w:rsidRPr="005732C1" w:rsidRDefault="005732C1" w:rsidP="005732C1">
      <w:pPr>
        <w:spacing w:after="0"/>
        <w:jc w:val="center"/>
        <w:rPr>
          <w:rFonts w:ascii="Times New Roman" w:eastAsia="Arial Unicode MS" w:hAnsi="Times New Roman" w:cs="Times New Roman"/>
          <w:b/>
          <w:color w:val="000000"/>
          <w:spacing w:val="-1"/>
          <w:sz w:val="28"/>
          <w:szCs w:val="28"/>
        </w:rPr>
      </w:pPr>
      <w:r w:rsidRPr="005732C1">
        <w:rPr>
          <w:rFonts w:ascii="Times New Roman" w:eastAsia="Arial Unicode MS" w:hAnsi="Times New Roman" w:cs="Times New Roman"/>
          <w:b/>
          <w:color w:val="000000"/>
          <w:spacing w:val="-1"/>
          <w:sz w:val="28"/>
          <w:szCs w:val="28"/>
        </w:rPr>
        <w:lastRenderedPageBreak/>
        <w:t>4. КОНТРОЛЬ И ОЦЕНКА РЕЗУЛЬТАТОВ ОСВОЕНИЯ ДИСЦИПЛИНЫ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eastAsia="Arial Unicode MS"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827"/>
      </w:tblGrid>
      <w:tr w:rsidR="005732C1" w:rsidRPr="005732C1" w:rsidTr="005732C1">
        <w:trPr>
          <w:trHeight w:val="790"/>
        </w:trPr>
        <w:tc>
          <w:tcPr>
            <w:tcW w:w="6096" w:type="dxa"/>
            <w:vAlign w:val="center"/>
          </w:tcPr>
          <w:p w:rsidR="005732C1" w:rsidRPr="005732C1" w:rsidRDefault="005732C1" w:rsidP="005732C1">
            <w:pPr>
              <w:spacing w:after="0"/>
              <w:ind w:left="395"/>
              <w:jc w:val="center"/>
              <w:rPr>
                <w:rFonts w:ascii="Times New Roman" w:hAnsi="Times New Roman" w:cs="Times New Roman"/>
                <w:bCs/>
                <w:sz w:val="28"/>
                <w:szCs w:val="28"/>
              </w:rPr>
            </w:pPr>
            <w:r w:rsidRPr="005732C1">
              <w:rPr>
                <w:rFonts w:ascii="Times New Roman" w:hAnsi="Times New Roman" w:cs="Times New Roman"/>
                <w:bCs/>
                <w:sz w:val="28"/>
                <w:szCs w:val="28"/>
              </w:rPr>
              <w:t>Результаты обучения</w:t>
            </w:r>
          </w:p>
          <w:p w:rsidR="005732C1" w:rsidRPr="005732C1" w:rsidRDefault="005732C1" w:rsidP="005732C1">
            <w:pPr>
              <w:spacing w:after="0"/>
              <w:jc w:val="center"/>
              <w:rPr>
                <w:rFonts w:ascii="Times New Roman" w:hAnsi="Times New Roman" w:cs="Times New Roman"/>
                <w:bCs/>
                <w:sz w:val="28"/>
                <w:szCs w:val="28"/>
              </w:rPr>
            </w:pPr>
            <w:r w:rsidRPr="005732C1">
              <w:rPr>
                <w:rFonts w:ascii="Times New Roman" w:hAnsi="Times New Roman" w:cs="Times New Roman"/>
                <w:bCs/>
                <w:sz w:val="28"/>
                <w:szCs w:val="28"/>
              </w:rPr>
              <w:t>(освоенные умения, усвоенные знания)</w:t>
            </w:r>
          </w:p>
        </w:tc>
        <w:tc>
          <w:tcPr>
            <w:tcW w:w="3827" w:type="dxa"/>
            <w:vAlign w:val="center"/>
          </w:tcPr>
          <w:p w:rsidR="005732C1" w:rsidRPr="005732C1" w:rsidRDefault="005732C1" w:rsidP="005732C1">
            <w:pPr>
              <w:spacing w:after="0"/>
              <w:jc w:val="center"/>
              <w:rPr>
                <w:rFonts w:ascii="Times New Roman" w:hAnsi="Times New Roman" w:cs="Times New Roman"/>
                <w:bCs/>
                <w:sz w:val="28"/>
                <w:szCs w:val="28"/>
              </w:rPr>
            </w:pPr>
            <w:r w:rsidRPr="005732C1">
              <w:rPr>
                <w:rFonts w:ascii="Times New Roman" w:hAnsi="Times New Roman" w:cs="Times New Roman"/>
                <w:bCs/>
                <w:sz w:val="28"/>
                <w:szCs w:val="28"/>
              </w:rPr>
              <w:t>Формы и методы контроля и оценки результатов обучения</w:t>
            </w:r>
          </w:p>
        </w:tc>
      </w:tr>
      <w:tr w:rsidR="005732C1" w:rsidRPr="005732C1" w:rsidTr="005732C1">
        <w:trPr>
          <w:trHeight w:val="9283"/>
        </w:trPr>
        <w:tc>
          <w:tcPr>
            <w:tcW w:w="6096" w:type="dxa"/>
          </w:tcPr>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xml:space="preserve">В результате освоения дисциплины обучающийся </w:t>
            </w:r>
            <w:r w:rsidRPr="005732C1">
              <w:rPr>
                <w:rFonts w:ascii="Times New Roman" w:eastAsia="Arial Unicode MS" w:hAnsi="Times New Roman" w:cs="Times New Roman"/>
                <w:b/>
                <w:sz w:val="28"/>
                <w:szCs w:val="28"/>
              </w:rPr>
              <w:t xml:space="preserve">должен уметь: </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и прогнозировать экологические последствия различных видов производственной деятельности;</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причины возникновения экологических аварий и катастроф;</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причины вредных выбросов от предприятий железнодорожного транспорта;</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оценивать малоотходные технологические процессы на объектах железнодорожного транспорта. </w:t>
            </w:r>
          </w:p>
          <w:p w:rsidR="005732C1" w:rsidRPr="005732C1" w:rsidRDefault="005732C1" w:rsidP="005732C1">
            <w:pPr>
              <w:spacing w:after="0"/>
              <w:jc w:val="both"/>
              <w:rPr>
                <w:rFonts w:ascii="Times New Roman" w:eastAsia="Arial Unicode MS" w:hAnsi="Times New Roman" w:cs="Times New Roman"/>
                <w:b/>
                <w:sz w:val="28"/>
                <w:szCs w:val="28"/>
              </w:rPr>
            </w:pPr>
            <w:r w:rsidRPr="005732C1">
              <w:rPr>
                <w:rFonts w:ascii="Times New Roman" w:eastAsia="Arial Unicode MS" w:hAnsi="Times New Roman" w:cs="Times New Roman"/>
                <w:b/>
                <w:sz w:val="28"/>
                <w:szCs w:val="28"/>
              </w:rPr>
              <w:t>должен знать:</w:t>
            </w:r>
          </w:p>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xml:space="preserve">- виды и классификацию природных ресурсов; </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eastAsia="Arial Unicode MS" w:hAnsi="Times New Roman" w:cs="Times New Roman"/>
                <w:sz w:val="28"/>
                <w:szCs w:val="28"/>
              </w:rPr>
              <w:t xml:space="preserve">- </w:t>
            </w:r>
            <w:r w:rsidRPr="005732C1">
              <w:rPr>
                <w:rFonts w:ascii="Times New Roman" w:hAnsi="Times New Roman" w:cs="Times New Roman"/>
                <w:sz w:val="28"/>
                <w:szCs w:val="28"/>
              </w:rPr>
              <w:t>принципы эколого-экономической оценки природоохранной деятельности объектов железнодорожного транспорта;</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основные источники техногенного воздействия на окружающую среду;</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 - правовые основы, правила и нормы природопользования, мониторинг окружающей среды, экологический контроль и экологическое регулирование;</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общие сведения об отходах, управление отходами;</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 - принципы и правила международного сотрудничества в области охраны окружающей среды;</w:t>
            </w:r>
          </w:p>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hAnsi="Times New Roman" w:cs="Times New Roman"/>
                <w:sz w:val="28"/>
                <w:szCs w:val="28"/>
              </w:rPr>
              <w:t>- цели и задачи охраны окружающей среды на железнодорожном транспорте.</w:t>
            </w:r>
          </w:p>
        </w:tc>
        <w:tc>
          <w:tcPr>
            <w:tcW w:w="3827" w:type="dxa"/>
          </w:tcPr>
          <w:p w:rsidR="005732C1" w:rsidRPr="005732C1" w:rsidRDefault="005732C1" w:rsidP="005732C1">
            <w:pPr>
              <w:adjustRightInd w:val="0"/>
              <w:spacing w:after="0"/>
              <w:ind w:left="20"/>
              <w:jc w:val="both"/>
              <w:rPr>
                <w:rFonts w:ascii="Times New Roman" w:eastAsia="Calibri" w:hAnsi="Times New Roman" w:cs="Times New Roman"/>
                <w:i/>
                <w:sz w:val="28"/>
                <w:szCs w:val="28"/>
              </w:rPr>
            </w:pPr>
            <w:r w:rsidRPr="005732C1">
              <w:rPr>
                <w:rFonts w:ascii="Times New Roman" w:eastAsia="Calibri" w:hAnsi="Times New Roman" w:cs="Times New Roman"/>
                <w:i/>
                <w:sz w:val="28"/>
                <w:szCs w:val="28"/>
              </w:rPr>
              <w:t>Текущий контроль:</w:t>
            </w:r>
          </w:p>
          <w:p w:rsidR="005732C1" w:rsidRPr="005732C1" w:rsidRDefault="005732C1" w:rsidP="005732C1">
            <w:pPr>
              <w:adjustRightInd w:val="0"/>
              <w:spacing w:after="0"/>
              <w:ind w:left="20"/>
              <w:jc w:val="both"/>
              <w:rPr>
                <w:rFonts w:ascii="Times New Roman" w:eastAsia="Calibri" w:hAnsi="Times New Roman" w:cs="Times New Roman"/>
                <w:sz w:val="28"/>
                <w:szCs w:val="28"/>
              </w:rPr>
            </w:pPr>
            <w:r w:rsidRPr="005732C1">
              <w:rPr>
                <w:rFonts w:ascii="Times New Roman" w:eastAsia="Calibri" w:hAnsi="Times New Roman" w:cs="Times New Roman"/>
                <w:sz w:val="28"/>
                <w:szCs w:val="28"/>
              </w:rPr>
              <w:t>- оценка результата  выполнения практических  заданий на практических занятиях;</w:t>
            </w:r>
          </w:p>
          <w:p w:rsidR="005732C1" w:rsidRPr="005732C1" w:rsidRDefault="005732C1" w:rsidP="005732C1">
            <w:pPr>
              <w:tabs>
                <w:tab w:val="left" w:pos="6038"/>
              </w:tabs>
              <w:adjustRightInd w:val="0"/>
              <w:spacing w:after="0"/>
              <w:ind w:left="20"/>
              <w:jc w:val="both"/>
              <w:rPr>
                <w:rFonts w:ascii="Times New Roman" w:hAnsi="Times New Roman" w:cs="Times New Roman"/>
                <w:sz w:val="28"/>
                <w:szCs w:val="28"/>
              </w:rPr>
            </w:pPr>
            <w:r w:rsidRPr="005732C1">
              <w:rPr>
                <w:rFonts w:ascii="Times New Roman" w:hAnsi="Times New Roman" w:cs="Times New Roman"/>
                <w:sz w:val="28"/>
                <w:szCs w:val="28"/>
              </w:rPr>
              <w:t>- оценка выступлений с докладами на занятиях;</w:t>
            </w:r>
          </w:p>
          <w:p w:rsidR="005732C1" w:rsidRPr="005732C1" w:rsidRDefault="005732C1" w:rsidP="005732C1">
            <w:pPr>
              <w:adjustRightInd w:val="0"/>
              <w:spacing w:after="0"/>
              <w:ind w:left="20"/>
              <w:jc w:val="both"/>
              <w:rPr>
                <w:rFonts w:ascii="Times New Roman" w:hAnsi="Times New Roman" w:cs="Times New Roman"/>
                <w:sz w:val="28"/>
                <w:szCs w:val="28"/>
              </w:rPr>
            </w:pPr>
            <w:r w:rsidRPr="005732C1">
              <w:rPr>
                <w:rFonts w:ascii="Times New Roman" w:eastAsia="Calibri" w:hAnsi="Times New Roman" w:cs="Times New Roman"/>
                <w:sz w:val="28"/>
                <w:szCs w:val="28"/>
              </w:rPr>
              <w:t xml:space="preserve">- оценка результата  выполнения </w:t>
            </w:r>
            <w:r w:rsidRPr="005732C1">
              <w:rPr>
                <w:rFonts w:ascii="Times New Roman" w:hAnsi="Times New Roman" w:cs="Times New Roman"/>
                <w:sz w:val="28"/>
                <w:szCs w:val="28"/>
              </w:rPr>
              <w:t>индивидуальных тестовых заданий на занятиях.</w:t>
            </w:r>
          </w:p>
          <w:p w:rsidR="005732C1" w:rsidRPr="005732C1" w:rsidRDefault="005732C1" w:rsidP="005732C1">
            <w:pPr>
              <w:adjustRightInd w:val="0"/>
              <w:spacing w:after="0"/>
              <w:ind w:left="20"/>
              <w:jc w:val="both"/>
              <w:rPr>
                <w:rFonts w:ascii="Times New Roman" w:eastAsia="Calibri" w:hAnsi="Times New Roman" w:cs="Times New Roman"/>
                <w:i/>
                <w:sz w:val="28"/>
                <w:szCs w:val="28"/>
              </w:rPr>
            </w:pPr>
          </w:p>
          <w:p w:rsidR="005732C1" w:rsidRPr="005732C1" w:rsidRDefault="005732C1" w:rsidP="005732C1">
            <w:pPr>
              <w:adjustRightInd w:val="0"/>
              <w:spacing w:after="0"/>
              <w:ind w:left="20"/>
              <w:jc w:val="both"/>
              <w:rPr>
                <w:rFonts w:ascii="Times New Roman" w:eastAsia="Calibri" w:hAnsi="Times New Roman" w:cs="Times New Roman"/>
                <w:i/>
                <w:sz w:val="28"/>
                <w:szCs w:val="28"/>
              </w:rPr>
            </w:pPr>
            <w:r w:rsidRPr="005732C1">
              <w:rPr>
                <w:rFonts w:ascii="Times New Roman" w:eastAsia="Calibri" w:hAnsi="Times New Roman" w:cs="Times New Roman"/>
                <w:i/>
                <w:sz w:val="28"/>
                <w:szCs w:val="28"/>
              </w:rPr>
              <w:t>Промежуточный контроль:</w:t>
            </w:r>
          </w:p>
          <w:p w:rsidR="005732C1" w:rsidRPr="005732C1" w:rsidRDefault="005732C1" w:rsidP="005732C1">
            <w:pPr>
              <w:spacing w:after="0"/>
              <w:ind w:left="20"/>
              <w:jc w:val="both"/>
              <w:rPr>
                <w:rFonts w:ascii="Times New Roman" w:hAnsi="Times New Roman" w:cs="Times New Roman"/>
                <w:sz w:val="28"/>
                <w:szCs w:val="28"/>
              </w:rPr>
            </w:pPr>
            <w:r w:rsidRPr="005732C1">
              <w:rPr>
                <w:rFonts w:ascii="Times New Roman" w:hAnsi="Times New Roman" w:cs="Times New Roman"/>
                <w:spacing w:val="-3"/>
                <w:sz w:val="28"/>
                <w:szCs w:val="28"/>
              </w:rPr>
              <w:t>- оценка выполнения</w:t>
            </w:r>
            <w:r w:rsidRPr="005732C1">
              <w:rPr>
                <w:rFonts w:ascii="Times New Roman" w:hAnsi="Times New Roman" w:cs="Times New Roman"/>
                <w:sz w:val="28"/>
                <w:szCs w:val="28"/>
              </w:rPr>
              <w:t xml:space="preserve"> заданий </w:t>
            </w:r>
            <w:r w:rsidRPr="005732C1">
              <w:rPr>
                <w:rFonts w:ascii="Times New Roman" w:hAnsi="Times New Roman" w:cs="Times New Roman"/>
                <w:spacing w:val="-3"/>
                <w:sz w:val="28"/>
                <w:szCs w:val="28"/>
              </w:rPr>
              <w:t>на дифференцированном зачете.</w:t>
            </w:r>
          </w:p>
          <w:p w:rsidR="005732C1" w:rsidRPr="005732C1" w:rsidRDefault="005732C1" w:rsidP="005732C1">
            <w:pPr>
              <w:spacing w:after="0"/>
              <w:jc w:val="both"/>
              <w:rPr>
                <w:rFonts w:ascii="Times New Roman" w:hAnsi="Times New Roman" w:cs="Times New Roman"/>
                <w:sz w:val="28"/>
                <w:szCs w:val="28"/>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both"/>
              <w:rPr>
                <w:rFonts w:ascii="Times New Roman" w:eastAsia="Arial Unicode MS" w:hAnsi="Times New Roman" w:cs="Times New Roman"/>
                <w:sz w:val="28"/>
                <w:szCs w:val="28"/>
              </w:rPr>
            </w:pPr>
          </w:p>
        </w:tc>
      </w:tr>
    </w:tbl>
    <w:p w:rsidR="005732C1" w:rsidRDefault="005732C1" w:rsidP="005732C1">
      <w:pPr>
        <w:spacing w:after="0"/>
        <w:ind w:firstLine="567"/>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РАБОЧАЯ ПРОГРАММА ДИСЦИПЛИНЫ ОП.01 ЭЛЕКТРОТЕХНИЧЕСКОЕ ЧЕРЧЕНИЕ</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265BDB">
        <w:rPr>
          <w:rFonts w:ascii="Times New Roman" w:hAnsi="Times New Roman" w:cs="Times New Roman"/>
        </w:rPr>
        <w:t xml:space="preserve">1. </w:t>
      </w:r>
      <w:r w:rsidRPr="00265BDB">
        <w:rPr>
          <w:rFonts w:ascii="Times New Roman" w:hAnsi="Times New Roman" w:cs="Times New Roman"/>
          <w:b/>
          <w:sz w:val="28"/>
          <w:szCs w:val="28"/>
        </w:rPr>
        <w:t xml:space="preserve">ПАСПОРТ </w:t>
      </w:r>
      <w:r w:rsidRPr="00265BDB">
        <w:rPr>
          <w:rFonts w:ascii="Times New Roman" w:hAnsi="Times New Roman" w:cs="Times New Roman"/>
          <w:b/>
          <w:caps/>
          <w:sz w:val="28"/>
          <w:szCs w:val="28"/>
        </w:rPr>
        <w:t xml:space="preserve">РАБОЧЕЙ </w:t>
      </w:r>
      <w:r w:rsidRPr="00265BDB">
        <w:rPr>
          <w:rFonts w:ascii="Times New Roman" w:hAnsi="Times New Roman" w:cs="Times New Roman"/>
          <w:b/>
          <w:bCs/>
          <w:sz w:val="28"/>
          <w:szCs w:val="28"/>
        </w:rPr>
        <w:t xml:space="preserve">ПРОГРАММЫ </w:t>
      </w:r>
      <w:r w:rsidRPr="00265BDB">
        <w:rPr>
          <w:rFonts w:ascii="Times New Roman" w:hAnsi="Times New Roman" w:cs="Times New Roman"/>
          <w:b/>
          <w:sz w:val="28"/>
          <w:szCs w:val="28"/>
        </w:rPr>
        <w:t>ДИСЦИПЛИНЫ</w:t>
      </w:r>
      <w:r w:rsidRPr="00265BDB">
        <w:rPr>
          <w:rFonts w:ascii="Times New Roman" w:hAnsi="Times New Roman" w:cs="Times New Roman"/>
          <w:b/>
          <w:sz w:val="24"/>
          <w:szCs w:val="24"/>
        </w:rPr>
        <w:t>ОП.01 «Электротехническое черчение»</w:t>
      </w:r>
    </w:p>
    <w:p w:rsidR="00265BDB" w:rsidRPr="00265BDB" w:rsidRDefault="00265BDB" w:rsidP="00265BDB">
      <w:pPr>
        <w:spacing w:after="0"/>
        <w:jc w:val="both"/>
        <w:outlineLvl w:val="0"/>
        <w:rPr>
          <w:rFonts w:ascii="Times New Roman" w:hAnsi="Times New Roman" w:cs="Times New Roman"/>
          <w:sz w:val="24"/>
          <w:szCs w:val="24"/>
        </w:rPr>
      </w:pPr>
    </w:p>
    <w:p w:rsidR="00265BDB" w:rsidRPr="00265BDB" w:rsidRDefault="00265BDB" w:rsidP="00265BDB">
      <w:pPr>
        <w:pStyle w:val="ab"/>
        <w:spacing w:line="240" w:lineRule="auto"/>
        <w:ind w:left="567" w:hanging="425"/>
        <w:outlineLvl w:val="0"/>
        <w:rPr>
          <w:b/>
          <w:sz w:val="24"/>
        </w:rPr>
      </w:pPr>
      <w:r w:rsidRPr="00265BDB">
        <w:rPr>
          <w:b/>
          <w:sz w:val="24"/>
        </w:rPr>
        <w:t>1.1   Область применения рабочей программы</w:t>
      </w:r>
    </w:p>
    <w:p w:rsidR="00265BDB" w:rsidRPr="00265BDB" w:rsidRDefault="00265BDB" w:rsidP="00265BDB">
      <w:pPr>
        <w:pStyle w:val="aa"/>
        <w:spacing w:after="0"/>
        <w:ind w:left="142" w:hanging="142"/>
        <w:jc w:val="both"/>
        <w:rPr>
          <w:rFonts w:ascii="Times New Roman" w:hAnsi="Times New Roman" w:cs="Times New Roman"/>
          <w:sz w:val="24"/>
          <w:szCs w:val="24"/>
        </w:rPr>
      </w:pPr>
      <w:r w:rsidRPr="00265BDB">
        <w:rPr>
          <w:rFonts w:ascii="Times New Roman" w:hAnsi="Times New Roman" w:cs="Times New Roman"/>
          <w:sz w:val="24"/>
          <w:szCs w:val="24"/>
        </w:rPr>
        <w:tab/>
      </w:r>
      <w:r w:rsidRPr="00265BDB">
        <w:rPr>
          <w:rFonts w:ascii="Times New Roman" w:hAnsi="Times New Roman" w:cs="Times New Roman"/>
          <w:sz w:val="24"/>
          <w:szCs w:val="24"/>
        </w:rPr>
        <w:tab/>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265BDB" w:rsidRPr="00265BDB" w:rsidRDefault="00265BDB" w:rsidP="00265BDB">
      <w:pPr>
        <w:pStyle w:val="aa"/>
        <w:spacing w:after="0"/>
        <w:ind w:left="142" w:hanging="142"/>
        <w:jc w:val="both"/>
        <w:rPr>
          <w:rFonts w:ascii="Times New Roman" w:hAnsi="Times New Roman" w:cs="Times New Roman"/>
          <w:sz w:val="24"/>
          <w:szCs w:val="24"/>
        </w:rPr>
      </w:pPr>
      <w:r w:rsidRPr="00265BDB">
        <w:rPr>
          <w:rFonts w:ascii="Times New Roman" w:hAnsi="Times New Roman" w:cs="Times New Roman"/>
          <w:sz w:val="24"/>
          <w:szCs w:val="24"/>
        </w:rPr>
        <w:tab/>
      </w:r>
      <w:r w:rsidRPr="00265BDB">
        <w:rPr>
          <w:rFonts w:ascii="Times New Roman" w:hAnsi="Times New Roman" w:cs="Times New Roman"/>
          <w:sz w:val="24"/>
          <w:szCs w:val="24"/>
        </w:rPr>
        <w:tab/>
        <w:t>Рабочая программа разработана в соответствии с ФГОС, с</w:t>
      </w:r>
      <w:r w:rsidR="001C0424">
        <w:rPr>
          <w:rFonts w:ascii="Times New Roman" w:hAnsi="Times New Roman" w:cs="Times New Roman"/>
          <w:sz w:val="24"/>
          <w:szCs w:val="24"/>
        </w:rPr>
        <w:t>оставлена по учебному плану 2022</w:t>
      </w:r>
      <w:r w:rsidRPr="00265BDB">
        <w:rPr>
          <w:rFonts w:ascii="Times New Roman" w:hAnsi="Times New Roman" w:cs="Times New Roman"/>
          <w:sz w:val="24"/>
          <w:szCs w:val="24"/>
        </w:rPr>
        <w:t xml:space="preserve"> года 27.02.03.Автоматика и телемеханика на транспорте(железнодорожном транспорте).</w:t>
      </w:r>
    </w:p>
    <w:p w:rsidR="00265BDB" w:rsidRPr="00265BDB" w:rsidRDefault="00265BDB" w:rsidP="00265BDB">
      <w:pPr>
        <w:pStyle w:val="ab"/>
        <w:spacing w:line="240" w:lineRule="auto"/>
        <w:ind w:left="567" w:hanging="425"/>
        <w:outlineLvl w:val="0"/>
        <w:rPr>
          <w:sz w:val="24"/>
        </w:rPr>
      </w:pPr>
      <w:r w:rsidRPr="00265BDB">
        <w:rPr>
          <w:b/>
          <w:sz w:val="24"/>
        </w:rPr>
        <w:t>1.2. Место учебной дисциплины в структуре основной профессиональной образовательной программы:</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ab/>
        <w:t>Дисциплина ОП. 01 Электротехническое черчение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265BDB" w:rsidRPr="00265BDB" w:rsidRDefault="00265BDB" w:rsidP="00265BDB">
      <w:pPr>
        <w:spacing w:after="0" w:line="240" w:lineRule="auto"/>
        <w:ind w:left="870"/>
        <w:jc w:val="both"/>
        <w:outlineLvl w:val="0"/>
        <w:rPr>
          <w:rFonts w:ascii="Times New Roman" w:hAnsi="Times New Roman" w:cs="Times New Roman"/>
          <w:b/>
          <w:sz w:val="24"/>
          <w:szCs w:val="24"/>
        </w:rPr>
      </w:pPr>
      <w:r>
        <w:rPr>
          <w:rFonts w:ascii="Times New Roman" w:hAnsi="Times New Roman" w:cs="Times New Roman"/>
          <w:b/>
          <w:sz w:val="24"/>
          <w:szCs w:val="24"/>
        </w:rPr>
        <w:t xml:space="preserve">1.3. </w:t>
      </w:r>
      <w:r w:rsidRPr="00265BDB">
        <w:rPr>
          <w:rFonts w:ascii="Times New Roman" w:hAnsi="Times New Roman" w:cs="Times New Roman"/>
          <w:b/>
          <w:sz w:val="24"/>
          <w:szCs w:val="24"/>
        </w:rPr>
        <w:t xml:space="preserve"> Цели и задачи учебной дисциплины -  требования к результатам       освоения учебной дисциплины:</w:t>
      </w:r>
    </w:p>
    <w:p w:rsidR="00265BDB" w:rsidRPr="00265BDB" w:rsidRDefault="00265BDB" w:rsidP="00265BDB">
      <w:pPr>
        <w:autoSpaceDE w:val="0"/>
        <w:autoSpaceDN w:val="0"/>
        <w:adjustRightInd w:val="0"/>
        <w:spacing w:after="0" w:line="36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  В результате освоения учебной дисциплины обучающийся должен уметь:</w:t>
      </w:r>
    </w:p>
    <w:p w:rsidR="00265BDB" w:rsidRPr="00265BDB" w:rsidRDefault="00265BDB" w:rsidP="00265BDB">
      <w:pPr>
        <w:autoSpaceDE w:val="0"/>
        <w:autoSpaceDN w:val="0"/>
        <w:adjustRightInd w:val="0"/>
        <w:spacing w:after="0"/>
        <w:ind w:firstLine="708"/>
        <w:jc w:val="both"/>
        <w:rPr>
          <w:rFonts w:ascii="Times New Roman" w:hAnsi="Times New Roman" w:cs="Times New Roman"/>
          <w:spacing w:val="8"/>
          <w:sz w:val="24"/>
          <w:szCs w:val="24"/>
        </w:rPr>
      </w:pPr>
      <w:r w:rsidRPr="00265BDB">
        <w:rPr>
          <w:rFonts w:ascii="Times New Roman" w:hAnsi="Times New Roman" w:cs="Times New Roman"/>
          <w:spacing w:val="16"/>
          <w:sz w:val="24"/>
          <w:szCs w:val="24"/>
        </w:rPr>
        <w:t xml:space="preserve">- читать и выполнять структурные, принципиальные, функциональные и </w:t>
      </w:r>
      <w:r w:rsidRPr="00265BDB">
        <w:rPr>
          <w:rFonts w:ascii="Times New Roman" w:hAnsi="Times New Roman" w:cs="Times New Roman"/>
          <w:spacing w:val="8"/>
          <w:sz w:val="24"/>
          <w:szCs w:val="24"/>
        </w:rPr>
        <w:t>монтажные схемы электротехнических устройств;</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 применять ГОСТы и стандарты в оформлении технической документации;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руководствоваться отраслевыми стандартами в профессиональной деятельности.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В результате освоения учебной дисциплины обучающийся должен знать:</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65BDB">
        <w:rPr>
          <w:rFonts w:ascii="Times New Roman" w:hAnsi="Times New Roman" w:cs="Times New Roman"/>
          <w:sz w:val="24"/>
          <w:szCs w:val="24"/>
        </w:rPr>
        <w:t xml:space="preserve">- основные правила построения электрических схем, условные обозначения элементов устройств СЦБ, электрических релейных и электронных схем;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 основы оформления технической документации на электротехнические устройства; </w:t>
      </w:r>
    </w:p>
    <w:p w:rsidR="00265BDB" w:rsidRPr="00265BDB" w:rsidRDefault="00265BDB" w:rsidP="00265BDB">
      <w:pPr>
        <w:autoSpaceDE w:val="0"/>
        <w:autoSpaceDN w:val="0"/>
        <w:adjustRightInd w:val="0"/>
        <w:spacing w:after="0"/>
        <w:ind w:left="360"/>
        <w:jc w:val="both"/>
        <w:rPr>
          <w:rFonts w:ascii="Times New Roman" w:hAnsi="Times New Roman" w:cs="Times New Roman"/>
          <w:sz w:val="24"/>
          <w:szCs w:val="24"/>
        </w:rPr>
      </w:pPr>
      <w:r w:rsidRPr="00265BDB">
        <w:rPr>
          <w:rFonts w:ascii="Times New Roman" w:hAnsi="Times New Roman" w:cs="Times New Roman"/>
          <w:sz w:val="24"/>
          <w:szCs w:val="24"/>
        </w:rPr>
        <w:t xml:space="preserve"> - основные положения Государственной системы стандартизации Российской Федерации, ГОСТы, отраслевые стандарты, Единую систему конструкторской документации (ЕСКД) и Единую систему технологической документации (ЕСТД). </w:t>
      </w:r>
    </w:p>
    <w:p w:rsidR="00265BDB" w:rsidRPr="00265BDB" w:rsidRDefault="00265BDB" w:rsidP="00265BDB">
      <w:pPr>
        <w:pStyle w:val="Default"/>
        <w:jc w:val="both"/>
        <w:rPr>
          <w:b/>
          <w:bCs/>
          <w:color w:val="auto"/>
        </w:rPr>
      </w:pPr>
      <w:r>
        <w:rPr>
          <w:b/>
          <w:bCs/>
          <w:color w:val="auto"/>
        </w:rPr>
        <w:t>1.4.</w:t>
      </w:r>
      <w:r w:rsidRPr="00265BDB">
        <w:rPr>
          <w:b/>
          <w:bCs/>
          <w:color w:val="auto"/>
        </w:rPr>
        <w:t>Формируемые компетенции</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r w:rsidRPr="00265BD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r w:rsidRPr="00265BDB">
        <w:rPr>
          <w:rFonts w:ascii="Times New Roman" w:hAnsi="Times New Roman" w:cs="Times New Roman"/>
          <w:sz w:val="24"/>
          <w:szCs w:val="24"/>
        </w:rPr>
        <w:t>ОК02. Осуществлять поиск, анализ и интерпретацию информации, необходимой для выполнения задач профессиональной деятельности;</w:t>
      </w:r>
    </w:p>
    <w:p w:rsidR="00265BDB" w:rsidRPr="00265BDB" w:rsidRDefault="00265BDB" w:rsidP="00265BDB">
      <w:pPr>
        <w:pStyle w:val="Default"/>
        <w:jc w:val="both"/>
        <w:rPr>
          <w:color w:val="auto"/>
        </w:rPr>
      </w:pPr>
      <w:r w:rsidRPr="00265BDB">
        <w:rPr>
          <w:color w:val="auto"/>
        </w:rPr>
        <w:t>ПК1.1 Анализировать работу станционных, перегонных, микропроцессорных и диагностических систем автоматики;</w:t>
      </w:r>
    </w:p>
    <w:p w:rsidR="00265BDB" w:rsidRPr="00265BDB" w:rsidRDefault="00265BDB" w:rsidP="00265BDB">
      <w:pPr>
        <w:pStyle w:val="Default"/>
        <w:jc w:val="both"/>
        <w:rPr>
          <w:color w:val="auto"/>
        </w:rPr>
      </w:pPr>
      <w:r w:rsidRPr="00265BDB">
        <w:rPr>
          <w:color w:val="auto"/>
        </w:rPr>
        <w:t xml:space="preserve">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p>
    <w:p w:rsidR="005732C1" w:rsidRDefault="00265BDB" w:rsidP="00265BDB">
      <w:pPr>
        <w:spacing w:after="0"/>
        <w:ind w:firstLine="567"/>
        <w:jc w:val="center"/>
        <w:rPr>
          <w:b/>
          <w:sz w:val="28"/>
          <w:szCs w:val="28"/>
        </w:rPr>
      </w:pPr>
      <w:r>
        <w:rPr>
          <w:b/>
          <w:sz w:val="28"/>
          <w:szCs w:val="28"/>
        </w:rPr>
        <w:br w:type="page"/>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center"/>
        <w:outlineLvl w:val="0"/>
        <w:rPr>
          <w:rFonts w:ascii="Times New Roman" w:hAnsi="Times New Roman" w:cs="Times New Roman"/>
          <w:b/>
          <w:sz w:val="28"/>
          <w:szCs w:val="28"/>
        </w:rPr>
      </w:pPr>
      <w:r w:rsidRPr="00265BDB">
        <w:rPr>
          <w:rFonts w:ascii="Times New Roman" w:hAnsi="Times New Roman" w:cs="Times New Roman"/>
          <w:b/>
          <w:sz w:val="28"/>
          <w:szCs w:val="28"/>
        </w:rPr>
        <w:lastRenderedPageBreak/>
        <w:t>2. СТРУКТУРА И СОДЕРЖАНИЕ ДИСЦИПЛИНЫ</w:t>
      </w:r>
    </w:p>
    <w:p w:rsidR="00265BDB" w:rsidRPr="00265BDB" w:rsidRDefault="00265BDB" w:rsidP="00265BDB">
      <w:pPr>
        <w:pStyle w:val="ab"/>
        <w:ind w:left="567" w:firstLine="0"/>
        <w:outlineLvl w:val="0"/>
      </w:pPr>
    </w:p>
    <w:p w:rsidR="00265BDB" w:rsidRPr="00265BDB" w:rsidRDefault="00265BDB" w:rsidP="007831B6">
      <w:pPr>
        <w:pStyle w:val="aa"/>
        <w:numPr>
          <w:ilvl w:val="1"/>
          <w:numId w:val="29"/>
        </w:numPr>
        <w:tabs>
          <w:tab w:val="left" w:pos="608"/>
        </w:tabs>
        <w:spacing w:after="0"/>
        <w:rPr>
          <w:rFonts w:ascii="Times New Roman" w:hAnsi="Times New Roman" w:cs="Times New Roman"/>
          <w:b/>
          <w:sz w:val="24"/>
          <w:szCs w:val="24"/>
        </w:rPr>
      </w:pPr>
      <w:r w:rsidRPr="00265BDB">
        <w:rPr>
          <w:rFonts w:ascii="Times New Roman" w:hAnsi="Times New Roman" w:cs="Times New Roman"/>
          <w:b/>
          <w:sz w:val="24"/>
          <w:szCs w:val="24"/>
        </w:rPr>
        <w:t>Объем и виды учебнойработы</w:t>
      </w:r>
    </w:p>
    <w:p w:rsidR="00265BDB" w:rsidRPr="00265BDB" w:rsidRDefault="00265BDB" w:rsidP="00265BDB">
      <w:pPr>
        <w:tabs>
          <w:tab w:val="left" w:pos="608"/>
        </w:tabs>
        <w:spacing w:after="0"/>
        <w:ind w:left="360"/>
        <w:rPr>
          <w:rFonts w:ascii="Times New Roman" w:hAnsi="Times New Roman" w:cs="Times New Roman"/>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016"/>
      </w:tblGrid>
      <w:tr w:rsidR="00265BDB" w:rsidRPr="00265BDB" w:rsidTr="00D70413">
        <w:trPr>
          <w:trHeight w:val="723"/>
        </w:trPr>
        <w:tc>
          <w:tcPr>
            <w:tcW w:w="7668" w:type="dxa"/>
          </w:tcPr>
          <w:p w:rsidR="00265BDB" w:rsidRPr="00265BDB" w:rsidRDefault="00265BDB" w:rsidP="00265BDB">
            <w:pPr>
              <w:pStyle w:val="ab"/>
              <w:ind w:left="567" w:firstLine="0"/>
              <w:jc w:val="center"/>
              <w:outlineLvl w:val="0"/>
              <w:rPr>
                <w:b/>
                <w:szCs w:val="28"/>
              </w:rPr>
            </w:pPr>
            <w:r w:rsidRPr="00265BDB">
              <w:rPr>
                <w:b/>
                <w:szCs w:val="28"/>
              </w:rPr>
              <w:t>Виды учебной работы</w:t>
            </w:r>
          </w:p>
          <w:p w:rsidR="00265BDB" w:rsidRPr="00265BDB" w:rsidRDefault="00265BDB" w:rsidP="00265BDB">
            <w:pPr>
              <w:pStyle w:val="ab"/>
              <w:ind w:firstLine="0"/>
              <w:jc w:val="center"/>
              <w:outlineLvl w:val="0"/>
            </w:pPr>
          </w:p>
        </w:tc>
        <w:tc>
          <w:tcPr>
            <w:tcW w:w="2016" w:type="dxa"/>
          </w:tcPr>
          <w:p w:rsidR="00265BDB" w:rsidRPr="00265BDB" w:rsidRDefault="00265BDB" w:rsidP="00265BDB">
            <w:pPr>
              <w:pStyle w:val="ab"/>
              <w:ind w:firstLine="0"/>
              <w:jc w:val="center"/>
              <w:outlineLvl w:val="0"/>
              <w:rPr>
                <w:b/>
                <w:i/>
              </w:rPr>
            </w:pPr>
            <w:r w:rsidRPr="00265BDB">
              <w:rPr>
                <w:b/>
                <w:i/>
              </w:rPr>
              <w:t>Объем</w:t>
            </w:r>
          </w:p>
          <w:p w:rsidR="00265BDB" w:rsidRPr="00265BDB" w:rsidRDefault="00265BDB" w:rsidP="00265BDB">
            <w:pPr>
              <w:pStyle w:val="ab"/>
              <w:ind w:firstLine="0"/>
              <w:jc w:val="center"/>
              <w:outlineLvl w:val="0"/>
              <w:rPr>
                <w:i/>
              </w:rPr>
            </w:pPr>
            <w:r w:rsidRPr="00265BDB">
              <w:rPr>
                <w:b/>
                <w:i/>
              </w:rPr>
              <w:t>часов</w:t>
            </w:r>
          </w:p>
        </w:tc>
      </w:tr>
      <w:tr w:rsidR="00265BDB" w:rsidRPr="00265BDB" w:rsidTr="00D70413">
        <w:tc>
          <w:tcPr>
            <w:tcW w:w="7668" w:type="dxa"/>
          </w:tcPr>
          <w:p w:rsidR="00265BDB" w:rsidRPr="00265BDB" w:rsidRDefault="00265BDB" w:rsidP="00265BDB">
            <w:pPr>
              <w:pStyle w:val="ab"/>
              <w:ind w:firstLine="0"/>
              <w:jc w:val="left"/>
              <w:outlineLvl w:val="0"/>
              <w:rPr>
                <w:b/>
              </w:rPr>
            </w:pPr>
            <w:r w:rsidRPr="00265BDB">
              <w:rPr>
                <w:b/>
              </w:rPr>
              <w:t xml:space="preserve">Максимальная учебная нагрузка (всего), </w:t>
            </w:r>
          </w:p>
          <w:p w:rsidR="00265BDB" w:rsidRPr="00265BDB" w:rsidRDefault="00265BDB" w:rsidP="00265BDB">
            <w:pPr>
              <w:pStyle w:val="ab"/>
              <w:ind w:firstLine="0"/>
              <w:jc w:val="left"/>
              <w:outlineLvl w:val="0"/>
              <w:rPr>
                <w:b/>
              </w:rPr>
            </w:pPr>
            <w:r w:rsidRPr="00265BDB">
              <w:rPr>
                <w:b/>
              </w:rPr>
              <w:t>в том числе по вариативу</w:t>
            </w:r>
          </w:p>
        </w:tc>
        <w:tc>
          <w:tcPr>
            <w:tcW w:w="2016" w:type="dxa"/>
          </w:tcPr>
          <w:p w:rsidR="00265BDB" w:rsidRPr="00265BDB" w:rsidRDefault="00265BDB" w:rsidP="00265BDB">
            <w:pPr>
              <w:pStyle w:val="ab"/>
              <w:ind w:firstLine="0"/>
              <w:jc w:val="center"/>
              <w:outlineLvl w:val="0"/>
            </w:pPr>
            <w:r w:rsidRPr="00265BDB">
              <w:t>99</w:t>
            </w:r>
          </w:p>
          <w:p w:rsidR="00265BDB" w:rsidRPr="00265BDB" w:rsidRDefault="00265BDB" w:rsidP="00265BDB">
            <w:pPr>
              <w:pStyle w:val="ab"/>
              <w:ind w:firstLine="0"/>
              <w:jc w:val="center"/>
              <w:outlineLvl w:val="0"/>
            </w:pPr>
            <w:r w:rsidRPr="00265BDB">
              <w:t>33</w:t>
            </w:r>
          </w:p>
        </w:tc>
      </w:tr>
      <w:tr w:rsidR="00265BDB" w:rsidRPr="00265BDB" w:rsidTr="00D70413">
        <w:tc>
          <w:tcPr>
            <w:tcW w:w="7668" w:type="dxa"/>
          </w:tcPr>
          <w:p w:rsidR="00265BDB" w:rsidRPr="00265BDB" w:rsidRDefault="00265BDB" w:rsidP="00265BDB">
            <w:pPr>
              <w:pStyle w:val="ab"/>
              <w:ind w:firstLine="0"/>
              <w:jc w:val="left"/>
              <w:outlineLvl w:val="0"/>
            </w:pPr>
            <w:r w:rsidRPr="00265BDB">
              <w:rPr>
                <w:b/>
              </w:rPr>
              <w:t>Обязательная аудиторнаяучебная нагрузка (всего)</w:t>
            </w:r>
          </w:p>
        </w:tc>
        <w:tc>
          <w:tcPr>
            <w:tcW w:w="2016" w:type="dxa"/>
          </w:tcPr>
          <w:p w:rsidR="00265BDB" w:rsidRPr="00265BDB" w:rsidRDefault="00265BDB" w:rsidP="00265BDB">
            <w:pPr>
              <w:pStyle w:val="ab"/>
              <w:ind w:firstLine="0"/>
              <w:jc w:val="center"/>
              <w:outlineLvl w:val="0"/>
            </w:pPr>
            <w:r w:rsidRPr="00265BDB">
              <w:t>85</w:t>
            </w:r>
          </w:p>
        </w:tc>
      </w:tr>
      <w:tr w:rsidR="00265BDB" w:rsidRPr="00265BDB" w:rsidTr="00D70413">
        <w:tc>
          <w:tcPr>
            <w:tcW w:w="7668" w:type="dxa"/>
          </w:tcPr>
          <w:p w:rsidR="00265BDB" w:rsidRPr="00265BDB" w:rsidRDefault="00265BDB" w:rsidP="00265BDB">
            <w:pPr>
              <w:pStyle w:val="ab"/>
              <w:ind w:firstLine="0"/>
              <w:outlineLvl w:val="0"/>
            </w:pPr>
            <w:r w:rsidRPr="00265BDB">
              <w:t>в том числе:</w:t>
            </w:r>
          </w:p>
        </w:tc>
        <w:tc>
          <w:tcPr>
            <w:tcW w:w="2016" w:type="dxa"/>
          </w:tcPr>
          <w:p w:rsidR="00265BDB" w:rsidRPr="00265BDB" w:rsidRDefault="00265BDB" w:rsidP="00265BDB">
            <w:pPr>
              <w:pStyle w:val="ab"/>
              <w:ind w:firstLine="0"/>
              <w:jc w:val="center"/>
              <w:outlineLvl w:val="0"/>
            </w:pPr>
          </w:p>
        </w:tc>
      </w:tr>
      <w:tr w:rsidR="00265BDB" w:rsidRPr="00265BDB" w:rsidTr="00D70413">
        <w:tc>
          <w:tcPr>
            <w:tcW w:w="7668" w:type="dxa"/>
          </w:tcPr>
          <w:p w:rsidR="00265BDB" w:rsidRPr="00265BDB" w:rsidRDefault="00265BDB" w:rsidP="00265BDB">
            <w:pPr>
              <w:pStyle w:val="ab"/>
              <w:ind w:firstLine="0"/>
              <w:outlineLvl w:val="0"/>
            </w:pPr>
            <w:r w:rsidRPr="00265BDB">
              <w:t>практические работы</w:t>
            </w:r>
          </w:p>
        </w:tc>
        <w:tc>
          <w:tcPr>
            <w:tcW w:w="2016" w:type="dxa"/>
          </w:tcPr>
          <w:p w:rsidR="00265BDB" w:rsidRPr="00265BDB" w:rsidRDefault="00265BDB" w:rsidP="00265BDB">
            <w:pPr>
              <w:pStyle w:val="ab"/>
              <w:ind w:firstLine="0"/>
              <w:jc w:val="center"/>
              <w:outlineLvl w:val="0"/>
            </w:pPr>
            <w:r w:rsidRPr="00265BDB">
              <w:t>60</w:t>
            </w:r>
          </w:p>
        </w:tc>
      </w:tr>
      <w:tr w:rsidR="00265BDB" w:rsidRPr="00265BDB" w:rsidTr="00D70413">
        <w:tc>
          <w:tcPr>
            <w:tcW w:w="7668" w:type="dxa"/>
          </w:tcPr>
          <w:p w:rsidR="00265BDB" w:rsidRPr="00265BDB" w:rsidRDefault="00265BDB" w:rsidP="00265BDB">
            <w:pPr>
              <w:pStyle w:val="ab"/>
              <w:ind w:firstLine="0"/>
              <w:outlineLvl w:val="0"/>
            </w:pPr>
            <w:r w:rsidRPr="00265BDB">
              <w:rPr>
                <w:szCs w:val="28"/>
              </w:rPr>
              <w:t>активные и интерактивные</w:t>
            </w:r>
          </w:p>
        </w:tc>
        <w:tc>
          <w:tcPr>
            <w:tcW w:w="2016" w:type="dxa"/>
          </w:tcPr>
          <w:p w:rsidR="00265BDB" w:rsidRPr="00265BDB" w:rsidRDefault="00265BDB" w:rsidP="00265BDB">
            <w:pPr>
              <w:pStyle w:val="ab"/>
              <w:ind w:firstLine="0"/>
              <w:jc w:val="center"/>
              <w:outlineLvl w:val="0"/>
            </w:pPr>
            <w:r w:rsidRPr="00265BDB">
              <w:t>32</w:t>
            </w:r>
          </w:p>
        </w:tc>
      </w:tr>
      <w:tr w:rsidR="00265BDB" w:rsidRPr="00265BDB" w:rsidTr="00D70413">
        <w:tc>
          <w:tcPr>
            <w:tcW w:w="7668" w:type="dxa"/>
          </w:tcPr>
          <w:p w:rsidR="00265BDB" w:rsidRPr="00265BDB" w:rsidRDefault="00265BDB" w:rsidP="00265BDB">
            <w:pPr>
              <w:pStyle w:val="ab"/>
              <w:ind w:firstLine="0"/>
              <w:outlineLvl w:val="0"/>
            </w:pPr>
            <w:r w:rsidRPr="00265BDB">
              <w:t>Самостоятельная работа обучающегося (всего)</w:t>
            </w:r>
          </w:p>
        </w:tc>
        <w:tc>
          <w:tcPr>
            <w:tcW w:w="2016" w:type="dxa"/>
          </w:tcPr>
          <w:p w:rsidR="00265BDB" w:rsidRPr="00265BDB" w:rsidRDefault="00265BDB" w:rsidP="00265BDB">
            <w:pPr>
              <w:pStyle w:val="ab"/>
              <w:ind w:firstLine="0"/>
              <w:jc w:val="center"/>
              <w:outlineLvl w:val="0"/>
            </w:pPr>
            <w:r w:rsidRPr="00265BDB">
              <w:t>14</w:t>
            </w:r>
          </w:p>
        </w:tc>
      </w:tr>
      <w:tr w:rsidR="00265BDB" w:rsidRPr="00265BDB" w:rsidTr="00D70413">
        <w:tc>
          <w:tcPr>
            <w:tcW w:w="9684" w:type="dxa"/>
            <w:gridSpan w:val="2"/>
          </w:tcPr>
          <w:p w:rsidR="00265BDB" w:rsidRPr="00265BDB" w:rsidRDefault="00265BDB" w:rsidP="00265BDB">
            <w:pPr>
              <w:autoSpaceDE w:val="0"/>
              <w:autoSpaceDN w:val="0"/>
              <w:adjustRightInd w:val="0"/>
              <w:spacing w:after="0"/>
              <w:rPr>
                <w:rFonts w:ascii="Times New Roman" w:hAnsi="Times New Roman" w:cs="Times New Roman"/>
                <w:b/>
                <w:i/>
                <w:sz w:val="28"/>
                <w:szCs w:val="28"/>
              </w:rPr>
            </w:pPr>
            <w:r w:rsidRPr="00265BDB">
              <w:rPr>
                <w:rFonts w:ascii="Times New Roman" w:hAnsi="Times New Roman" w:cs="Times New Roman"/>
                <w:b/>
                <w:i/>
                <w:sz w:val="28"/>
                <w:szCs w:val="28"/>
              </w:rPr>
              <w:t xml:space="preserve">Промежуточная аттестация в форме  дифференцированного зачета  </w:t>
            </w:r>
          </w:p>
        </w:tc>
      </w:tr>
    </w:tbl>
    <w:p w:rsidR="00265BDB" w:rsidRPr="00265BDB" w:rsidRDefault="00265BDB" w:rsidP="00265BDB">
      <w:pPr>
        <w:spacing w:after="0"/>
        <w:ind w:firstLine="567"/>
        <w:jc w:val="center"/>
        <w:rPr>
          <w:rFonts w:ascii="Times New Roman" w:eastAsia="Arial Unicode MS" w:hAnsi="Times New Roman" w:cs="Times New Roman"/>
          <w:b/>
          <w:sz w:val="28"/>
          <w:szCs w:val="28"/>
        </w:rPr>
      </w:pPr>
    </w:p>
    <w:p w:rsidR="005732C1" w:rsidRPr="005732C1" w:rsidRDefault="005732C1" w:rsidP="005732C1">
      <w:pPr>
        <w:spacing w:after="0"/>
        <w:ind w:firstLine="567"/>
        <w:jc w:val="center"/>
        <w:rPr>
          <w:rFonts w:ascii="Times New Roman" w:eastAsia="Arial Unicode MS" w:hAnsi="Times New Roman" w:cs="Times New Roman"/>
          <w:b/>
          <w:sz w:val="28"/>
          <w:szCs w:val="28"/>
        </w:rPr>
      </w:pPr>
    </w:p>
    <w:p w:rsid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sz w:val="28"/>
          <w:szCs w:val="28"/>
        </w:rPr>
      </w:pPr>
    </w:p>
    <w:p w:rsidR="00265BDB" w:rsidRDefault="00265BDB" w:rsidP="005732C1">
      <w:pPr>
        <w:shd w:val="clear" w:color="auto" w:fill="FFFFFF"/>
        <w:suppressAutoHyphens/>
        <w:adjustRightInd w:val="0"/>
        <w:spacing w:before="4" w:after="0"/>
        <w:ind w:left="-142" w:right="-456" w:firstLine="567"/>
        <w:rPr>
          <w:rFonts w:ascii="Times New Roman" w:hAnsi="Times New Roman" w:cs="Times New Roman"/>
          <w:sz w:val="24"/>
          <w:szCs w:val="24"/>
        </w:rPr>
        <w:sectPr w:rsidR="00265BDB" w:rsidSect="005732C1">
          <w:pgSz w:w="11907" w:h="16840"/>
          <w:pgMar w:top="1134" w:right="851" w:bottom="992" w:left="851" w:header="709" w:footer="709" w:gutter="0"/>
          <w:cols w:space="708"/>
          <w:docGrid w:linePitch="360"/>
        </w:sectPr>
      </w:pPr>
    </w:p>
    <w:p w:rsidR="00265BDB" w:rsidRPr="00265BDB" w:rsidRDefault="00265BDB" w:rsidP="007831B6">
      <w:pPr>
        <w:numPr>
          <w:ilvl w:val="1"/>
          <w:numId w:val="30"/>
        </w:numPr>
        <w:spacing w:after="0" w:line="240" w:lineRule="auto"/>
        <w:jc w:val="center"/>
        <w:rPr>
          <w:rFonts w:ascii="Times New Roman" w:hAnsi="Times New Roman" w:cs="Times New Roman"/>
          <w:b/>
          <w:sz w:val="24"/>
          <w:szCs w:val="24"/>
        </w:rPr>
      </w:pPr>
      <w:r w:rsidRPr="00265BDB">
        <w:rPr>
          <w:rFonts w:ascii="Times New Roman" w:hAnsi="Times New Roman" w:cs="Times New Roman"/>
          <w:b/>
          <w:sz w:val="24"/>
          <w:szCs w:val="24"/>
        </w:rPr>
        <w:lastRenderedPageBreak/>
        <w:t>Тематический план дисциплины ОП.01 Электротехническое черчение</w:t>
      </w: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
        <w:gridCol w:w="2777"/>
        <w:gridCol w:w="7833"/>
        <w:gridCol w:w="836"/>
        <w:gridCol w:w="1927"/>
        <w:gridCol w:w="1775"/>
      </w:tblGrid>
      <w:tr w:rsidR="00265BDB" w:rsidRPr="00265BDB" w:rsidTr="00D70413">
        <w:trPr>
          <w:gridBefore w:val="1"/>
          <w:wBefore w:w="238" w:type="dxa"/>
          <w:trHeight w:val="390"/>
        </w:trPr>
        <w:tc>
          <w:tcPr>
            <w:tcW w:w="2813" w:type="dxa"/>
            <w:vMerge w:val="restart"/>
          </w:tcPr>
          <w:p w:rsidR="00265BDB" w:rsidRPr="00265BDB" w:rsidRDefault="00265BDB" w:rsidP="00265BDB">
            <w:pPr>
              <w:spacing w:after="0"/>
              <w:jc w:val="center"/>
              <w:rPr>
                <w:rFonts w:ascii="Times New Roman" w:hAnsi="Times New Roman" w:cs="Times New Roman"/>
                <w:b/>
                <w:sz w:val="24"/>
                <w:szCs w:val="24"/>
              </w:rPr>
            </w:pPr>
            <w:r w:rsidRPr="00265BDB">
              <w:rPr>
                <w:rFonts w:ascii="Times New Roman" w:hAnsi="Times New Roman" w:cs="Times New Roman"/>
                <w:b/>
                <w:sz w:val="24"/>
                <w:szCs w:val="24"/>
              </w:rPr>
              <w:t>Наименование</w:t>
            </w:r>
          </w:p>
          <w:p w:rsidR="00265BDB" w:rsidRPr="00265BDB" w:rsidRDefault="00265BDB" w:rsidP="00265BDB">
            <w:pPr>
              <w:spacing w:after="0"/>
              <w:jc w:val="center"/>
              <w:rPr>
                <w:rFonts w:ascii="Times New Roman" w:hAnsi="Times New Roman" w:cs="Times New Roman"/>
                <w:sz w:val="24"/>
                <w:szCs w:val="24"/>
              </w:rPr>
            </w:pPr>
            <w:r w:rsidRPr="00265BDB">
              <w:rPr>
                <w:rFonts w:ascii="Times New Roman" w:hAnsi="Times New Roman" w:cs="Times New Roman"/>
                <w:b/>
                <w:sz w:val="24"/>
                <w:szCs w:val="24"/>
              </w:rPr>
              <w:t xml:space="preserve"> разделов и тем</w:t>
            </w:r>
          </w:p>
        </w:tc>
        <w:tc>
          <w:tcPr>
            <w:tcW w:w="8145"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Содержание учебного материала, практические занятия,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 xml:space="preserve"> самостоятельная работа обучающихся</w:t>
            </w:r>
          </w:p>
        </w:tc>
        <w:tc>
          <w:tcPr>
            <w:tcW w:w="2408" w:type="dxa"/>
            <w:gridSpan w:val="2"/>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265BDB">
              <w:rPr>
                <w:rFonts w:ascii="Times New Roman" w:hAnsi="Times New Roman" w:cs="Times New Roman"/>
                <w:b/>
                <w:bCs/>
                <w:sz w:val="24"/>
                <w:szCs w:val="24"/>
              </w:rPr>
              <w:t>Объем часов</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Коды компетенций</w:t>
            </w:r>
          </w:p>
        </w:tc>
      </w:tr>
      <w:tr w:rsidR="00265BDB" w:rsidRPr="00265BDB" w:rsidTr="00D70413">
        <w:trPr>
          <w:gridBefore w:val="1"/>
          <w:wBefore w:w="238" w:type="dxa"/>
          <w:trHeight w:val="390"/>
        </w:trPr>
        <w:tc>
          <w:tcPr>
            <w:tcW w:w="2813" w:type="dxa"/>
            <w:vMerge/>
          </w:tcPr>
          <w:p w:rsidR="00265BDB" w:rsidRPr="00265BDB" w:rsidRDefault="00265BDB" w:rsidP="00265BDB">
            <w:pPr>
              <w:spacing w:after="0"/>
              <w:jc w:val="center"/>
              <w:rPr>
                <w:rFonts w:ascii="Times New Roman" w:hAnsi="Times New Roman" w:cs="Times New Roman"/>
                <w:b/>
                <w:sz w:val="24"/>
                <w:szCs w:val="24"/>
              </w:rPr>
            </w:pPr>
          </w:p>
        </w:tc>
        <w:tc>
          <w:tcPr>
            <w:tcW w:w="8145"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837" w:type="dxa"/>
            <w:vAlign w:val="center"/>
          </w:tcPr>
          <w:p w:rsidR="00265BDB" w:rsidRPr="00265BDB" w:rsidRDefault="00265BDB" w:rsidP="00265BDB">
            <w:pPr>
              <w:pStyle w:val="Default"/>
              <w:jc w:val="center"/>
            </w:pPr>
            <w:r w:rsidRPr="00265BDB">
              <w:rPr>
                <w:b/>
                <w:bCs/>
              </w:rPr>
              <w:t>Всего</w:t>
            </w:r>
          </w:p>
        </w:tc>
        <w:tc>
          <w:tcPr>
            <w:tcW w:w="1571" w:type="dxa"/>
            <w:vAlign w:val="center"/>
          </w:tcPr>
          <w:p w:rsidR="00265BDB" w:rsidRPr="00265BDB" w:rsidRDefault="00265BDB" w:rsidP="00265BDB">
            <w:pPr>
              <w:pStyle w:val="Default"/>
              <w:jc w:val="center"/>
            </w:pPr>
            <w:r w:rsidRPr="00265BDB">
              <w:rPr>
                <w:b/>
                <w:bCs/>
              </w:rPr>
              <w:t>В том числе</w:t>
            </w:r>
          </w:p>
          <w:p w:rsidR="00265BDB" w:rsidRPr="00265BDB" w:rsidRDefault="00265BDB" w:rsidP="00265BDB">
            <w:pPr>
              <w:spacing w:after="0"/>
              <w:jc w:val="center"/>
              <w:rPr>
                <w:rFonts w:ascii="Times New Roman" w:hAnsi="Times New Roman" w:cs="Times New Roman"/>
                <w:b/>
                <w:sz w:val="24"/>
                <w:szCs w:val="24"/>
              </w:rPr>
            </w:pPr>
            <w:r w:rsidRPr="00265BDB">
              <w:rPr>
                <w:rFonts w:ascii="Times New Roman" w:hAnsi="Times New Roman" w:cs="Times New Roman"/>
                <w:b/>
                <w:bCs/>
                <w:sz w:val="24"/>
                <w:szCs w:val="24"/>
              </w:rPr>
              <w:t>активные и интерактивные формы занятий</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265BDB" w:rsidRPr="00265BDB" w:rsidTr="00D70413">
        <w:trPr>
          <w:gridBefore w:val="1"/>
          <w:wBefore w:w="238" w:type="dxa"/>
          <w:trHeight w:val="362"/>
        </w:trPr>
        <w:tc>
          <w:tcPr>
            <w:tcW w:w="2813"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1</w:t>
            </w:r>
          </w:p>
        </w:tc>
        <w:tc>
          <w:tcPr>
            <w:tcW w:w="8145"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3</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4</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sz w:val="24"/>
                <w:szCs w:val="24"/>
              </w:rPr>
            </w:pPr>
            <w:r w:rsidRPr="00265BDB">
              <w:rPr>
                <w:rFonts w:ascii="Times New Roman" w:hAnsi="Times New Roman" w:cs="Times New Roman"/>
                <w:b/>
                <w:bCs/>
                <w:sz w:val="24"/>
                <w:szCs w:val="24"/>
              </w:rPr>
              <w:t>5</w:t>
            </w:r>
          </w:p>
        </w:tc>
      </w:tr>
      <w:tr w:rsidR="00265BDB" w:rsidRPr="00265BDB" w:rsidTr="00D70413">
        <w:trPr>
          <w:gridBefore w:val="1"/>
          <w:wBefore w:w="238" w:type="dxa"/>
          <w:trHeight w:val="472"/>
        </w:trPr>
        <w:tc>
          <w:tcPr>
            <w:tcW w:w="10958" w:type="dxa"/>
            <w:gridSpan w:val="2"/>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bCs/>
                <w:sz w:val="24"/>
                <w:szCs w:val="24"/>
              </w:rPr>
              <w:t>Раздел</w:t>
            </w:r>
            <w:r w:rsidRPr="00265BDB">
              <w:rPr>
                <w:rFonts w:ascii="Times New Roman" w:hAnsi="Times New Roman" w:cs="Times New Roman"/>
                <w:b/>
                <w:sz w:val="24"/>
                <w:szCs w:val="24"/>
              </w:rPr>
              <w:t xml:space="preserve"> 1. Общие требования к разработке и оформлению конструкторских документов</w:t>
            </w: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26</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8</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highlight w:val="lightGray"/>
              </w:rPr>
            </w:pPr>
          </w:p>
        </w:tc>
      </w:tr>
      <w:tr w:rsidR="00265BDB" w:rsidRPr="00265BDB" w:rsidTr="00D70413">
        <w:trPr>
          <w:gridBefore w:val="1"/>
          <w:wBefore w:w="238" w:type="dxa"/>
          <w:trHeight w:val="1700"/>
        </w:trPr>
        <w:tc>
          <w:tcPr>
            <w:tcW w:w="2813" w:type="dxa"/>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t>Тема 1.1. Классификация и виды конструкторских документов</w:t>
            </w: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jc w:val="center"/>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Роль чертежа в технической деятельности специалиста. Чертежи как элементы отображения информации. Правила выполнения конструкторских документов как основа для проектирования. Виды проектной документации.</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 xml:space="preserve">Введение. </w:t>
            </w:r>
            <w:r w:rsidRPr="00265BDB">
              <w:rPr>
                <w:rFonts w:ascii="Times New Roman" w:hAnsi="Times New Roman" w:cs="Times New Roman"/>
                <w:sz w:val="24"/>
                <w:szCs w:val="24"/>
              </w:rPr>
              <w:t xml:space="preserve">Цели и задачи предмета. Понятие о ЕСКД и ГОСТах.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265BDB">
              <w:rPr>
                <w:rFonts w:ascii="Times New Roman" w:hAnsi="Times New Roman" w:cs="Times New Roman"/>
                <w:sz w:val="24"/>
                <w:szCs w:val="24"/>
              </w:rPr>
              <w:t>ГОСТ 2.101—68 ЕСКД Виды изделий. ГОСТ 2.103—68 ЕСКД Стадии разработки. Чертеж как документ ЕСКД.</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r>
      <w:tr w:rsidR="00265BDB" w:rsidRPr="00265BDB" w:rsidTr="00D70413">
        <w:trPr>
          <w:gridBefore w:val="1"/>
          <w:wBefore w:w="238" w:type="dxa"/>
          <w:trHeight w:val="1399"/>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r w:rsidRPr="00265BDB">
              <w:rPr>
                <w:rFonts w:ascii="Times New Roman" w:hAnsi="Times New Roman" w:cs="Times New Roman"/>
                <w:b/>
                <w:sz w:val="24"/>
                <w:szCs w:val="24"/>
              </w:rPr>
              <w:t>Тема 1.2. Общие требования к оформлению конструкторских документов</w:t>
            </w:r>
          </w:p>
          <w:p w:rsidR="00265BDB" w:rsidRPr="00265BDB" w:rsidRDefault="00265BDB" w:rsidP="00265BDB">
            <w:pPr>
              <w:spacing w:after="0"/>
              <w:rPr>
                <w:rFonts w:ascii="Times New Roman" w:hAnsi="Times New Roman" w:cs="Times New Roman"/>
                <w:b/>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ГОСТ 2.301—68 Форматы. ГОСТ 2.302—68 ЕСКД Масштабы. ГОСТ 2.303-68 ЕСКД Линии. ГОСТ 2.304-81 ЕСКД Шрифты чертежные. Типы и размеры шрифтов. Текстовая информация на чертежах. ГОСТ 2.104-2006 Основная надпись.  ГОСТ 2.307—2011 ЕСКД Нанесение и указание размеров.</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Деление окружности на равные части. Сопряжения. Уклон и конусность.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6</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r>
      <w:tr w:rsidR="00265BDB" w:rsidRPr="00265BDB" w:rsidTr="00D70413">
        <w:trPr>
          <w:gridBefore w:val="1"/>
          <w:wBefore w:w="238" w:type="dxa"/>
          <w:trHeight w:val="1440"/>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numPr>
                <w:ilvl w:val="0"/>
                <w:numId w:val="32"/>
              </w:numPr>
              <w:tabs>
                <w:tab w:val="left" w:pos="173"/>
                <w:tab w:val="left" w:pos="3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284"/>
              <w:jc w:val="both"/>
              <w:rPr>
                <w:rFonts w:ascii="Times New Roman" w:hAnsi="Times New Roman" w:cs="Times New Roman"/>
                <w:b/>
                <w:bCs/>
                <w:sz w:val="24"/>
                <w:szCs w:val="24"/>
              </w:rPr>
            </w:pPr>
            <w:r w:rsidRPr="00265BDB">
              <w:rPr>
                <w:rFonts w:ascii="Times New Roman" w:hAnsi="Times New Roman" w:cs="Times New Roman"/>
                <w:sz w:val="24"/>
                <w:szCs w:val="24"/>
              </w:rPr>
              <w:t>Отработка навыков построения линий.</w:t>
            </w:r>
          </w:p>
          <w:p w:rsidR="00265BDB" w:rsidRPr="00265BDB" w:rsidRDefault="00265BDB" w:rsidP="007831B6">
            <w:pPr>
              <w:numPr>
                <w:ilvl w:val="0"/>
                <w:numId w:val="32"/>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284"/>
              <w:jc w:val="both"/>
              <w:rPr>
                <w:rFonts w:ascii="Times New Roman" w:hAnsi="Times New Roman" w:cs="Times New Roman"/>
                <w:sz w:val="24"/>
                <w:szCs w:val="24"/>
              </w:rPr>
            </w:pPr>
            <w:r w:rsidRPr="00265BDB">
              <w:rPr>
                <w:rFonts w:ascii="Times New Roman" w:hAnsi="Times New Roman" w:cs="Times New Roman"/>
                <w:sz w:val="24"/>
                <w:szCs w:val="24"/>
              </w:rPr>
              <w:t>Отработка навыков выполнения надписей чертежным шрифтом.</w:t>
            </w:r>
          </w:p>
          <w:p w:rsidR="00265BDB" w:rsidRPr="00265BDB" w:rsidRDefault="00265BDB" w:rsidP="007831B6">
            <w:pPr>
              <w:numPr>
                <w:ilvl w:val="0"/>
                <w:numId w:val="32"/>
              </w:numPr>
              <w:spacing w:after="0" w:line="240" w:lineRule="auto"/>
              <w:ind w:left="315" w:hanging="284"/>
              <w:jc w:val="both"/>
              <w:rPr>
                <w:rFonts w:ascii="Times New Roman" w:hAnsi="Times New Roman" w:cs="Times New Roman"/>
                <w:sz w:val="24"/>
                <w:szCs w:val="24"/>
              </w:rPr>
            </w:pPr>
            <w:r w:rsidRPr="00265BDB">
              <w:rPr>
                <w:rFonts w:ascii="Times New Roman" w:hAnsi="Times New Roman" w:cs="Times New Roman"/>
                <w:sz w:val="24"/>
                <w:szCs w:val="24"/>
              </w:rPr>
              <w:t>Построение контуров плоских предметов с нанесением размеров.</w:t>
            </w:r>
          </w:p>
          <w:p w:rsidR="00265BDB" w:rsidRPr="00265BDB" w:rsidRDefault="00265BDB" w:rsidP="007831B6">
            <w:pPr>
              <w:numPr>
                <w:ilvl w:val="0"/>
                <w:numId w:val="32"/>
              </w:numPr>
              <w:spacing w:after="0" w:line="240" w:lineRule="auto"/>
              <w:ind w:left="315" w:hanging="284"/>
              <w:jc w:val="both"/>
              <w:rPr>
                <w:rFonts w:ascii="Times New Roman" w:hAnsi="Times New Roman" w:cs="Times New Roman"/>
                <w:b/>
                <w:sz w:val="24"/>
                <w:szCs w:val="24"/>
              </w:rPr>
            </w:pPr>
            <w:r w:rsidRPr="00265BDB">
              <w:rPr>
                <w:rFonts w:ascii="Times New Roman" w:hAnsi="Times New Roman" w:cs="Times New Roman"/>
                <w:sz w:val="24"/>
                <w:szCs w:val="24"/>
              </w:rPr>
              <w:t>Выполнение чертежа сопряжений плоских контуров.</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r w:rsidRPr="00265BDB">
              <w:rPr>
                <w:rFonts w:ascii="Times New Roman" w:hAnsi="Times New Roman" w:cs="Times New Roman"/>
                <w:bCs/>
                <w:sz w:val="24"/>
                <w:szCs w:val="24"/>
              </w:rPr>
              <w:t>14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highlight w:val="lightGray"/>
              </w:rPr>
            </w:pPr>
          </w:p>
        </w:tc>
      </w:tr>
      <w:tr w:rsidR="00265BDB" w:rsidRPr="00265BDB" w:rsidTr="00D70413">
        <w:trPr>
          <w:gridBefore w:val="1"/>
          <w:wBefore w:w="238" w:type="dxa"/>
          <w:trHeight w:val="1102"/>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r w:rsidRPr="00265BDB">
              <w:rPr>
                <w:rFonts w:ascii="Times New Roman" w:hAnsi="Times New Roman" w:cs="Times New Roman"/>
                <w:b/>
                <w:bCs/>
                <w:sz w:val="24"/>
                <w:szCs w:val="24"/>
              </w:rPr>
              <w:t>обучающихся:</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highlight w:val="lightGray"/>
              </w:rPr>
            </w:pPr>
          </w:p>
        </w:tc>
      </w:tr>
      <w:tr w:rsidR="00265BDB" w:rsidRPr="00265BDB" w:rsidTr="00D70413">
        <w:trPr>
          <w:gridBefore w:val="1"/>
          <w:wBefore w:w="238" w:type="dxa"/>
          <w:trHeight w:val="278"/>
        </w:trPr>
        <w:tc>
          <w:tcPr>
            <w:tcW w:w="10958" w:type="dxa"/>
            <w:gridSpan w:val="2"/>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bCs/>
                <w:sz w:val="24"/>
                <w:szCs w:val="24"/>
              </w:rPr>
              <w:t>Раздел</w:t>
            </w:r>
            <w:r w:rsidRPr="00265BDB">
              <w:rPr>
                <w:rFonts w:ascii="Times New Roman" w:hAnsi="Times New Roman" w:cs="Times New Roman"/>
                <w:b/>
                <w:sz w:val="24"/>
                <w:szCs w:val="24"/>
              </w:rPr>
              <w:t xml:space="preserve"> 2. Выполнение чертежей схем различных видов</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71</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24</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highlight w:val="lightGray"/>
              </w:rPr>
            </w:pPr>
          </w:p>
        </w:tc>
      </w:tr>
      <w:tr w:rsidR="00265BDB" w:rsidRPr="00265BDB" w:rsidTr="00D70413">
        <w:trPr>
          <w:gridBefore w:val="1"/>
          <w:wBefore w:w="238" w:type="dxa"/>
          <w:trHeight w:val="987"/>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t>Тема 2. 1. Виды и типы схем. Общие требования к выполнению схем</w:t>
            </w: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 Общие сведения о схемах. Назначение, виды и типы схем.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ГОСТ 2.701—84 ЕСКД Правила выполнения схем.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Графические обозначения. Текстовая информация. Чертежи печатных плат. Условные графические обозначения на схемах.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ГОСТ 2.710—81 ЕСКД Обозначения буквенно-цифровые в электрических </w:t>
            </w:r>
            <w:r w:rsidRPr="00265BDB">
              <w:rPr>
                <w:rFonts w:ascii="Times New Roman" w:hAnsi="Times New Roman" w:cs="Times New Roman"/>
                <w:spacing w:val="-4"/>
                <w:sz w:val="24"/>
                <w:szCs w:val="24"/>
              </w:rPr>
              <w:t>схемах. Условные графические обозначения элементов электрических схем (ГОСТ 2.701—84;</w:t>
            </w:r>
            <w:r w:rsidRPr="00265BDB">
              <w:rPr>
                <w:rFonts w:ascii="Times New Roman" w:hAnsi="Times New Roman" w:cs="Times New Roman"/>
                <w:sz w:val="24"/>
                <w:szCs w:val="24"/>
              </w:rPr>
              <w:t xml:space="preserve"> ГОСТ 2.722—68; ГОСТ 2.723—68; ГОСТ 2.727—68; ГОСТ 2.728—74; ГОСТ 2.730—68; ГОСТ 2.747—68; ГОСТ 2.755—87 и т. д.).Условные обозначения цифровых устройств и микропроцессорной техники.ГОСТ 17021—88 ЕСКД, ГОСТ 17467—88 ЕСКД, ГОСТ 19480—89 ЕСКД Микросхемы интегральные. ГОСТ 2.702—75 ЕСКД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Правила выполнения электрических схем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trHeight w:val="840"/>
        </w:trPr>
        <w:tc>
          <w:tcPr>
            <w:tcW w:w="238" w:type="dxa"/>
            <w:tcBorders>
              <w:top w:val="nil"/>
              <w:left w:val="nil"/>
            </w:tcBorders>
            <w:shd w:val="clear" w:color="auto" w:fill="auto"/>
          </w:tcPr>
          <w:p w:rsidR="00265BDB" w:rsidRPr="00265BDB" w:rsidRDefault="00265BDB" w:rsidP="00265BDB">
            <w:pPr>
              <w:spacing w:after="0"/>
              <w:rPr>
                <w:rFonts w:ascii="Times New Roman" w:hAnsi="Times New Roman" w:cs="Times New Roman"/>
                <w:b/>
                <w:bCs/>
                <w:sz w:val="24"/>
                <w:szCs w:val="24"/>
              </w:rPr>
            </w:pPr>
          </w:p>
        </w:tc>
        <w:tc>
          <w:tcPr>
            <w:tcW w:w="2813" w:type="dxa"/>
            <w:vMerge/>
            <w:shd w:val="clear" w:color="auto" w:fill="auto"/>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bCs/>
                <w:sz w:val="24"/>
                <w:szCs w:val="24"/>
              </w:rPr>
            </w:pPr>
            <w:r w:rsidRPr="00265BDB">
              <w:rPr>
                <w:rFonts w:ascii="Times New Roman" w:hAnsi="Times New Roman" w:cs="Times New Roman"/>
                <w:sz w:val="24"/>
                <w:szCs w:val="24"/>
              </w:rPr>
              <w:t xml:space="preserve">Выполнение чертежа условных графических и буквенно-цифровых обозначений элементов и устройств в электрических </w:t>
            </w:r>
            <w:r w:rsidRPr="00265BDB">
              <w:rPr>
                <w:rFonts w:ascii="Times New Roman" w:hAnsi="Times New Roman" w:cs="Times New Roman"/>
                <w:bCs/>
                <w:sz w:val="24"/>
                <w:szCs w:val="24"/>
              </w:rPr>
              <w:t>схемах ГОСТ 2.</w:t>
            </w:r>
            <w:r w:rsidRPr="00265BDB">
              <w:rPr>
                <w:rFonts w:ascii="Times New Roman" w:hAnsi="Times New Roman" w:cs="Times New Roman"/>
                <w:sz w:val="24"/>
                <w:szCs w:val="24"/>
              </w:rPr>
              <w:t>747-81</w:t>
            </w:r>
            <w:r w:rsidRPr="00265BDB">
              <w:rPr>
                <w:rFonts w:ascii="Times New Roman" w:hAnsi="Times New Roman" w:cs="Times New Roman"/>
                <w:bCs/>
                <w:sz w:val="24"/>
                <w:szCs w:val="24"/>
              </w:rPr>
              <w:t>.</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интегральной микросхемы.</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w:t>
            </w:r>
            <w:r w:rsidRPr="00265BDB">
              <w:rPr>
                <w:rFonts w:ascii="Times New Roman" w:hAnsi="Times New Roman" w:cs="Times New Roman"/>
                <w:bCs/>
                <w:sz w:val="24"/>
                <w:szCs w:val="24"/>
              </w:rPr>
              <w:t>схемы</w:t>
            </w:r>
            <w:r w:rsidRPr="00265BDB">
              <w:rPr>
                <w:rFonts w:ascii="Times New Roman" w:hAnsi="Times New Roman" w:cs="Times New Roman"/>
                <w:sz w:val="24"/>
                <w:szCs w:val="24"/>
              </w:rPr>
              <w:t xml:space="preserve"> электрической принципиальной</w:t>
            </w:r>
            <w:r w:rsidRPr="00265BDB">
              <w:rPr>
                <w:rFonts w:ascii="Times New Roman" w:hAnsi="Times New Roman" w:cs="Times New Roman"/>
                <w:bCs/>
                <w:sz w:val="24"/>
                <w:szCs w:val="24"/>
              </w:rPr>
              <w:t xml:space="preserve">.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14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549"/>
        </w:trPr>
        <w:tc>
          <w:tcPr>
            <w:tcW w:w="2813" w:type="dxa"/>
            <w:vMerge/>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r w:rsidRPr="00265BDB">
              <w:rPr>
                <w:rFonts w:ascii="Times New Roman" w:hAnsi="Times New Roman" w:cs="Times New Roman"/>
                <w:b/>
                <w:bCs/>
                <w:sz w:val="24"/>
                <w:szCs w:val="24"/>
              </w:rPr>
              <w:t>обучающихся:</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r>
      <w:tr w:rsidR="00265BDB" w:rsidRPr="00265BDB" w:rsidTr="00D70413">
        <w:trPr>
          <w:gridBefore w:val="1"/>
          <w:wBefore w:w="238" w:type="dxa"/>
          <w:trHeight w:val="1129"/>
        </w:trPr>
        <w:tc>
          <w:tcPr>
            <w:tcW w:w="2813" w:type="dxa"/>
            <w:vMerge w:val="restart"/>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lastRenderedPageBreak/>
              <w:t xml:space="preserve">Тема 2. 2. Электронные принципиальные и логические функциональные </w:t>
            </w:r>
            <w:r w:rsidRPr="00265BDB">
              <w:rPr>
                <w:rFonts w:ascii="Times New Roman" w:hAnsi="Times New Roman" w:cs="Times New Roman"/>
                <w:b/>
                <w:bCs/>
                <w:sz w:val="24"/>
                <w:szCs w:val="24"/>
              </w:rPr>
              <w:t>схемы.</w:t>
            </w: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Общие положения и правила построения и выполнения принципиальных и функциональных схем в электронной и цифровой схемотехнике.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Условные графические обозначения элементов и компонентов в принципиальных электронных схемах и схемах вычислительной техники. </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 Структурные, функциональные, блочные, монтажные и принципиальные схемы. Общие правила составления и оформления текстовых документов в схемах электронных устройств и устройств вычислительной техники (спецификация, надписи, указания, сноски и т.д.)</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909"/>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Практическиезанятия</w:t>
            </w:r>
          </w:p>
          <w:p w:rsidR="00265BDB" w:rsidRPr="00265BDB" w:rsidRDefault="00265BDB" w:rsidP="007831B6">
            <w:pPr>
              <w:numPr>
                <w:ilvl w:val="0"/>
                <w:numId w:val="33"/>
              </w:numPr>
              <w:spacing w:after="0" w:line="240" w:lineRule="auto"/>
              <w:ind w:left="315"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электронной схемы.</w:t>
            </w:r>
          </w:p>
          <w:p w:rsidR="00265BDB" w:rsidRPr="00265BDB" w:rsidRDefault="00265BDB" w:rsidP="007831B6">
            <w:pPr>
              <w:numPr>
                <w:ilvl w:val="0"/>
                <w:numId w:val="33"/>
              </w:numPr>
              <w:spacing w:after="0" w:line="240" w:lineRule="auto"/>
              <w:ind w:left="315"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схемы логического устройства.</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8</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900"/>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r w:rsidRPr="00265BDB">
              <w:rPr>
                <w:rFonts w:ascii="Times New Roman" w:hAnsi="Times New Roman" w:cs="Times New Roman"/>
                <w:b/>
                <w:bCs/>
                <w:sz w:val="24"/>
                <w:szCs w:val="24"/>
              </w:rPr>
              <w:t>обучающихся:</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 xml:space="preserve">рактическим занятиям.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r>
      <w:tr w:rsidR="00265BDB" w:rsidRPr="00265BDB" w:rsidTr="00D70413">
        <w:trPr>
          <w:gridBefore w:val="1"/>
          <w:wBefore w:w="238" w:type="dxa"/>
          <w:trHeight w:val="85"/>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Cs/>
                <w:sz w:val="24"/>
                <w:szCs w:val="24"/>
              </w:rPr>
            </w:pPr>
            <w:r w:rsidRPr="00265BDB">
              <w:rPr>
                <w:rFonts w:ascii="Times New Roman" w:hAnsi="Times New Roman" w:cs="Times New Roman"/>
                <w:b/>
                <w:sz w:val="24"/>
                <w:szCs w:val="24"/>
              </w:rPr>
              <w:t>Тема 2. 3. Релейно-контактные схемы автоматики и телемеханики в устройствах СЦБ на железнодорожном транспорте</w:t>
            </w: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Общие положения и правила построения и выполнения принципиальных, функциональных и блочных схем в аппаратуре СЦБ.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Условные графические обозначения приборов и устройств автоматики и телемеханики в устройствах СЦБ на железнодорожном транспорте: светофоры, указатели, шлагбаумы, сигнальные огни, путевое оборудование, стрелки с оборудованием на схематическом плане; реле, блоки, контакты, кнопочные выключатели и т.д. </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Чертежи принципиальных релейно-контактных электрических схем. </w:t>
            </w:r>
            <w:r w:rsidRPr="00265BDB">
              <w:rPr>
                <w:rFonts w:ascii="Times New Roman" w:hAnsi="Times New Roman" w:cs="Times New Roman"/>
                <w:sz w:val="24"/>
                <w:szCs w:val="24"/>
              </w:rPr>
              <w:lastRenderedPageBreak/>
              <w:t xml:space="preserve">Общие правила составления и оформления текстовых документов в схемах СЦБ (спецификация, надписи, указания, сноски и т.д.).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lastRenderedPageBreak/>
              <w:t>5</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436"/>
        </w:trPr>
        <w:tc>
          <w:tcPr>
            <w:tcW w:w="2813" w:type="dxa"/>
            <w:vMerge/>
          </w:tcPr>
          <w:p w:rsidR="00265BDB" w:rsidRPr="00265BDB" w:rsidRDefault="00265BDB" w:rsidP="00265BDB">
            <w:pPr>
              <w:spacing w:after="0"/>
              <w:jc w:val="center"/>
              <w:rPr>
                <w:rFonts w:ascii="Times New Roman" w:hAnsi="Times New Roman" w:cs="Times New Roman"/>
                <w:bCs/>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pStyle w:val="aa"/>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условных графических обозначений приборов и устройств СЦБ в ЖАТ. Реле, блоки, контакты. </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релейно-контактной </w:t>
            </w:r>
            <w:r w:rsidRPr="00265BDB">
              <w:rPr>
                <w:rFonts w:ascii="Times New Roman" w:hAnsi="Times New Roman" w:cs="Times New Roman"/>
                <w:bCs/>
                <w:sz w:val="24"/>
                <w:szCs w:val="24"/>
              </w:rPr>
              <w:t>схемы.</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условных графических обозначений приборов и устройств СЦБ в ЖАТ.Светофоры, шлагбаумы, сигнальные огни.</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управления стрелкой.</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условных графических обозначений приборов и устройств СЦБ в ЖАТ. Путевое оборудование, служебно-технические здания.</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двухпутной автоблокировки.</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контроля и защиты.</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26</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r>
      <w:tr w:rsidR="00265BDB" w:rsidRPr="00265BDB" w:rsidTr="00D70413">
        <w:trPr>
          <w:gridBefore w:val="1"/>
          <w:wBefore w:w="238" w:type="dxa"/>
          <w:trHeight w:val="888"/>
        </w:trPr>
        <w:tc>
          <w:tcPr>
            <w:tcW w:w="2813" w:type="dxa"/>
            <w:vMerge/>
          </w:tcPr>
          <w:p w:rsidR="00265BDB" w:rsidRPr="00265BDB" w:rsidRDefault="00265BDB" w:rsidP="00265BDB">
            <w:pPr>
              <w:spacing w:after="0"/>
              <w:jc w:val="center"/>
              <w:rPr>
                <w:rFonts w:ascii="Times New Roman" w:hAnsi="Times New Roman" w:cs="Times New Roman"/>
                <w:bCs/>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r w:rsidRPr="00265BDB">
              <w:rPr>
                <w:rFonts w:ascii="Times New Roman" w:hAnsi="Times New Roman" w:cs="Times New Roman"/>
                <w:b/>
                <w:bCs/>
                <w:sz w:val="24"/>
                <w:szCs w:val="24"/>
              </w:rPr>
              <w:t>обучающихся:</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 Оформление отчета по практическим работам.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6</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r>
      <w:tr w:rsidR="00265BDB" w:rsidRPr="00265BDB" w:rsidTr="00D70413">
        <w:trPr>
          <w:gridBefore w:val="1"/>
          <w:wBefore w:w="238" w:type="dxa"/>
          <w:trHeight w:val="339"/>
        </w:trPr>
        <w:tc>
          <w:tcPr>
            <w:tcW w:w="2813" w:type="dxa"/>
            <w:vMerge/>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rPr>
                <w:rFonts w:ascii="Times New Roman" w:hAnsi="Times New Roman" w:cs="Times New Roman"/>
                <w:sz w:val="24"/>
                <w:szCs w:val="24"/>
              </w:rPr>
            </w:pPr>
            <w:r w:rsidRPr="00265BDB">
              <w:rPr>
                <w:rFonts w:ascii="Times New Roman" w:hAnsi="Times New Roman" w:cs="Times New Roman"/>
                <w:b/>
                <w:sz w:val="24"/>
                <w:szCs w:val="24"/>
              </w:rPr>
              <w:t>Всего</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65BDB">
              <w:rPr>
                <w:rFonts w:ascii="Times New Roman" w:hAnsi="Times New Roman" w:cs="Times New Roman"/>
                <w:b/>
                <w:sz w:val="24"/>
                <w:szCs w:val="24"/>
              </w:rPr>
              <w:t>99</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65BDB">
              <w:rPr>
                <w:rFonts w:ascii="Times New Roman" w:hAnsi="Times New Roman" w:cs="Times New Roman"/>
                <w:b/>
                <w:sz w:val="24"/>
                <w:szCs w:val="24"/>
              </w:rPr>
              <w:t>32</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tc>
      </w:tr>
    </w:tbl>
    <w:p w:rsidR="00265BDB" w:rsidRDefault="00265BDB" w:rsidP="00265BDB">
      <w:pPr>
        <w:pStyle w:val="ad"/>
        <w:spacing w:before="0" w:beforeAutospacing="0" w:after="0" w:afterAutospacing="0"/>
      </w:pPr>
    </w:p>
    <w:p w:rsidR="00265BDB" w:rsidRPr="00265BDB" w:rsidRDefault="00265BDB" w:rsidP="00265BDB">
      <w:pPr>
        <w:rPr>
          <w:lang w:eastAsia="ru-RU"/>
        </w:rPr>
      </w:pPr>
    </w:p>
    <w:p w:rsidR="00265BDB" w:rsidRPr="00265BDB" w:rsidRDefault="00265BDB" w:rsidP="00265BDB">
      <w:pPr>
        <w:rPr>
          <w:lang w:eastAsia="ru-RU"/>
        </w:rPr>
      </w:pPr>
    </w:p>
    <w:p w:rsidR="00265BDB" w:rsidRDefault="00265BDB" w:rsidP="00265BDB">
      <w:pPr>
        <w:rPr>
          <w:lang w:eastAsia="ru-RU"/>
        </w:rPr>
      </w:pPr>
    </w:p>
    <w:p w:rsidR="00265BDB" w:rsidRDefault="00265BDB" w:rsidP="00265BDB">
      <w:pPr>
        <w:tabs>
          <w:tab w:val="left" w:pos="5533"/>
        </w:tabs>
        <w:rPr>
          <w:lang w:eastAsia="ru-RU"/>
        </w:rPr>
        <w:sectPr w:rsidR="00265BDB" w:rsidSect="00D70413">
          <w:pgSz w:w="16838" w:h="11906" w:orient="landscape"/>
          <w:pgMar w:top="709" w:right="1134" w:bottom="1134" w:left="1134" w:header="0" w:footer="1418" w:gutter="0"/>
          <w:cols w:space="708"/>
          <w:titlePg/>
          <w:docGrid w:linePitch="360"/>
        </w:sectPr>
      </w:pPr>
      <w:r>
        <w:rPr>
          <w:lang w:eastAsia="ru-RU"/>
        </w:rPr>
        <w:tab/>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lastRenderedPageBreak/>
        <w:t>3. УСЛОВИЯ РЕАЛИЗАЦИИ РАБОЧЕЙ ПРОГРАММЫ</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ДИСЦИПЛИНЫ</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3.1.Требованияк минимальному материально-техническомуобеспечению.</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265BDB">
        <w:rPr>
          <w:rFonts w:ascii="Times New Roman" w:hAnsi="Times New Roman" w:cs="Times New Roman"/>
          <w:bCs/>
          <w:sz w:val="24"/>
          <w:szCs w:val="24"/>
        </w:rPr>
        <w:tab/>
        <w:t>Программа дисциплины ОП.01 Электротехническое черчение реализуется в учебном кабинете электротехнического черчения.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i/>
          <w:sz w:val="24"/>
          <w:szCs w:val="24"/>
        </w:rPr>
      </w:pPr>
      <w:r w:rsidRPr="00265BDB">
        <w:rPr>
          <w:rFonts w:ascii="Times New Roman" w:hAnsi="Times New Roman" w:cs="Times New Roman"/>
          <w:bCs/>
          <w:i/>
          <w:sz w:val="24"/>
          <w:szCs w:val="24"/>
        </w:rPr>
        <w:t>Оснащение учебного кабинета: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рабочие места (по количеству обучающихся);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рабочее место преподавателя;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xml:space="preserve">-   учебно-наглядные пособия (плакаты, раздаточный материал)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комплект моделей, деталей, натурных образцов, сборочных единиц.</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Технические средства обучения: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компьютер</w:t>
      </w:r>
    </w:p>
    <w:p w:rsidR="00265BDB" w:rsidRPr="00265BDB" w:rsidRDefault="00265BDB" w:rsidP="00265B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65BDB">
        <w:rPr>
          <w:b/>
        </w:rPr>
        <w:t>3.2. Информационное обеспечение обучения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265BDB">
        <w:rPr>
          <w:rFonts w:ascii="Times New Roman" w:hAnsi="Times New Roman" w:cs="Times New Roman"/>
          <w:b/>
          <w:bCs/>
          <w:sz w:val="24"/>
          <w:szCs w:val="24"/>
        </w:rPr>
        <w:t>Перечень рекомендуемых учебных изданий, интернет ресурсов, дополнительной литературы</w:t>
      </w:r>
    </w:p>
    <w:p w:rsidR="00265BDB" w:rsidRPr="00265BDB" w:rsidRDefault="00265BDB" w:rsidP="00265BDB">
      <w:pPr>
        <w:spacing w:after="0"/>
        <w:rPr>
          <w:rFonts w:ascii="Times New Roman" w:hAnsi="Times New Roman" w:cs="Times New Roman"/>
          <w:b/>
          <w:color w:val="000000"/>
          <w:sz w:val="24"/>
          <w:szCs w:val="24"/>
        </w:rPr>
      </w:pPr>
      <w:r w:rsidRPr="00265BDB">
        <w:rPr>
          <w:rFonts w:ascii="Times New Roman" w:hAnsi="Times New Roman" w:cs="Times New Roman"/>
          <w:b/>
          <w:color w:val="000000"/>
          <w:sz w:val="24"/>
          <w:szCs w:val="24"/>
        </w:rPr>
        <w:t>Основная учебная литература:</w:t>
      </w:r>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1329"/>
          <w:sz w:val="24"/>
          <w:szCs w:val="24"/>
          <w:shd w:val="clear" w:color="auto" w:fill="FFFFFF"/>
        </w:rPr>
        <w:t xml:space="preserve">1.Серга Г. В. Инженерная графика: учебник / Г.В. Серга, И.И. Табачук, Н.Н. Кузнецова. — Москва: ИНФРА-М, 2020. — 383 с. — (Среднее профессиональное образование). – Режим доступа: </w:t>
      </w:r>
      <w:hyperlink r:id="rId58" w:history="1">
        <w:r w:rsidRPr="00265BDB">
          <w:rPr>
            <w:rStyle w:val="a9"/>
            <w:rFonts w:ascii="Times New Roman" w:hAnsi="Times New Roman" w:cs="Times New Roman"/>
            <w:sz w:val="24"/>
            <w:szCs w:val="24"/>
            <w:shd w:val="clear" w:color="auto" w:fill="FFFFFF"/>
          </w:rPr>
          <w:t>https://znanium.com/catalog/product/1030432</w:t>
        </w:r>
      </w:hyperlink>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0000"/>
          <w:sz w:val="24"/>
          <w:szCs w:val="24"/>
        </w:rPr>
        <w:t xml:space="preserve">2. </w:t>
      </w:r>
      <w:r w:rsidRPr="00265BDB">
        <w:rPr>
          <w:rFonts w:ascii="Times New Roman" w:hAnsi="Times New Roman" w:cs="Times New Roman"/>
          <w:color w:val="001329"/>
          <w:sz w:val="24"/>
          <w:szCs w:val="24"/>
          <w:shd w:val="clear" w:color="auto" w:fill="FFFFFF"/>
        </w:rPr>
        <w:t xml:space="preserve">Раклов В. П. Инженерная графика: учебник / В.П. Раклов, Т.Я. Яковлева; под ред. В.П. Раклова. — 2-е изд., стереотип. — Москва: ИНФРА-М, 2020. — 305 с. — (Среднее профессиональное образование). – Режим доступа: </w:t>
      </w:r>
      <w:hyperlink r:id="rId59" w:history="1">
        <w:r w:rsidRPr="00265BDB">
          <w:rPr>
            <w:rStyle w:val="a9"/>
            <w:rFonts w:ascii="Times New Roman" w:hAnsi="Times New Roman" w:cs="Times New Roman"/>
            <w:sz w:val="24"/>
            <w:szCs w:val="24"/>
            <w:shd w:val="clear" w:color="auto" w:fill="FFFFFF"/>
          </w:rPr>
          <w:t>https://znanium.com/catalog/product/1026045</w:t>
        </w:r>
      </w:hyperlink>
    </w:p>
    <w:p w:rsidR="00265BDB" w:rsidRPr="00265BDB" w:rsidRDefault="00265BDB" w:rsidP="00265BDB">
      <w:pPr>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 xml:space="preserve">3. Гречишникова И.В. Инженерная графика [Электронный ресурс]: учебное пособие / И.В. Гречишникова, Г.В. Мезенева. — Электрон.дан. — Москва: УМЦ ЖДТ, 2017. — 231 с. — Режим доступа: </w:t>
      </w:r>
      <w:hyperlink r:id="rId60" w:anchor="book_name" w:history="1">
        <w:r w:rsidRPr="00265BDB">
          <w:rPr>
            <w:rStyle w:val="a9"/>
            <w:rFonts w:ascii="Times New Roman" w:hAnsi="Times New Roman" w:cs="Times New Roman"/>
            <w:sz w:val="24"/>
            <w:szCs w:val="24"/>
          </w:rPr>
          <w:t>https://e.lanbook.com/book/99614#book_name</w:t>
        </w:r>
      </w:hyperlink>
    </w:p>
    <w:p w:rsidR="00265BDB" w:rsidRPr="00265BDB" w:rsidRDefault="00265BDB" w:rsidP="00265BDB">
      <w:pPr>
        <w:tabs>
          <w:tab w:val="left" w:pos="4470"/>
        </w:tabs>
        <w:spacing w:after="0"/>
        <w:rPr>
          <w:rFonts w:ascii="Times New Roman" w:hAnsi="Times New Roman" w:cs="Times New Roman"/>
          <w:b/>
          <w:i/>
          <w:color w:val="000000"/>
          <w:sz w:val="24"/>
          <w:szCs w:val="24"/>
        </w:rPr>
      </w:pPr>
      <w:r w:rsidRPr="00265BDB">
        <w:rPr>
          <w:rFonts w:ascii="Times New Roman" w:hAnsi="Times New Roman" w:cs="Times New Roman"/>
          <w:b/>
          <w:i/>
          <w:color w:val="000000"/>
          <w:sz w:val="24"/>
          <w:szCs w:val="24"/>
        </w:rPr>
        <w:t>Дополнительная учебная литература:</w:t>
      </w:r>
    </w:p>
    <w:p w:rsidR="00265BDB" w:rsidRPr="00265BDB" w:rsidRDefault="00265BDB" w:rsidP="00265BDB">
      <w:pPr>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1.</w:t>
      </w:r>
      <w:r w:rsidRPr="00265BDB">
        <w:rPr>
          <w:rFonts w:ascii="Times New Roman" w:hAnsi="Times New Roman" w:cs="Times New Roman"/>
          <w:color w:val="000000"/>
          <w:sz w:val="24"/>
          <w:szCs w:val="24"/>
        </w:rPr>
        <w:tab/>
        <w:t xml:space="preserve">Дюпина Н.А. Инженерная графика [Электронный ресурс]: учебное пособие / Н.А. Дюпина, В.А. Шитик. — Электрон.дан. — Москва: УМЦ ЖДТ, 2017. — 120 с. — Режим доступа: </w:t>
      </w:r>
      <w:hyperlink r:id="rId61" w:anchor="authors" w:history="1">
        <w:r w:rsidRPr="00265BDB">
          <w:rPr>
            <w:rStyle w:val="a9"/>
            <w:rFonts w:ascii="Times New Roman" w:hAnsi="Times New Roman" w:cs="Times New Roman"/>
            <w:sz w:val="24"/>
            <w:szCs w:val="24"/>
          </w:rPr>
          <w:t>https://e.lanbook.com/book/99618#authors</w:t>
        </w:r>
      </w:hyperlink>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0000"/>
          <w:sz w:val="24"/>
          <w:szCs w:val="24"/>
        </w:rPr>
        <w:t>2.</w:t>
      </w:r>
      <w:r w:rsidRPr="00265BDB">
        <w:rPr>
          <w:rFonts w:ascii="Times New Roman" w:hAnsi="Times New Roman" w:cs="Times New Roman"/>
          <w:color w:val="000000"/>
          <w:sz w:val="24"/>
          <w:szCs w:val="24"/>
        </w:rPr>
        <w:tab/>
      </w:r>
      <w:r w:rsidRPr="00265BDB">
        <w:rPr>
          <w:rFonts w:ascii="Times New Roman" w:hAnsi="Times New Roman" w:cs="Times New Roman"/>
          <w:color w:val="001329"/>
          <w:sz w:val="24"/>
          <w:szCs w:val="24"/>
          <w:shd w:val="clear" w:color="auto" w:fill="FFFFFF"/>
        </w:rPr>
        <w:t xml:space="preserve">Исаев И. А. Инженерная графика: Рабочая тетрадь: Часть II / Исаев И.А., - 3-е изд., испр. - Москва: Форум, НИЦ ИНФРА-М, 2018. - 58 с. - (Среднее профессиональное образование) – Режим доступа: </w:t>
      </w:r>
      <w:hyperlink r:id="rId62" w:history="1">
        <w:r w:rsidRPr="00265BDB">
          <w:rPr>
            <w:rStyle w:val="a9"/>
            <w:rFonts w:ascii="Times New Roman" w:hAnsi="Times New Roman" w:cs="Times New Roman"/>
            <w:sz w:val="24"/>
            <w:szCs w:val="24"/>
            <w:shd w:val="clear" w:color="auto" w:fill="FFFFFF"/>
          </w:rPr>
          <w:t>https://znanium.com/catalog/product/920303</w:t>
        </w:r>
      </w:hyperlink>
    </w:p>
    <w:p w:rsidR="00265BDB" w:rsidRPr="00265BDB" w:rsidRDefault="00265BDB" w:rsidP="00265BDB">
      <w:pPr>
        <w:tabs>
          <w:tab w:val="left" w:pos="284"/>
          <w:tab w:val="left" w:pos="720"/>
          <w:tab w:val="left" w:pos="916"/>
        </w:tabs>
        <w:spacing w:after="0"/>
        <w:ind w:left="360" w:right="-1"/>
        <w:rPr>
          <w:rFonts w:ascii="Times New Roman" w:hAnsi="Times New Roman" w:cs="Times New Roman"/>
          <w:b/>
          <w:i/>
          <w:sz w:val="24"/>
          <w:szCs w:val="24"/>
        </w:rPr>
      </w:pPr>
      <w:r w:rsidRPr="00265BDB">
        <w:rPr>
          <w:rFonts w:ascii="Times New Roman" w:hAnsi="Times New Roman" w:cs="Times New Roman"/>
          <w:b/>
          <w:i/>
          <w:sz w:val="24"/>
          <w:szCs w:val="24"/>
        </w:rPr>
        <w:t>Учебно – методическая литература для самостоятельной работы:</w:t>
      </w:r>
    </w:p>
    <w:p w:rsidR="00265BDB" w:rsidRPr="00265BDB" w:rsidRDefault="00265BDB" w:rsidP="007831B6">
      <w:pPr>
        <w:numPr>
          <w:ilvl w:val="0"/>
          <w:numId w:val="35"/>
        </w:num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hAnsi="Times New Roman" w:cs="Times New Roman"/>
          <w:b/>
          <w:bCs/>
          <w:sz w:val="24"/>
          <w:szCs w:val="24"/>
        </w:rPr>
      </w:pPr>
      <w:r w:rsidRPr="00265BDB">
        <w:rPr>
          <w:rFonts w:ascii="Times New Roman" w:hAnsi="Times New Roman" w:cs="Times New Roman"/>
          <w:bCs/>
          <w:sz w:val="24"/>
          <w:szCs w:val="24"/>
        </w:rPr>
        <w:t xml:space="preserve">Магер О.И. </w:t>
      </w:r>
      <w:r w:rsidRPr="00265BDB">
        <w:rPr>
          <w:rFonts w:ascii="Times New Roman" w:hAnsi="Times New Roman" w:cs="Times New Roman"/>
          <w:sz w:val="24"/>
          <w:szCs w:val="24"/>
        </w:rPr>
        <w:t>Методические указания по организации самостоятельной</w:t>
      </w:r>
    </w:p>
    <w:p w:rsidR="00265BDB" w:rsidRPr="00265BDB" w:rsidRDefault="00265BDB" w:rsidP="00265BDB">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rPr>
      </w:pPr>
      <w:r w:rsidRPr="00265BDB">
        <w:rPr>
          <w:rFonts w:ascii="Times New Roman" w:hAnsi="Times New Roman" w:cs="Times New Roman"/>
          <w:sz w:val="24"/>
          <w:szCs w:val="24"/>
        </w:rPr>
        <w:t xml:space="preserve">работы обучающихся очной формы учебной дисциплины ОП. 01 Электротехническое черчениедля студентов специальности 27.02. 03 </w:t>
      </w:r>
      <w:r w:rsidRPr="00265BDB">
        <w:rPr>
          <w:rFonts w:ascii="Times New Roman" w:hAnsi="Times New Roman" w:cs="Times New Roman"/>
          <w:bCs/>
          <w:sz w:val="24"/>
          <w:szCs w:val="24"/>
        </w:rPr>
        <w:t xml:space="preserve">Автоматика и телемеханика на транспорте (на железнодорожном транспорте), </w:t>
      </w:r>
      <w:r w:rsidRPr="00265BDB">
        <w:rPr>
          <w:rFonts w:ascii="Times New Roman" w:hAnsi="Times New Roman" w:cs="Times New Roman"/>
          <w:sz w:val="24"/>
          <w:szCs w:val="24"/>
        </w:rPr>
        <w:t xml:space="preserve">Челябинск: ЧИПС УрГУПС, 2019. </w:t>
      </w:r>
    </w:p>
    <w:p w:rsidR="00265BDB" w:rsidRPr="00265BDB" w:rsidRDefault="00265BDB" w:rsidP="00265BDB">
      <w:pPr>
        <w:autoSpaceDE w:val="0"/>
        <w:autoSpaceDN w:val="0"/>
        <w:adjustRightInd w:val="0"/>
        <w:spacing w:after="0"/>
        <w:rPr>
          <w:rFonts w:ascii="Times New Roman" w:hAnsi="Times New Roman" w:cs="Times New Roman"/>
          <w:color w:val="000000"/>
          <w:sz w:val="24"/>
          <w:szCs w:val="24"/>
        </w:rPr>
      </w:pPr>
      <w:r w:rsidRPr="00265BDB">
        <w:rPr>
          <w:rFonts w:ascii="Times New Roman" w:hAnsi="Times New Roman" w:cs="Times New Roman"/>
          <w:b/>
          <w:bCs/>
          <w:color w:val="000000"/>
          <w:sz w:val="24"/>
          <w:szCs w:val="24"/>
        </w:rPr>
        <w:t xml:space="preserve">3.3.  Информационные ресурсы сети Интернет и профессиональные базы данных </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iCs/>
          <w:color w:val="000000"/>
          <w:sz w:val="24"/>
          <w:szCs w:val="24"/>
        </w:rPr>
        <w:t>Перечень Интернет-ресурсов:</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1. Электронный ресурс «Инженерная графика». Форма доступа: http://www. informika.ru</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iCs/>
          <w:color w:val="000000"/>
          <w:sz w:val="24"/>
          <w:szCs w:val="24"/>
        </w:rPr>
        <w:t xml:space="preserve">Профессиональные базы данных: </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не используются.</w:t>
      </w:r>
    </w:p>
    <w:p w:rsidR="00265BDB" w:rsidRPr="00265BDB" w:rsidRDefault="00265BDB" w:rsidP="00265BDB">
      <w:pPr>
        <w:autoSpaceDE w:val="0"/>
        <w:autoSpaceDN w:val="0"/>
        <w:adjustRightInd w:val="0"/>
        <w:snapToGrid w:val="0"/>
        <w:spacing w:after="0"/>
        <w:jc w:val="both"/>
        <w:rPr>
          <w:rFonts w:ascii="Times New Roman" w:hAnsi="Times New Roman" w:cs="Times New Roman"/>
          <w:sz w:val="24"/>
          <w:szCs w:val="24"/>
        </w:rPr>
      </w:pPr>
      <w:r w:rsidRPr="00265BDB">
        <w:rPr>
          <w:rFonts w:ascii="Times New Roman" w:hAnsi="Times New Roman" w:cs="Times New Roman"/>
          <w:iCs/>
          <w:sz w:val="24"/>
          <w:szCs w:val="24"/>
        </w:rPr>
        <w:t>Программное обеспечение:</w:t>
      </w:r>
    </w:p>
    <w:p w:rsidR="00265BDB" w:rsidRPr="00265BDB" w:rsidRDefault="00265BDB" w:rsidP="00265BDB">
      <w:pPr>
        <w:autoSpaceDE w:val="0"/>
        <w:autoSpaceDN w:val="0"/>
        <w:adjustRightInd w:val="0"/>
        <w:spacing w:after="0"/>
        <w:ind w:left="284"/>
        <w:rPr>
          <w:rFonts w:ascii="Times New Roman" w:hAnsi="Times New Roman" w:cs="Times New Roman"/>
          <w:color w:val="000000"/>
          <w:sz w:val="24"/>
          <w:szCs w:val="24"/>
        </w:rPr>
      </w:pPr>
      <w:r w:rsidRPr="00265BDB">
        <w:rPr>
          <w:rFonts w:ascii="Times New Roman" w:hAnsi="Times New Roman" w:cs="Times New Roman"/>
          <w:color w:val="000000"/>
          <w:sz w:val="24"/>
          <w:szCs w:val="24"/>
        </w:rPr>
        <w:t xml:space="preserve">1. Операционная система Windows; </w:t>
      </w:r>
    </w:p>
    <w:p w:rsidR="00265BDB" w:rsidRPr="00265BDB" w:rsidRDefault="00265BDB" w:rsidP="00265BDB">
      <w:pPr>
        <w:autoSpaceDE w:val="0"/>
        <w:autoSpaceDN w:val="0"/>
        <w:adjustRightInd w:val="0"/>
        <w:spacing w:after="0"/>
        <w:ind w:left="284"/>
        <w:rPr>
          <w:rFonts w:ascii="Times New Roman" w:hAnsi="Times New Roman" w:cs="Times New Roman"/>
          <w:color w:val="000000"/>
          <w:sz w:val="24"/>
          <w:szCs w:val="24"/>
        </w:rPr>
      </w:pPr>
      <w:r w:rsidRPr="00265BDB">
        <w:rPr>
          <w:rFonts w:ascii="Times New Roman" w:hAnsi="Times New Roman" w:cs="Times New Roman"/>
          <w:color w:val="000000"/>
          <w:sz w:val="24"/>
          <w:szCs w:val="24"/>
        </w:rPr>
        <w:lastRenderedPageBreak/>
        <w:t xml:space="preserve">2. Пакет офисных программ MicrosoftOffice; </w:t>
      </w:r>
    </w:p>
    <w:p w:rsidR="00265BDB" w:rsidRPr="00265BDB" w:rsidRDefault="00265BDB" w:rsidP="00265BDB">
      <w:pPr>
        <w:autoSpaceDE w:val="0"/>
        <w:autoSpaceDN w:val="0"/>
        <w:adjustRightInd w:val="0"/>
        <w:spacing w:after="0"/>
        <w:ind w:left="284" w:hanging="426"/>
        <w:rPr>
          <w:rFonts w:ascii="Times New Roman" w:hAnsi="Times New Roman" w:cs="Times New Roman"/>
          <w:color w:val="000000"/>
          <w:sz w:val="24"/>
          <w:szCs w:val="24"/>
        </w:rPr>
      </w:pPr>
      <w:r w:rsidRPr="00265BDB">
        <w:rPr>
          <w:rFonts w:ascii="Times New Roman" w:hAnsi="Times New Roman" w:cs="Times New Roman"/>
          <w:color w:val="000000"/>
          <w:sz w:val="24"/>
          <w:szCs w:val="24"/>
        </w:rPr>
        <w:t xml:space="preserve">       3. Компас.</w:t>
      </w:r>
    </w:p>
    <w:p w:rsidR="00265BDB" w:rsidRPr="00265BDB" w:rsidRDefault="00265BDB" w:rsidP="00265BDB">
      <w:pPr>
        <w:tabs>
          <w:tab w:val="left" w:pos="426"/>
          <w:tab w:val="left" w:pos="567"/>
          <w:tab w:val="left" w:pos="2748"/>
          <w:tab w:val="left" w:pos="34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b/>
          <w:caps/>
          <w:sz w:val="24"/>
          <w:szCs w:val="24"/>
        </w:rPr>
        <w:t>4.  Контроль и оценка результатов</w:t>
      </w:r>
    </w:p>
    <w:p w:rsidR="00265BDB" w:rsidRPr="00265BDB" w:rsidRDefault="00265BDB" w:rsidP="00265BDB">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center"/>
        <w:rPr>
          <w:rFonts w:ascii="Times New Roman" w:hAnsi="Times New Roman" w:cs="Times New Roman"/>
          <w:b/>
          <w:bCs/>
          <w:sz w:val="24"/>
          <w:szCs w:val="24"/>
        </w:rPr>
      </w:pPr>
      <w:r w:rsidRPr="00265BDB">
        <w:rPr>
          <w:rFonts w:ascii="Times New Roman" w:hAnsi="Times New Roman" w:cs="Times New Roman"/>
          <w:b/>
          <w:caps/>
          <w:sz w:val="24"/>
          <w:szCs w:val="24"/>
        </w:rPr>
        <w:t xml:space="preserve">освоения </w:t>
      </w:r>
      <w:r w:rsidRPr="00265BDB">
        <w:rPr>
          <w:rFonts w:ascii="Times New Roman" w:hAnsi="Times New Roman" w:cs="Times New Roman"/>
          <w:b/>
          <w:bCs/>
          <w:sz w:val="24"/>
          <w:szCs w:val="24"/>
        </w:rPr>
        <w:t>ДИСЦИПЛИНЫ</w:t>
      </w:r>
    </w:p>
    <w:p w:rsidR="00265BDB" w:rsidRPr="00265BDB" w:rsidRDefault="00265BDB" w:rsidP="00265BDB">
      <w:pPr>
        <w:spacing w:after="0"/>
        <w:rPr>
          <w:rFonts w:ascii="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5103"/>
      </w:tblGrid>
      <w:tr w:rsidR="00265BDB" w:rsidRPr="00265BDB" w:rsidTr="00D70413">
        <w:tc>
          <w:tcPr>
            <w:tcW w:w="5246" w:type="dxa"/>
            <w:shd w:val="clear" w:color="auto" w:fill="auto"/>
          </w:tcPr>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Результаты обучения</w:t>
            </w:r>
          </w:p>
          <w:p w:rsidR="00265BDB" w:rsidRPr="00265BDB" w:rsidRDefault="00265BDB" w:rsidP="00265BDB">
            <w:pPr>
              <w:autoSpaceDE w:val="0"/>
              <w:autoSpaceDN w:val="0"/>
              <w:adjustRightInd w:val="0"/>
              <w:spacing w:after="0"/>
              <w:jc w:val="center"/>
              <w:rPr>
                <w:rFonts w:ascii="Times New Roman" w:hAnsi="Times New Roman" w:cs="Times New Roman"/>
                <w:b/>
                <w:spacing w:val="-2"/>
                <w:sz w:val="24"/>
                <w:szCs w:val="24"/>
              </w:rPr>
            </w:pPr>
            <w:r w:rsidRPr="00265BDB">
              <w:rPr>
                <w:rFonts w:ascii="Times New Roman" w:hAnsi="Times New Roman" w:cs="Times New Roman"/>
                <w:b/>
                <w:spacing w:val="-2"/>
                <w:sz w:val="24"/>
                <w:szCs w:val="24"/>
              </w:rPr>
              <w:t>(освоенные умения, усвоенные знания)</w:t>
            </w:r>
          </w:p>
        </w:tc>
        <w:tc>
          <w:tcPr>
            <w:tcW w:w="5103" w:type="dxa"/>
            <w:shd w:val="clear" w:color="auto" w:fill="auto"/>
          </w:tcPr>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Формы и методы контроля и оценки</w:t>
            </w:r>
          </w:p>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результатов обучения</w:t>
            </w:r>
          </w:p>
        </w:tc>
      </w:tr>
      <w:tr w:rsidR="00265BDB" w:rsidRPr="00265BDB" w:rsidTr="00D70413">
        <w:trPr>
          <w:trHeight w:val="2242"/>
        </w:trPr>
        <w:tc>
          <w:tcPr>
            <w:tcW w:w="5246" w:type="dxa"/>
            <w:shd w:val="clear" w:color="auto" w:fill="auto"/>
          </w:tcPr>
          <w:p w:rsidR="00265BDB" w:rsidRPr="00265BDB" w:rsidRDefault="00265BDB" w:rsidP="00265BDB">
            <w:pPr>
              <w:autoSpaceDE w:val="0"/>
              <w:autoSpaceDN w:val="0"/>
              <w:adjustRightInd w:val="0"/>
              <w:spacing w:after="0"/>
              <w:jc w:val="both"/>
              <w:rPr>
                <w:rFonts w:ascii="Times New Roman" w:hAnsi="Times New Roman" w:cs="Times New Roman"/>
                <w:b/>
                <w:sz w:val="24"/>
                <w:szCs w:val="24"/>
              </w:rPr>
            </w:pPr>
            <w:r w:rsidRPr="00265BDB">
              <w:rPr>
                <w:rFonts w:ascii="Times New Roman" w:hAnsi="Times New Roman" w:cs="Times New Roman"/>
                <w:b/>
                <w:sz w:val="24"/>
                <w:szCs w:val="24"/>
              </w:rPr>
              <w:t xml:space="preserve">умения: </w:t>
            </w:r>
          </w:p>
          <w:p w:rsidR="00265BDB" w:rsidRPr="00265BDB" w:rsidRDefault="00265BDB" w:rsidP="00265BDB">
            <w:pPr>
              <w:pStyle w:val="ab"/>
              <w:spacing w:line="240" w:lineRule="auto"/>
              <w:ind w:firstLine="0"/>
              <w:rPr>
                <w:sz w:val="24"/>
              </w:rPr>
            </w:pPr>
            <w:r w:rsidRPr="00265BDB">
              <w:rPr>
                <w:sz w:val="24"/>
              </w:rPr>
              <w:t>читать и выполнять структурные, принципиальные, функциональные и монтажные схемы электротехнических устройств;</w:t>
            </w:r>
          </w:p>
          <w:p w:rsidR="00265BDB" w:rsidRPr="00265BDB" w:rsidRDefault="00265BDB" w:rsidP="00265BDB">
            <w:pPr>
              <w:pStyle w:val="ab"/>
              <w:spacing w:line="240" w:lineRule="auto"/>
              <w:ind w:firstLine="0"/>
              <w:rPr>
                <w:sz w:val="24"/>
              </w:rPr>
            </w:pPr>
            <w:r w:rsidRPr="00265BDB">
              <w:rPr>
                <w:sz w:val="24"/>
              </w:rPr>
              <w:t>– применять ГОСТы и стандарты в оформлении технической документации;</w:t>
            </w:r>
          </w:p>
          <w:p w:rsidR="00265BDB" w:rsidRPr="00265BDB" w:rsidRDefault="00265BDB" w:rsidP="00265BDB">
            <w:pPr>
              <w:pStyle w:val="ab"/>
              <w:spacing w:line="240" w:lineRule="auto"/>
              <w:ind w:firstLine="0"/>
              <w:rPr>
                <w:sz w:val="24"/>
              </w:rPr>
            </w:pPr>
            <w:r w:rsidRPr="00265BDB">
              <w:rPr>
                <w:sz w:val="24"/>
              </w:rPr>
              <w:t>– руководствоваться отраслевыми стандартами в профессиональной деятельности</w:t>
            </w:r>
          </w:p>
          <w:p w:rsidR="00265BDB" w:rsidRPr="00265BDB" w:rsidRDefault="00265BDB" w:rsidP="00265BDB">
            <w:pPr>
              <w:autoSpaceDE w:val="0"/>
              <w:autoSpaceDN w:val="0"/>
              <w:adjustRightInd w:val="0"/>
              <w:spacing w:after="0" w:line="360" w:lineRule="auto"/>
              <w:jc w:val="both"/>
              <w:rPr>
                <w:rFonts w:ascii="Times New Roman" w:hAnsi="Times New Roman" w:cs="Times New Roman"/>
                <w:sz w:val="24"/>
                <w:szCs w:val="24"/>
              </w:rPr>
            </w:pPr>
          </w:p>
        </w:tc>
        <w:tc>
          <w:tcPr>
            <w:tcW w:w="5103" w:type="dxa"/>
            <w:shd w:val="clear" w:color="auto" w:fill="auto"/>
          </w:tcPr>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 xml:space="preserve">наблюдение на практических занятиях; </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оценка выполнения графических работ</w:t>
            </w:r>
          </w:p>
          <w:p w:rsidR="00265BDB" w:rsidRPr="00265BDB" w:rsidRDefault="00265BDB" w:rsidP="00265BDB">
            <w:pPr>
              <w:pStyle w:val="TableParagraph"/>
              <w:spacing w:line="321" w:lineRule="exact"/>
              <w:rPr>
                <w:sz w:val="24"/>
                <w:szCs w:val="24"/>
              </w:rPr>
            </w:pPr>
            <w:r w:rsidRPr="00265BDB">
              <w:rPr>
                <w:sz w:val="24"/>
                <w:szCs w:val="24"/>
              </w:rPr>
              <w:t>Промежуточная аттестация:</w:t>
            </w:r>
          </w:p>
          <w:p w:rsidR="00265BDB" w:rsidRPr="00265BDB" w:rsidRDefault="00265BDB" w:rsidP="00265BDB">
            <w:pPr>
              <w:pStyle w:val="Default"/>
              <w:jc w:val="both"/>
            </w:pPr>
            <w:r w:rsidRPr="00265BDB">
              <w:t>оценка ответов на дифференцированном зачёте</w:t>
            </w:r>
          </w:p>
          <w:p w:rsidR="00265BDB" w:rsidRPr="00265BDB" w:rsidRDefault="00265BDB" w:rsidP="00265BDB">
            <w:pPr>
              <w:autoSpaceDE w:val="0"/>
              <w:autoSpaceDN w:val="0"/>
              <w:adjustRightInd w:val="0"/>
              <w:spacing w:after="0"/>
              <w:ind w:left="360"/>
              <w:rPr>
                <w:rFonts w:ascii="Times New Roman" w:hAnsi="Times New Roman" w:cs="Times New Roman"/>
                <w:sz w:val="24"/>
                <w:szCs w:val="24"/>
              </w:rPr>
            </w:pP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tc>
      </w:tr>
      <w:tr w:rsidR="00265BDB" w:rsidRPr="00265BDB" w:rsidTr="00D70413">
        <w:trPr>
          <w:trHeight w:val="2840"/>
        </w:trPr>
        <w:tc>
          <w:tcPr>
            <w:tcW w:w="5246" w:type="dxa"/>
            <w:shd w:val="clear" w:color="auto" w:fill="auto"/>
          </w:tcPr>
          <w:p w:rsidR="00265BDB" w:rsidRPr="00265BDB" w:rsidRDefault="00265BDB" w:rsidP="00265BDB">
            <w:pPr>
              <w:autoSpaceDE w:val="0"/>
              <w:autoSpaceDN w:val="0"/>
              <w:adjustRightInd w:val="0"/>
              <w:spacing w:after="0"/>
              <w:jc w:val="both"/>
              <w:rPr>
                <w:rFonts w:ascii="Times New Roman" w:hAnsi="Times New Roman" w:cs="Times New Roman"/>
                <w:b/>
                <w:sz w:val="24"/>
                <w:szCs w:val="24"/>
              </w:rPr>
            </w:pPr>
            <w:r w:rsidRPr="00265BDB">
              <w:rPr>
                <w:rFonts w:ascii="Times New Roman" w:hAnsi="Times New Roman" w:cs="Times New Roman"/>
                <w:b/>
                <w:sz w:val="24"/>
                <w:szCs w:val="24"/>
              </w:rPr>
              <w:t>знания:</w:t>
            </w:r>
          </w:p>
          <w:p w:rsidR="00265BDB" w:rsidRPr="00265BDB" w:rsidRDefault="00265BDB" w:rsidP="00265BDB">
            <w:pPr>
              <w:pStyle w:val="ab"/>
              <w:spacing w:line="276" w:lineRule="auto"/>
              <w:ind w:firstLine="0"/>
              <w:rPr>
                <w:sz w:val="24"/>
              </w:rPr>
            </w:pPr>
            <w:r w:rsidRPr="00265BDB">
              <w:rPr>
                <w:sz w:val="24"/>
              </w:rPr>
              <w:t>– основные правила построения электрических схем, условные обозначения элементов устройств СЦБ, электрических релейных и электронных схем;</w:t>
            </w:r>
          </w:p>
          <w:p w:rsidR="00265BDB" w:rsidRPr="00265BDB" w:rsidRDefault="00265BDB" w:rsidP="00265BDB">
            <w:pPr>
              <w:pStyle w:val="ab"/>
              <w:spacing w:line="276" w:lineRule="auto"/>
              <w:ind w:firstLine="0"/>
              <w:rPr>
                <w:sz w:val="24"/>
              </w:rPr>
            </w:pPr>
            <w:r w:rsidRPr="00265BDB">
              <w:rPr>
                <w:sz w:val="24"/>
              </w:rPr>
              <w:t>– основы оформления технической документации на электротехнические устройства;</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r w:rsidRPr="00265BDB">
              <w:rPr>
                <w:rFonts w:ascii="Times New Roman" w:hAnsi="Times New Roman" w:cs="Times New Roman"/>
                <w:sz w:val="24"/>
                <w:szCs w:val="24"/>
              </w:rPr>
              <w:t>– основные положения Государственной системы стандартизации Российской Федерации, ГОСТы, отраслевые стандарты, Единую систему конструкторской документации (ЕСКД) и Единую систему технологической документации (ЕСТД).</w:t>
            </w:r>
          </w:p>
        </w:tc>
        <w:tc>
          <w:tcPr>
            <w:tcW w:w="5103" w:type="dxa"/>
            <w:shd w:val="clear" w:color="auto" w:fill="auto"/>
          </w:tcPr>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 xml:space="preserve">наблюдение на практических занятиях, </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оценка выполнения графических работ;</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устный опрос</w:t>
            </w:r>
          </w:p>
          <w:p w:rsidR="00265BDB" w:rsidRPr="00265BDB" w:rsidRDefault="00265BDB" w:rsidP="00265BDB">
            <w:pPr>
              <w:pStyle w:val="TableParagraph"/>
              <w:spacing w:line="321" w:lineRule="exact"/>
              <w:rPr>
                <w:sz w:val="24"/>
                <w:szCs w:val="24"/>
              </w:rPr>
            </w:pPr>
            <w:r w:rsidRPr="00265BDB">
              <w:rPr>
                <w:sz w:val="24"/>
                <w:szCs w:val="24"/>
              </w:rPr>
              <w:t>Промежуточная аттестация:</w:t>
            </w:r>
          </w:p>
          <w:p w:rsidR="00265BDB" w:rsidRPr="00265BDB" w:rsidRDefault="00265BDB" w:rsidP="00265BDB">
            <w:pPr>
              <w:pStyle w:val="Default"/>
              <w:jc w:val="both"/>
            </w:pPr>
            <w:r w:rsidRPr="00265BDB">
              <w:t>оценка ответов на дифференцированном зачёте</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tc>
      </w:tr>
    </w:tbl>
    <w:p w:rsidR="00265BDB" w:rsidRPr="00265BDB" w:rsidRDefault="00265BDB" w:rsidP="00265BDB">
      <w:pPr>
        <w:autoSpaceDE w:val="0"/>
        <w:autoSpaceDN w:val="0"/>
        <w:adjustRightInd w:val="0"/>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p>
    <w:p w:rsidR="00265BDB" w:rsidRDefault="00265BDB" w:rsidP="00265BDB">
      <w:pPr>
        <w:rPr>
          <w:b/>
        </w:rPr>
      </w:pPr>
    </w:p>
    <w:p w:rsidR="00265BDB" w:rsidRPr="007D7362" w:rsidRDefault="00265BDB" w:rsidP="00265BDB">
      <w:pPr>
        <w:rPr>
          <w:b/>
        </w:rPr>
      </w:pPr>
    </w:p>
    <w:p w:rsidR="00265BDB" w:rsidRDefault="00265BDB" w:rsidP="00265BDB">
      <w:pPr>
        <w:tabs>
          <w:tab w:val="left" w:pos="5533"/>
        </w:tabs>
        <w:rPr>
          <w:lang w:eastAsia="ru-RU"/>
        </w:rPr>
      </w:pPr>
    </w:p>
    <w:p w:rsidR="00265BDB" w:rsidRDefault="00265BDB" w:rsidP="00265BDB">
      <w:pPr>
        <w:rPr>
          <w:lang w:eastAsia="ru-RU"/>
        </w:rPr>
      </w:pPr>
    </w:p>
    <w:p w:rsidR="00265BDB" w:rsidRPr="00265BDB" w:rsidRDefault="00265BDB" w:rsidP="00265BDB">
      <w:pPr>
        <w:rPr>
          <w:lang w:eastAsia="ru-RU"/>
        </w:rPr>
        <w:sectPr w:rsidR="00265BDB" w:rsidRPr="00265BDB" w:rsidSect="00265BDB">
          <w:pgSz w:w="11906" w:h="16838"/>
          <w:pgMar w:top="1134" w:right="709" w:bottom="1134" w:left="1134" w:header="0" w:footer="1418" w:gutter="0"/>
          <w:cols w:space="708"/>
          <w:titlePg/>
          <w:docGrid w:linePitch="360"/>
        </w:sectPr>
      </w:pPr>
    </w:p>
    <w:p w:rsidR="005732C1" w:rsidRDefault="00265BDB" w:rsidP="00265BDB">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r w:rsidRPr="00265BDB">
        <w:rPr>
          <w:rFonts w:ascii="Times New Roman" w:hAnsi="Times New Roman" w:cs="Times New Roman"/>
          <w:b/>
          <w:sz w:val="24"/>
          <w:szCs w:val="24"/>
        </w:rPr>
        <w:lastRenderedPageBreak/>
        <w:t>РАБОЧАЯ ПРОГРАММА ДИСЦИПЛИНЫ ОП.02 ЭЛЕКТРОТЕХНИКА</w:t>
      </w:r>
    </w:p>
    <w:p w:rsidR="00265BDB" w:rsidRDefault="00265BDB" w:rsidP="00265BDB">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p>
    <w:p w:rsidR="00265BDB" w:rsidRPr="00D70413" w:rsidRDefault="00265BDB" w:rsidP="00D70413">
      <w:pPr>
        <w:pStyle w:val="af0"/>
        <w:spacing w:line="360" w:lineRule="auto"/>
        <w:jc w:val="center"/>
        <w:rPr>
          <w:color w:val="000000"/>
        </w:rPr>
      </w:pPr>
      <w:r w:rsidRPr="00D70413">
        <w:rPr>
          <w:b/>
          <w:bCs/>
          <w:color w:val="000000"/>
        </w:rPr>
        <w:t>1  ПАСПОРТ РАБОЧЕЙ ПРОГРАММЫ ДИСЦИПЛИНЫ</w:t>
      </w:r>
      <w:r w:rsidR="00D70413" w:rsidRPr="00D70413">
        <w:rPr>
          <w:b/>
          <w:bCs/>
          <w:color w:val="000000"/>
        </w:rPr>
        <w:t xml:space="preserve"> ОП.02 ЭЛЕКТРОТЕХНИКА</w:t>
      </w:r>
    </w:p>
    <w:p w:rsidR="00265BDB" w:rsidRPr="00D70413" w:rsidRDefault="00265BDB" w:rsidP="00D70413">
      <w:pPr>
        <w:pStyle w:val="Default"/>
        <w:spacing w:line="360" w:lineRule="auto"/>
        <w:ind w:right="40"/>
        <w:jc w:val="both"/>
      </w:pPr>
      <w:r w:rsidRPr="00D70413">
        <w:rPr>
          <w:b/>
          <w:bCs/>
        </w:rPr>
        <w:t xml:space="preserve">1.1 Область применения рабочей программы </w:t>
      </w:r>
    </w:p>
    <w:p w:rsidR="00265BDB" w:rsidRPr="00D70413" w:rsidRDefault="00265BDB" w:rsidP="00D70413">
      <w:pPr>
        <w:pStyle w:val="ae"/>
        <w:spacing w:before="1" w:after="0"/>
        <w:ind w:left="142" w:right="423" w:firstLine="567"/>
        <w:rPr>
          <w:rFonts w:ascii="Times New Roman" w:hAnsi="Times New Roman" w:cs="Times New Roman"/>
          <w:sz w:val="24"/>
          <w:szCs w:val="24"/>
        </w:rPr>
      </w:pPr>
      <w:r w:rsidRPr="00D70413">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65BDB" w:rsidRPr="00D70413" w:rsidRDefault="00265BDB" w:rsidP="00D70413">
      <w:pPr>
        <w:pStyle w:val="ae"/>
        <w:spacing w:before="1" w:after="0"/>
        <w:ind w:left="142" w:right="423" w:firstLine="567"/>
        <w:rPr>
          <w:rFonts w:ascii="Times New Roman" w:hAnsi="Times New Roman" w:cs="Times New Roman"/>
          <w:sz w:val="24"/>
          <w:szCs w:val="24"/>
        </w:rPr>
      </w:pPr>
      <w:r w:rsidRPr="00D70413">
        <w:rPr>
          <w:rFonts w:ascii="Times New Roman" w:hAnsi="Times New Roman" w:cs="Times New Roman"/>
          <w:sz w:val="24"/>
          <w:szCs w:val="24"/>
        </w:rPr>
        <w:t>Рабочая программа  в соответствии с ФГОС, с</w:t>
      </w:r>
      <w:r w:rsidR="001C0424">
        <w:rPr>
          <w:rFonts w:ascii="Times New Roman" w:hAnsi="Times New Roman" w:cs="Times New Roman"/>
          <w:sz w:val="24"/>
          <w:szCs w:val="24"/>
        </w:rPr>
        <w:t>оставлена по учебному плану 2022</w:t>
      </w:r>
      <w:r w:rsidRPr="00D70413">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265BDB" w:rsidRPr="00D70413" w:rsidRDefault="00265BDB" w:rsidP="00D70413">
      <w:pPr>
        <w:pStyle w:val="af0"/>
        <w:spacing w:line="360" w:lineRule="auto"/>
        <w:jc w:val="both"/>
        <w:rPr>
          <w:color w:val="000000"/>
        </w:rPr>
      </w:pPr>
      <w:r w:rsidRPr="00D70413">
        <w:rPr>
          <w:b/>
          <w:bCs/>
          <w:color w:val="000000"/>
        </w:rPr>
        <w:t>1.2 Место дисциплины в структуре образовательной программы</w:t>
      </w:r>
      <w:r w:rsidRPr="00D70413">
        <w:rPr>
          <w:color w:val="000000"/>
        </w:rPr>
        <w:t xml:space="preserve">: </w:t>
      </w:r>
    </w:p>
    <w:p w:rsidR="00265BDB" w:rsidRPr="00D70413" w:rsidRDefault="00265BDB" w:rsidP="00D70413">
      <w:pPr>
        <w:pStyle w:val="af0"/>
        <w:ind w:firstLine="708"/>
        <w:jc w:val="both"/>
        <w:rPr>
          <w:color w:val="000000"/>
        </w:rPr>
      </w:pPr>
      <w:r w:rsidRPr="00D70413">
        <w:rPr>
          <w:color w:val="000000"/>
        </w:rPr>
        <w:t>Дисциплина ОП 02 Электротехника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265BDB" w:rsidRPr="00D70413" w:rsidRDefault="00265BDB" w:rsidP="00D70413">
      <w:pPr>
        <w:pStyle w:val="21"/>
        <w:tabs>
          <w:tab w:val="left" w:pos="1232"/>
        </w:tabs>
        <w:ind w:right="157"/>
        <w:rPr>
          <w:sz w:val="24"/>
          <w:szCs w:val="24"/>
        </w:rPr>
      </w:pPr>
      <w:r w:rsidRPr="00D70413">
        <w:rPr>
          <w:sz w:val="24"/>
          <w:szCs w:val="24"/>
        </w:rPr>
        <w:t>1.3 Цели и задачи  дисциплины – требования к результатам освоения учебной дисциплины:</w:t>
      </w:r>
    </w:p>
    <w:p w:rsidR="00265BDB" w:rsidRPr="00D70413" w:rsidRDefault="00265BDB" w:rsidP="00D70413">
      <w:pPr>
        <w:pStyle w:val="ae"/>
        <w:spacing w:after="0" w:line="317" w:lineRule="exact"/>
        <w:ind w:left="685"/>
        <w:rPr>
          <w:rFonts w:ascii="Times New Roman" w:hAnsi="Times New Roman" w:cs="Times New Roman"/>
          <w:sz w:val="24"/>
          <w:szCs w:val="24"/>
        </w:rPr>
      </w:pPr>
      <w:r w:rsidRPr="00D70413">
        <w:rPr>
          <w:rFonts w:ascii="Times New Roman" w:hAnsi="Times New Roman" w:cs="Times New Roman"/>
          <w:sz w:val="24"/>
          <w:szCs w:val="24"/>
        </w:rPr>
        <w:t xml:space="preserve">В результате освоения дисциплины обучающийся </w:t>
      </w:r>
      <w:r w:rsidRPr="00D70413">
        <w:rPr>
          <w:rFonts w:ascii="Times New Roman" w:hAnsi="Times New Roman" w:cs="Times New Roman"/>
          <w:b/>
          <w:sz w:val="24"/>
          <w:szCs w:val="24"/>
        </w:rPr>
        <w:t>должен уметь:</w:t>
      </w:r>
    </w:p>
    <w:p w:rsidR="00265BDB" w:rsidRPr="00D70413" w:rsidRDefault="00265BDB" w:rsidP="00D70413">
      <w:pPr>
        <w:pStyle w:val="af0"/>
        <w:jc w:val="both"/>
        <w:rPr>
          <w:color w:val="000000"/>
        </w:rPr>
      </w:pPr>
      <w:r w:rsidRPr="00D70413">
        <w:rPr>
          <w:color w:val="000000"/>
        </w:rPr>
        <w:t xml:space="preserve">– рассчитывать параметры и элементы электрических и электронных устройств; </w:t>
      </w:r>
    </w:p>
    <w:p w:rsidR="00265BDB" w:rsidRPr="00D70413" w:rsidRDefault="00265BDB" w:rsidP="00D70413">
      <w:pPr>
        <w:pStyle w:val="af0"/>
        <w:spacing w:line="360" w:lineRule="auto"/>
        <w:jc w:val="both"/>
        <w:rPr>
          <w:color w:val="000000"/>
        </w:rPr>
      </w:pPr>
      <w:r w:rsidRPr="00D70413">
        <w:rPr>
          <w:color w:val="000000"/>
        </w:rPr>
        <w:t>– собирать электрические схемы и проверять их работу;</w:t>
      </w:r>
    </w:p>
    <w:p w:rsidR="00265BDB" w:rsidRPr="00D70413" w:rsidRDefault="00265BDB" w:rsidP="00D70413">
      <w:pPr>
        <w:pStyle w:val="ae"/>
        <w:spacing w:after="0"/>
        <w:ind w:left="685"/>
        <w:rPr>
          <w:rFonts w:ascii="Times New Roman" w:hAnsi="Times New Roman" w:cs="Times New Roman"/>
          <w:sz w:val="24"/>
          <w:szCs w:val="24"/>
        </w:rPr>
      </w:pPr>
      <w:r w:rsidRPr="00D70413">
        <w:rPr>
          <w:rFonts w:ascii="Times New Roman" w:hAnsi="Times New Roman" w:cs="Times New Roman"/>
          <w:sz w:val="24"/>
          <w:szCs w:val="24"/>
        </w:rPr>
        <w:t xml:space="preserve">В результате освоения дисциплины обучающийся </w:t>
      </w:r>
      <w:r w:rsidRPr="00D70413">
        <w:rPr>
          <w:rFonts w:ascii="Times New Roman" w:hAnsi="Times New Roman" w:cs="Times New Roman"/>
          <w:b/>
          <w:sz w:val="24"/>
          <w:szCs w:val="24"/>
        </w:rPr>
        <w:t>должен знать:</w:t>
      </w:r>
    </w:p>
    <w:p w:rsidR="00265BDB" w:rsidRPr="00D70413" w:rsidRDefault="00265BDB" w:rsidP="00D70413">
      <w:pPr>
        <w:pStyle w:val="af0"/>
        <w:jc w:val="both"/>
        <w:rPr>
          <w:color w:val="000000"/>
        </w:rPr>
      </w:pPr>
      <w:r w:rsidRPr="00D70413">
        <w:rPr>
          <w:color w:val="000000"/>
        </w:rPr>
        <w:t xml:space="preserve">– физические процессы в электрических цепях; </w:t>
      </w:r>
    </w:p>
    <w:p w:rsidR="00265BDB" w:rsidRPr="00D70413" w:rsidRDefault="00265BDB" w:rsidP="00D70413">
      <w:pPr>
        <w:pStyle w:val="af0"/>
        <w:jc w:val="both"/>
        <w:rPr>
          <w:color w:val="000000"/>
        </w:rPr>
      </w:pPr>
      <w:r w:rsidRPr="00D70413">
        <w:rPr>
          <w:color w:val="000000"/>
        </w:rPr>
        <w:t xml:space="preserve">– методы расчета электрических цепей; </w:t>
      </w:r>
    </w:p>
    <w:p w:rsidR="00265BDB" w:rsidRPr="00D70413" w:rsidRDefault="00265BDB" w:rsidP="00D70413">
      <w:pPr>
        <w:pStyle w:val="Default"/>
      </w:pPr>
      <w:r w:rsidRPr="00D70413">
        <w:t>–методы преобразования электрической энергии.</w:t>
      </w:r>
    </w:p>
    <w:p w:rsidR="00265BDB" w:rsidRPr="00D70413" w:rsidRDefault="00265BDB" w:rsidP="00D70413">
      <w:pPr>
        <w:pStyle w:val="af0"/>
        <w:rPr>
          <w:color w:val="000000"/>
        </w:rPr>
      </w:pPr>
      <w:r w:rsidRPr="00D70413">
        <w:rPr>
          <w:b/>
          <w:bCs/>
          <w:color w:val="000000"/>
        </w:rPr>
        <w:t>1.4 Формируемые компетенции</w:t>
      </w:r>
      <w:r w:rsidRPr="00D70413">
        <w:rPr>
          <w:color w:val="000000"/>
        </w:rPr>
        <w:t xml:space="preserve">: </w:t>
      </w:r>
    </w:p>
    <w:p w:rsidR="00265BDB" w:rsidRPr="00D70413" w:rsidRDefault="00265BDB" w:rsidP="00D70413">
      <w:pPr>
        <w:pStyle w:val="Default"/>
        <w:ind w:firstLine="708"/>
        <w:rPr>
          <w:b/>
        </w:rPr>
      </w:pPr>
      <w:r w:rsidRPr="00D70413">
        <w:rPr>
          <w:b/>
        </w:rPr>
        <w:t>Общие компетенции:</w:t>
      </w:r>
    </w:p>
    <w:tbl>
      <w:tblPr>
        <w:tblW w:w="10314" w:type="dxa"/>
        <w:tblLook w:val="04A0"/>
      </w:tblPr>
      <w:tblGrid>
        <w:gridCol w:w="10314"/>
      </w:tblGrid>
      <w:tr w:rsidR="00265BDB" w:rsidRPr="00D70413" w:rsidTr="00D70413">
        <w:tc>
          <w:tcPr>
            <w:tcW w:w="10314" w:type="dxa"/>
            <w:hideMark/>
          </w:tcPr>
          <w:p w:rsidR="00265BDB" w:rsidRPr="00D70413" w:rsidRDefault="00265BDB" w:rsidP="00D70413">
            <w:pPr>
              <w:pStyle w:val="Default"/>
              <w:ind w:right="459"/>
              <w:jc w:val="both"/>
            </w:pPr>
            <w:r w:rsidRPr="00D70413">
              <w:t xml:space="preserve">    ОК 1. Понимать сущность и социальную значимость своей будущей профессии, проявлять к ней устойчивый интерес</w:t>
            </w:r>
          </w:p>
        </w:tc>
      </w:tr>
      <w:tr w:rsidR="00265BDB" w:rsidRPr="00D70413" w:rsidTr="00D70413">
        <w:tc>
          <w:tcPr>
            <w:tcW w:w="10314" w:type="dxa"/>
            <w:hideMark/>
          </w:tcPr>
          <w:p w:rsidR="00265BDB" w:rsidRPr="00D70413" w:rsidRDefault="00265BDB" w:rsidP="00D70413">
            <w:pPr>
              <w:spacing w:after="0"/>
              <w:ind w:right="459"/>
              <w:jc w:val="both"/>
              <w:rPr>
                <w:rFonts w:ascii="Times New Roman" w:hAnsi="Times New Roman" w:cs="Times New Roman"/>
                <w:sz w:val="24"/>
                <w:szCs w:val="24"/>
              </w:rPr>
            </w:pPr>
            <w:r w:rsidRPr="00D70413">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bl>
    <w:p w:rsidR="00265BDB" w:rsidRPr="00D70413" w:rsidRDefault="00265BDB" w:rsidP="00D70413">
      <w:pPr>
        <w:pStyle w:val="ae"/>
        <w:spacing w:after="0"/>
        <w:ind w:left="118" w:right="155" w:firstLine="566"/>
        <w:rPr>
          <w:rFonts w:ascii="Times New Roman" w:hAnsi="Times New Roman" w:cs="Times New Roman"/>
          <w:b/>
          <w:sz w:val="24"/>
          <w:szCs w:val="24"/>
        </w:rPr>
      </w:pPr>
      <w:r w:rsidRPr="00D70413">
        <w:rPr>
          <w:rFonts w:ascii="Times New Roman" w:hAnsi="Times New Roman" w:cs="Times New Roman"/>
          <w:b/>
          <w:sz w:val="24"/>
          <w:szCs w:val="24"/>
        </w:rPr>
        <w:t>Профессиональные компетенции:</w:t>
      </w:r>
    </w:p>
    <w:p w:rsidR="00265BDB" w:rsidRPr="00D70413" w:rsidRDefault="00D70413" w:rsidP="00D70413">
      <w:pPr>
        <w:pStyle w:val="af0"/>
        <w:jc w:val="both"/>
      </w:pPr>
      <w:r>
        <w:tab/>
      </w:r>
      <w:r w:rsidR="00265BDB" w:rsidRPr="00D70413">
        <w:t xml:space="preserve">ПК 1.1 Анализировать работу станционных, перегонных, микропроцессорных и диагностических систем автоматики по принципиальным схемам </w:t>
      </w:r>
    </w:p>
    <w:p w:rsidR="00265BDB" w:rsidRPr="00D70413" w:rsidRDefault="00D70413" w:rsidP="00D70413">
      <w:pPr>
        <w:pStyle w:val="af0"/>
        <w:jc w:val="both"/>
      </w:pPr>
      <w:r>
        <w:tab/>
      </w:r>
      <w:r w:rsidR="00265BDB" w:rsidRPr="00D70413">
        <w:t xml:space="preserve"> ПК 2.7. Составлять и анализировать монтажные схемы устройств СЦБ и ЖАТ по принципиальнымсхемам</w:t>
      </w:r>
    </w:p>
    <w:p w:rsidR="00265BDB" w:rsidRPr="00D70413" w:rsidRDefault="00D70413" w:rsidP="00D70413">
      <w:pPr>
        <w:pStyle w:val="Default"/>
        <w:jc w:val="both"/>
      </w:pPr>
      <w:r>
        <w:tab/>
      </w:r>
      <w:r w:rsidR="00265BDB" w:rsidRPr="00D70413">
        <w:t>ПК 3.2. Измерять и анализировать параметры приборов и устройств СЦБ.</w:t>
      </w:r>
    </w:p>
    <w:p w:rsidR="00265BDB" w:rsidRDefault="00265BDB"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E7482F" w:rsidRDefault="00E7482F"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pStyle w:val="af0"/>
        <w:spacing w:line="360" w:lineRule="auto"/>
        <w:jc w:val="center"/>
        <w:rPr>
          <w:color w:val="000000"/>
          <w:sz w:val="28"/>
          <w:szCs w:val="28"/>
        </w:rPr>
      </w:pPr>
      <w:r>
        <w:rPr>
          <w:b/>
          <w:bCs/>
          <w:color w:val="000000"/>
          <w:sz w:val="28"/>
          <w:szCs w:val="28"/>
        </w:rPr>
        <w:lastRenderedPageBreak/>
        <w:t xml:space="preserve">2 СТРУКТУРА И СОДЕРЖАНИЕ УЧЕБНОЙ ДИСЦИПЛИНЫ </w:t>
      </w:r>
    </w:p>
    <w:p w:rsidR="00D70413" w:rsidRDefault="00D70413" w:rsidP="00D70413">
      <w:pPr>
        <w:pStyle w:val="af0"/>
        <w:spacing w:line="360" w:lineRule="auto"/>
        <w:jc w:val="center"/>
        <w:rPr>
          <w:b/>
          <w:bCs/>
          <w:color w:val="000000"/>
          <w:sz w:val="28"/>
          <w:szCs w:val="28"/>
        </w:rPr>
      </w:pPr>
      <w:r>
        <w:rPr>
          <w:b/>
          <w:bCs/>
          <w:color w:val="000000"/>
          <w:sz w:val="28"/>
          <w:szCs w:val="28"/>
        </w:rPr>
        <w:t xml:space="preserve">2.1 Объем учебной дисциплины и виды учебной работы </w:t>
      </w:r>
    </w:p>
    <w:tbl>
      <w:tblPr>
        <w:tblW w:w="0" w:type="auto"/>
        <w:tblInd w:w="534" w:type="dxa"/>
        <w:tblBorders>
          <w:top w:val="single" w:sz="8" w:space="0" w:color="000000"/>
          <w:left w:val="single" w:sz="8" w:space="0" w:color="000000"/>
          <w:bottom w:val="single" w:sz="8" w:space="0" w:color="000000"/>
          <w:right w:val="single" w:sz="8" w:space="0" w:color="000000"/>
        </w:tblBorders>
        <w:tblLook w:val="0000"/>
      </w:tblPr>
      <w:tblGrid>
        <w:gridCol w:w="6804"/>
        <w:gridCol w:w="2516"/>
      </w:tblGrid>
      <w:tr w:rsidR="00D70413" w:rsidTr="00D70413">
        <w:trPr>
          <w:trHeight w:val="375"/>
        </w:trPr>
        <w:tc>
          <w:tcPr>
            <w:tcW w:w="6804"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af0"/>
              <w:jc w:val="center"/>
              <w:rPr>
                <w:color w:val="000000"/>
                <w:sz w:val="28"/>
                <w:szCs w:val="28"/>
              </w:rPr>
            </w:pPr>
            <w:r>
              <w:tab/>
            </w:r>
            <w:r>
              <w:tab/>
            </w:r>
            <w:r>
              <w:rPr>
                <w:b/>
                <w:bCs/>
                <w:color w:val="000000"/>
                <w:sz w:val="28"/>
                <w:szCs w:val="28"/>
              </w:rPr>
              <w:t xml:space="preserve">Вид учебной работы </w:t>
            </w:r>
          </w:p>
        </w:tc>
        <w:tc>
          <w:tcPr>
            <w:tcW w:w="2516" w:type="dxa"/>
            <w:tcBorders>
              <w:top w:val="single" w:sz="8" w:space="0" w:color="000000"/>
              <w:left w:val="single" w:sz="8" w:space="0" w:color="000000"/>
              <w:bottom w:val="single" w:sz="8" w:space="0" w:color="000000"/>
              <w:right w:val="single" w:sz="8" w:space="0" w:color="000000"/>
            </w:tcBorders>
          </w:tcPr>
          <w:p w:rsidR="00D70413" w:rsidRPr="00E914D6" w:rsidRDefault="00D70413" w:rsidP="00D70413">
            <w:pPr>
              <w:pStyle w:val="af0"/>
              <w:jc w:val="center"/>
              <w:rPr>
                <w:color w:val="000000"/>
                <w:sz w:val="28"/>
                <w:szCs w:val="28"/>
              </w:rPr>
            </w:pPr>
            <w:r w:rsidRPr="00E914D6">
              <w:rPr>
                <w:b/>
                <w:bCs/>
                <w:iCs/>
                <w:color w:val="000000"/>
                <w:sz w:val="28"/>
                <w:szCs w:val="28"/>
              </w:rPr>
              <w:t xml:space="preserve">Объем в часах </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TableParagraph"/>
              <w:spacing w:line="272" w:lineRule="exact"/>
              <w:ind w:left="105"/>
              <w:rPr>
                <w:b/>
                <w:sz w:val="28"/>
                <w:szCs w:val="28"/>
              </w:rPr>
            </w:pPr>
            <w:r>
              <w:rPr>
                <w:b/>
                <w:sz w:val="28"/>
                <w:szCs w:val="28"/>
              </w:rPr>
              <w:t>Максимальная учебная нагрузка (всего),</w:t>
            </w:r>
          </w:p>
          <w:p w:rsidR="00D70413" w:rsidRDefault="00D70413" w:rsidP="00D70413">
            <w:pPr>
              <w:pStyle w:val="TableParagraph"/>
              <w:spacing w:line="272" w:lineRule="exact"/>
              <w:ind w:left="105"/>
              <w:rPr>
                <w:b/>
                <w:sz w:val="28"/>
                <w:szCs w:val="28"/>
              </w:rPr>
            </w:pPr>
            <w:r>
              <w:rPr>
                <w:b/>
                <w:sz w:val="28"/>
                <w:szCs w:val="28"/>
              </w:rPr>
              <w:t xml:space="preserve"> в том числе по вариативу</w:t>
            </w:r>
          </w:p>
          <w:p w:rsidR="00D70413" w:rsidRPr="003431D5" w:rsidRDefault="00D70413" w:rsidP="00D70413">
            <w:pPr>
              <w:pStyle w:val="af0"/>
              <w:jc w:val="both"/>
              <w:rPr>
                <w:color w:val="000000"/>
              </w:rPr>
            </w:pPr>
          </w:p>
        </w:tc>
        <w:tc>
          <w:tcPr>
            <w:tcW w:w="2516"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af0"/>
              <w:jc w:val="center"/>
              <w:rPr>
                <w:b/>
                <w:bCs/>
                <w:color w:val="000000"/>
                <w:sz w:val="28"/>
                <w:szCs w:val="28"/>
              </w:rPr>
            </w:pPr>
            <w:r>
              <w:rPr>
                <w:b/>
                <w:bCs/>
                <w:color w:val="000000"/>
                <w:sz w:val="28"/>
                <w:szCs w:val="28"/>
              </w:rPr>
              <w:t>207</w:t>
            </w:r>
          </w:p>
          <w:p w:rsidR="00D70413" w:rsidRPr="00F90660" w:rsidRDefault="00D70413" w:rsidP="00D70413">
            <w:pPr>
              <w:pStyle w:val="Default"/>
              <w:jc w:val="center"/>
              <w:rPr>
                <w:b/>
                <w:sz w:val="28"/>
                <w:szCs w:val="28"/>
              </w:rPr>
            </w:pPr>
            <w:r w:rsidRPr="00F90660">
              <w:rPr>
                <w:b/>
                <w:sz w:val="28"/>
                <w:szCs w:val="28"/>
              </w:rPr>
              <w:t>78</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3431D5" w:rsidRDefault="00D70413" w:rsidP="00D70413">
            <w:pPr>
              <w:pStyle w:val="af0"/>
              <w:jc w:val="both"/>
              <w:rPr>
                <w:color w:val="000000"/>
              </w:rPr>
            </w:pPr>
            <w:r>
              <w:rPr>
                <w:b/>
                <w:sz w:val="28"/>
                <w:szCs w:val="28"/>
              </w:rPr>
              <w:t>Обязательная аудиторная учебная нагрузка (всего)</w:t>
            </w:r>
          </w:p>
        </w:tc>
        <w:tc>
          <w:tcPr>
            <w:tcW w:w="2516" w:type="dxa"/>
            <w:tcBorders>
              <w:top w:val="single" w:sz="8" w:space="0" w:color="000000"/>
              <w:left w:val="single" w:sz="8" w:space="0" w:color="000000"/>
              <w:bottom w:val="single" w:sz="8" w:space="0" w:color="000000"/>
              <w:right w:val="single" w:sz="8" w:space="0" w:color="000000"/>
            </w:tcBorders>
          </w:tcPr>
          <w:p w:rsidR="00D70413" w:rsidRPr="00A3428B" w:rsidRDefault="00D70413" w:rsidP="00D70413">
            <w:pPr>
              <w:pStyle w:val="af0"/>
              <w:jc w:val="center"/>
              <w:rPr>
                <w:b/>
                <w:color w:val="000000"/>
                <w:sz w:val="28"/>
                <w:szCs w:val="28"/>
              </w:rPr>
            </w:pPr>
            <w:r>
              <w:rPr>
                <w:b/>
                <w:bCs/>
                <w:color w:val="000000"/>
                <w:sz w:val="28"/>
                <w:szCs w:val="28"/>
              </w:rPr>
              <w:t>165</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b/>
                <w:bCs/>
                <w:color w:val="000000"/>
                <w:sz w:val="28"/>
                <w:szCs w:val="28"/>
              </w:rPr>
            </w:pPr>
            <w:r w:rsidRPr="00A93DD4">
              <w:rPr>
                <w:color w:val="000000"/>
                <w:sz w:val="28"/>
                <w:szCs w:val="28"/>
              </w:rPr>
              <w:t>в том числе:</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bCs/>
                <w:color w:val="000000"/>
                <w:sz w:val="28"/>
                <w:szCs w:val="28"/>
              </w:rPr>
            </w:pP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rPr>
              <w:t>лабораторные работы</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Pr>
                <w:color w:val="000000"/>
                <w:sz w:val="28"/>
                <w:szCs w:val="28"/>
              </w:rPr>
              <w:t>18</w:t>
            </w:r>
          </w:p>
        </w:tc>
      </w:tr>
      <w:tr w:rsidR="00D70413" w:rsidTr="00D70413">
        <w:trPr>
          <w:trHeight w:val="291"/>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sidRPr="00A93DD4">
              <w:rPr>
                <w:color w:val="000000"/>
                <w:sz w:val="28"/>
                <w:szCs w:val="28"/>
              </w:rPr>
              <w:t>2</w:t>
            </w:r>
            <w:r>
              <w:rPr>
                <w:color w:val="000000"/>
                <w:sz w:val="28"/>
                <w:szCs w:val="28"/>
              </w:rPr>
              <w:t>0</w:t>
            </w:r>
          </w:p>
        </w:tc>
      </w:tr>
      <w:tr w:rsidR="00D70413" w:rsidTr="00D70413">
        <w:trPr>
          <w:trHeight w:val="291"/>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lang w:val="en-US"/>
              </w:rPr>
              <w:t>активные, интерактивныеформызанятий</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Pr>
                <w:color w:val="000000"/>
                <w:sz w:val="28"/>
                <w:szCs w:val="28"/>
              </w:rPr>
              <w:t>38</w:t>
            </w:r>
          </w:p>
        </w:tc>
      </w:tr>
      <w:tr w:rsidR="00D70413" w:rsidTr="00D70413">
        <w:trPr>
          <w:trHeight w:val="306"/>
        </w:trPr>
        <w:tc>
          <w:tcPr>
            <w:tcW w:w="6804"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both"/>
              <w:rPr>
                <w:color w:val="000000"/>
                <w:sz w:val="28"/>
                <w:szCs w:val="28"/>
              </w:rPr>
            </w:pPr>
            <w:r w:rsidRPr="00F90660">
              <w:rPr>
                <w:sz w:val="28"/>
                <w:szCs w:val="28"/>
                <w:lang w:val="en-US"/>
              </w:rPr>
              <w:t>Самостоятельнаяработаобучающегося (всего)</w:t>
            </w:r>
          </w:p>
        </w:tc>
        <w:tc>
          <w:tcPr>
            <w:tcW w:w="2516"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center"/>
              <w:rPr>
                <w:color w:val="000000"/>
                <w:sz w:val="28"/>
                <w:szCs w:val="28"/>
              </w:rPr>
            </w:pPr>
            <w:r w:rsidRPr="00F90660">
              <w:rPr>
                <w:color w:val="000000"/>
                <w:sz w:val="28"/>
                <w:szCs w:val="28"/>
              </w:rPr>
              <w:t>32</w:t>
            </w:r>
          </w:p>
        </w:tc>
      </w:tr>
      <w:tr w:rsidR="00D70413" w:rsidTr="00D70413">
        <w:trPr>
          <w:trHeight w:val="306"/>
        </w:trPr>
        <w:tc>
          <w:tcPr>
            <w:tcW w:w="6804"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both"/>
              <w:rPr>
                <w:sz w:val="28"/>
                <w:szCs w:val="28"/>
              </w:rPr>
            </w:pPr>
            <w:r w:rsidRPr="00F90660">
              <w:rPr>
                <w:sz w:val="28"/>
                <w:szCs w:val="28"/>
              </w:rPr>
              <w:t xml:space="preserve">Консультация </w:t>
            </w:r>
          </w:p>
        </w:tc>
        <w:tc>
          <w:tcPr>
            <w:tcW w:w="2516"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center"/>
              <w:rPr>
                <w:color w:val="000000"/>
                <w:sz w:val="28"/>
                <w:szCs w:val="28"/>
              </w:rPr>
            </w:pPr>
            <w:r w:rsidRPr="00F90660">
              <w:rPr>
                <w:color w:val="000000"/>
                <w:sz w:val="28"/>
                <w:szCs w:val="28"/>
              </w:rPr>
              <w:t>2</w:t>
            </w:r>
          </w:p>
        </w:tc>
      </w:tr>
      <w:tr w:rsidR="00D70413" w:rsidTr="00D70413">
        <w:trPr>
          <w:trHeight w:val="368"/>
        </w:trPr>
        <w:tc>
          <w:tcPr>
            <w:tcW w:w="6804" w:type="dxa"/>
            <w:tcBorders>
              <w:top w:val="single" w:sz="8" w:space="0" w:color="000000"/>
              <w:left w:val="single" w:sz="8" w:space="0" w:color="000000"/>
              <w:bottom w:val="single" w:sz="8" w:space="0" w:color="000000"/>
              <w:right w:val="single" w:sz="8" w:space="0" w:color="000000"/>
            </w:tcBorders>
          </w:tcPr>
          <w:p w:rsidR="00D70413" w:rsidRPr="00E06405" w:rsidRDefault="00D70413" w:rsidP="00D70413">
            <w:pPr>
              <w:pStyle w:val="af0"/>
              <w:jc w:val="both"/>
              <w:rPr>
                <w:b/>
                <w:i/>
                <w:color w:val="000000"/>
                <w:sz w:val="28"/>
                <w:szCs w:val="28"/>
              </w:rPr>
            </w:pPr>
            <w:r w:rsidRPr="00E06405">
              <w:rPr>
                <w:b/>
                <w:i/>
                <w:color w:val="000000"/>
                <w:sz w:val="28"/>
                <w:szCs w:val="28"/>
              </w:rPr>
              <w:t xml:space="preserve">Промежуточная аттестация в форме экзамена </w:t>
            </w:r>
          </w:p>
        </w:tc>
        <w:tc>
          <w:tcPr>
            <w:tcW w:w="2516" w:type="dxa"/>
            <w:tcBorders>
              <w:top w:val="single" w:sz="8" w:space="0" w:color="000000"/>
              <w:left w:val="single" w:sz="8" w:space="0" w:color="000000"/>
              <w:bottom w:val="single" w:sz="8" w:space="0" w:color="000000"/>
              <w:right w:val="single" w:sz="8" w:space="0" w:color="000000"/>
            </w:tcBorders>
          </w:tcPr>
          <w:p w:rsidR="00D70413" w:rsidRPr="00A3428B" w:rsidRDefault="00D70413" w:rsidP="00D70413">
            <w:pPr>
              <w:pStyle w:val="af0"/>
              <w:jc w:val="center"/>
              <w:rPr>
                <w:b/>
                <w:color w:val="000000"/>
                <w:sz w:val="28"/>
                <w:szCs w:val="28"/>
              </w:rPr>
            </w:pPr>
            <w:r>
              <w:rPr>
                <w:b/>
                <w:color w:val="000000"/>
                <w:sz w:val="28"/>
                <w:szCs w:val="28"/>
              </w:rPr>
              <w:t>8</w:t>
            </w:r>
          </w:p>
        </w:tc>
      </w:tr>
    </w:tbl>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sectPr w:rsidR="00D70413" w:rsidSect="00D70413">
          <w:footerReference w:type="even" r:id="rId63"/>
          <w:footerReference w:type="default" r:id="rId64"/>
          <w:pgSz w:w="11907" w:h="16840" w:code="9"/>
          <w:pgMar w:top="680" w:right="851" w:bottom="851" w:left="1418" w:header="720" w:footer="720" w:gutter="0"/>
          <w:cols w:space="720"/>
          <w:noEndnote/>
        </w:sectPr>
      </w:pPr>
    </w:p>
    <w:p w:rsidR="00D70413" w:rsidRDefault="00D70413" w:rsidP="00D70413">
      <w:pPr>
        <w:pStyle w:val="Default"/>
        <w:ind w:left="280"/>
        <w:jc w:val="center"/>
        <w:rPr>
          <w:b/>
          <w:bCs/>
          <w:sz w:val="28"/>
          <w:szCs w:val="28"/>
        </w:rPr>
      </w:pPr>
      <w:r>
        <w:rPr>
          <w:b/>
          <w:bCs/>
          <w:sz w:val="28"/>
          <w:szCs w:val="28"/>
        </w:rPr>
        <w:lastRenderedPageBreak/>
        <w:t>2.2 Тематический план и содержание учебной дисциплины Электротехника</w:t>
      </w:r>
    </w:p>
    <w:p w:rsidR="00D70413" w:rsidRPr="00CD2E21" w:rsidRDefault="00D70413" w:rsidP="00D70413">
      <w:pPr>
        <w:pStyle w:val="Default"/>
        <w:ind w:left="280"/>
        <w:jc w:val="right"/>
        <w:rPr>
          <w:bCs/>
          <w:sz w:val="28"/>
          <w:szCs w:val="28"/>
        </w:rPr>
      </w:pPr>
      <w:r>
        <w:rPr>
          <w:bCs/>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
        <w:gridCol w:w="7796"/>
        <w:gridCol w:w="1134"/>
        <w:gridCol w:w="142"/>
        <w:gridCol w:w="1559"/>
        <w:gridCol w:w="1701"/>
      </w:tblGrid>
      <w:tr w:rsidR="00D70413" w:rsidRPr="00F77DD8" w:rsidTr="00D70413">
        <w:trPr>
          <w:trHeight w:val="555"/>
        </w:trPr>
        <w:tc>
          <w:tcPr>
            <w:tcW w:w="1951" w:type="dxa"/>
            <w:gridSpan w:val="2"/>
            <w:vMerge w:val="restart"/>
          </w:tcPr>
          <w:p w:rsidR="00D70413" w:rsidRPr="00D70413" w:rsidRDefault="00D70413" w:rsidP="00D70413">
            <w:pPr>
              <w:pStyle w:val="Default"/>
              <w:rPr>
                <w:b/>
              </w:rPr>
            </w:pPr>
            <w:r w:rsidRPr="00D70413">
              <w:rPr>
                <w:b/>
              </w:rPr>
              <w:t>Наименование разделов и тем</w:t>
            </w:r>
          </w:p>
        </w:tc>
        <w:tc>
          <w:tcPr>
            <w:tcW w:w="7796" w:type="dxa"/>
            <w:vMerge w:val="restart"/>
          </w:tcPr>
          <w:p w:rsidR="00D70413" w:rsidRPr="00D70413" w:rsidRDefault="00D70413" w:rsidP="00D70413">
            <w:pPr>
              <w:autoSpaceDE w:val="0"/>
              <w:autoSpaceDN w:val="0"/>
              <w:adjustRightInd w:val="0"/>
              <w:spacing w:after="0"/>
              <w:jc w:val="center"/>
              <w:rPr>
                <w:rFonts w:ascii="Times New Roman" w:hAnsi="Times New Roman" w:cs="Times New Roman"/>
                <w:b/>
                <w:sz w:val="24"/>
                <w:szCs w:val="24"/>
              </w:rPr>
            </w:pPr>
            <w:r w:rsidRPr="00D70413">
              <w:rPr>
                <w:rFonts w:ascii="Times New Roman" w:hAnsi="Times New Roman" w:cs="Times New Roman"/>
                <w:b/>
                <w:sz w:val="24"/>
                <w:szCs w:val="24"/>
              </w:rPr>
              <w:t>Содержание учебного материала, лабораторные и практические занятия, самостоятельная работа обучающихся</w:t>
            </w:r>
          </w:p>
        </w:tc>
        <w:tc>
          <w:tcPr>
            <w:tcW w:w="2835" w:type="dxa"/>
            <w:gridSpan w:val="3"/>
          </w:tcPr>
          <w:p w:rsidR="00D70413" w:rsidRPr="00D70413" w:rsidRDefault="00D70413" w:rsidP="00D70413">
            <w:pPr>
              <w:pStyle w:val="Default"/>
              <w:jc w:val="center"/>
              <w:rPr>
                <w:b/>
              </w:rPr>
            </w:pPr>
            <w:r w:rsidRPr="00D70413">
              <w:rPr>
                <w:b/>
                <w:bCs/>
              </w:rPr>
              <w:t>Объем часов</w:t>
            </w:r>
          </w:p>
        </w:tc>
        <w:tc>
          <w:tcPr>
            <w:tcW w:w="1701" w:type="dxa"/>
            <w:vMerge w:val="restart"/>
          </w:tcPr>
          <w:p w:rsidR="00D70413" w:rsidRPr="00D70413" w:rsidRDefault="00D70413" w:rsidP="00D70413">
            <w:pPr>
              <w:pStyle w:val="Default"/>
              <w:jc w:val="center"/>
              <w:rPr>
                <w:b/>
              </w:rPr>
            </w:pPr>
            <w:r w:rsidRPr="00D70413">
              <w:rPr>
                <w:b/>
                <w:lang w:val="en-US"/>
              </w:rPr>
              <w:t>Уровеньосвоения, формируемыекомпетен</w:t>
            </w:r>
            <w:r w:rsidRPr="00D70413">
              <w:rPr>
                <w:b/>
              </w:rPr>
              <w:t>-</w:t>
            </w:r>
            <w:r w:rsidRPr="00D70413">
              <w:rPr>
                <w:b/>
                <w:lang w:val="en-US"/>
              </w:rPr>
              <w:t>ции</w:t>
            </w:r>
          </w:p>
        </w:tc>
      </w:tr>
      <w:tr w:rsidR="00D70413" w:rsidRPr="00F77DD8" w:rsidTr="00D70413">
        <w:trPr>
          <w:trHeight w:val="555"/>
        </w:trPr>
        <w:tc>
          <w:tcPr>
            <w:tcW w:w="1951" w:type="dxa"/>
            <w:gridSpan w:val="2"/>
            <w:vMerge/>
          </w:tcPr>
          <w:p w:rsidR="00D70413" w:rsidRPr="00D70413" w:rsidRDefault="00D70413" w:rsidP="00D70413">
            <w:pPr>
              <w:pStyle w:val="Default"/>
              <w:rPr>
                <w:b/>
              </w:rPr>
            </w:pPr>
          </w:p>
        </w:tc>
        <w:tc>
          <w:tcPr>
            <w:tcW w:w="7796" w:type="dxa"/>
            <w:vMerge/>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p>
        </w:tc>
        <w:tc>
          <w:tcPr>
            <w:tcW w:w="1134" w:type="dxa"/>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sz w:val="24"/>
                <w:szCs w:val="24"/>
                <w:lang w:val="en-US"/>
              </w:rPr>
              <w:t>Всего</w:t>
            </w:r>
          </w:p>
        </w:tc>
        <w:tc>
          <w:tcPr>
            <w:tcW w:w="1701" w:type="dxa"/>
            <w:gridSpan w:val="2"/>
          </w:tcPr>
          <w:p w:rsidR="00D70413" w:rsidRPr="00D70413" w:rsidRDefault="00D70413" w:rsidP="00D70413">
            <w:pPr>
              <w:pStyle w:val="TableParagraph"/>
              <w:ind w:left="68" w:right="64" w:firstLine="2"/>
              <w:jc w:val="center"/>
              <w:rPr>
                <w:b/>
                <w:sz w:val="24"/>
                <w:szCs w:val="24"/>
              </w:rPr>
            </w:pPr>
            <w:r w:rsidRPr="00D70413">
              <w:rPr>
                <w:b/>
                <w:sz w:val="24"/>
                <w:szCs w:val="24"/>
              </w:rPr>
              <w:t>В том числе активные, интерак-тивные</w:t>
            </w:r>
          </w:p>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sz w:val="24"/>
                <w:szCs w:val="24"/>
              </w:rPr>
              <w:t>ф</w:t>
            </w:r>
            <w:r w:rsidRPr="00D70413">
              <w:rPr>
                <w:rFonts w:ascii="Times New Roman" w:hAnsi="Times New Roman" w:cs="Times New Roman"/>
                <w:b/>
                <w:sz w:val="24"/>
                <w:szCs w:val="24"/>
                <w:lang w:val="en-US"/>
              </w:rPr>
              <w:t>ормызанятий</w:t>
            </w:r>
          </w:p>
        </w:tc>
        <w:tc>
          <w:tcPr>
            <w:tcW w:w="1701" w:type="dxa"/>
            <w:vMerge/>
          </w:tcPr>
          <w:p w:rsidR="00D70413" w:rsidRPr="00D70413" w:rsidRDefault="00D70413" w:rsidP="00D70413">
            <w:pPr>
              <w:spacing w:after="0"/>
              <w:rPr>
                <w:rFonts w:ascii="Times New Roman" w:hAnsi="Times New Roman" w:cs="Times New Roman"/>
                <w:b/>
                <w:sz w:val="24"/>
                <w:szCs w:val="24"/>
                <w:lang w:val="en-US"/>
              </w:rPr>
            </w:pPr>
          </w:p>
        </w:tc>
      </w:tr>
      <w:tr w:rsidR="00D70413" w:rsidRPr="00F77DD8" w:rsidTr="00D70413">
        <w:tc>
          <w:tcPr>
            <w:tcW w:w="1951" w:type="dxa"/>
            <w:gridSpan w:val="2"/>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bCs/>
                <w:sz w:val="24"/>
                <w:szCs w:val="24"/>
              </w:rPr>
              <w:t>1</w:t>
            </w:r>
          </w:p>
        </w:tc>
        <w:tc>
          <w:tcPr>
            <w:tcW w:w="7796" w:type="dxa"/>
          </w:tcPr>
          <w:p w:rsidR="00D70413" w:rsidRPr="00D70413" w:rsidRDefault="00D70413" w:rsidP="00D70413">
            <w:pPr>
              <w:pStyle w:val="Default"/>
              <w:jc w:val="center"/>
              <w:rPr>
                <w:b/>
                <w:bCs/>
              </w:rPr>
            </w:pPr>
            <w:r w:rsidRPr="00D70413">
              <w:rPr>
                <w:b/>
                <w:bCs/>
              </w:rPr>
              <w:t>2</w:t>
            </w:r>
          </w:p>
        </w:tc>
        <w:tc>
          <w:tcPr>
            <w:tcW w:w="1134" w:type="dxa"/>
          </w:tcPr>
          <w:p w:rsidR="00D70413" w:rsidRPr="00D70413" w:rsidRDefault="00D70413" w:rsidP="00D70413">
            <w:pPr>
              <w:pStyle w:val="Default"/>
              <w:jc w:val="center"/>
            </w:pPr>
            <w:r w:rsidRPr="00D70413">
              <w:t>3</w:t>
            </w:r>
          </w:p>
        </w:tc>
        <w:tc>
          <w:tcPr>
            <w:tcW w:w="1701" w:type="dxa"/>
            <w:gridSpan w:val="2"/>
          </w:tcPr>
          <w:p w:rsidR="00D70413" w:rsidRPr="00D70413" w:rsidRDefault="00D70413" w:rsidP="00D70413">
            <w:pPr>
              <w:pStyle w:val="Default"/>
              <w:jc w:val="center"/>
            </w:pPr>
            <w:r w:rsidRPr="00D70413">
              <w:t>4</w:t>
            </w:r>
          </w:p>
        </w:tc>
        <w:tc>
          <w:tcPr>
            <w:tcW w:w="1701" w:type="dxa"/>
          </w:tcPr>
          <w:p w:rsidR="00D70413" w:rsidRPr="00D70413" w:rsidRDefault="00D70413" w:rsidP="00D70413">
            <w:pPr>
              <w:pStyle w:val="Default"/>
              <w:jc w:val="center"/>
            </w:pPr>
            <w:r w:rsidRPr="00D70413">
              <w:t>5</w:t>
            </w:r>
          </w:p>
        </w:tc>
      </w:tr>
      <w:tr w:rsidR="00D70413" w:rsidRPr="00F77DD8" w:rsidTr="00D70413">
        <w:tc>
          <w:tcPr>
            <w:tcW w:w="1951" w:type="dxa"/>
            <w:gridSpan w:val="2"/>
          </w:tcPr>
          <w:p w:rsidR="00D70413" w:rsidRPr="00D70413" w:rsidRDefault="00D70413" w:rsidP="00D70413">
            <w:pPr>
              <w:autoSpaceDE w:val="0"/>
              <w:autoSpaceDN w:val="0"/>
              <w:adjustRightInd w:val="0"/>
              <w:spacing w:after="0"/>
              <w:jc w:val="both"/>
              <w:rPr>
                <w:rFonts w:ascii="Times New Roman" w:hAnsi="Times New Roman" w:cs="Times New Roman"/>
                <w:b/>
                <w:bCs/>
                <w:sz w:val="24"/>
                <w:szCs w:val="24"/>
              </w:rPr>
            </w:pPr>
          </w:p>
          <w:p w:rsidR="00D70413" w:rsidRPr="00D70413" w:rsidRDefault="00D70413" w:rsidP="00D70413">
            <w:pPr>
              <w:autoSpaceDE w:val="0"/>
              <w:autoSpaceDN w:val="0"/>
              <w:adjustRightInd w:val="0"/>
              <w:spacing w:after="0"/>
              <w:jc w:val="both"/>
              <w:rPr>
                <w:rFonts w:ascii="Times New Roman" w:hAnsi="Times New Roman" w:cs="Times New Roman"/>
                <w:b/>
                <w:sz w:val="24"/>
                <w:szCs w:val="24"/>
              </w:rPr>
            </w:pPr>
            <w:r w:rsidRPr="00D70413">
              <w:rPr>
                <w:rFonts w:ascii="Times New Roman" w:hAnsi="Times New Roman" w:cs="Times New Roman"/>
                <w:b/>
                <w:bCs/>
                <w:sz w:val="24"/>
                <w:szCs w:val="24"/>
              </w:rPr>
              <w:t>Введение</w:t>
            </w:r>
          </w:p>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Содержание учебного материала</w:t>
            </w:r>
          </w:p>
          <w:p w:rsidR="00D70413" w:rsidRPr="00D70413" w:rsidRDefault="00D70413" w:rsidP="00D70413">
            <w:pPr>
              <w:pStyle w:val="Default"/>
              <w:jc w:val="both"/>
            </w:pPr>
            <w:r w:rsidRPr="00D70413">
              <w:rPr>
                <w:b/>
                <w:bCs/>
              </w:rPr>
              <w:t>Введение.</w:t>
            </w:r>
            <w:r w:rsidRPr="00D70413">
              <w:t xml:space="preserve"> Значение и задачи дисциплины по специальности. Этапы развития электротехники. Вклад ученых в развитие электротехнических направлений. ГОСТ на обозначения элементов электрической цепи</w:t>
            </w:r>
          </w:p>
        </w:tc>
        <w:tc>
          <w:tcPr>
            <w:tcW w:w="1134" w:type="dxa"/>
          </w:tcPr>
          <w:p w:rsidR="00D70413" w:rsidRPr="00D70413" w:rsidRDefault="00D70413" w:rsidP="00D70413">
            <w:pPr>
              <w:pStyle w:val="Default"/>
              <w:jc w:val="center"/>
              <w:rPr>
                <w:b/>
              </w:rPr>
            </w:pPr>
            <w:r w:rsidRPr="00D70413">
              <w:rPr>
                <w:b/>
              </w:rPr>
              <w:t>2</w:t>
            </w:r>
          </w:p>
        </w:tc>
        <w:tc>
          <w:tcPr>
            <w:tcW w:w="1701" w:type="dxa"/>
            <w:gridSpan w:val="2"/>
          </w:tcPr>
          <w:p w:rsidR="00D70413" w:rsidRPr="00D70413" w:rsidRDefault="00D70413" w:rsidP="00D70413">
            <w:pPr>
              <w:pStyle w:val="Default"/>
              <w:jc w:val="center"/>
              <w:rPr>
                <w:b/>
              </w:rPr>
            </w:pPr>
          </w:p>
        </w:tc>
        <w:tc>
          <w:tcPr>
            <w:tcW w:w="1701" w:type="dxa"/>
          </w:tcPr>
          <w:p w:rsidR="00D70413" w:rsidRPr="00D70413" w:rsidRDefault="00D70413" w:rsidP="00D70413">
            <w:pPr>
              <w:pStyle w:val="Default"/>
              <w:jc w:val="center"/>
            </w:pPr>
            <w:r w:rsidRPr="00D70413">
              <w:t>2</w:t>
            </w:r>
          </w:p>
          <w:p w:rsidR="00D70413" w:rsidRPr="00D70413" w:rsidRDefault="00D70413" w:rsidP="00D70413">
            <w:pPr>
              <w:pStyle w:val="Default"/>
            </w:pPr>
            <w:r w:rsidRPr="00D70413">
              <w:t>ОК 01, ОК 02, ПК 1.1, ПК 2.7, ПК 3.2</w:t>
            </w:r>
          </w:p>
        </w:tc>
      </w:tr>
      <w:tr w:rsidR="00D70413" w:rsidRPr="00F77DD8" w:rsidTr="00D70413">
        <w:tc>
          <w:tcPr>
            <w:tcW w:w="9747" w:type="dxa"/>
            <w:gridSpan w:val="3"/>
          </w:tcPr>
          <w:p w:rsidR="00D70413" w:rsidRPr="00D70413" w:rsidRDefault="00D70413" w:rsidP="00D70413">
            <w:pPr>
              <w:pStyle w:val="Default"/>
              <w:jc w:val="both"/>
            </w:pPr>
            <w:r w:rsidRPr="00D70413">
              <w:rPr>
                <w:b/>
              </w:rPr>
              <w:t>Раздел 1 Электростатика</w:t>
            </w:r>
          </w:p>
        </w:tc>
        <w:tc>
          <w:tcPr>
            <w:tcW w:w="1134" w:type="dxa"/>
          </w:tcPr>
          <w:p w:rsidR="00D70413" w:rsidRPr="00D70413" w:rsidRDefault="00D70413" w:rsidP="00D70413">
            <w:pPr>
              <w:pStyle w:val="Default"/>
              <w:jc w:val="center"/>
              <w:rPr>
                <w:b/>
              </w:rPr>
            </w:pPr>
            <w:r w:rsidRPr="00D70413">
              <w:rPr>
                <w:b/>
              </w:rPr>
              <w:t>18</w:t>
            </w:r>
          </w:p>
        </w:tc>
        <w:tc>
          <w:tcPr>
            <w:tcW w:w="1701" w:type="dxa"/>
            <w:gridSpan w:val="2"/>
          </w:tcPr>
          <w:p w:rsidR="00D70413" w:rsidRPr="00D70413" w:rsidRDefault="00D70413" w:rsidP="00D70413">
            <w:pPr>
              <w:pStyle w:val="Default"/>
              <w:jc w:val="center"/>
              <w:rPr>
                <w:b/>
              </w:rPr>
            </w:pPr>
          </w:p>
        </w:tc>
        <w:tc>
          <w:tcPr>
            <w:tcW w:w="1701" w:type="dxa"/>
            <w:vMerge w:val="restart"/>
            <w:shd w:val="clear" w:color="auto" w:fill="FFFFFF"/>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val="restart"/>
          </w:tcPr>
          <w:p w:rsidR="00D70413" w:rsidRPr="00D70413" w:rsidRDefault="00D70413" w:rsidP="00D70413">
            <w:pPr>
              <w:autoSpaceDE w:val="0"/>
              <w:autoSpaceDN w:val="0"/>
              <w:adjustRightInd w:val="0"/>
              <w:spacing w:after="0"/>
              <w:rPr>
                <w:rFonts w:ascii="Times New Roman" w:hAnsi="Times New Roman" w:cs="Times New Roman"/>
                <w:b/>
                <w:sz w:val="24"/>
                <w:szCs w:val="24"/>
              </w:rPr>
            </w:pPr>
            <w:r w:rsidRPr="00D70413">
              <w:rPr>
                <w:rFonts w:ascii="Times New Roman" w:hAnsi="Times New Roman" w:cs="Times New Roman"/>
                <w:b/>
                <w:sz w:val="24"/>
                <w:szCs w:val="24"/>
              </w:rPr>
              <w:t>Тема 1.1 Электрическое поле</w:t>
            </w:r>
          </w:p>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Содержание учебного материала</w:t>
            </w:r>
          </w:p>
          <w:p w:rsidR="00D70413" w:rsidRPr="00D70413" w:rsidRDefault="00D70413" w:rsidP="00D70413">
            <w:pPr>
              <w:pStyle w:val="Default"/>
              <w:jc w:val="both"/>
            </w:pPr>
            <w:r w:rsidRPr="00D70413">
              <w:rPr>
                <w:bCs/>
              </w:rPr>
              <w:t xml:space="preserve">Электронная теория строения вещества. Электрические заряды. Закон Кулона. Электрическое  поле его изображение  свойства и характеристики. Напряженность, электрический потенциал, напряжение. </w:t>
            </w:r>
            <w:r w:rsidRPr="00D70413">
              <w:t>Проводники и диэлектрики в электрическом поле</w:t>
            </w:r>
          </w:p>
        </w:tc>
        <w:tc>
          <w:tcPr>
            <w:tcW w:w="1134" w:type="dxa"/>
          </w:tcPr>
          <w:p w:rsidR="00D70413" w:rsidRPr="00D70413" w:rsidRDefault="00D70413" w:rsidP="00D70413">
            <w:pPr>
              <w:pStyle w:val="Default"/>
              <w:jc w:val="center"/>
            </w:pPr>
            <w:r w:rsidRPr="00D70413">
              <w:t>8</w:t>
            </w:r>
          </w:p>
        </w:tc>
        <w:tc>
          <w:tcPr>
            <w:tcW w:w="1701" w:type="dxa"/>
            <w:gridSpan w:val="2"/>
          </w:tcPr>
          <w:p w:rsidR="00D70413" w:rsidRPr="00D70413" w:rsidRDefault="00D70413" w:rsidP="00D70413">
            <w:pPr>
              <w:pStyle w:val="Default"/>
              <w:jc w:val="center"/>
            </w:pPr>
          </w:p>
        </w:tc>
        <w:tc>
          <w:tcPr>
            <w:tcW w:w="1701" w:type="dxa"/>
            <w:vMerge/>
            <w:shd w:val="clear" w:color="auto" w:fill="FFFFFF"/>
          </w:tcPr>
          <w:p w:rsidR="00D70413" w:rsidRPr="00D70413" w:rsidRDefault="00D70413" w:rsidP="00D70413">
            <w:pPr>
              <w:pStyle w:val="Default"/>
              <w:jc w:val="center"/>
            </w:pPr>
          </w:p>
        </w:tc>
      </w:tr>
      <w:tr w:rsidR="00D70413" w:rsidRPr="00F77DD8" w:rsidTr="00D70413">
        <w:tc>
          <w:tcPr>
            <w:tcW w:w="1951" w:type="dxa"/>
            <w:gridSpan w:val="2"/>
            <w:vMerge/>
          </w:tcPr>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 xml:space="preserve">Самостоятельная работа </w:t>
            </w:r>
          </w:p>
          <w:p w:rsidR="00D70413" w:rsidRPr="00D70413" w:rsidRDefault="00D70413" w:rsidP="00D70413">
            <w:pPr>
              <w:pStyle w:val="Default"/>
              <w:jc w:val="both"/>
            </w:pPr>
            <w:r w:rsidRPr="00D70413">
              <w:t xml:space="preserve">Проработка конспекта занятий, интернет ресурсов, дополнительной литературы. </w:t>
            </w:r>
          </w:p>
        </w:tc>
        <w:tc>
          <w:tcPr>
            <w:tcW w:w="1134" w:type="dxa"/>
          </w:tcPr>
          <w:p w:rsidR="00D70413" w:rsidRPr="00D70413" w:rsidRDefault="00D70413" w:rsidP="00D70413">
            <w:pPr>
              <w:pStyle w:val="Default"/>
              <w:jc w:val="center"/>
            </w:pPr>
            <w:r w:rsidRPr="00D70413">
              <w:t>2</w:t>
            </w:r>
          </w:p>
        </w:tc>
        <w:tc>
          <w:tcPr>
            <w:tcW w:w="1701" w:type="dxa"/>
            <w:gridSpan w:val="2"/>
          </w:tcPr>
          <w:p w:rsidR="00D70413" w:rsidRPr="00D70413" w:rsidRDefault="00D70413" w:rsidP="00D70413">
            <w:pPr>
              <w:pStyle w:val="Default"/>
              <w:jc w:val="center"/>
            </w:pPr>
          </w:p>
        </w:tc>
        <w:tc>
          <w:tcPr>
            <w:tcW w:w="1701" w:type="dxa"/>
            <w:vMerge/>
            <w:shd w:val="clear" w:color="auto" w:fill="FFFFFF"/>
          </w:tcPr>
          <w:p w:rsidR="00D70413" w:rsidRPr="00D70413" w:rsidRDefault="00D70413" w:rsidP="00D70413">
            <w:pPr>
              <w:pStyle w:val="Default"/>
              <w:jc w:val="center"/>
            </w:pPr>
          </w:p>
        </w:tc>
      </w:tr>
      <w:tr w:rsidR="00D70413" w:rsidRPr="00F77DD8" w:rsidTr="00D70413">
        <w:tc>
          <w:tcPr>
            <w:tcW w:w="1951" w:type="dxa"/>
            <w:gridSpan w:val="2"/>
            <w:vMerge w:val="restart"/>
          </w:tcPr>
          <w:p w:rsidR="00D70413" w:rsidRPr="00D70413" w:rsidRDefault="00D70413" w:rsidP="00D70413">
            <w:pPr>
              <w:autoSpaceDE w:val="0"/>
              <w:autoSpaceDN w:val="0"/>
              <w:adjustRightInd w:val="0"/>
              <w:spacing w:after="0"/>
              <w:jc w:val="both"/>
              <w:rPr>
                <w:rFonts w:ascii="Times New Roman" w:hAnsi="Times New Roman" w:cs="Times New Roman"/>
                <w:sz w:val="24"/>
                <w:szCs w:val="24"/>
              </w:rPr>
            </w:pPr>
            <w:r w:rsidRPr="00D70413">
              <w:rPr>
                <w:rFonts w:ascii="Times New Roman" w:hAnsi="Times New Roman" w:cs="Times New Roman"/>
                <w:b/>
                <w:sz w:val="24"/>
                <w:szCs w:val="24"/>
              </w:rPr>
              <w:t>Тема1.2 Электрическая емкость. Свойства конденсаторов в электричес-кой цепи</w:t>
            </w:r>
          </w:p>
        </w:tc>
        <w:tc>
          <w:tcPr>
            <w:tcW w:w="7796" w:type="dxa"/>
          </w:tcPr>
          <w:p w:rsidR="00D70413" w:rsidRPr="00D70413" w:rsidRDefault="00D70413" w:rsidP="00D70413">
            <w:pPr>
              <w:pStyle w:val="Default"/>
              <w:jc w:val="both"/>
              <w:rPr>
                <w:b/>
                <w:bCs/>
              </w:rPr>
            </w:pPr>
            <w:r w:rsidRPr="00D70413">
              <w:rPr>
                <w:b/>
                <w:bCs/>
              </w:rPr>
              <w:t xml:space="preserve">Содержание учебного материала </w:t>
            </w:r>
          </w:p>
          <w:p w:rsidR="00D70413" w:rsidRPr="00D70413" w:rsidRDefault="00D70413" w:rsidP="00D70413">
            <w:pPr>
              <w:pStyle w:val="Default"/>
              <w:jc w:val="both"/>
            </w:pPr>
            <w:r w:rsidRPr="00D70413">
              <w:t>Электрическая емкость. Конденсаторы. Сущность физических процессов при заряде конденсатора. Устройство и назначение конденсаторов. Последовательное, параллельное и смешанное соединения конденсаторов</w:t>
            </w:r>
          </w:p>
        </w:tc>
        <w:tc>
          <w:tcPr>
            <w:tcW w:w="1134" w:type="dxa"/>
          </w:tcPr>
          <w:p w:rsidR="00D70413" w:rsidRPr="00D70413" w:rsidRDefault="00D70413" w:rsidP="00D70413">
            <w:pPr>
              <w:pStyle w:val="Default"/>
              <w:jc w:val="center"/>
            </w:pPr>
            <w:r w:rsidRPr="00D70413">
              <w:t>6</w:t>
            </w:r>
          </w:p>
        </w:tc>
        <w:tc>
          <w:tcPr>
            <w:tcW w:w="1701" w:type="dxa"/>
            <w:gridSpan w:val="2"/>
          </w:tcPr>
          <w:p w:rsidR="00D70413" w:rsidRPr="00D70413" w:rsidRDefault="00D70413" w:rsidP="00D70413">
            <w:pPr>
              <w:pStyle w:val="Default"/>
              <w:jc w:val="center"/>
            </w:pPr>
          </w:p>
        </w:tc>
        <w:tc>
          <w:tcPr>
            <w:tcW w:w="1701" w:type="dxa"/>
            <w:vMerge w:val="restart"/>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tcPr>
          <w:p w:rsidR="00D70413" w:rsidRPr="00D70413" w:rsidRDefault="00D70413" w:rsidP="00D70413">
            <w:pPr>
              <w:pStyle w:val="Default"/>
              <w:jc w:val="both"/>
            </w:pPr>
          </w:p>
        </w:tc>
        <w:tc>
          <w:tcPr>
            <w:tcW w:w="7796" w:type="dxa"/>
          </w:tcPr>
          <w:p w:rsidR="00D70413" w:rsidRPr="00D70413" w:rsidRDefault="00D70413" w:rsidP="00D70413">
            <w:pPr>
              <w:pStyle w:val="Default"/>
              <w:jc w:val="both"/>
            </w:pPr>
            <w:r w:rsidRPr="00D70413">
              <w:rPr>
                <w:b/>
              </w:rPr>
              <w:t>Самостоятельная работа</w:t>
            </w:r>
          </w:p>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Проработка конспекта занятий, учебных изданий, интернет-ресурсов, дополнительной литературы. </w:t>
            </w:r>
          </w:p>
        </w:tc>
        <w:tc>
          <w:tcPr>
            <w:tcW w:w="1134" w:type="dxa"/>
          </w:tcPr>
          <w:p w:rsidR="00D70413" w:rsidRPr="00D70413" w:rsidRDefault="00D70413" w:rsidP="00D70413">
            <w:pPr>
              <w:pStyle w:val="Default"/>
              <w:jc w:val="center"/>
            </w:pPr>
            <w:r w:rsidRPr="00D70413">
              <w:t>2</w:t>
            </w:r>
          </w:p>
        </w:tc>
        <w:tc>
          <w:tcPr>
            <w:tcW w:w="1701" w:type="dxa"/>
            <w:gridSpan w:val="2"/>
          </w:tcPr>
          <w:p w:rsidR="00D70413" w:rsidRPr="00D70413" w:rsidRDefault="00D70413" w:rsidP="00D70413">
            <w:pPr>
              <w:pStyle w:val="Default"/>
              <w:jc w:val="center"/>
            </w:pPr>
          </w:p>
        </w:tc>
        <w:tc>
          <w:tcPr>
            <w:tcW w:w="1701" w:type="dxa"/>
            <w:vMerge/>
            <w:shd w:val="clear" w:color="auto" w:fill="EEECE1"/>
          </w:tcPr>
          <w:p w:rsidR="00D70413" w:rsidRPr="00D70413" w:rsidRDefault="00D70413" w:rsidP="00D70413">
            <w:pPr>
              <w:pStyle w:val="Default"/>
              <w:jc w:val="center"/>
            </w:pPr>
          </w:p>
        </w:tc>
      </w:tr>
      <w:tr w:rsidR="00D70413" w:rsidRPr="00F77DD8" w:rsidTr="00D70413">
        <w:tc>
          <w:tcPr>
            <w:tcW w:w="9747" w:type="dxa"/>
            <w:gridSpan w:val="3"/>
          </w:tcPr>
          <w:p w:rsidR="00D70413" w:rsidRPr="00D70413" w:rsidRDefault="00D70413" w:rsidP="00D70413">
            <w:pPr>
              <w:pStyle w:val="Default"/>
              <w:jc w:val="both"/>
              <w:rPr>
                <w:b/>
              </w:rPr>
            </w:pPr>
            <w:r w:rsidRPr="00D70413">
              <w:rPr>
                <w:b/>
              </w:rPr>
              <w:t xml:space="preserve">Раздел 2. Электрические цепи  постоянного тока                          </w:t>
            </w:r>
          </w:p>
        </w:tc>
        <w:tc>
          <w:tcPr>
            <w:tcW w:w="1134" w:type="dxa"/>
          </w:tcPr>
          <w:p w:rsidR="00D70413" w:rsidRPr="00D70413" w:rsidRDefault="00D70413" w:rsidP="00D70413">
            <w:pPr>
              <w:pStyle w:val="Default"/>
              <w:jc w:val="center"/>
              <w:rPr>
                <w:b/>
              </w:rPr>
            </w:pPr>
            <w:r w:rsidRPr="00D70413">
              <w:rPr>
                <w:b/>
              </w:rPr>
              <w:t>45</w:t>
            </w:r>
          </w:p>
        </w:tc>
        <w:tc>
          <w:tcPr>
            <w:tcW w:w="1701" w:type="dxa"/>
            <w:gridSpan w:val="2"/>
          </w:tcPr>
          <w:p w:rsidR="00D70413" w:rsidRPr="00D70413" w:rsidRDefault="00D70413" w:rsidP="00D70413">
            <w:pPr>
              <w:pStyle w:val="Default"/>
              <w:jc w:val="center"/>
              <w:rPr>
                <w:b/>
              </w:rPr>
            </w:pPr>
            <w:r w:rsidRPr="00D70413">
              <w:rPr>
                <w:b/>
              </w:rPr>
              <w:t>16</w:t>
            </w:r>
          </w:p>
        </w:tc>
        <w:tc>
          <w:tcPr>
            <w:tcW w:w="1701" w:type="dxa"/>
          </w:tcPr>
          <w:p w:rsidR="00D70413" w:rsidRPr="00D70413" w:rsidRDefault="00D70413" w:rsidP="00D70413">
            <w:pPr>
              <w:pStyle w:val="Default"/>
              <w:jc w:val="center"/>
              <w:rPr>
                <w:b/>
              </w:rPr>
            </w:pPr>
          </w:p>
        </w:tc>
      </w:tr>
      <w:tr w:rsidR="00D70413" w:rsidRPr="00F77DD8" w:rsidTr="00D70413">
        <w:trPr>
          <w:trHeight w:val="1932"/>
        </w:trPr>
        <w:tc>
          <w:tcPr>
            <w:tcW w:w="1951" w:type="dxa"/>
            <w:gridSpan w:val="2"/>
            <w:vMerge w:val="restart"/>
          </w:tcPr>
          <w:p w:rsidR="00D70413" w:rsidRPr="00D70413" w:rsidRDefault="00D70413" w:rsidP="00D70413">
            <w:pPr>
              <w:pStyle w:val="Default"/>
              <w:rPr>
                <w:b/>
              </w:rPr>
            </w:pPr>
            <w:r w:rsidRPr="00D70413">
              <w:rPr>
                <w:b/>
              </w:rPr>
              <w:lastRenderedPageBreak/>
              <w:t>Тема 2.1 Физические процессы в электрических цепях постоян-ного тока</w:t>
            </w:r>
          </w:p>
        </w:tc>
        <w:tc>
          <w:tcPr>
            <w:tcW w:w="7796" w:type="dxa"/>
          </w:tcPr>
          <w:p w:rsidR="00D70413" w:rsidRPr="00D70413" w:rsidRDefault="00D70413" w:rsidP="00D70413">
            <w:pPr>
              <w:pStyle w:val="Default"/>
              <w:jc w:val="both"/>
              <w:rPr>
                <w:b/>
              </w:rPr>
            </w:pPr>
            <w:r w:rsidRPr="00D70413">
              <w:rPr>
                <w:b/>
                <w:bCs/>
              </w:rPr>
              <w:t xml:space="preserve">Содержание учебного материала  </w:t>
            </w:r>
            <w:r w:rsidRPr="00D70413">
              <w:t>Электрический ток. Электрическая цепь и ее элементы. Электродвижущая сила. Источники электрической энергии. Электрическое сопротивление, проводимость, удельное сопротивление и удельная проводимость, единицы измерения. Резисторы. Закон  Ома. Электрическая энергия и мощность. Коэффициент полезного действия. Закон Джоуля-Ленца. Использование теплового действия тока в технике. Выбор сечения проводов. Защита проводов от короткого замыкания и  перегрузки.</w:t>
            </w:r>
          </w:p>
        </w:tc>
        <w:tc>
          <w:tcPr>
            <w:tcW w:w="1276" w:type="dxa"/>
            <w:gridSpan w:val="2"/>
          </w:tcPr>
          <w:p w:rsidR="00D70413" w:rsidRPr="00D70413" w:rsidRDefault="00D70413" w:rsidP="00D70413">
            <w:pPr>
              <w:pStyle w:val="Default"/>
              <w:jc w:val="center"/>
            </w:pPr>
            <w:r w:rsidRPr="00D70413">
              <w:t>8</w:t>
            </w:r>
          </w:p>
        </w:tc>
        <w:tc>
          <w:tcPr>
            <w:tcW w:w="1559" w:type="dxa"/>
          </w:tcPr>
          <w:p w:rsidR="00D70413" w:rsidRPr="00D70413" w:rsidRDefault="00D70413" w:rsidP="00D70413">
            <w:pPr>
              <w:pStyle w:val="Default"/>
              <w:jc w:val="center"/>
              <w:rPr>
                <w:b/>
              </w:rPr>
            </w:pPr>
          </w:p>
        </w:tc>
        <w:tc>
          <w:tcPr>
            <w:tcW w:w="1701"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tcPr>
          <w:p w:rsidR="00D70413" w:rsidRPr="00D70413" w:rsidRDefault="00D70413" w:rsidP="00D70413">
            <w:pPr>
              <w:pStyle w:val="Default"/>
              <w:jc w:val="both"/>
              <w:rPr>
                <w:b/>
              </w:rPr>
            </w:pPr>
          </w:p>
        </w:tc>
        <w:tc>
          <w:tcPr>
            <w:tcW w:w="7796" w:type="dxa"/>
          </w:tcPr>
          <w:p w:rsidR="00D70413" w:rsidRPr="00D70413" w:rsidRDefault="00D70413" w:rsidP="00D70413">
            <w:pPr>
              <w:pStyle w:val="Default"/>
              <w:jc w:val="both"/>
            </w:pPr>
            <w:r w:rsidRPr="00D70413">
              <w:rPr>
                <w:b/>
              </w:rPr>
              <w:t xml:space="preserve">Лабораторная работа № 1. </w:t>
            </w:r>
            <w:r w:rsidRPr="00D70413">
              <w:t>Экспериментальная проверка закона Ома для участка цепи</w:t>
            </w:r>
          </w:p>
          <w:p w:rsidR="00D70413" w:rsidRPr="00D70413" w:rsidRDefault="00D70413" w:rsidP="00D70413">
            <w:pPr>
              <w:pStyle w:val="Default"/>
            </w:pPr>
            <w:r w:rsidRPr="00D70413">
              <w:rPr>
                <w:b/>
              </w:rPr>
              <w:t>Лабораторная работа № 2.</w:t>
            </w:r>
            <w:r w:rsidRPr="00D70413">
              <w:t xml:space="preserve"> Исследование свойств электрической цепи с последовательным соединением сопротивлений.</w:t>
            </w:r>
          </w:p>
          <w:p w:rsidR="00D70413" w:rsidRPr="00D70413" w:rsidRDefault="00D70413" w:rsidP="00D70413">
            <w:pPr>
              <w:pStyle w:val="Default"/>
            </w:pPr>
            <w:r w:rsidRPr="00D70413">
              <w:rPr>
                <w:b/>
              </w:rPr>
              <w:t xml:space="preserve">Лабораторная работа № 3 </w:t>
            </w:r>
            <w:r w:rsidRPr="00D70413">
              <w:t>Исследование свойств электрической цепи с параллельным соединением сопротивлений.</w:t>
            </w:r>
          </w:p>
          <w:p w:rsidR="00D70413" w:rsidRPr="00D70413" w:rsidRDefault="00D70413" w:rsidP="00D70413">
            <w:pPr>
              <w:pStyle w:val="Default"/>
            </w:pPr>
            <w:r w:rsidRPr="00D70413">
              <w:rPr>
                <w:b/>
              </w:rPr>
              <w:t xml:space="preserve">Лабораторная работа № 4 </w:t>
            </w:r>
            <w:r w:rsidRPr="00D70413">
              <w:t>Исследование источника постоянного тока.</w:t>
            </w:r>
          </w:p>
          <w:p w:rsidR="00D70413" w:rsidRPr="00D70413" w:rsidRDefault="00D70413" w:rsidP="00D70413">
            <w:pPr>
              <w:pStyle w:val="Default"/>
              <w:jc w:val="both"/>
              <w:rPr>
                <w:b/>
              </w:rPr>
            </w:pPr>
          </w:p>
          <w:p w:rsidR="00D70413" w:rsidRPr="00D70413" w:rsidRDefault="00D70413" w:rsidP="00D70413">
            <w:pPr>
              <w:pStyle w:val="Default"/>
              <w:jc w:val="both"/>
            </w:pPr>
            <w:r w:rsidRPr="00D70413">
              <w:rPr>
                <w:b/>
              </w:rPr>
              <w:t>Практическое занятие № 1.</w:t>
            </w:r>
            <w:r w:rsidRPr="00D70413">
              <w:t xml:space="preserve"> Выбор сечения проводов по допустимому нагреву</w:t>
            </w:r>
          </w:p>
          <w:p w:rsidR="00D70413" w:rsidRPr="00D70413" w:rsidRDefault="00D70413" w:rsidP="00D70413">
            <w:pPr>
              <w:pStyle w:val="Default"/>
              <w:jc w:val="both"/>
            </w:pPr>
            <w:r w:rsidRPr="00D70413">
              <w:rPr>
                <w:b/>
              </w:rPr>
              <w:t>Практическое занятие № 2</w:t>
            </w:r>
            <w:r w:rsidRPr="00D70413">
              <w:t>. Выбор сечения проводов по допустимой потере напряжения</w:t>
            </w:r>
          </w:p>
        </w:tc>
        <w:tc>
          <w:tcPr>
            <w:tcW w:w="1276" w:type="dxa"/>
            <w:gridSpan w:val="2"/>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701" w:type="dxa"/>
          </w:tcPr>
          <w:p w:rsidR="00D70413" w:rsidRPr="00D70413" w:rsidRDefault="00D70413" w:rsidP="00D70413">
            <w:pPr>
              <w:pStyle w:val="Default"/>
              <w:jc w:val="center"/>
            </w:pPr>
          </w:p>
        </w:tc>
      </w:tr>
      <w:tr w:rsidR="00D70413" w:rsidRPr="00F77DD8" w:rsidTr="00D70413">
        <w:tc>
          <w:tcPr>
            <w:tcW w:w="1951" w:type="dxa"/>
            <w:gridSpan w:val="2"/>
          </w:tcPr>
          <w:p w:rsidR="00D70413" w:rsidRPr="00D70413" w:rsidRDefault="00D70413" w:rsidP="00D70413">
            <w:pPr>
              <w:pStyle w:val="Default"/>
              <w:jc w:val="both"/>
              <w:rPr>
                <w:b/>
              </w:rPr>
            </w:pPr>
          </w:p>
        </w:tc>
        <w:tc>
          <w:tcPr>
            <w:tcW w:w="7796" w:type="dxa"/>
          </w:tcPr>
          <w:p w:rsidR="00D70413" w:rsidRPr="00D70413" w:rsidRDefault="00D70413" w:rsidP="00D70413">
            <w:pPr>
              <w:pStyle w:val="Default"/>
              <w:jc w:val="both"/>
              <w:rPr>
                <w:b/>
              </w:rPr>
            </w:pPr>
            <w:r w:rsidRPr="00D70413">
              <w:rPr>
                <w:b/>
              </w:rPr>
              <w:t>Самостоятельная работа</w:t>
            </w:r>
          </w:p>
          <w:p w:rsidR="00D70413" w:rsidRPr="00D70413" w:rsidRDefault="00D70413" w:rsidP="00D70413">
            <w:pPr>
              <w:pStyle w:val="Default"/>
              <w:rPr>
                <w:b/>
              </w:rPr>
            </w:pPr>
            <w:r w:rsidRPr="00D70413">
              <w:t xml:space="preserve">Подготовка к лабораторным работам и контрольной работе. </w:t>
            </w:r>
          </w:p>
        </w:tc>
        <w:tc>
          <w:tcPr>
            <w:tcW w:w="1276" w:type="dxa"/>
            <w:gridSpan w:val="2"/>
          </w:tcPr>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p>
        </w:tc>
        <w:tc>
          <w:tcPr>
            <w:tcW w:w="1701" w:type="dxa"/>
          </w:tcPr>
          <w:p w:rsidR="00D70413" w:rsidRPr="00D70413" w:rsidRDefault="00D70413" w:rsidP="00D70413">
            <w:pPr>
              <w:pStyle w:val="Default"/>
              <w:jc w:val="center"/>
            </w:pPr>
          </w:p>
        </w:tc>
      </w:tr>
      <w:tr w:rsidR="00D70413" w:rsidRPr="00F77DD8" w:rsidTr="00D70413">
        <w:tc>
          <w:tcPr>
            <w:tcW w:w="9747" w:type="dxa"/>
            <w:gridSpan w:val="3"/>
          </w:tcPr>
          <w:p w:rsidR="00D70413" w:rsidRPr="00D70413" w:rsidRDefault="00D70413" w:rsidP="00D70413">
            <w:pPr>
              <w:pStyle w:val="Default"/>
              <w:jc w:val="both"/>
              <w:rPr>
                <w:b/>
              </w:rPr>
            </w:pPr>
            <w:r w:rsidRPr="00D70413">
              <w:rPr>
                <w:b/>
              </w:rPr>
              <w:t>Контрольная работа «Физические процессы в цепях постоянного тока»</w:t>
            </w:r>
          </w:p>
        </w:tc>
        <w:tc>
          <w:tcPr>
            <w:tcW w:w="1276" w:type="dxa"/>
            <w:gridSpan w:val="2"/>
          </w:tcPr>
          <w:p w:rsidR="00D70413" w:rsidRPr="00D70413" w:rsidRDefault="00D70413" w:rsidP="00D70413">
            <w:pPr>
              <w:pStyle w:val="Default"/>
              <w:jc w:val="center"/>
              <w:rPr>
                <w:lang w:val="en-US"/>
              </w:rPr>
            </w:pPr>
            <w:r w:rsidRPr="00D70413">
              <w:rPr>
                <w:lang w:val="en-US"/>
              </w:rPr>
              <w:t>1</w:t>
            </w:r>
          </w:p>
        </w:tc>
        <w:tc>
          <w:tcPr>
            <w:tcW w:w="1559" w:type="dxa"/>
          </w:tcPr>
          <w:p w:rsidR="00D70413" w:rsidRPr="00D70413" w:rsidRDefault="00D70413" w:rsidP="00D70413">
            <w:pPr>
              <w:pStyle w:val="Default"/>
              <w:jc w:val="center"/>
            </w:pPr>
          </w:p>
        </w:tc>
        <w:tc>
          <w:tcPr>
            <w:tcW w:w="1701" w:type="dxa"/>
          </w:tcPr>
          <w:p w:rsidR="00D70413" w:rsidRPr="00D70413" w:rsidRDefault="00D70413" w:rsidP="00D70413">
            <w:pPr>
              <w:pStyle w:val="Default"/>
              <w:jc w:val="center"/>
            </w:pPr>
          </w:p>
        </w:tc>
      </w:tr>
      <w:tr w:rsidR="00D70413" w:rsidRPr="00F77DD8" w:rsidTr="00D70413">
        <w:tc>
          <w:tcPr>
            <w:tcW w:w="1951" w:type="dxa"/>
            <w:gridSpan w:val="2"/>
            <w:vMerge w:val="restart"/>
          </w:tcPr>
          <w:p w:rsidR="00D70413" w:rsidRPr="00D70413" w:rsidRDefault="00D70413" w:rsidP="00D70413">
            <w:pPr>
              <w:pStyle w:val="Default"/>
              <w:jc w:val="both"/>
              <w:rPr>
                <w:b/>
              </w:rPr>
            </w:pPr>
            <w:r w:rsidRPr="00D70413">
              <w:rPr>
                <w:b/>
              </w:rPr>
              <w:t>Тема 2.2</w:t>
            </w:r>
          </w:p>
          <w:p w:rsidR="00D70413" w:rsidRPr="00D70413" w:rsidRDefault="00D70413" w:rsidP="00D70413">
            <w:pPr>
              <w:pStyle w:val="Default"/>
              <w:jc w:val="both"/>
              <w:rPr>
                <w:b/>
              </w:rPr>
            </w:pPr>
            <w:r w:rsidRPr="00D70413">
              <w:rPr>
                <w:b/>
              </w:rPr>
              <w:t>Расчет электрических цепей посто-янного тока</w:t>
            </w:r>
          </w:p>
        </w:tc>
        <w:tc>
          <w:tcPr>
            <w:tcW w:w="7796" w:type="dxa"/>
          </w:tcPr>
          <w:p w:rsidR="00D70413" w:rsidRPr="00D70413" w:rsidRDefault="00D70413" w:rsidP="00D70413">
            <w:pPr>
              <w:tabs>
                <w:tab w:val="left" w:pos="6645"/>
                <w:tab w:val="right" w:pos="14570"/>
              </w:tabs>
              <w:spacing w:after="0"/>
              <w:jc w:val="both"/>
              <w:rPr>
                <w:rFonts w:ascii="Times New Roman" w:hAnsi="Times New Roman" w:cs="Times New Roman"/>
                <w:b/>
                <w:sz w:val="24"/>
                <w:szCs w:val="24"/>
              </w:rPr>
            </w:pPr>
            <w:r w:rsidRPr="00D70413">
              <w:rPr>
                <w:rFonts w:ascii="Times New Roman" w:hAnsi="Times New Roman" w:cs="Times New Roman"/>
                <w:b/>
                <w:sz w:val="24"/>
                <w:szCs w:val="24"/>
              </w:rPr>
              <w:t>Содержание учебного материала</w:t>
            </w:r>
          </w:p>
          <w:p w:rsidR="00D70413" w:rsidRPr="00D70413" w:rsidRDefault="00D70413" w:rsidP="00D70413">
            <w:pPr>
              <w:tabs>
                <w:tab w:val="left" w:pos="6645"/>
                <w:tab w:val="right" w:pos="14570"/>
              </w:tabs>
              <w:spacing w:after="0"/>
              <w:jc w:val="both"/>
              <w:rPr>
                <w:rFonts w:ascii="Times New Roman" w:hAnsi="Times New Roman" w:cs="Times New Roman"/>
                <w:b/>
                <w:sz w:val="24"/>
                <w:szCs w:val="24"/>
              </w:rPr>
            </w:pPr>
            <w:r w:rsidRPr="00D70413">
              <w:rPr>
                <w:rFonts w:ascii="Times New Roman" w:hAnsi="Times New Roman" w:cs="Times New Roman"/>
                <w:sz w:val="24"/>
                <w:szCs w:val="24"/>
              </w:rPr>
              <w:t>Последовательное соединение резисторов. Назначение и  принцип работы делителя напряжения. Потенциальная диаграмма как элемент  анализа работы цепи. Параллельное соединение резисторов. Первый закон Кирхгофа</w:t>
            </w:r>
            <w:r w:rsidRPr="00D70413">
              <w:rPr>
                <w:rFonts w:ascii="Times New Roman" w:hAnsi="Times New Roman" w:cs="Times New Roman"/>
                <w:bCs/>
                <w:sz w:val="24"/>
                <w:szCs w:val="24"/>
              </w:rPr>
              <w:t xml:space="preserve">. Смешанное соединение резисторов. Расчет сложных электрических цепей методом узловых и контурных уравнений, методом контурных токов, методом узлового напряжения, методом наложения. </w:t>
            </w:r>
            <w:r w:rsidRPr="00D70413">
              <w:rPr>
                <w:rFonts w:ascii="Times New Roman" w:hAnsi="Times New Roman" w:cs="Times New Roman"/>
                <w:sz w:val="24"/>
                <w:szCs w:val="24"/>
              </w:rPr>
              <w:t>Метод эквивалентного преобразования «треугольника» в  «звезду».</w:t>
            </w:r>
          </w:p>
        </w:tc>
        <w:tc>
          <w:tcPr>
            <w:tcW w:w="1276" w:type="dxa"/>
            <w:gridSpan w:val="2"/>
          </w:tcPr>
          <w:p w:rsidR="00D70413" w:rsidRPr="00D70413" w:rsidRDefault="00D70413" w:rsidP="00D70413">
            <w:pPr>
              <w:pStyle w:val="Default"/>
              <w:jc w:val="center"/>
            </w:pPr>
            <w:r w:rsidRPr="00D70413">
              <w:t>16</w:t>
            </w:r>
          </w:p>
        </w:tc>
        <w:tc>
          <w:tcPr>
            <w:tcW w:w="1559" w:type="dxa"/>
          </w:tcPr>
          <w:p w:rsidR="00D70413" w:rsidRPr="00D70413" w:rsidRDefault="00D70413" w:rsidP="00D70413">
            <w:pPr>
              <w:pStyle w:val="Default"/>
              <w:jc w:val="center"/>
              <w:rPr>
                <w:b/>
              </w:rPr>
            </w:pPr>
          </w:p>
        </w:tc>
        <w:tc>
          <w:tcPr>
            <w:tcW w:w="1701" w:type="dxa"/>
            <w:vMerge w:val="restart"/>
          </w:tcPr>
          <w:p w:rsidR="00D70413" w:rsidRPr="00D70413" w:rsidRDefault="00D70413" w:rsidP="00D70413">
            <w:pPr>
              <w:pStyle w:val="Default"/>
              <w:jc w:val="center"/>
            </w:pPr>
            <w:r w:rsidRPr="00D70413">
              <w:t>3</w:t>
            </w:r>
          </w:p>
          <w:p w:rsidR="00D70413" w:rsidRPr="00D70413" w:rsidRDefault="00D70413" w:rsidP="00D70413">
            <w:pPr>
              <w:pStyle w:val="Default"/>
              <w:jc w:val="center"/>
            </w:pPr>
            <w:r w:rsidRPr="00D70413">
              <w:t>ОК 01, ОК 02, ПК 1.1, ПК 2.7, ПК 3.2.</w:t>
            </w:r>
          </w:p>
        </w:tc>
      </w:tr>
      <w:tr w:rsidR="00D70413" w:rsidTr="00D70413">
        <w:trPr>
          <w:trHeight w:val="699"/>
        </w:trPr>
        <w:tc>
          <w:tcPr>
            <w:tcW w:w="1951" w:type="dxa"/>
            <w:gridSpan w:val="2"/>
            <w:vMerge/>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p>
        </w:tc>
        <w:tc>
          <w:tcPr>
            <w:tcW w:w="7796" w:type="dxa"/>
          </w:tcPr>
          <w:p w:rsidR="00D70413" w:rsidRPr="00D70413" w:rsidRDefault="00D70413" w:rsidP="00D70413">
            <w:pPr>
              <w:pStyle w:val="Default"/>
            </w:pPr>
            <w:r w:rsidRPr="00D70413">
              <w:rPr>
                <w:b/>
              </w:rPr>
              <w:t>Практическое занятие № 3</w:t>
            </w:r>
            <w:r w:rsidRPr="00D70413">
              <w:t>. Расчет сложных электрических цепей методом узловых и контурных уравнений.</w:t>
            </w:r>
          </w:p>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b/>
                <w:sz w:val="24"/>
                <w:szCs w:val="24"/>
              </w:rPr>
              <w:t>Практическое занятие № 4.</w:t>
            </w:r>
            <w:r w:rsidRPr="00D70413">
              <w:rPr>
                <w:rFonts w:ascii="Times New Roman" w:hAnsi="Times New Roman" w:cs="Times New Roman"/>
                <w:sz w:val="24"/>
                <w:szCs w:val="24"/>
              </w:rPr>
              <w:t xml:space="preserve"> Расчет сложных электрических цепей методом контурных токов.  Проверка методом узловых напряжений.</w:t>
            </w:r>
          </w:p>
          <w:p w:rsidR="00D70413" w:rsidRPr="00D70413" w:rsidRDefault="00D70413" w:rsidP="00D70413">
            <w:pPr>
              <w:pStyle w:val="Default"/>
              <w:rPr>
                <w:b/>
              </w:rPr>
            </w:pPr>
            <w:r w:rsidRPr="00D70413">
              <w:rPr>
                <w:b/>
              </w:rPr>
              <w:t>Самостоятельная работа</w:t>
            </w:r>
          </w:p>
          <w:p w:rsidR="00D70413" w:rsidRPr="00D70413" w:rsidRDefault="00D70413" w:rsidP="00D70413">
            <w:pPr>
              <w:spacing w:after="0"/>
              <w:rPr>
                <w:rFonts w:ascii="Times New Roman" w:hAnsi="Times New Roman" w:cs="Times New Roman"/>
                <w:b/>
                <w:bCs/>
                <w:sz w:val="24"/>
                <w:szCs w:val="24"/>
              </w:rPr>
            </w:pPr>
            <w:r w:rsidRPr="00D70413">
              <w:rPr>
                <w:rFonts w:ascii="Times New Roman" w:hAnsi="Times New Roman" w:cs="Times New Roman"/>
                <w:sz w:val="24"/>
                <w:szCs w:val="24"/>
              </w:rPr>
              <w:t>Подготовка к практическим занятиям</w:t>
            </w:r>
          </w:p>
        </w:tc>
        <w:tc>
          <w:tcPr>
            <w:tcW w:w="1276" w:type="dxa"/>
            <w:gridSpan w:val="2"/>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rPr>
                <w:b/>
              </w:rPr>
            </w:pPr>
          </w:p>
        </w:tc>
        <w:tc>
          <w:tcPr>
            <w:tcW w:w="1559"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rPr>
                <w:b/>
              </w:rPr>
            </w:pPr>
          </w:p>
        </w:tc>
        <w:tc>
          <w:tcPr>
            <w:tcW w:w="1701" w:type="dxa"/>
            <w:vMerge/>
          </w:tcPr>
          <w:p w:rsidR="00D70413" w:rsidRPr="00D70413" w:rsidRDefault="00D70413" w:rsidP="00D70413">
            <w:pPr>
              <w:pStyle w:val="Default"/>
              <w:jc w:val="center"/>
              <w:rPr>
                <w:b/>
              </w:rPr>
            </w:pPr>
          </w:p>
        </w:tc>
      </w:tr>
      <w:tr w:rsidR="00D70413" w:rsidTr="00D70413">
        <w:tc>
          <w:tcPr>
            <w:tcW w:w="9747" w:type="dxa"/>
            <w:gridSpan w:val="3"/>
          </w:tcPr>
          <w:p w:rsidR="00D70413" w:rsidRPr="00D70413" w:rsidRDefault="00D70413" w:rsidP="00D70413">
            <w:pPr>
              <w:pStyle w:val="Default"/>
              <w:jc w:val="both"/>
            </w:pPr>
            <w:r w:rsidRPr="00D70413">
              <w:rPr>
                <w:b/>
              </w:rPr>
              <w:t>Раздел 3. Электромагнетизм и магнитная индукция</w:t>
            </w:r>
          </w:p>
        </w:tc>
        <w:tc>
          <w:tcPr>
            <w:tcW w:w="1276" w:type="dxa"/>
            <w:gridSpan w:val="2"/>
          </w:tcPr>
          <w:p w:rsidR="00D70413" w:rsidRPr="00D70413" w:rsidRDefault="00D70413" w:rsidP="00D70413">
            <w:pPr>
              <w:pStyle w:val="Default"/>
              <w:jc w:val="center"/>
              <w:rPr>
                <w:b/>
              </w:rPr>
            </w:pPr>
            <w:r w:rsidRPr="00D70413">
              <w:rPr>
                <w:b/>
              </w:rPr>
              <w:t>39</w:t>
            </w:r>
          </w:p>
        </w:tc>
        <w:tc>
          <w:tcPr>
            <w:tcW w:w="1559" w:type="dxa"/>
          </w:tcPr>
          <w:p w:rsidR="00D70413" w:rsidRPr="00D70413" w:rsidRDefault="00D70413" w:rsidP="00D70413">
            <w:pPr>
              <w:pStyle w:val="Default"/>
              <w:jc w:val="center"/>
              <w:rPr>
                <w:b/>
              </w:rPr>
            </w:pPr>
            <w:r w:rsidRPr="00D70413">
              <w:rPr>
                <w:b/>
              </w:rPr>
              <w:t>2</w:t>
            </w:r>
          </w:p>
        </w:tc>
        <w:tc>
          <w:tcPr>
            <w:tcW w:w="1701" w:type="dxa"/>
            <w:vMerge w:val="restart"/>
            <w:shd w:val="clear" w:color="auto" w:fill="FFFFFF"/>
          </w:tcPr>
          <w:p w:rsidR="00D70413" w:rsidRPr="00D70413" w:rsidRDefault="00D70413" w:rsidP="00D70413">
            <w:pPr>
              <w:pStyle w:val="Default"/>
              <w:jc w:val="center"/>
            </w:pPr>
            <w:r w:rsidRPr="00D70413">
              <w:t>2</w:t>
            </w:r>
          </w:p>
          <w:p w:rsidR="00D70413" w:rsidRPr="00D70413" w:rsidRDefault="00D70413" w:rsidP="00D70413">
            <w:pPr>
              <w:pStyle w:val="Default"/>
            </w:pPr>
            <w:r w:rsidRPr="00D70413">
              <w:t xml:space="preserve">ОК 01, ОК 02, ПК 1.1, ПК 2.7, ПК 3.2. </w:t>
            </w:r>
          </w:p>
        </w:tc>
      </w:tr>
      <w:tr w:rsidR="00D70413" w:rsidTr="00D70413">
        <w:tc>
          <w:tcPr>
            <w:tcW w:w="1951" w:type="dxa"/>
            <w:gridSpan w:val="2"/>
          </w:tcPr>
          <w:p w:rsidR="00D70413" w:rsidRPr="00D70413" w:rsidRDefault="00D70413" w:rsidP="00D70413">
            <w:pPr>
              <w:pStyle w:val="Default"/>
              <w:rPr>
                <w:b/>
              </w:rPr>
            </w:pPr>
            <w:r w:rsidRPr="00D70413">
              <w:rPr>
                <w:b/>
              </w:rPr>
              <w:t>Тема 3.1. Магнитное поле постоян-ного тока</w:t>
            </w:r>
          </w:p>
        </w:tc>
        <w:tc>
          <w:tcPr>
            <w:tcW w:w="7796" w:type="dxa"/>
          </w:tcPr>
          <w:p w:rsidR="00D70413" w:rsidRPr="00D70413" w:rsidRDefault="00D70413" w:rsidP="00D70413">
            <w:pPr>
              <w:pStyle w:val="Default"/>
              <w:jc w:val="both"/>
              <w:rPr>
                <w:b/>
              </w:rPr>
            </w:pPr>
            <w:r w:rsidRPr="00D70413">
              <w:rPr>
                <w:b/>
              </w:rPr>
              <w:t>Содержание учебного материала</w:t>
            </w:r>
          </w:p>
          <w:p w:rsidR="00D70413" w:rsidRPr="00D70413" w:rsidRDefault="00D70413" w:rsidP="00D70413">
            <w:pPr>
              <w:pStyle w:val="Default"/>
              <w:jc w:val="both"/>
            </w:pPr>
            <w:r w:rsidRPr="00D70413">
              <w:t xml:space="preserve"> Магнитное поле его свойства и характеристики. Правило буравчика. Закон полного тока. Магнитное поле в прямолинейном проводнике, в кольцевой и цилиндрической катушках. Действие магнитного поля на проводник с током, электромагнитная сила, правило левой руки. Преобразование электрической энергии в механическую. Магнитные материалы. Циклическое перемагничивание  магнитных материалов. Магнитные цепи. Законы МЦ. Расчет МДС, магнитное сопротивление. Аналогия между электрическими и магнитными цепями. Расчет неразветвленной магнитной цепи. Электромагнитное реле, электромагниты, герконы.</w:t>
            </w:r>
          </w:p>
          <w:p w:rsidR="00D70413" w:rsidRPr="00D70413" w:rsidRDefault="00D70413" w:rsidP="00D70413">
            <w:pPr>
              <w:pStyle w:val="Default"/>
              <w:jc w:val="both"/>
            </w:pPr>
            <w:r w:rsidRPr="00D70413">
              <w:rPr>
                <w:b/>
              </w:rPr>
              <w:t>Практическое занятие № 5.</w:t>
            </w:r>
            <w:r w:rsidRPr="00D70413">
              <w:t xml:space="preserve"> Расчет магнитной цепи  </w:t>
            </w:r>
          </w:p>
        </w:tc>
        <w:tc>
          <w:tcPr>
            <w:tcW w:w="1276" w:type="dxa"/>
            <w:gridSpan w:val="2"/>
          </w:tcPr>
          <w:p w:rsidR="00D70413" w:rsidRPr="00D70413" w:rsidRDefault="00D70413" w:rsidP="00D70413">
            <w:pPr>
              <w:pStyle w:val="Default"/>
              <w:jc w:val="center"/>
            </w:pPr>
            <w:r w:rsidRPr="00D70413">
              <w:t>18</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701" w:type="dxa"/>
            <w:vMerge/>
            <w:shd w:val="clear" w:color="auto" w:fill="FFFFFF"/>
          </w:tcPr>
          <w:p w:rsidR="00D70413" w:rsidRPr="00D70413" w:rsidRDefault="00D70413" w:rsidP="00D70413">
            <w:pPr>
              <w:pStyle w:val="Default"/>
            </w:pPr>
          </w:p>
        </w:tc>
      </w:tr>
      <w:tr w:rsidR="00D70413" w:rsidTr="00D70413">
        <w:tc>
          <w:tcPr>
            <w:tcW w:w="1951" w:type="dxa"/>
            <w:gridSpan w:val="2"/>
          </w:tcPr>
          <w:p w:rsidR="00D70413" w:rsidRPr="00D70413" w:rsidRDefault="00D70413" w:rsidP="00D70413">
            <w:pPr>
              <w:pStyle w:val="Default"/>
              <w:rPr>
                <w:b/>
              </w:rPr>
            </w:pPr>
          </w:p>
        </w:tc>
        <w:tc>
          <w:tcPr>
            <w:tcW w:w="7796" w:type="dxa"/>
          </w:tcPr>
          <w:p w:rsidR="00D70413" w:rsidRPr="00D70413" w:rsidRDefault="00D70413" w:rsidP="00D70413">
            <w:pPr>
              <w:pStyle w:val="Default"/>
              <w:jc w:val="both"/>
              <w:rPr>
                <w:b/>
              </w:rPr>
            </w:pPr>
            <w:r w:rsidRPr="00D70413">
              <w:rPr>
                <w:b/>
              </w:rPr>
              <w:t>Самостоятельная работа</w:t>
            </w:r>
          </w:p>
          <w:p w:rsidR="00D70413" w:rsidRPr="00D70413" w:rsidRDefault="00D70413" w:rsidP="00D70413">
            <w:pPr>
              <w:pStyle w:val="Default"/>
              <w:rPr>
                <w:b/>
                <w:color w:val="auto"/>
              </w:rPr>
            </w:pPr>
            <w:r w:rsidRPr="00D70413">
              <w:t xml:space="preserve"> Проработка конспекта занятий, учебных изданий, интернет-ресурсов, дополнительной литературы.</w:t>
            </w:r>
          </w:p>
        </w:tc>
        <w:tc>
          <w:tcPr>
            <w:tcW w:w="1276" w:type="dxa"/>
            <w:gridSpan w:val="2"/>
          </w:tcPr>
          <w:p w:rsidR="00D70413" w:rsidRPr="00D70413" w:rsidRDefault="00D70413" w:rsidP="00D70413">
            <w:pPr>
              <w:pStyle w:val="Default"/>
              <w:jc w:val="center"/>
              <w:rPr>
                <w:color w:val="auto"/>
              </w:rPr>
            </w:pPr>
            <w:r w:rsidRPr="00D70413">
              <w:rPr>
                <w:color w:val="auto"/>
              </w:rPr>
              <w:t>2</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rPr>
                <w:color w:val="auto"/>
              </w:rPr>
            </w:pPr>
          </w:p>
        </w:tc>
      </w:tr>
      <w:tr w:rsidR="00D70413" w:rsidTr="00D70413">
        <w:trPr>
          <w:trHeight w:val="2232"/>
        </w:trPr>
        <w:tc>
          <w:tcPr>
            <w:tcW w:w="1951" w:type="dxa"/>
            <w:gridSpan w:val="2"/>
            <w:vMerge w:val="restart"/>
          </w:tcPr>
          <w:p w:rsidR="00D70413" w:rsidRPr="00D70413" w:rsidRDefault="00D70413" w:rsidP="00D70413">
            <w:pPr>
              <w:pStyle w:val="Default"/>
              <w:rPr>
                <w:b/>
              </w:rPr>
            </w:pPr>
            <w:r w:rsidRPr="00D70413">
              <w:rPr>
                <w:b/>
              </w:rPr>
              <w:t>4 семестр</w:t>
            </w:r>
          </w:p>
          <w:p w:rsidR="00D70413" w:rsidRPr="00D70413" w:rsidRDefault="00D70413" w:rsidP="00D70413">
            <w:pPr>
              <w:pStyle w:val="Default"/>
              <w:rPr>
                <w:b/>
              </w:rPr>
            </w:pPr>
          </w:p>
          <w:p w:rsidR="00D70413" w:rsidRPr="00D70413" w:rsidRDefault="00D70413" w:rsidP="00D70413">
            <w:pPr>
              <w:pStyle w:val="Default"/>
              <w:rPr>
                <w:b/>
              </w:rPr>
            </w:pPr>
            <w:r w:rsidRPr="00D70413">
              <w:rPr>
                <w:b/>
              </w:rPr>
              <w:t>Тема 3.2. Электромаг-нитная индукция</w:t>
            </w:r>
          </w:p>
        </w:tc>
        <w:tc>
          <w:tcPr>
            <w:tcW w:w="7796" w:type="dxa"/>
          </w:tcPr>
          <w:p w:rsidR="00D70413" w:rsidRPr="00D70413" w:rsidRDefault="00D70413" w:rsidP="00D70413">
            <w:pPr>
              <w:pStyle w:val="Default"/>
              <w:rPr>
                <w:b/>
              </w:rPr>
            </w:pPr>
            <w:r w:rsidRPr="00D70413">
              <w:rPr>
                <w:b/>
                <w:color w:val="auto"/>
              </w:rPr>
              <w:t>Содержание учебного материала</w:t>
            </w:r>
          </w:p>
          <w:p w:rsidR="00D70413" w:rsidRPr="00D70413" w:rsidRDefault="00D70413" w:rsidP="00D70413">
            <w:pPr>
              <w:spacing w:after="0"/>
              <w:jc w:val="both"/>
              <w:rPr>
                <w:rFonts w:ascii="Times New Roman" w:hAnsi="Times New Roman" w:cs="Times New Roman"/>
                <w:b/>
                <w:sz w:val="24"/>
                <w:szCs w:val="24"/>
              </w:rPr>
            </w:pPr>
            <w:r w:rsidRPr="00D70413">
              <w:rPr>
                <w:rFonts w:ascii="Times New Roman" w:hAnsi="Times New Roman" w:cs="Times New Roman"/>
                <w:sz w:val="24"/>
                <w:szCs w:val="24"/>
              </w:rPr>
              <w:t>Закон электромагнитной индукции. Правило Ленца. Принцип действия электрического генератора. Применение закона ЭМИ в технике. Явление самоиндукции. Индуктивность. Индуктивность кольцевой и цилиндрической катушек. Энергия МП. Явление взаимной индукции, взаимная индуктивность. Однофазный трансформатор. Проверка закона электромагнитной индукции</w:t>
            </w:r>
          </w:p>
          <w:p w:rsidR="00D70413" w:rsidRPr="00D70413" w:rsidRDefault="00D70413" w:rsidP="00D70413">
            <w:pPr>
              <w:pStyle w:val="Default"/>
              <w:rPr>
                <w:b/>
              </w:rPr>
            </w:pPr>
            <w:r w:rsidRPr="00D70413">
              <w:t>.</w:t>
            </w:r>
          </w:p>
        </w:tc>
        <w:tc>
          <w:tcPr>
            <w:tcW w:w="1276" w:type="dxa"/>
            <w:gridSpan w:val="2"/>
          </w:tcPr>
          <w:p w:rsidR="00D70413" w:rsidRPr="00D70413" w:rsidRDefault="00D70413" w:rsidP="00D70413">
            <w:pPr>
              <w:pStyle w:val="Default"/>
              <w:jc w:val="center"/>
              <w:rPr>
                <w:color w:val="auto"/>
              </w:rPr>
            </w:pPr>
            <w:r w:rsidRPr="00D70413">
              <w:rPr>
                <w:color w:val="auto"/>
              </w:rPr>
              <w:t>14</w:t>
            </w:r>
          </w:p>
        </w:tc>
        <w:tc>
          <w:tcPr>
            <w:tcW w:w="1559" w:type="dxa"/>
          </w:tcPr>
          <w:p w:rsidR="00D70413" w:rsidRPr="00D70413" w:rsidRDefault="00D70413" w:rsidP="00D70413">
            <w:pPr>
              <w:pStyle w:val="Default"/>
              <w:jc w:val="center"/>
              <w:rPr>
                <w:b/>
                <w:color w:val="auto"/>
              </w:rPr>
            </w:pPr>
          </w:p>
        </w:tc>
        <w:tc>
          <w:tcPr>
            <w:tcW w:w="1701" w:type="dxa"/>
          </w:tcPr>
          <w:p w:rsidR="00D70413" w:rsidRPr="00D70413" w:rsidRDefault="00D70413" w:rsidP="00D70413">
            <w:pPr>
              <w:pStyle w:val="Default"/>
              <w:jc w:val="center"/>
            </w:pPr>
            <w:r w:rsidRPr="00D70413">
              <w:t>3</w:t>
            </w:r>
          </w:p>
          <w:p w:rsidR="00D70413" w:rsidRPr="00D70413" w:rsidRDefault="00D70413" w:rsidP="00D70413">
            <w:pPr>
              <w:pStyle w:val="Default"/>
              <w:rPr>
                <w:color w:val="auto"/>
              </w:rPr>
            </w:pPr>
            <w:r w:rsidRPr="00D70413">
              <w:t xml:space="preserve">ОК 01, ОК 02, ПК 1.1, ПК 2.7, ПК 3.2. </w:t>
            </w:r>
          </w:p>
        </w:tc>
      </w:tr>
      <w:tr w:rsidR="00D70413" w:rsidTr="00D70413">
        <w:tc>
          <w:tcPr>
            <w:tcW w:w="1951" w:type="dxa"/>
            <w:gridSpan w:val="2"/>
            <w:vMerge/>
          </w:tcPr>
          <w:p w:rsidR="00D70413" w:rsidRPr="00D70413" w:rsidRDefault="00D70413" w:rsidP="00D70413">
            <w:pPr>
              <w:pStyle w:val="Default"/>
              <w:rPr>
                <w:b/>
              </w:rPr>
            </w:pPr>
          </w:p>
        </w:tc>
        <w:tc>
          <w:tcPr>
            <w:tcW w:w="7796" w:type="dxa"/>
          </w:tcPr>
          <w:p w:rsidR="00D70413" w:rsidRPr="00D70413" w:rsidRDefault="00D70413" w:rsidP="00D70413">
            <w:pPr>
              <w:pStyle w:val="Default"/>
              <w:rPr>
                <w:b/>
                <w:color w:val="auto"/>
              </w:rPr>
            </w:pPr>
            <w:r w:rsidRPr="00D70413">
              <w:rPr>
                <w:b/>
                <w:color w:val="auto"/>
              </w:rPr>
              <w:t>Контрольная работа «</w:t>
            </w:r>
            <w:r w:rsidRPr="00D70413">
              <w:rPr>
                <w:b/>
              </w:rPr>
              <w:t>Электромагнетизм и магнитная индукция»</w:t>
            </w:r>
          </w:p>
        </w:tc>
        <w:tc>
          <w:tcPr>
            <w:tcW w:w="1276" w:type="dxa"/>
            <w:gridSpan w:val="2"/>
          </w:tcPr>
          <w:p w:rsidR="00D70413" w:rsidRPr="00D70413" w:rsidRDefault="00D70413" w:rsidP="00D70413">
            <w:pPr>
              <w:pStyle w:val="Default"/>
              <w:jc w:val="center"/>
              <w:rPr>
                <w:color w:val="auto"/>
                <w:lang w:val="en-US"/>
              </w:rPr>
            </w:pPr>
            <w:r w:rsidRPr="00D70413">
              <w:rPr>
                <w:color w:val="auto"/>
                <w:lang w:val="en-US"/>
              </w:rPr>
              <w:t>1</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pPr>
          </w:p>
        </w:tc>
      </w:tr>
      <w:tr w:rsidR="00D70413" w:rsidTr="00D70413">
        <w:tc>
          <w:tcPr>
            <w:tcW w:w="1951" w:type="dxa"/>
            <w:gridSpan w:val="2"/>
            <w:vMerge/>
          </w:tcPr>
          <w:p w:rsidR="00D70413" w:rsidRPr="00D70413" w:rsidRDefault="00D70413" w:rsidP="00D70413">
            <w:pPr>
              <w:pStyle w:val="Default"/>
              <w:rPr>
                <w:b/>
              </w:rPr>
            </w:pPr>
          </w:p>
        </w:tc>
        <w:tc>
          <w:tcPr>
            <w:tcW w:w="7796" w:type="dxa"/>
          </w:tcPr>
          <w:p w:rsidR="00D70413" w:rsidRPr="00D70413" w:rsidRDefault="00D70413" w:rsidP="00D70413">
            <w:pPr>
              <w:pStyle w:val="Default"/>
              <w:rPr>
                <w:b/>
                <w:color w:val="auto"/>
              </w:rPr>
            </w:pPr>
            <w:r w:rsidRPr="00D70413">
              <w:rPr>
                <w:b/>
                <w:color w:val="auto"/>
              </w:rPr>
              <w:t>Самостоятельная работа</w:t>
            </w:r>
          </w:p>
          <w:p w:rsidR="00D70413" w:rsidRPr="00D70413" w:rsidRDefault="00D70413" w:rsidP="00D70413">
            <w:pPr>
              <w:pStyle w:val="Default"/>
              <w:rPr>
                <w:color w:val="auto"/>
              </w:rPr>
            </w:pPr>
            <w:r w:rsidRPr="00D70413">
              <w:rPr>
                <w:color w:val="auto"/>
              </w:rPr>
              <w:t xml:space="preserve"> Проработка конспекта занятий, учебных изданий, интернет-ресурсов, дополнительной литературы, подготовка к контрольной работе. </w:t>
            </w:r>
          </w:p>
          <w:p w:rsidR="00D70413" w:rsidRPr="00D70413" w:rsidRDefault="00D70413" w:rsidP="00D70413">
            <w:pPr>
              <w:pStyle w:val="Default"/>
              <w:rPr>
                <w:color w:val="auto"/>
              </w:rPr>
            </w:pPr>
          </w:p>
          <w:p w:rsidR="00D70413" w:rsidRPr="00D70413" w:rsidRDefault="00D70413" w:rsidP="00D70413">
            <w:pPr>
              <w:pStyle w:val="Default"/>
              <w:rPr>
                <w:color w:val="auto"/>
              </w:rPr>
            </w:pPr>
          </w:p>
        </w:tc>
        <w:tc>
          <w:tcPr>
            <w:tcW w:w="1276" w:type="dxa"/>
            <w:gridSpan w:val="2"/>
          </w:tcPr>
          <w:p w:rsidR="00D70413" w:rsidRPr="00D70413" w:rsidRDefault="00D70413" w:rsidP="00D70413">
            <w:pPr>
              <w:pStyle w:val="Default"/>
              <w:jc w:val="center"/>
              <w:rPr>
                <w:color w:val="auto"/>
              </w:rPr>
            </w:pPr>
            <w:r w:rsidRPr="00D70413">
              <w:rPr>
                <w:color w:val="auto"/>
              </w:rPr>
              <w:t>2</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rPr>
                <w:color w:val="auto"/>
              </w:rPr>
            </w:pPr>
          </w:p>
        </w:tc>
      </w:tr>
      <w:tr w:rsidR="00D70413" w:rsidTr="00D70413">
        <w:tc>
          <w:tcPr>
            <w:tcW w:w="9747" w:type="dxa"/>
            <w:gridSpan w:val="3"/>
          </w:tcPr>
          <w:p w:rsidR="00D70413" w:rsidRPr="00D70413" w:rsidRDefault="00D70413" w:rsidP="00D70413">
            <w:pPr>
              <w:pStyle w:val="Default"/>
              <w:rPr>
                <w:color w:val="auto"/>
              </w:rPr>
            </w:pPr>
            <w:r w:rsidRPr="00D70413">
              <w:rPr>
                <w:b/>
                <w:color w:val="auto"/>
              </w:rPr>
              <w:t>Раздел 4. Электрические цепи переменного тока</w:t>
            </w:r>
          </w:p>
        </w:tc>
        <w:tc>
          <w:tcPr>
            <w:tcW w:w="1276" w:type="dxa"/>
            <w:gridSpan w:val="2"/>
          </w:tcPr>
          <w:p w:rsidR="00D70413" w:rsidRPr="00D70413" w:rsidRDefault="00D70413" w:rsidP="00D70413">
            <w:pPr>
              <w:pStyle w:val="Default"/>
              <w:jc w:val="center"/>
              <w:rPr>
                <w:b/>
                <w:color w:val="auto"/>
              </w:rPr>
            </w:pPr>
            <w:r w:rsidRPr="00D70413">
              <w:rPr>
                <w:b/>
                <w:color w:val="auto"/>
              </w:rPr>
              <w:t>73</w:t>
            </w:r>
          </w:p>
        </w:tc>
        <w:tc>
          <w:tcPr>
            <w:tcW w:w="1559" w:type="dxa"/>
          </w:tcPr>
          <w:p w:rsidR="00D70413" w:rsidRPr="00D70413" w:rsidRDefault="00D70413" w:rsidP="00D70413">
            <w:pPr>
              <w:pStyle w:val="Default"/>
              <w:jc w:val="center"/>
              <w:rPr>
                <w:b/>
                <w:color w:val="auto"/>
              </w:rPr>
            </w:pPr>
            <w:r w:rsidRPr="00D70413">
              <w:rPr>
                <w:b/>
                <w:color w:val="auto"/>
              </w:rPr>
              <w:t>20</w:t>
            </w:r>
          </w:p>
        </w:tc>
        <w:tc>
          <w:tcPr>
            <w:tcW w:w="1701" w:type="dxa"/>
            <w:vMerge w:val="restart"/>
            <w:shd w:val="clear" w:color="auto" w:fill="FFFFFF"/>
          </w:tcPr>
          <w:p w:rsidR="00D70413" w:rsidRPr="00D70413" w:rsidRDefault="00D70413" w:rsidP="00D70413">
            <w:pPr>
              <w:pStyle w:val="Default"/>
            </w:pPr>
          </w:p>
          <w:p w:rsidR="00D70413" w:rsidRPr="00D70413" w:rsidRDefault="00D70413" w:rsidP="00D70413">
            <w:pPr>
              <w:pStyle w:val="Default"/>
              <w:jc w:val="center"/>
            </w:pPr>
            <w:r w:rsidRPr="00D70413">
              <w:t>2</w:t>
            </w:r>
          </w:p>
          <w:p w:rsidR="00D70413" w:rsidRPr="00D70413" w:rsidRDefault="00D70413" w:rsidP="00D70413">
            <w:pPr>
              <w:pStyle w:val="Default"/>
            </w:pPr>
            <w:r w:rsidRPr="00D70413">
              <w:t xml:space="preserve">ОК 01, ОК 02, </w:t>
            </w:r>
          </w:p>
          <w:p w:rsidR="00D70413" w:rsidRPr="00D70413" w:rsidRDefault="00D70413" w:rsidP="00D70413">
            <w:pPr>
              <w:pStyle w:val="Default"/>
              <w:rPr>
                <w:color w:val="auto"/>
              </w:rPr>
            </w:pPr>
            <w:r w:rsidRPr="00D70413">
              <w:t xml:space="preserve">ПК 1.1, ПК 2.7, ПК 3.2. </w:t>
            </w:r>
          </w:p>
        </w:tc>
      </w:tr>
      <w:tr w:rsidR="00D70413" w:rsidTr="00D70413">
        <w:trPr>
          <w:trHeight w:val="5674"/>
        </w:trPr>
        <w:tc>
          <w:tcPr>
            <w:tcW w:w="1951" w:type="dxa"/>
            <w:gridSpan w:val="2"/>
          </w:tcPr>
          <w:p w:rsidR="00D70413" w:rsidRDefault="00D70413" w:rsidP="00D70413">
            <w:pPr>
              <w:pStyle w:val="Default"/>
              <w:rPr>
                <w:b/>
                <w:color w:val="auto"/>
              </w:rPr>
            </w:pPr>
          </w:p>
          <w:p w:rsidR="00D70413" w:rsidRPr="00F77DD8" w:rsidRDefault="00D70413" w:rsidP="00D70413">
            <w:pPr>
              <w:pStyle w:val="Default"/>
              <w:rPr>
                <w:b/>
                <w:color w:val="auto"/>
              </w:rPr>
            </w:pPr>
            <w:r>
              <w:rPr>
                <w:b/>
                <w:color w:val="auto"/>
              </w:rPr>
              <w:t>Тема 4</w:t>
            </w:r>
            <w:r w:rsidRPr="00F77DD8">
              <w:rPr>
                <w:b/>
                <w:color w:val="auto"/>
              </w:rPr>
              <w:t>.1. Однофазные электрические цепи си</w:t>
            </w:r>
            <w:r>
              <w:rPr>
                <w:b/>
                <w:color w:val="auto"/>
              </w:rPr>
              <w:t>нусо</w:t>
            </w:r>
            <w:r w:rsidRPr="00F77DD8">
              <w:rPr>
                <w:b/>
                <w:color w:val="auto"/>
              </w:rPr>
              <w:t>и</w:t>
            </w:r>
            <w:r>
              <w:rPr>
                <w:b/>
                <w:color w:val="auto"/>
              </w:rPr>
              <w:t>-</w:t>
            </w:r>
            <w:r w:rsidRPr="00F77DD8">
              <w:rPr>
                <w:b/>
                <w:color w:val="auto"/>
              </w:rPr>
              <w:t>дального тока</w:t>
            </w:r>
          </w:p>
        </w:tc>
        <w:tc>
          <w:tcPr>
            <w:tcW w:w="7796" w:type="dxa"/>
          </w:tcPr>
          <w:p w:rsidR="00D70413" w:rsidRDefault="00D70413" w:rsidP="00D70413">
            <w:pPr>
              <w:pStyle w:val="Default"/>
            </w:pPr>
            <w:r w:rsidRPr="00F77DD8">
              <w:rPr>
                <w:b/>
                <w:color w:val="auto"/>
              </w:rPr>
              <w:t>Содержание учебного материала</w:t>
            </w:r>
          </w:p>
          <w:p w:rsidR="00D70413" w:rsidRPr="00F77DD8" w:rsidRDefault="00D70413" w:rsidP="00D70413">
            <w:pPr>
              <w:pStyle w:val="Default"/>
              <w:jc w:val="both"/>
              <w:rPr>
                <w:color w:val="auto"/>
              </w:rPr>
            </w:pPr>
            <w:r>
              <w:t xml:space="preserve">Определение переменного тока. Получение синусоидально изменяющейся ЭДС. Уравнение мгновенных значений для синусоидально изменяющейся ЭДС. Амплитуда, период, частота, фаза  переменного тока.Элементы электрических цепей переменного тока и их параметры. Изображение синусоидальных величин при помощи векторов. Цепь с активным сопротивлением, закон Ома, мгновенная и средняя мощность. </w:t>
            </w:r>
            <w:r>
              <w:rPr>
                <w:bCs/>
              </w:rPr>
              <w:t xml:space="preserve">Цепь с индуктивностью. Индуктивное сопротивление и его физический смысл. Реактивная мощность.  Поверхностный эффект. Цепь с емкостью. Заряд и разряд конденсатора. Емкостное сопротивление и его физический смысл. </w:t>
            </w:r>
            <w:r>
              <w:t>Цепь с активным сопротивлением и индуктивностью; цепь с активным сопротивлением и емкостью. Ц</w:t>
            </w:r>
            <w:r w:rsidRPr="00A80257">
              <w:t>епь с активным сопротивлением, индуктивностью и емкостью Активная, реактивная и полная мощности</w:t>
            </w:r>
            <w:r>
              <w:t>. Расчет неразветвленной цепи переменного тока. Собственные колебания в контуре. Волновое сопротивление. Резонанс напряжений, резонансные кривые,  практическое значение. Электрические цепи переменного тока с параллельным соединением приемников энергии. Резонанс токов, резонансные кривые, практическое применение. Коэффициент мощности и способы его повышения. Расчет разветвленных цепей перем. тока. Расчет цепей перем. тока с применением комплексных чисел.</w:t>
            </w:r>
          </w:p>
        </w:tc>
        <w:tc>
          <w:tcPr>
            <w:tcW w:w="1276" w:type="dxa"/>
            <w:gridSpan w:val="2"/>
          </w:tcPr>
          <w:p w:rsidR="00D70413" w:rsidRPr="00564E11" w:rsidRDefault="00D70413" w:rsidP="00D70413">
            <w:pPr>
              <w:pStyle w:val="Default"/>
              <w:jc w:val="center"/>
              <w:rPr>
                <w:color w:val="auto"/>
              </w:rPr>
            </w:pPr>
            <w:r>
              <w:rPr>
                <w:color w:val="auto"/>
              </w:rPr>
              <w:t>24</w:t>
            </w:r>
          </w:p>
        </w:tc>
        <w:tc>
          <w:tcPr>
            <w:tcW w:w="1559" w:type="dxa"/>
          </w:tcPr>
          <w:p w:rsidR="00D70413" w:rsidRPr="00A3422D" w:rsidRDefault="00D70413" w:rsidP="00D70413">
            <w:pPr>
              <w:pStyle w:val="Default"/>
              <w:jc w:val="center"/>
              <w:rPr>
                <w:b/>
                <w:color w:val="auto"/>
              </w:rPr>
            </w:pPr>
          </w:p>
        </w:tc>
        <w:tc>
          <w:tcPr>
            <w:tcW w:w="1701" w:type="dxa"/>
            <w:vMerge/>
            <w:shd w:val="clear" w:color="auto" w:fill="FFFFFF"/>
          </w:tcPr>
          <w:p w:rsidR="00D70413" w:rsidRPr="00F77DD8" w:rsidRDefault="00D70413" w:rsidP="00D70413">
            <w:pPr>
              <w:pStyle w:val="Default"/>
              <w:rPr>
                <w:color w:val="auto"/>
              </w:rPr>
            </w:pPr>
          </w:p>
        </w:tc>
      </w:tr>
      <w:tr w:rsidR="00D70413" w:rsidTr="00D70413">
        <w:trPr>
          <w:trHeight w:val="418"/>
        </w:trPr>
        <w:tc>
          <w:tcPr>
            <w:tcW w:w="1951" w:type="dxa"/>
            <w:gridSpan w:val="2"/>
          </w:tcPr>
          <w:p w:rsidR="00D70413" w:rsidRDefault="00D70413" w:rsidP="00D70413"/>
        </w:tc>
        <w:tc>
          <w:tcPr>
            <w:tcW w:w="7796" w:type="dxa"/>
          </w:tcPr>
          <w:p w:rsidR="00D70413" w:rsidRDefault="00D70413" w:rsidP="00D70413">
            <w:pPr>
              <w:jc w:val="both"/>
            </w:pPr>
            <w:r>
              <w:rPr>
                <w:b/>
              </w:rPr>
              <w:t>Лабораторная работа№ 5.</w:t>
            </w:r>
            <w:r>
              <w:t xml:space="preserve"> Исследование цепи переменного тока с последовательно включенными активным сопротивлением и конденсатором.</w:t>
            </w:r>
          </w:p>
          <w:p w:rsidR="00D70413" w:rsidRDefault="00D70413" w:rsidP="00D70413">
            <w:pPr>
              <w:jc w:val="both"/>
            </w:pPr>
            <w:r>
              <w:rPr>
                <w:b/>
              </w:rPr>
              <w:t xml:space="preserve">Лабораторная работа№ 6 </w:t>
            </w:r>
            <w:r>
              <w:t xml:space="preserve"> Исследование цепи переменного тока  с параллельным соединением активного сопротивления и конденсатора.</w:t>
            </w:r>
          </w:p>
          <w:p w:rsidR="00D70413" w:rsidRDefault="00D70413" w:rsidP="00D70413">
            <w:pPr>
              <w:pStyle w:val="Default"/>
            </w:pPr>
            <w:r>
              <w:rPr>
                <w:b/>
              </w:rPr>
              <w:lastRenderedPageBreak/>
              <w:t xml:space="preserve">Лабораторная работа№ 7 </w:t>
            </w:r>
            <w:r>
              <w:t xml:space="preserve"> Исследование цепи переменного тока с последовательно включенными активным сопротивлением катушкой индуктивности и конденсатором. Резонанс напряжений. </w:t>
            </w:r>
          </w:p>
          <w:p w:rsidR="00D70413" w:rsidRPr="00323ED2" w:rsidRDefault="00D70413" w:rsidP="00D70413">
            <w:pPr>
              <w:pStyle w:val="Default"/>
            </w:pPr>
            <w:r>
              <w:rPr>
                <w:b/>
              </w:rPr>
              <w:t xml:space="preserve">Лабораторная работа № 8 </w:t>
            </w:r>
            <w:r>
              <w:t xml:space="preserve">Измерение коэффициента мощности и исследование способов его повышения. </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Практическое занятие № 6. </w:t>
            </w:r>
            <w:r w:rsidRPr="00D70413">
              <w:rPr>
                <w:rFonts w:ascii="Times New Roman" w:hAnsi="Times New Roman" w:cs="Times New Roman"/>
              </w:rPr>
              <w:t>Расчет неразветвленной цепи переменного тока.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 xml:space="preserve">Практическое занятие № 7 </w:t>
            </w:r>
            <w:r w:rsidRPr="00D70413">
              <w:rPr>
                <w:rFonts w:ascii="Times New Roman" w:hAnsi="Times New Roman" w:cs="Times New Roman"/>
              </w:rPr>
              <w:t>Расчет разветвленной цепи переменного тока</w:t>
            </w:r>
          </w:p>
          <w:p w:rsidR="00D70413" w:rsidRPr="00F77DD8" w:rsidRDefault="00D70413" w:rsidP="00D70413">
            <w:pPr>
              <w:pStyle w:val="Default"/>
              <w:rPr>
                <w:b/>
              </w:rPr>
            </w:pPr>
            <w:r w:rsidRPr="00D70413">
              <w:rPr>
                <w:b/>
              </w:rPr>
              <w:t xml:space="preserve">Практическое занятие № 8 </w:t>
            </w:r>
            <w:r w:rsidRPr="00D70413">
              <w:t>Расчет цепи переменногос применением комплексных чисел.</w:t>
            </w:r>
          </w:p>
        </w:tc>
        <w:tc>
          <w:tcPr>
            <w:tcW w:w="1276" w:type="dxa"/>
            <w:gridSpan w:val="2"/>
          </w:tcPr>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Default="00D70413" w:rsidP="00D70413">
            <w:pPr>
              <w:jc w:val="center"/>
            </w:pPr>
            <w:r w:rsidRPr="004A10DD">
              <w:t>2</w:t>
            </w:r>
          </w:p>
          <w:p w:rsidR="00D70413" w:rsidRDefault="00D70413" w:rsidP="00D70413">
            <w:pPr>
              <w:jc w:val="center"/>
            </w:pPr>
          </w:p>
          <w:p w:rsidR="00D70413" w:rsidRDefault="00D70413" w:rsidP="00D70413">
            <w:pPr>
              <w:jc w:val="center"/>
            </w:pPr>
            <w:r>
              <w:t>2</w:t>
            </w:r>
          </w:p>
          <w:p w:rsidR="00D70413" w:rsidRDefault="00D70413" w:rsidP="00D70413">
            <w:pPr>
              <w:jc w:val="center"/>
            </w:pPr>
          </w:p>
          <w:p w:rsidR="00D70413" w:rsidRPr="004A10DD" w:rsidRDefault="00D70413" w:rsidP="00D70413">
            <w:pPr>
              <w:jc w:val="center"/>
            </w:pPr>
            <w:r>
              <w:t>2</w:t>
            </w:r>
          </w:p>
        </w:tc>
        <w:tc>
          <w:tcPr>
            <w:tcW w:w="1559" w:type="dxa"/>
          </w:tcPr>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Default="00D70413" w:rsidP="00D70413">
            <w:pPr>
              <w:jc w:val="center"/>
            </w:pPr>
            <w:r w:rsidRPr="004A10DD">
              <w:t>2</w:t>
            </w:r>
          </w:p>
          <w:p w:rsidR="00D70413" w:rsidRDefault="00D70413" w:rsidP="00D70413">
            <w:pPr>
              <w:jc w:val="center"/>
            </w:pPr>
          </w:p>
          <w:p w:rsidR="00D70413" w:rsidRDefault="00D70413" w:rsidP="00D70413">
            <w:pPr>
              <w:jc w:val="center"/>
            </w:pPr>
            <w:r>
              <w:t>2</w:t>
            </w:r>
          </w:p>
          <w:p w:rsidR="00D70413" w:rsidRDefault="00D70413" w:rsidP="00D70413">
            <w:pPr>
              <w:jc w:val="center"/>
            </w:pPr>
          </w:p>
          <w:p w:rsidR="00D70413" w:rsidRPr="004A10DD" w:rsidRDefault="00D70413" w:rsidP="00D70413">
            <w:pPr>
              <w:jc w:val="center"/>
            </w:pPr>
            <w:r>
              <w:t>2</w:t>
            </w:r>
          </w:p>
        </w:tc>
        <w:tc>
          <w:tcPr>
            <w:tcW w:w="1701" w:type="dxa"/>
            <w:vMerge/>
            <w:shd w:val="clear" w:color="auto" w:fill="EEECE1"/>
          </w:tcPr>
          <w:p w:rsidR="00D70413" w:rsidRDefault="00D70413" w:rsidP="00D70413"/>
        </w:tc>
      </w:tr>
      <w:tr w:rsidR="00D70413" w:rsidRPr="00D70413" w:rsidTr="00D70413">
        <w:tc>
          <w:tcPr>
            <w:tcW w:w="1951" w:type="dxa"/>
            <w:gridSpan w:val="2"/>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Самостоятельная работа. </w:t>
            </w:r>
            <w:r w:rsidRPr="00D70413">
              <w:rPr>
                <w:rFonts w:ascii="Times New Roman" w:hAnsi="Times New Roman" w:cs="Times New Roman"/>
              </w:rPr>
              <w:t xml:space="preserve">Проработка конспекта занятий, интернет ресурсов, дополнительной литературы. Оформление лабораторных работ. Подготовка к контрольной работе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p w:rsidR="00D70413" w:rsidRPr="00D70413" w:rsidRDefault="00D70413" w:rsidP="00D70413">
            <w:pPr>
              <w:spacing w:after="0"/>
              <w:jc w:val="center"/>
              <w:rPr>
                <w:rFonts w:ascii="Times New Roman" w:hAnsi="Times New Roman" w:cs="Times New Roman"/>
              </w:rPr>
            </w:pP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Контрольная работа «Однофазные электрические цепи синусоидального тока»</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1</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rPr>
          <w:trHeight w:val="1656"/>
        </w:trPr>
        <w:tc>
          <w:tcPr>
            <w:tcW w:w="1951" w:type="dxa"/>
            <w:gridSpan w:val="2"/>
            <w:vMerge w:val="restart"/>
          </w:tcPr>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Тема 4.2. Трехфазные электрические цепи</w:t>
            </w: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Содержание учебного материала </w:t>
            </w:r>
            <w:r w:rsidRPr="00D70413">
              <w:rPr>
                <w:rFonts w:ascii="Times New Roman" w:hAnsi="Times New Roman" w:cs="Times New Roman"/>
              </w:rPr>
              <w:t>Получение трехфазной ЭДС. Соединение обмоток генератора «звездой» и «треугольником». Соотношение между линейными и фазными напряжениями. Соединение потребителей энергии «звездой». Значение нулевого провода. Соединение потребителей энергии «треугольником».  Мощность трехфазной цепи. Вращающееся магнитное поле трехфазной системы.</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7</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shd w:val="clear" w:color="auto" w:fill="FFFFFF"/>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3</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b/>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 xml:space="preserve">Лабораторная работа №9 </w:t>
            </w:r>
            <w:r w:rsidRPr="00D70413">
              <w:rPr>
                <w:rFonts w:ascii="Times New Roman" w:hAnsi="Times New Roman" w:cs="Times New Roman"/>
              </w:rPr>
              <w:t xml:space="preserve"> Исследование трехфазной цепи при соединении приемников энергии «звездой».Исследование трехфазной цепи при соединении приемников энергии треугольником».</w:t>
            </w:r>
          </w:p>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 xml:space="preserve"> Практическое занятие № 9. </w:t>
            </w:r>
            <w:r w:rsidRPr="00D70413">
              <w:rPr>
                <w:rFonts w:ascii="Times New Roman" w:hAnsi="Times New Roman" w:cs="Times New Roman"/>
              </w:rPr>
              <w:t>Расчет несимметричных трехфазных цепей</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701" w:type="dxa"/>
            <w:vMerge/>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Самостоятельная работа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 Проработка конспекта занятий, учебных изданий, интернет-ресурсов, дополнительной литературы, Оформление лабораторных работ. Подготовка к контрольной работе.</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Контрольная работа «Трехфазные электрические цепи»</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1</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val="restart"/>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Тема 4.3. Несинусои-дальные пери-одические  на-пряжения и токи</w:t>
            </w: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Содержание учебного материала</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 xml:space="preserve"> Причины возникновения несинусоидальных токов и напряжений. Ряд Фурье. Понятие о расчете цепей, питаемых несинусоидальным напряжением. Фильтры и их классификация.</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4</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b/>
              </w:rPr>
            </w:pPr>
          </w:p>
        </w:tc>
        <w:tc>
          <w:tcPr>
            <w:tcW w:w="7796" w:type="dxa"/>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Практическое занятие № 10. </w:t>
            </w:r>
            <w:r w:rsidRPr="00D70413">
              <w:rPr>
                <w:rFonts w:ascii="Times New Roman" w:hAnsi="Times New Roman" w:cs="Times New Roman"/>
              </w:rPr>
              <w:t>Расчет цепи с несинусоидальными напряжениями и токами</w:t>
            </w:r>
          </w:p>
          <w:p w:rsidR="00D70413" w:rsidRPr="00D70413" w:rsidRDefault="00D70413" w:rsidP="00D70413">
            <w:pPr>
              <w:spacing w:after="0"/>
              <w:jc w:val="both"/>
              <w:rPr>
                <w:rFonts w:ascii="Times New Roman" w:hAnsi="Times New Roman" w:cs="Times New Roman"/>
                <w:b/>
              </w:rPr>
            </w:pP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701" w:type="dxa"/>
            <w:vMerge/>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Самостоятельная работа</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Проработка конспекта занятий, интернет ресурсов, дополнительной литературы. Подготовка к практической работе.</w:t>
            </w:r>
          </w:p>
          <w:p w:rsidR="00D70413" w:rsidRPr="00D70413" w:rsidRDefault="00D70413" w:rsidP="00D70413">
            <w:pPr>
              <w:spacing w:after="0"/>
              <w:jc w:val="both"/>
              <w:rPr>
                <w:rFonts w:ascii="Times New Roman" w:hAnsi="Times New Roman" w:cs="Times New Roman"/>
              </w:rPr>
            </w:pP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shd w:val="clear" w:color="auto" w:fill="FFFFFF"/>
          </w:tcPr>
          <w:p w:rsidR="00D70413" w:rsidRPr="00D70413" w:rsidRDefault="00D70413" w:rsidP="00D70413">
            <w:pPr>
              <w:spacing w:after="0"/>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 xml:space="preserve">      Раздел 5. Электрические машины</w:t>
            </w:r>
          </w:p>
        </w:tc>
        <w:tc>
          <w:tcPr>
            <w:tcW w:w="1276" w:type="dxa"/>
            <w:gridSpan w:val="2"/>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20</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shd w:val="clear" w:color="auto" w:fill="FFFFFF"/>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3</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rPr>
          <w:trHeight w:val="1656"/>
        </w:trPr>
        <w:tc>
          <w:tcPr>
            <w:tcW w:w="1908"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Тема 5.1. Электрические машины постоянного тока</w:t>
            </w:r>
          </w:p>
        </w:tc>
        <w:tc>
          <w:tcPr>
            <w:tcW w:w="7839" w:type="dxa"/>
            <w:gridSpan w:val="2"/>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Содержание учебного материала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 Назначение, применение, конструкция и  принцип работы. Реакция якоря. Коммутация. Классификация, основные характеристики, схемы включения  генераторов пост. тока. Электродвигатели постоянного тока. Пуск, реверс, торможение.  Устройство и принцип действия электродвигателя постоянного тока с последовательным возбуждением</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shd w:val="clear" w:color="auto" w:fill="FFFFFF"/>
          </w:tcPr>
          <w:p w:rsidR="00D70413" w:rsidRPr="00D70413" w:rsidRDefault="00D70413" w:rsidP="00D70413">
            <w:pPr>
              <w:spacing w:after="0"/>
              <w:rPr>
                <w:rFonts w:ascii="Times New Roman" w:hAnsi="Times New Roman" w:cs="Times New Roman"/>
              </w:rPr>
            </w:pPr>
          </w:p>
        </w:tc>
      </w:tr>
      <w:tr w:rsidR="00D70413" w:rsidRPr="00D70413" w:rsidTr="00D70413">
        <w:trPr>
          <w:trHeight w:val="1932"/>
        </w:trPr>
        <w:tc>
          <w:tcPr>
            <w:tcW w:w="1908" w:type="dxa"/>
            <w:vMerge w:val="restart"/>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lastRenderedPageBreak/>
              <w:t>Тема 5.2. Электрические машины переменного тока</w:t>
            </w:r>
          </w:p>
        </w:tc>
        <w:tc>
          <w:tcPr>
            <w:tcW w:w="7839" w:type="dxa"/>
            <w:gridSpan w:val="2"/>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Содержание учебного материала </w:t>
            </w:r>
            <w:r w:rsidRPr="00D70413">
              <w:rPr>
                <w:rFonts w:ascii="Times New Roman" w:hAnsi="Times New Roman" w:cs="Times New Roman"/>
              </w:rPr>
              <w:t xml:space="preserve"> Устройство и принцип действия АД с короткозамкнутым ротором. Устройство и принцип действия АД с фазным ротором. Пуск, реверс, регулирование частоты вращения, торможение АД. Устройство и принцип действия асинхронного электродвигателя</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 xml:space="preserve">. </w:t>
            </w:r>
          </w:p>
          <w:p w:rsidR="00D70413" w:rsidRPr="00D70413" w:rsidRDefault="00D70413" w:rsidP="00D70413">
            <w:pPr>
              <w:spacing w:after="0"/>
              <w:jc w:val="both"/>
              <w:rPr>
                <w:rFonts w:ascii="Times New Roman" w:hAnsi="Times New Roman" w:cs="Times New Roman"/>
              </w:rPr>
            </w:pP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6</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08" w:type="dxa"/>
            <w:vMerge/>
          </w:tcPr>
          <w:p w:rsidR="00D70413" w:rsidRPr="00D70413" w:rsidRDefault="00D70413" w:rsidP="00D70413">
            <w:pPr>
              <w:spacing w:after="0"/>
              <w:rPr>
                <w:rFonts w:ascii="Times New Roman" w:hAnsi="Times New Roman" w:cs="Times New Roman"/>
                <w:b/>
              </w:rPr>
            </w:pPr>
          </w:p>
        </w:tc>
        <w:tc>
          <w:tcPr>
            <w:tcW w:w="7839" w:type="dxa"/>
            <w:gridSpan w:val="2"/>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Самостоятельная работа. </w:t>
            </w:r>
            <w:r w:rsidRPr="00D70413">
              <w:rPr>
                <w:rFonts w:ascii="Times New Roman" w:hAnsi="Times New Roman" w:cs="Times New Roman"/>
              </w:rPr>
              <w:t>Проработка конспекта занятий, интернет ресурсов, дополнительной литературы. Подготовка к экзамену</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1908" w:type="dxa"/>
          </w:tcPr>
          <w:p w:rsidR="00D70413" w:rsidRPr="00D70413" w:rsidRDefault="00D70413" w:rsidP="00D70413">
            <w:pPr>
              <w:spacing w:after="0"/>
              <w:rPr>
                <w:rFonts w:ascii="Times New Roman" w:hAnsi="Times New Roman" w:cs="Times New Roman"/>
                <w:b/>
              </w:rPr>
            </w:pPr>
          </w:p>
        </w:tc>
        <w:tc>
          <w:tcPr>
            <w:tcW w:w="7839" w:type="dxa"/>
            <w:gridSpan w:val="2"/>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Консультация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Промежуточная аттестация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8</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Всего</w:t>
            </w:r>
          </w:p>
        </w:tc>
        <w:tc>
          <w:tcPr>
            <w:tcW w:w="1276" w:type="dxa"/>
            <w:gridSpan w:val="2"/>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207</w:t>
            </w:r>
          </w:p>
        </w:tc>
        <w:tc>
          <w:tcPr>
            <w:tcW w:w="1559" w:type="dxa"/>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38</w:t>
            </w:r>
          </w:p>
        </w:tc>
        <w:tc>
          <w:tcPr>
            <w:tcW w:w="1701" w:type="dxa"/>
            <w:shd w:val="clear" w:color="auto" w:fill="auto"/>
          </w:tcPr>
          <w:p w:rsidR="00D70413" w:rsidRPr="00D70413" w:rsidRDefault="00D70413" w:rsidP="00D70413">
            <w:pPr>
              <w:spacing w:after="0"/>
              <w:rPr>
                <w:rFonts w:ascii="Times New Roman" w:hAnsi="Times New Roman" w:cs="Times New Roman"/>
              </w:rPr>
            </w:pPr>
          </w:p>
        </w:tc>
      </w:tr>
    </w:tbl>
    <w:p w:rsidR="00D70413" w:rsidRPr="00D70413" w:rsidRDefault="00D70413" w:rsidP="00D70413">
      <w:pPr>
        <w:pStyle w:val="11"/>
        <w:ind w:left="640" w:hanging="360"/>
        <w:jc w:val="center"/>
        <w:rPr>
          <w:b/>
          <w:bCs/>
          <w:color w:val="000000"/>
          <w:sz w:val="28"/>
          <w:szCs w:val="28"/>
        </w:rPr>
      </w:pP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Для характеристики уровня освоения учебного материала используются следующие обозначения: </w:t>
      </w:r>
    </w:p>
    <w:p w:rsidR="00D70413" w:rsidRPr="00D70413" w:rsidRDefault="00D70413" w:rsidP="00D70413">
      <w:pPr>
        <w:spacing w:after="0"/>
        <w:ind w:firstLine="360"/>
        <w:rPr>
          <w:rFonts w:ascii="Times New Roman" w:hAnsi="Times New Roman" w:cs="Times New Roman"/>
        </w:rPr>
      </w:pPr>
      <w:r w:rsidRPr="00D70413">
        <w:rPr>
          <w:rFonts w:ascii="Times New Roman" w:hAnsi="Times New Roman" w:cs="Times New Roman"/>
        </w:rPr>
        <w:t>1.– ознакомительный (узнавание ранее изученных объектов, свойств);</w:t>
      </w:r>
    </w:p>
    <w:p w:rsidR="00D70413" w:rsidRPr="00D70413" w:rsidRDefault="00D70413" w:rsidP="00D70413">
      <w:pPr>
        <w:spacing w:after="0"/>
        <w:ind w:left="360"/>
        <w:rPr>
          <w:rFonts w:ascii="Times New Roman" w:hAnsi="Times New Roman" w:cs="Times New Roman"/>
        </w:rPr>
      </w:pPr>
      <w:r w:rsidRPr="00D70413">
        <w:rPr>
          <w:rFonts w:ascii="Times New Roman" w:hAnsi="Times New Roman" w:cs="Times New Roman"/>
        </w:rPr>
        <w:t>2.– репродуктивный  (выполнение деятельности по образцу, инструкции или под руководством);</w:t>
      </w:r>
    </w:p>
    <w:p w:rsidR="00D70413" w:rsidRPr="00D70413" w:rsidRDefault="00D70413" w:rsidP="00D70413">
      <w:pPr>
        <w:spacing w:after="0"/>
        <w:ind w:left="360"/>
        <w:rPr>
          <w:rFonts w:ascii="Times New Roman" w:hAnsi="Times New Roman" w:cs="Times New Roman"/>
          <w:b/>
          <w:bCs/>
          <w:color w:val="000000"/>
          <w:sz w:val="28"/>
          <w:szCs w:val="28"/>
        </w:rPr>
      </w:pPr>
      <w:r w:rsidRPr="00D70413">
        <w:rPr>
          <w:rFonts w:ascii="Times New Roman" w:hAnsi="Times New Roman" w:cs="Times New Roman"/>
        </w:rPr>
        <w:t>3.– продуктивный (планирование и самостоятельное выполнение деятельности, решение проблемных задач)</w:t>
      </w:r>
    </w:p>
    <w:p w:rsidR="00D70413" w:rsidRPr="00D70413" w:rsidRDefault="00D70413" w:rsidP="00D70413">
      <w:pPr>
        <w:pStyle w:val="11"/>
        <w:ind w:left="640" w:hanging="360"/>
        <w:jc w:val="center"/>
        <w:rPr>
          <w:b/>
          <w:bCs/>
          <w:color w:val="000000"/>
          <w:sz w:val="28"/>
          <w:szCs w:val="28"/>
        </w:rPr>
      </w:pPr>
    </w:p>
    <w:p w:rsidR="00D70413" w:rsidRDefault="00D70413" w:rsidP="00D70413">
      <w:pPr>
        <w:pStyle w:val="11"/>
        <w:ind w:left="640" w:hanging="360"/>
        <w:jc w:val="center"/>
        <w:rPr>
          <w:b/>
          <w:bCs/>
          <w:color w:val="000000"/>
          <w:sz w:val="28"/>
          <w:szCs w:val="28"/>
        </w:rPr>
        <w:sectPr w:rsidR="00D70413" w:rsidSect="00D70413">
          <w:pgSz w:w="16840" w:h="11907" w:orient="landscape" w:code="9"/>
          <w:pgMar w:top="851" w:right="851" w:bottom="1418" w:left="680" w:header="720" w:footer="720" w:gutter="0"/>
          <w:cols w:space="720"/>
          <w:noEndnote/>
        </w:sectPr>
      </w:pPr>
    </w:p>
    <w:p w:rsidR="00D70413" w:rsidRPr="00D70413" w:rsidRDefault="00D70413" w:rsidP="00D70413">
      <w:pPr>
        <w:pStyle w:val="11"/>
        <w:ind w:left="640" w:hanging="360"/>
        <w:jc w:val="center"/>
        <w:rPr>
          <w:b/>
          <w:bCs/>
          <w:color w:val="000000"/>
          <w:sz w:val="28"/>
          <w:szCs w:val="28"/>
        </w:rPr>
      </w:pPr>
    </w:p>
    <w:p w:rsidR="00D70413" w:rsidRPr="00D70413" w:rsidRDefault="00D70413" w:rsidP="00D70413">
      <w:pPr>
        <w:pStyle w:val="11"/>
        <w:ind w:left="640" w:hanging="360"/>
        <w:jc w:val="center"/>
        <w:rPr>
          <w:b/>
          <w:bCs/>
          <w:color w:val="000000"/>
          <w:sz w:val="28"/>
          <w:szCs w:val="28"/>
        </w:rPr>
      </w:pPr>
      <w:r w:rsidRPr="00D70413">
        <w:rPr>
          <w:b/>
          <w:bCs/>
          <w:color w:val="000000"/>
          <w:sz w:val="28"/>
          <w:szCs w:val="28"/>
        </w:rPr>
        <w:t>3 УСЛОВИЯ РЕАЛИЗАЦИИ РАБОЧЕЙ ПРОГРАММЫ УЧЕБНОЙ ДИСЦИПЛИНЫ</w:t>
      </w:r>
    </w:p>
    <w:p w:rsidR="00D70413" w:rsidRPr="00D70413" w:rsidRDefault="00D70413" w:rsidP="00D70413">
      <w:pPr>
        <w:pStyle w:val="Default"/>
      </w:pPr>
    </w:p>
    <w:p w:rsidR="00D70413" w:rsidRPr="00D70413" w:rsidRDefault="00D70413" w:rsidP="00D70413">
      <w:pPr>
        <w:pStyle w:val="af0"/>
        <w:rPr>
          <w:color w:val="000000"/>
          <w:sz w:val="28"/>
          <w:szCs w:val="28"/>
        </w:rPr>
      </w:pPr>
      <w:r w:rsidRPr="00D70413">
        <w:rPr>
          <w:b/>
          <w:bCs/>
          <w:color w:val="000000"/>
          <w:sz w:val="28"/>
          <w:szCs w:val="28"/>
        </w:rPr>
        <w:t xml:space="preserve">3.1. Требования к минимальному материально-техническому обеспечению </w:t>
      </w:r>
    </w:p>
    <w:p w:rsidR="00D70413" w:rsidRPr="00D70413" w:rsidRDefault="00D70413" w:rsidP="00D70413">
      <w:pPr>
        <w:pStyle w:val="af0"/>
        <w:jc w:val="both"/>
        <w:rPr>
          <w:color w:val="000000"/>
          <w:sz w:val="28"/>
          <w:szCs w:val="28"/>
        </w:rPr>
      </w:pPr>
      <w:r w:rsidRPr="00D70413">
        <w:rPr>
          <w:color w:val="000000"/>
          <w:sz w:val="28"/>
          <w:szCs w:val="28"/>
        </w:rPr>
        <w:t xml:space="preserve">Реализация программы учебной дисциплины требует наличия лаборатории электротехники и электрических измерений. </w:t>
      </w:r>
    </w:p>
    <w:p w:rsidR="00D70413" w:rsidRPr="00D70413" w:rsidRDefault="00D70413" w:rsidP="00D70413">
      <w:pPr>
        <w:pStyle w:val="af0"/>
        <w:jc w:val="both"/>
        <w:rPr>
          <w:color w:val="000000"/>
          <w:sz w:val="28"/>
          <w:szCs w:val="28"/>
        </w:rPr>
      </w:pPr>
      <w:r w:rsidRPr="00D70413">
        <w:rPr>
          <w:color w:val="000000"/>
          <w:sz w:val="28"/>
          <w:szCs w:val="28"/>
        </w:rPr>
        <w:t xml:space="preserve">Оборудование лаборатории и рабочих мест лаборатории: </w:t>
      </w:r>
    </w:p>
    <w:p w:rsidR="00D70413" w:rsidRPr="00D70413" w:rsidRDefault="00D70413" w:rsidP="00D70413">
      <w:pPr>
        <w:pStyle w:val="af0"/>
        <w:jc w:val="both"/>
        <w:rPr>
          <w:color w:val="000000"/>
          <w:sz w:val="28"/>
          <w:szCs w:val="28"/>
        </w:rPr>
      </w:pPr>
      <w:r w:rsidRPr="00D70413">
        <w:rPr>
          <w:color w:val="000000"/>
          <w:sz w:val="28"/>
          <w:szCs w:val="28"/>
        </w:rPr>
        <w:t xml:space="preserve">– рабочие места по количеству обучающихся (лабораторные стол, стул); </w:t>
      </w:r>
    </w:p>
    <w:p w:rsidR="00D70413" w:rsidRPr="00D70413" w:rsidRDefault="00D70413" w:rsidP="00D70413">
      <w:pPr>
        <w:pStyle w:val="af0"/>
        <w:jc w:val="both"/>
        <w:rPr>
          <w:color w:val="000000"/>
          <w:sz w:val="28"/>
          <w:szCs w:val="28"/>
        </w:rPr>
      </w:pPr>
      <w:r w:rsidRPr="00D70413">
        <w:rPr>
          <w:color w:val="000000"/>
          <w:sz w:val="28"/>
          <w:szCs w:val="28"/>
        </w:rPr>
        <w:t xml:space="preserve">– оборудованное рабочее место преподавателя (стол, кресло, персональный компьютер); </w:t>
      </w:r>
    </w:p>
    <w:p w:rsidR="00D70413" w:rsidRPr="00D70413" w:rsidRDefault="00D70413" w:rsidP="00D70413">
      <w:pPr>
        <w:pStyle w:val="af0"/>
        <w:jc w:val="both"/>
        <w:rPr>
          <w:color w:val="000000"/>
          <w:sz w:val="28"/>
          <w:szCs w:val="28"/>
        </w:rPr>
      </w:pPr>
      <w:r w:rsidRPr="00D70413">
        <w:rPr>
          <w:color w:val="000000"/>
          <w:sz w:val="28"/>
          <w:szCs w:val="28"/>
        </w:rPr>
        <w:t xml:space="preserve">– универсальные лабораторные стенды с набором макетов по темам; </w:t>
      </w:r>
    </w:p>
    <w:p w:rsidR="00D70413" w:rsidRPr="00D70413" w:rsidRDefault="00D70413" w:rsidP="00D70413">
      <w:pPr>
        <w:pStyle w:val="af0"/>
        <w:jc w:val="both"/>
        <w:rPr>
          <w:color w:val="000000"/>
          <w:sz w:val="28"/>
          <w:szCs w:val="28"/>
        </w:rPr>
      </w:pPr>
      <w:r w:rsidRPr="00D70413">
        <w:rPr>
          <w:color w:val="000000"/>
          <w:sz w:val="28"/>
          <w:szCs w:val="28"/>
        </w:rPr>
        <w:t xml:space="preserve">– наглядные пособия и стенды для выполнения лабораторных занятий: щит электропитания ЩЗ (220 В, 2 кВт) в комплекте с УЗО, электрические цепи переменного тока, основные законы электротехники, двулучевой осциллограф, генераторы, вольтметры; </w:t>
      </w:r>
    </w:p>
    <w:p w:rsidR="00D70413" w:rsidRPr="00D70413" w:rsidRDefault="00D70413" w:rsidP="00D70413">
      <w:pPr>
        <w:pStyle w:val="af0"/>
        <w:jc w:val="both"/>
        <w:rPr>
          <w:color w:val="000000"/>
          <w:sz w:val="28"/>
          <w:szCs w:val="28"/>
        </w:rPr>
      </w:pPr>
      <w:r w:rsidRPr="00D70413">
        <w:rPr>
          <w:color w:val="000000"/>
          <w:sz w:val="28"/>
          <w:szCs w:val="28"/>
        </w:rPr>
        <w:t xml:space="preserve">– комплект учебно-методической документации. </w:t>
      </w:r>
    </w:p>
    <w:p w:rsidR="00D70413" w:rsidRPr="00D70413" w:rsidRDefault="00D70413" w:rsidP="00D70413">
      <w:pPr>
        <w:pStyle w:val="af0"/>
        <w:jc w:val="both"/>
        <w:rPr>
          <w:color w:val="000000"/>
          <w:sz w:val="28"/>
          <w:szCs w:val="28"/>
        </w:rPr>
      </w:pPr>
      <w:r w:rsidRPr="00D70413">
        <w:rPr>
          <w:color w:val="000000"/>
          <w:sz w:val="28"/>
          <w:szCs w:val="28"/>
        </w:rPr>
        <w:t xml:space="preserve">Технические средства обучения: </w:t>
      </w:r>
    </w:p>
    <w:p w:rsidR="00D70413" w:rsidRPr="00D70413" w:rsidRDefault="00D70413" w:rsidP="00D70413">
      <w:pPr>
        <w:pStyle w:val="af0"/>
        <w:jc w:val="both"/>
        <w:rPr>
          <w:color w:val="000000"/>
          <w:sz w:val="28"/>
          <w:szCs w:val="28"/>
        </w:rPr>
      </w:pPr>
      <w:r w:rsidRPr="00D70413">
        <w:rPr>
          <w:color w:val="000000"/>
          <w:sz w:val="28"/>
          <w:szCs w:val="28"/>
        </w:rPr>
        <w:t xml:space="preserve">– компьютер с лицензионным программным обеспечением; </w:t>
      </w:r>
    </w:p>
    <w:p w:rsidR="00D70413" w:rsidRPr="00D70413" w:rsidRDefault="00D70413" w:rsidP="00D70413">
      <w:pPr>
        <w:pStyle w:val="af0"/>
        <w:jc w:val="both"/>
        <w:rPr>
          <w:color w:val="000000"/>
          <w:sz w:val="28"/>
          <w:szCs w:val="28"/>
        </w:rPr>
      </w:pPr>
      <w:r w:rsidRPr="00D70413">
        <w:rPr>
          <w:color w:val="000000"/>
          <w:sz w:val="28"/>
          <w:szCs w:val="28"/>
        </w:rPr>
        <w:t xml:space="preserve">– мультимедийный проектор; </w:t>
      </w:r>
    </w:p>
    <w:p w:rsidR="00D70413" w:rsidRPr="00D70413" w:rsidRDefault="00D70413" w:rsidP="00D70413">
      <w:pPr>
        <w:pStyle w:val="af0"/>
        <w:jc w:val="both"/>
        <w:rPr>
          <w:color w:val="000000"/>
          <w:sz w:val="28"/>
          <w:szCs w:val="28"/>
        </w:rPr>
      </w:pPr>
      <w:r w:rsidRPr="00D70413">
        <w:rPr>
          <w:color w:val="000000"/>
          <w:sz w:val="28"/>
          <w:szCs w:val="28"/>
        </w:rPr>
        <w:t xml:space="preserve">– проекционный экран. </w:t>
      </w:r>
    </w:p>
    <w:p w:rsidR="00D70413" w:rsidRPr="00D70413" w:rsidRDefault="00D70413" w:rsidP="00D70413">
      <w:pPr>
        <w:pStyle w:val="Default"/>
        <w:jc w:val="both"/>
      </w:pPr>
    </w:p>
    <w:p w:rsidR="00D70413" w:rsidRPr="00D70413" w:rsidRDefault="00D70413" w:rsidP="00D70413">
      <w:pPr>
        <w:pStyle w:val="11"/>
        <w:ind w:left="640" w:hanging="360"/>
        <w:jc w:val="both"/>
        <w:rPr>
          <w:color w:val="000000"/>
          <w:sz w:val="28"/>
          <w:szCs w:val="28"/>
        </w:rPr>
      </w:pPr>
      <w:r w:rsidRPr="00D70413">
        <w:rPr>
          <w:b/>
          <w:bCs/>
          <w:color w:val="000000"/>
          <w:sz w:val="28"/>
          <w:szCs w:val="28"/>
        </w:rPr>
        <w:t xml:space="preserve">3.2 Информационное обеспечение обучения </w:t>
      </w:r>
    </w:p>
    <w:p w:rsidR="00D70413" w:rsidRPr="00D70413" w:rsidRDefault="00D70413" w:rsidP="00D70413">
      <w:pPr>
        <w:pStyle w:val="af0"/>
        <w:rPr>
          <w:color w:val="000000"/>
          <w:sz w:val="28"/>
          <w:szCs w:val="28"/>
        </w:rPr>
      </w:pPr>
      <w:r w:rsidRPr="00D70413">
        <w:rPr>
          <w:color w:val="000000"/>
          <w:sz w:val="28"/>
          <w:szCs w:val="28"/>
        </w:rPr>
        <w:t>Основная учебная литература:</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1 Лоторейчук, Е.А. Теоретические основы электротехники: учебник / Е.</w:t>
      </w:r>
      <w:r w:rsidR="001C0424">
        <w:rPr>
          <w:rFonts w:ascii="Times New Roman" w:hAnsi="Times New Roman" w:cs="Times New Roman"/>
          <w:sz w:val="28"/>
          <w:szCs w:val="28"/>
        </w:rPr>
        <w:t>А. Лоторейчук. — М.: ИД «ФОРУМ»</w:t>
      </w:r>
      <w:r w:rsidRPr="00D70413">
        <w:rPr>
          <w:rFonts w:ascii="Times New Roman" w:hAnsi="Times New Roman" w:cs="Times New Roman"/>
          <w:sz w:val="28"/>
          <w:szCs w:val="28"/>
        </w:rPr>
        <w:t>: ИНФРА-М, 2017. — 317 с.</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Режим доступа: </w:t>
      </w:r>
      <w:hyperlink r:id="rId65" w:history="1">
        <w:r w:rsidRPr="00D70413">
          <w:rPr>
            <w:rStyle w:val="a9"/>
            <w:rFonts w:ascii="Times New Roman" w:hAnsi="Times New Roman" w:cs="Times New Roman"/>
            <w:sz w:val="28"/>
            <w:szCs w:val="28"/>
          </w:rPr>
          <w:t>http://znanium.com/catalog.php?bo</w:t>
        </w:r>
        <w:r w:rsidRPr="00D70413">
          <w:rPr>
            <w:rStyle w:val="a9"/>
            <w:rFonts w:ascii="Times New Roman" w:hAnsi="Times New Roman" w:cs="Times New Roman"/>
            <w:sz w:val="28"/>
            <w:szCs w:val="28"/>
            <w:lang w:val="en-US"/>
          </w:rPr>
          <w:t>o</w:t>
        </w:r>
        <w:r w:rsidRPr="00D70413">
          <w:rPr>
            <w:rStyle w:val="a9"/>
            <w:rFonts w:ascii="Times New Roman" w:hAnsi="Times New Roman" w:cs="Times New Roman"/>
            <w:sz w:val="28"/>
            <w:szCs w:val="28"/>
          </w:rPr>
          <w:t>kinginfo =405102</w:t>
        </w:r>
      </w:hyperlink>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2 </w:t>
      </w:r>
      <w:hyperlink r:id="rId66" w:history="1">
        <w:r w:rsidRPr="00D70413">
          <w:rPr>
            <w:rStyle w:val="a9"/>
            <w:rFonts w:ascii="Times New Roman" w:hAnsi="Times New Roman" w:cs="Times New Roman"/>
            <w:bCs/>
            <w:sz w:val="28"/>
            <w:szCs w:val="28"/>
          </w:rPr>
          <w:t>Гальперин  М. В.</w:t>
        </w:r>
      </w:hyperlink>
      <w:r w:rsidRPr="00D70413">
        <w:rPr>
          <w:rFonts w:ascii="Times New Roman" w:hAnsi="Times New Roman" w:cs="Times New Roman"/>
          <w:sz w:val="28"/>
          <w:szCs w:val="28"/>
        </w:rPr>
        <w:t xml:space="preserve">  Электротехника и </w:t>
      </w:r>
      <w:r w:rsidRPr="00D70413">
        <w:rPr>
          <w:rFonts w:ascii="Times New Roman" w:hAnsi="Times New Roman" w:cs="Times New Roman"/>
          <w:bCs/>
          <w:sz w:val="28"/>
          <w:szCs w:val="28"/>
        </w:rPr>
        <w:t>электроник</w:t>
      </w:r>
      <w:r w:rsidRPr="00D70413">
        <w:rPr>
          <w:rFonts w:ascii="Times New Roman" w:hAnsi="Times New Roman" w:cs="Times New Roman"/>
          <w:sz w:val="28"/>
          <w:szCs w:val="28"/>
        </w:rPr>
        <w:t xml:space="preserve">а: Учебник / М. В. Гальперин.  - Москва: Издательство "ФОРУМ"; Москва: ООО "Научно-издательский центр ИНФРА-М", 2017. - 480 с. </w:t>
      </w:r>
      <w:hyperlink r:id="rId67" w:history="1"/>
      <w:r w:rsidRPr="00D70413">
        <w:rPr>
          <w:rFonts w:ascii="Times New Roman" w:hAnsi="Times New Roman" w:cs="Times New Roman"/>
          <w:sz w:val="28"/>
          <w:szCs w:val="28"/>
        </w:rPr>
        <w:br/>
        <w:t> Режим доступа: </w:t>
      </w:r>
      <w:hyperlink r:id="rId68" w:tgtFrame="_blank" w:history="1">
        <w:r w:rsidRPr="00D70413">
          <w:rPr>
            <w:rStyle w:val="a9"/>
            <w:rFonts w:ascii="Times New Roman" w:hAnsi="Times New Roman" w:cs="Times New Roman"/>
            <w:sz w:val="28"/>
            <w:szCs w:val="28"/>
          </w:rPr>
          <w:t>http://znanium.com/go.php?id=652435</w:t>
        </w:r>
      </w:hyperlink>
    </w:p>
    <w:p w:rsidR="00D70413" w:rsidRPr="00D70413" w:rsidRDefault="00D70413" w:rsidP="00D70413">
      <w:pPr>
        <w:spacing w:after="0"/>
        <w:rPr>
          <w:rFonts w:ascii="Times New Roman" w:hAnsi="Times New Roman" w:cs="Times New Roman"/>
          <w:sz w:val="28"/>
          <w:szCs w:val="28"/>
        </w:rPr>
      </w:pPr>
      <w:r w:rsidRPr="00D70413">
        <w:rPr>
          <w:rFonts w:ascii="Times New Roman" w:hAnsi="Times New Roman" w:cs="Times New Roman"/>
          <w:sz w:val="28"/>
          <w:szCs w:val="28"/>
        </w:rPr>
        <w:t>Дополнительная учебная литература:</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1 </w:t>
      </w:r>
      <w:hyperlink r:id="rId69" w:history="1">
        <w:r w:rsidRPr="00D70413">
          <w:rPr>
            <w:rStyle w:val="a9"/>
            <w:rFonts w:ascii="Times New Roman" w:hAnsi="Times New Roman" w:cs="Times New Roman"/>
            <w:bCs/>
            <w:sz w:val="28"/>
            <w:szCs w:val="28"/>
          </w:rPr>
          <w:t>Бладыко, Юрий Витальевич</w:t>
        </w:r>
      </w:hyperlink>
      <w:r w:rsidRPr="00D70413">
        <w:rPr>
          <w:rFonts w:ascii="Times New Roman" w:hAnsi="Times New Roman" w:cs="Times New Roman"/>
          <w:sz w:val="28"/>
          <w:szCs w:val="28"/>
        </w:rPr>
        <w:t xml:space="preserve">. </w:t>
      </w:r>
      <w:hyperlink r:id="rId70" w:history="1"/>
      <w:r w:rsidRPr="00D70413">
        <w:rPr>
          <w:rFonts w:ascii="Times New Roman" w:hAnsi="Times New Roman" w:cs="Times New Roman"/>
          <w:sz w:val="28"/>
          <w:szCs w:val="28"/>
        </w:rPr>
        <w:t xml:space="preserve">   Сборник задач по </w:t>
      </w:r>
      <w:r w:rsidRPr="00D70413">
        <w:rPr>
          <w:rFonts w:ascii="Times New Roman" w:hAnsi="Times New Roman" w:cs="Times New Roman"/>
          <w:bCs/>
          <w:sz w:val="28"/>
          <w:szCs w:val="28"/>
        </w:rPr>
        <w:t>электротехник</w:t>
      </w:r>
      <w:r w:rsidRPr="00D70413">
        <w:rPr>
          <w:rFonts w:ascii="Times New Roman" w:hAnsi="Times New Roman" w:cs="Times New Roman"/>
          <w:sz w:val="28"/>
          <w:szCs w:val="28"/>
        </w:rPr>
        <w:t>е и электронике  / Ю. В. Бладыко. - 2. - Минск: Издательство "Вышэйшая школа", 2013. - 478 с.</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Режим доступа: </w:t>
      </w:r>
      <w:hyperlink r:id="rId71" w:tgtFrame="_blank" w:history="1">
        <w:r w:rsidRPr="00D70413">
          <w:rPr>
            <w:rStyle w:val="a9"/>
            <w:rFonts w:ascii="Times New Roman" w:hAnsi="Times New Roman" w:cs="Times New Roman"/>
            <w:sz w:val="28"/>
            <w:szCs w:val="28"/>
          </w:rPr>
          <w:t>http://znanium.com/go.php?id=509040</w:t>
        </w:r>
      </w:hyperlink>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 2 </w:t>
      </w:r>
      <w:hyperlink r:id="rId72" w:history="1">
        <w:r w:rsidRPr="00D70413">
          <w:rPr>
            <w:rStyle w:val="a9"/>
            <w:rFonts w:ascii="Times New Roman" w:hAnsi="Times New Roman" w:cs="Times New Roman"/>
            <w:bCs/>
            <w:sz w:val="28"/>
            <w:szCs w:val="28"/>
          </w:rPr>
          <w:t>Рыбков, И С</w:t>
        </w:r>
      </w:hyperlink>
      <w:r w:rsidRPr="00D70413">
        <w:rPr>
          <w:rFonts w:ascii="Times New Roman" w:hAnsi="Times New Roman" w:cs="Times New Roman"/>
          <w:sz w:val="28"/>
          <w:szCs w:val="28"/>
        </w:rPr>
        <w:t xml:space="preserve">. </w:t>
      </w:r>
      <w:hyperlink r:id="rId73" w:history="1"/>
      <w:r w:rsidRPr="00D70413">
        <w:rPr>
          <w:rFonts w:ascii="Times New Roman" w:hAnsi="Times New Roman" w:cs="Times New Roman"/>
          <w:sz w:val="28"/>
          <w:szCs w:val="28"/>
        </w:rPr>
        <w:t xml:space="preserve">    </w:t>
      </w:r>
      <w:r w:rsidRPr="00D70413">
        <w:rPr>
          <w:rFonts w:ascii="Times New Roman" w:hAnsi="Times New Roman" w:cs="Times New Roman"/>
          <w:bCs/>
          <w:sz w:val="28"/>
          <w:szCs w:val="28"/>
        </w:rPr>
        <w:t>Электротехника</w:t>
      </w:r>
      <w:r w:rsidRPr="00D70413">
        <w:rPr>
          <w:rFonts w:ascii="Times New Roman" w:hAnsi="Times New Roman" w:cs="Times New Roman"/>
          <w:sz w:val="28"/>
          <w:szCs w:val="28"/>
        </w:rPr>
        <w:t xml:space="preserve"> : Учебное пособие / И. С. Рыбков. - Москва: Издательский Центр РИОР; Москва: ООО "Научно-издательский центр ИНФРА-М", 2013. - 160 с.- Режим доступа: http://znanium.com/catalog.php?bookinginfo=757883</w:t>
      </w:r>
    </w:p>
    <w:p w:rsidR="00D70413" w:rsidRPr="00D70413" w:rsidRDefault="00D70413" w:rsidP="00D70413">
      <w:pPr>
        <w:spacing w:after="0"/>
        <w:rPr>
          <w:rFonts w:ascii="Times New Roman" w:hAnsi="Times New Roman" w:cs="Times New Roman"/>
          <w:sz w:val="28"/>
          <w:szCs w:val="28"/>
        </w:rPr>
      </w:pPr>
      <w:r w:rsidRPr="00D70413">
        <w:rPr>
          <w:rFonts w:ascii="Times New Roman" w:hAnsi="Times New Roman" w:cs="Times New Roman"/>
          <w:sz w:val="28"/>
          <w:szCs w:val="28"/>
        </w:rPr>
        <w:t>Учебно-методическая литература для самостоятельной работы:</w:t>
      </w:r>
    </w:p>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sz w:val="28"/>
          <w:szCs w:val="28"/>
        </w:rPr>
        <w:t>1 Векслер М.С</w:t>
      </w:r>
      <w:hyperlink r:id="rId74" w:history="1"/>
      <w:r w:rsidRPr="00D70413">
        <w:rPr>
          <w:rFonts w:ascii="Times New Roman" w:hAnsi="Times New Roman" w:cs="Times New Roman"/>
          <w:sz w:val="28"/>
          <w:szCs w:val="28"/>
        </w:rPr>
        <w:t xml:space="preserve">   Электротехника: учеб. - метод. пособие по проведению лабораторных и практических работ по дисциплине ОП.02 "Электротехника". </w:t>
      </w:r>
    </w:p>
    <w:p w:rsidR="00D70413" w:rsidRPr="00D70413" w:rsidRDefault="00D70413" w:rsidP="00D70413">
      <w:pPr>
        <w:pStyle w:val="af0"/>
        <w:jc w:val="both"/>
        <w:rPr>
          <w:sz w:val="28"/>
          <w:szCs w:val="28"/>
        </w:rPr>
        <w:sectPr w:rsidR="00D70413" w:rsidRPr="00D70413" w:rsidSect="00D70413">
          <w:pgSz w:w="11907" w:h="16840" w:code="9"/>
          <w:pgMar w:top="567" w:right="851" w:bottom="1134" w:left="1418" w:header="720" w:footer="720" w:gutter="0"/>
          <w:cols w:space="720"/>
          <w:noEndnote/>
        </w:sectPr>
      </w:pPr>
    </w:p>
    <w:p w:rsidR="00D70413" w:rsidRPr="00D70413" w:rsidRDefault="00D70413" w:rsidP="00D70413">
      <w:pPr>
        <w:pStyle w:val="Default"/>
        <w:ind w:left="360"/>
        <w:jc w:val="center"/>
        <w:rPr>
          <w:sz w:val="28"/>
          <w:szCs w:val="28"/>
        </w:rPr>
      </w:pPr>
      <w:r w:rsidRPr="00D70413">
        <w:rPr>
          <w:b/>
          <w:bCs/>
          <w:sz w:val="28"/>
          <w:szCs w:val="28"/>
        </w:rPr>
        <w:lastRenderedPageBreak/>
        <w:t xml:space="preserve">4 КОНТРОЛЬ И ОЦЕНКА РЕЗУЛЬТАТОВ ОСВОЕНИЯ УЧЕБНОЙ ДИСЦИПЛИНЫ </w:t>
      </w:r>
    </w:p>
    <w:p w:rsidR="00D70413" w:rsidRPr="00D70413" w:rsidRDefault="00D70413" w:rsidP="00D70413">
      <w:pPr>
        <w:pStyle w:val="11"/>
        <w:ind w:left="640" w:hanging="280"/>
        <w:jc w:val="both"/>
        <w:rPr>
          <w:b/>
          <w:bCs/>
          <w:color w:val="000000"/>
          <w:sz w:val="28"/>
          <w:szCs w:val="28"/>
        </w:rPr>
      </w:pPr>
    </w:p>
    <w:p w:rsidR="00D70413" w:rsidRPr="00D70413" w:rsidRDefault="00D70413" w:rsidP="00D7041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3"/>
      </w:tblGrid>
      <w:tr w:rsidR="00D70413" w:rsidRPr="00D70413" w:rsidTr="00D70413">
        <w:tc>
          <w:tcPr>
            <w:tcW w:w="4778" w:type="dxa"/>
          </w:tcPr>
          <w:p w:rsidR="00D70413" w:rsidRPr="00D70413" w:rsidRDefault="00D70413" w:rsidP="00D70413">
            <w:pPr>
              <w:pStyle w:val="Default"/>
              <w:jc w:val="center"/>
              <w:rPr>
                <w:b/>
              </w:rPr>
            </w:pPr>
            <w:r w:rsidRPr="00D70413">
              <w:rPr>
                <w:b/>
              </w:rPr>
              <w:t>Результаты обучения (освоенные умения, усвоенные знания)</w:t>
            </w:r>
          </w:p>
        </w:tc>
        <w:tc>
          <w:tcPr>
            <w:tcW w:w="4793" w:type="dxa"/>
          </w:tcPr>
          <w:p w:rsidR="00D70413" w:rsidRPr="00D70413" w:rsidRDefault="00D70413" w:rsidP="00D70413">
            <w:pPr>
              <w:pStyle w:val="Default"/>
              <w:jc w:val="center"/>
              <w:rPr>
                <w:b/>
              </w:rPr>
            </w:pPr>
            <w:r w:rsidRPr="00D70413">
              <w:rPr>
                <w:b/>
              </w:rPr>
              <w:t>Формы и методы контроля и оценки результатов обучения</w:t>
            </w:r>
          </w:p>
        </w:tc>
      </w:tr>
      <w:tr w:rsidR="00D70413" w:rsidRPr="00D70413" w:rsidTr="00D70413">
        <w:trPr>
          <w:trHeight w:val="2090"/>
        </w:trPr>
        <w:tc>
          <w:tcPr>
            <w:tcW w:w="4778" w:type="dxa"/>
          </w:tcPr>
          <w:p w:rsidR="00D70413" w:rsidRPr="00D70413" w:rsidRDefault="00D70413" w:rsidP="00D70413">
            <w:pPr>
              <w:pStyle w:val="af0"/>
              <w:spacing w:line="360" w:lineRule="auto"/>
              <w:jc w:val="both"/>
              <w:rPr>
                <w:sz w:val="22"/>
                <w:szCs w:val="22"/>
              </w:rPr>
            </w:pPr>
            <w:r w:rsidRPr="00D70413">
              <w:rPr>
                <w:b/>
              </w:rPr>
              <w:t>умения:</w:t>
            </w:r>
          </w:p>
          <w:p w:rsidR="00D70413" w:rsidRPr="00D70413" w:rsidRDefault="00D70413" w:rsidP="00D70413">
            <w:pPr>
              <w:pStyle w:val="af0"/>
              <w:spacing w:line="360" w:lineRule="auto"/>
              <w:jc w:val="both"/>
            </w:pPr>
            <w:r w:rsidRPr="00D70413">
              <w:rPr>
                <w:sz w:val="22"/>
                <w:szCs w:val="22"/>
              </w:rPr>
              <w:t xml:space="preserve">- </w:t>
            </w:r>
            <w:r w:rsidRPr="00D70413">
              <w:t>рассчитывать параметры и элементы электрических и электронных устройств;</w:t>
            </w:r>
          </w:p>
          <w:p w:rsidR="00D70413" w:rsidRPr="00D70413" w:rsidRDefault="00D70413" w:rsidP="00D70413">
            <w:pPr>
              <w:pStyle w:val="Default"/>
              <w:jc w:val="both"/>
            </w:pPr>
            <w:r w:rsidRPr="00D70413">
              <w:t>- собирать электрические схемы и проверять их работу;</w:t>
            </w:r>
          </w:p>
          <w:p w:rsidR="00D70413" w:rsidRPr="00D70413" w:rsidRDefault="00D70413" w:rsidP="00D70413">
            <w:pPr>
              <w:pStyle w:val="Default"/>
              <w:jc w:val="both"/>
            </w:pPr>
            <w:r w:rsidRPr="00D70413">
              <w:t>- измерять параметры электрической цепи</w:t>
            </w:r>
          </w:p>
        </w:tc>
        <w:tc>
          <w:tcPr>
            <w:tcW w:w="4793" w:type="dxa"/>
          </w:tcPr>
          <w:p w:rsidR="00D70413" w:rsidRPr="00D70413" w:rsidRDefault="00D70413" w:rsidP="00D70413">
            <w:pPr>
              <w:pStyle w:val="Default"/>
              <w:jc w:val="both"/>
            </w:pPr>
            <w:r w:rsidRPr="00D70413">
              <w:t>наблюдение и оценка на лабораторных и практических занятиях, выполнение индивидуальных домашних заданий</w:t>
            </w:r>
          </w:p>
          <w:p w:rsidR="00D70413" w:rsidRPr="00D70413" w:rsidRDefault="00D70413" w:rsidP="00D70413">
            <w:pPr>
              <w:pStyle w:val="Default"/>
              <w:jc w:val="both"/>
            </w:pPr>
          </w:p>
          <w:p w:rsidR="00D70413" w:rsidRPr="00D70413" w:rsidRDefault="00D70413" w:rsidP="00D70413">
            <w:pPr>
              <w:pStyle w:val="Default"/>
              <w:jc w:val="both"/>
            </w:pPr>
            <w:r w:rsidRPr="00D70413">
              <w:t xml:space="preserve">Оценка ответов на вопросы к экзамену </w:t>
            </w:r>
          </w:p>
        </w:tc>
      </w:tr>
      <w:tr w:rsidR="00D70413" w:rsidRPr="00D70413" w:rsidTr="00D70413">
        <w:trPr>
          <w:trHeight w:val="2090"/>
        </w:trPr>
        <w:tc>
          <w:tcPr>
            <w:tcW w:w="4778" w:type="dxa"/>
          </w:tcPr>
          <w:p w:rsidR="00D70413" w:rsidRPr="00D70413" w:rsidRDefault="00D70413" w:rsidP="00D70413">
            <w:pPr>
              <w:pStyle w:val="af0"/>
              <w:spacing w:line="360" w:lineRule="auto"/>
              <w:jc w:val="both"/>
            </w:pPr>
            <w:r w:rsidRPr="00D70413">
              <w:rPr>
                <w:b/>
              </w:rPr>
              <w:t>знания:</w:t>
            </w:r>
          </w:p>
          <w:p w:rsidR="00D70413" w:rsidRPr="00D70413" w:rsidRDefault="00D70413" w:rsidP="00D70413">
            <w:pPr>
              <w:pStyle w:val="af0"/>
              <w:spacing w:line="360" w:lineRule="auto"/>
              <w:jc w:val="both"/>
            </w:pPr>
            <w:r w:rsidRPr="00D70413">
              <w:t>- физических процессов в электрических цепях;</w:t>
            </w:r>
          </w:p>
          <w:p w:rsidR="00D70413" w:rsidRPr="00D70413" w:rsidRDefault="00D70413" w:rsidP="00D70413">
            <w:pPr>
              <w:pStyle w:val="Default"/>
            </w:pPr>
            <w:r w:rsidRPr="00D70413">
              <w:t>- методов расчета электрических цепей;</w:t>
            </w:r>
          </w:p>
          <w:p w:rsidR="00D70413" w:rsidRPr="00D70413" w:rsidRDefault="00D70413" w:rsidP="00D70413">
            <w:pPr>
              <w:pStyle w:val="Default"/>
            </w:pPr>
            <w:r w:rsidRPr="00D70413">
              <w:t>- методов преобразования электрической энергии</w:t>
            </w:r>
          </w:p>
        </w:tc>
        <w:tc>
          <w:tcPr>
            <w:tcW w:w="4793" w:type="dxa"/>
          </w:tcPr>
          <w:p w:rsidR="00D70413" w:rsidRPr="00D70413" w:rsidRDefault="00D70413" w:rsidP="00D70413">
            <w:pPr>
              <w:pStyle w:val="Default"/>
            </w:pPr>
            <w:r w:rsidRPr="00D70413">
              <w:t>различные виды опроса, решение задач по индивидуальным заданиям, контрольная работа</w:t>
            </w:r>
          </w:p>
          <w:p w:rsidR="00D70413" w:rsidRPr="00D70413" w:rsidRDefault="00D70413" w:rsidP="00D70413">
            <w:pPr>
              <w:pStyle w:val="Default"/>
            </w:pPr>
          </w:p>
          <w:p w:rsidR="00D70413" w:rsidRPr="00D70413" w:rsidRDefault="00D70413" w:rsidP="00D70413">
            <w:pPr>
              <w:pStyle w:val="Default"/>
            </w:pPr>
            <w:r w:rsidRPr="00D70413">
              <w:t>Оценка ответов на вопросы к экзамену</w:t>
            </w:r>
          </w:p>
        </w:tc>
      </w:tr>
    </w:tbl>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Default="00D70413" w:rsidP="00D70413">
      <w:pPr>
        <w:jc w:val="center"/>
      </w:pPr>
    </w:p>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lastRenderedPageBreak/>
        <w:t>РАБОЧАЯ ПРОГРАММА ДИСЦИПЛИНЫ ОП.03 ОБЩИЙ КУРС ЖЕЛЕЗНЫХ ДОРОГ</w:t>
      </w:r>
    </w:p>
    <w:p w:rsidR="00D70413" w:rsidRPr="00D70413" w:rsidRDefault="00D70413" w:rsidP="007831B6">
      <w:pPr>
        <w:numPr>
          <w:ilvl w:val="0"/>
          <w:numId w:val="37"/>
        </w:numPr>
        <w:spacing w:after="0" w:line="240" w:lineRule="auto"/>
        <w:jc w:val="center"/>
        <w:rPr>
          <w:rFonts w:ascii="Times New Roman" w:hAnsi="Times New Roman" w:cs="Times New Roman"/>
          <w:b/>
          <w:caps/>
          <w:sz w:val="24"/>
          <w:szCs w:val="24"/>
        </w:rPr>
      </w:pPr>
      <w:r w:rsidRPr="00D70413">
        <w:rPr>
          <w:rFonts w:ascii="Times New Roman" w:hAnsi="Times New Roman" w:cs="Times New Roman"/>
          <w:b/>
          <w:caps/>
          <w:sz w:val="24"/>
          <w:szCs w:val="24"/>
        </w:rPr>
        <w:t xml:space="preserve">паспорт рабочей ПРОГРАММЫ ДИСЦИПЛИНЫ </w:t>
      </w:r>
    </w:p>
    <w:p w:rsidR="00D70413" w:rsidRPr="00D70413" w:rsidRDefault="00D70413" w:rsidP="00D70413">
      <w:pPr>
        <w:spacing w:after="0"/>
        <w:ind w:left="360"/>
        <w:jc w:val="center"/>
        <w:rPr>
          <w:rFonts w:ascii="Times New Roman" w:hAnsi="Times New Roman" w:cs="Times New Roman"/>
          <w:b/>
          <w:caps/>
          <w:sz w:val="24"/>
          <w:szCs w:val="24"/>
        </w:rPr>
      </w:pPr>
      <w:r w:rsidRPr="00D70413">
        <w:rPr>
          <w:rFonts w:ascii="Times New Roman" w:hAnsi="Times New Roman" w:cs="Times New Roman"/>
          <w:b/>
          <w:caps/>
          <w:sz w:val="24"/>
          <w:szCs w:val="24"/>
        </w:rPr>
        <w:t>ОП.03 Общий курс железных дороГ</w:t>
      </w:r>
    </w:p>
    <w:p w:rsidR="00D70413" w:rsidRPr="00D70413" w:rsidRDefault="00D70413" w:rsidP="00D70413">
      <w:pPr>
        <w:spacing w:after="0"/>
        <w:ind w:left="-142" w:firstLine="993"/>
        <w:rPr>
          <w:rFonts w:ascii="Times New Roman" w:hAnsi="Times New Roman" w:cs="Times New Roman"/>
          <w:b/>
          <w:sz w:val="24"/>
          <w:szCs w:val="24"/>
        </w:rPr>
      </w:pPr>
    </w:p>
    <w:p w:rsidR="00D70413" w:rsidRPr="00D70413" w:rsidRDefault="00D70413" w:rsidP="00D70413">
      <w:pPr>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1.1Область применения рабочей программы</w:t>
      </w:r>
    </w:p>
    <w:p w:rsidR="00D70413" w:rsidRPr="00D70413" w:rsidRDefault="00D70413" w:rsidP="00D70413">
      <w:pPr>
        <w:spacing w:after="0"/>
        <w:ind w:right="60" w:firstLine="709"/>
        <w:rPr>
          <w:rFonts w:ascii="Times New Roman" w:hAnsi="Times New Roman" w:cs="Times New Roman"/>
          <w:sz w:val="24"/>
          <w:szCs w:val="24"/>
        </w:rPr>
      </w:pPr>
      <w:r w:rsidRPr="00D70413">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0413" w:rsidRPr="00D70413" w:rsidRDefault="00D70413" w:rsidP="00D70413">
      <w:pPr>
        <w:spacing w:before="1" w:after="0"/>
        <w:ind w:right="56" w:firstLine="709"/>
        <w:rPr>
          <w:rFonts w:ascii="Times New Roman" w:hAnsi="Times New Roman" w:cs="Times New Roman"/>
          <w:sz w:val="24"/>
          <w:szCs w:val="24"/>
        </w:rPr>
      </w:pPr>
      <w:r w:rsidRPr="00D70413">
        <w:rPr>
          <w:rFonts w:ascii="Times New Roman" w:hAnsi="Times New Roman" w:cs="Times New Roman"/>
          <w:sz w:val="24"/>
          <w:szCs w:val="24"/>
        </w:rPr>
        <w:t>Рабочая программа разработана в соответствии с ФГОС</w:t>
      </w:r>
      <w:r w:rsidRPr="00D70413">
        <w:rPr>
          <w:rFonts w:ascii="Times New Roman" w:hAnsi="Times New Roman" w:cs="Times New Roman"/>
          <w:spacing w:val="1"/>
          <w:sz w:val="24"/>
          <w:szCs w:val="24"/>
        </w:rPr>
        <w:t>, с</w:t>
      </w:r>
      <w:r w:rsidR="001C0424">
        <w:rPr>
          <w:rFonts w:ascii="Times New Roman" w:hAnsi="Times New Roman" w:cs="Times New Roman"/>
          <w:spacing w:val="1"/>
          <w:sz w:val="24"/>
          <w:szCs w:val="24"/>
        </w:rPr>
        <w:t>оставлена по учебному плану 2022</w:t>
      </w:r>
      <w:r w:rsidRPr="00D70413">
        <w:rPr>
          <w:rFonts w:ascii="Times New Roman" w:hAnsi="Times New Roman" w:cs="Times New Roman"/>
          <w:spacing w:val="1"/>
          <w:sz w:val="24"/>
          <w:szCs w:val="24"/>
        </w:rPr>
        <w:t xml:space="preserve"> года</w:t>
      </w:r>
      <w:r w:rsidRPr="00D70413">
        <w:rPr>
          <w:rFonts w:ascii="Times New Roman" w:hAnsi="Times New Roman" w:cs="Times New Roman"/>
          <w:sz w:val="24"/>
          <w:szCs w:val="24"/>
        </w:rPr>
        <w:t xml:space="preserve"> по спец</w:t>
      </w:r>
      <w:r w:rsidRPr="00D70413">
        <w:rPr>
          <w:rFonts w:ascii="Times New Roman" w:hAnsi="Times New Roman" w:cs="Times New Roman"/>
          <w:spacing w:val="2"/>
          <w:sz w:val="24"/>
          <w:szCs w:val="24"/>
        </w:rPr>
        <w:t>и</w:t>
      </w:r>
      <w:r w:rsidRPr="00D70413">
        <w:rPr>
          <w:rFonts w:ascii="Times New Roman" w:hAnsi="Times New Roman" w:cs="Times New Roman"/>
          <w:spacing w:val="-1"/>
          <w:sz w:val="24"/>
          <w:szCs w:val="24"/>
        </w:rPr>
        <w:t>а</w:t>
      </w:r>
      <w:r w:rsidRPr="00D70413">
        <w:rPr>
          <w:rFonts w:ascii="Times New Roman" w:hAnsi="Times New Roman" w:cs="Times New Roman"/>
          <w:sz w:val="24"/>
          <w:szCs w:val="24"/>
        </w:rPr>
        <w:t>льности 27.02.03 Автоматика и телемеханика на транспорте (железнодорожном транспорте).</w:t>
      </w:r>
    </w:p>
    <w:p w:rsidR="00D70413" w:rsidRPr="00D70413" w:rsidRDefault="00D70413" w:rsidP="00D70413">
      <w:pPr>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1.2  Место дисциплины  в структуре образовательной программы:</w:t>
      </w:r>
    </w:p>
    <w:p w:rsidR="00D70413" w:rsidRPr="00D70413" w:rsidRDefault="00D70413" w:rsidP="00D70413">
      <w:pPr>
        <w:spacing w:after="0"/>
        <w:ind w:right="-71" w:firstLine="709"/>
        <w:rPr>
          <w:rFonts w:ascii="Times New Roman" w:hAnsi="Times New Roman" w:cs="Times New Roman"/>
          <w:b/>
          <w:sz w:val="24"/>
          <w:szCs w:val="24"/>
        </w:rPr>
      </w:pPr>
      <w:r w:rsidRPr="00D70413">
        <w:rPr>
          <w:rFonts w:ascii="Times New Roman" w:hAnsi="Times New Roman" w:cs="Times New Roman"/>
          <w:sz w:val="24"/>
          <w:szCs w:val="24"/>
        </w:rPr>
        <w:t>Дисциплина ОП.03 Общий курс железных дорог относится к профессиональному учебному циклу, является общепрофессиональной  дисциплиной основной образовательной программы.</w:t>
      </w:r>
    </w:p>
    <w:p w:rsidR="00D70413" w:rsidRPr="00D70413" w:rsidRDefault="00D70413" w:rsidP="00D70413">
      <w:pPr>
        <w:shd w:val="clear" w:color="auto" w:fill="FFFFFF"/>
        <w:tabs>
          <w:tab w:val="left" w:pos="0"/>
          <w:tab w:val="left" w:pos="1134"/>
          <w:tab w:val="left" w:pos="1276"/>
        </w:tabs>
        <w:spacing w:after="0"/>
        <w:ind w:firstLine="709"/>
        <w:rPr>
          <w:rFonts w:ascii="Times New Roman" w:hAnsi="Times New Roman" w:cs="Times New Roman"/>
          <w:b/>
          <w:bCs/>
          <w:color w:val="000000"/>
          <w:spacing w:val="-2"/>
          <w:sz w:val="24"/>
          <w:szCs w:val="24"/>
        </w:rPr>
      </w:pPr>
      <w:r w:rsidRPr="00D70413">
        <w:rPr>
          <w:rFonts w:ascii="Times New Roman" w:hAnsi="Times New Roman" w:cs="Times New Roman"/>
          <w:b/>
          <w:bCs/>
          <w:color w:val="000000"/>
          <w:spacing w:val="-10"/>
          <w:sz w:val="24"/>
          <w:szCs w:val="24"/>
        </w:rPr>
        <w:t>1.3</w:t>
      </w:r>
      <w:r w:rsidRPr="00D70413">
        <w:rPr>
          <w:rFonts w:ascii="Times New Roman" w:hAnsi="Times New Roman" w:cs="Times New Roman"/>
          <w:b/>
          <w:bCs/>
          <w:color w:val="000000"/>
          <w:sz w:val="24"/>
          <w:szCs w:val="24"/>
        </w:rPr>
        <w:tab/>
      </w:r>
      <w:r w:rsidRPr="00D70413">
        <w:rPr>
          <w:rFonts w:ascii="Times New Roman" w:hAnsi="Times New Roman" w:cs="Times New Roman"/>
          <w:b/>
          <w:bCs/>
          <w:color w:val="000000"/>
          <w:spacing w:val="5"/>
          <w:sz w:val="24"/>
          <w:szCs w:val="24"/>
        </w:rPr>
        <w:t xml:space="preserve">Цель и задачи дисциплины — требования к результатам </w:t>
      </w:r>
      <w:r w:rsidRPr="00D70413">
        <w:rPr>
          <w:rFonts w:ascii="Times New Roman" w:hAnsi="Times New Roman" w:cs="Times New Roman"/>
          <w:b/>
          <w:bCs/>
          <w:color w:val="000000"/>
          <w:spacing w:val="-2"/>
          <w:sz w:val="24"/>
          <w:szCs w:val="24"/>
        </w:rPr>
        <w:t>освоения дисциплины:</w:t>
      </w:r>
    </w:p>
    <w:p w:rsidR="00D70413" w:rsidRPr="00D70413" w:rsidRDefault="00D70413" w:rsidP="00D70413">
      <w:pPr>
        <w:shd w:val="clear" w:color="auto" w:fill="FFFFFF"/>
        <w:tabs>
          <w:tab w:val="left" w:pos="0"/>
        </w:tabs>
        <w:spacing w:after="0"/>
        <w:ind w:firstLine="709"/>
        <w:rPr>
          <w:rFonts w:ascii="Times New Roman" w:hAnsi="Times New Roman" w:cs="Times New Roman"/>
          <w:color w:val="000000"/>
          <w:spacing w:val="-2"/>
          <w:sz w:val="24"/>
          <w:szCs w:val="24"/>
        </w:rPr>
      </w:pPr>
      <w:r w:rsidRPr="00D70413">
        <w:rPr>
          <w:rFonts w:ascii="Times New Roman" w:hAnsi="Times New Roman" w:cs="Times New Roman"/>
          <w:color w:val="000000"/>
          <w:spacing w:val="-2"/>
          <w:sz w:val="24"/>
          <w:szCs w:val="24"/>
        </w:rPr>
        <w:t xml:space="preserve">В результате освоения дисциплины обучающийся </w:t>
      </w:r>
    </w:p>
    <w:p w:rsidR="00D70413" w:rsidRPr="00D70413" w:rsidRDefault="00D70413" w:rsidP="00D70413">
      <w:pPr>
        <w:shd w:val="clear" w:color="auto" w:fill="FFFFFF"/>
        <w:tabs>
          <w:tab w:val="left" w:pos="0"/>
        </w:tabs>
        <w:spacing w:after="0"/>
        <w:ind w:firstLine="709"/>
        <w:rPr>
          <w:rFonts w:ascii="Times New Roman" w:hAnsi="Times New Roman" w:cs="Times New Roman"/>
          <w:sz w:val="24"/>
          <w:szCs w:val="24"/>
        </w:rPr>
      </w:pPr>
      <w:r w:rsidRPr="00D70413">
        <w:rPr>
          <w:rFonts w:ascii="Times New Roman" w:hAnsi="Times New Roman" w:cs="Times New Roman"/>
          <w:b/>
          <w:color w:val="000000"/>
          <w:spacing w:val="-2"/>
          <w:sz w:val="24"/>
          <w:szCs w:val="24"/>
        </w:rPr>
        <w:t xml:space="preserve">должен </w:t>
      </w:r>
      <w:r w:rsidRPr="00D70413">
        <w:rPr>
          <w:rFonts w:ascii="Times New Roman" w:hAnsi="Times New Roman" w:cs="Times New Roman"/>
          <w:b/>
          <w:bCs/>
          <w:color w:val="000000"/>
          <w:spacing w:val="-1"/>
          <w:sz w:val="24"/>
          <w:szCs w:val="24"/>
        </w:rPr>
        <w:t xml:space="preserve">уметь: </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классифицировать организационную структуру управления на железнодорожном транспорте;</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классифицировать технические средства и устройства железнодорожного транспорта.</w:t>
      </w:r>
    </w:p>
    <w:p w:rsidR="00D70413" w:rsidRPr="00D70413" w:rsidRDefault="00D70413" w:rsidP="00D70413">
      <w:pPr>
        <w:shd w:val="clear" w:color="auto" w:fill="FFFFFF"/>
        <w:tabs>
          <w:tab w:val="left" w:pos="709"/>
          <w:tab w:val="left" w:pos="1134"/>
        </w:tabs>
        <w:spacing w:after="0"/>
        <w:ind w:firstLine="709"/>
        <w:rPr>
          <w:rFonts w:ascii="Times New Roman" w:hAnsi="Times New Roman" w:cs="Times New Roman"/>
          <w:sz w:val="24"/>
          <w:szCs w:val="24"/>
        </w:rPr>
      </w:pPr>
      <w:r w:rsidRPr="00D70413">
        <w:rPr>
          <w:rFonts w:ascii="Times New Roman" w:hAnsi="Times New Roman" w:cs="Times New Roman"/>
          <w:b/>
          <w:color w:val="000000"/>
          <w:spacing w:val="-2"/>
          <w:sz w:val="24"/>
          <w:szCs w:val="24"/>
        </w:rPr>
        <w:t xml:space="preserve">должен </w:t>
      </w:r>
      <w:r w:rsidRPr="00D70413">
        <w:rPr>
          <w:rFonts w:ascii="Times New Roman" w:hAnsi="Times New Roman" w:cs="Times New Roman"/>
          <w:b/>
          <w:bCs/>
          <w:color w:val="000000"/>
          <w:spacing w:val="-1"/>
          <w:sz w:val="24"/>
          <w:szCs w:val="24"/>
        </w:rPr>
        <w:t xml:space="preserve">знать: </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организационную структуру, основные сооружения и устройства и систему взаимодействия подразделений железнодорожного транспорта.</w:t>
      </w:r>
    </w:p>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 xml:space="preserve">1.4  </w:t>
      </w:r>
      <w:r w:rsidRPr="00D70413">
        <w:rPr>
          <w:rFonts w:ascii="Times New Roman" w:hAnsi="Times New Roman" w:cs="Times New Roman"/>
          <w:b/>
          <w:bCs/>
          <w:sz w:val="24"/>
          <w:szCs w:val="24"/>
        </w:rPr>
        <w:t>Формируемые компетенции:</w:t>
      </w:r>
    </w:p>
    <w:p w:rsidR="00D70413" w:rsidRPr="00D70413" w:rsidRDefault="00D70413" w:rsidP="00D70413">
      <w:pPr>
        <w:spacing w:after="0"/>
        <w:ind w:firstLine="709"/>
        <w:rPr>
          <w:rFonts w:ascii="Times New Roman" w:hAnsi="Times New Roman" w:cs="Times New Roman"/>
          <w:sz w:val="24"/>
          <w:szCs w:val="24"/>
        </w:rPr>
      </w:pPr>
      <w:r w:rsidRPr="00D70413">
        <w:rPr>
          <w:rFonts w:ascii="Times New Roman" w:hAnsi="Times New Roman" w:cs="Times New Roman"/>
          <w:sz w:val="24"/>
          <w:szCs w:val="24"/>
        </w:rPr>
        <w:t>ОК 01</w:t>
      </w:r>
      <w:r w:rsidRPr="00D70413">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p w:rsidR="00D70413" w:rsidRPr="00D70413" w:rsidRDefault="00D70413" w:rsidP="00D70413">
      <w:pPr>
        <w:spacing w:after="0"/>
        <w:ind w:firstLine="709"/>
        <w:rPr>
          <w:rFonts w:ascii="Times New Roman" w:hAnsi="Times New Roman" w:cs="Times New Roman"/>
          <w:sz w:val="24"/>
          <w:szCs w:val="24"/>
          <w:highlight w:val="yellow"/>
        </w:rPr>
      </w:pPr>
      <w:r w:rsidRPr="00D70413">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D70413" w:rsidRPr="00D70413" w:rsidRDefault="00D70413" w:rsidP="00D70413">
      <w:pPr>
        <w:spacing w:after="0"/>
        <w:ind w:firstLine="709"/>
        <w:rPr>
          <w:rFonts w:ascii="Times New Roman" w:hAnsi="Times New Roman" w:cs="Times New Roman"/>
          <w:sz w:val="24"/>
          <w:szCs w:val="24"/>
        </w:rPr>
      </w:pPr>
      <w:r w:rsidRPr="00D70413">
        <w:rPr>
          <w:rFonts w:ascii="Times New Roman" w:hAnsi="Times New Roman" w:cs="Times New Roman"/>
          <w:sz w:val="24"/>
          <w:szCs w:val="24"/>
        </w:rPr>
        <w:t>ПК 2.6 Выполнять требования технической эксплуатации железных дорог и безопасности движения.</w:t>
      </w:r>
    </w:p>
    <w:p w:rsidR="00D70413" w:rsidRPr="00D70413" w:rsidRDefault="00D70413" w:rsidP="00D70413">
      <w:pPr>
        <w:spacing w:after="0"/>
        <w:jc w:val="center"/>
        <w:rPr>
          <w:rFonts w:ascii="Times New Roman" w:hAnsi="Times New Roman" w:cs="Times New Roman"/>
          <w:b/>
          <w:sz w:val="24"/>
          <w:szCs w:val="24"/>
        </w:rPr>
      </w:pPr>
    </w:p>
    <w:p w:rsidR="00D70413" w:rsidRPr="00D70413" w:rsidRDefault="00D70413" w:rsidP="00D70413">
      <w:pPr>
        <w:spacing w:after="0"/>
        <w:rPr>
          <w:rFonts w:ascii="Times New Roman" w:hAnsi="Times New Roman" w:cs="Times New Roman"/>
          <w:sz w:val="24"/>
          <w:szCs w:val="24"/>
        </w:rPr>
      </w:pPr>
    </w:p>
    <w:p w:rsidR="00D70413" w:rsidRPr="00D70413" w:rsidRDefault="00D70413" w:rsidP="00D70413">
      <w:pPr>
        <w:spacing w:after="0"/>
        <w:rPr>
          <w:rFonts w:ascii="Times New Roman" w:hAnsi="Times New Roman" w:cs="Times New Roman"/>
          <w:sz w:val="24"/>
          <w:szCs w:val="24"/>
        </w:rPr>
      </w:pPr>
    </w:p>
    <w:p w:rsidR="00D70413" w:rsidRPr="00D70413" w:rsidRDefault="00D70413" w:rsidP="00D70413">
      <w:pPr>
        <w:spacing w:after="0"/>
        <w:rPr>
          <w:rFonts w:ascii="Times New Roman" w:hAnsi="Times New Roman" w:cs="Times New Roman"/>
          <w:sz w:val="24"/>
          <w:szCs w:val="24"/>
        </w:rPr>
      </w:pPr>
    </w:p>
    <w:p w:rsidR="00D70413" w:rsidRDefault="00D70413" w:rsidP="00D70413"/>
    <w:p w:rsidR="00D70413" w:rsidRDefault="00D70413" w:rsidP="00D70413"/>
    <w:p w:rsidR="00D70413" w:rsidRDefault="00D70413" w:rsidP="00D70413"/>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Pr="00D70413" w:rsidRDefault="00D70413" w:rsidP="00D70413">
      <w:pPr>
        <w:spacing w:after="0"/>
        <w:jc w:val="center"/>
        <w:rPr>
          <w:rFonts w:ascii="Times New Roman" w:hAnsi="Times New Roman" w:cs="Times New Roman"/>
          <w:b/>
          <w:sz w:val="24"/>
          <w:szCs w:val="24"/>
        </w:rPr>
      </w:pPr>
      <w:r w:rsidRPr="00D70413">
        <w:rPr>
          <w:rFonts w:ascii="Times New Roman" w:hAnsi="Times New Roman" w:cs="Times New Roman"/>
          <w:b/>
          <w:color w:val="000000"/>
          <w:sz w:val="24"/>
          <w:szCs w:val="24"/>
        </w:rPr>
        <w:t>2. СТРУКТУРА И СОДЕРЖАНИЕ ДИСЦИПЛИНЫ</w:t>
      </w:r>
    </w:p>
    <w:p w:rsidR="00D70413" w:rsidRPr="00D70413" w:rsidRDefault="00D70413" w:rsidP="00D70413">
      <w:pPr>
        <w:shd w:val="clear" w:color="auto" w:fill="FFFFFF"/>
        <w:spacing w:after="0"/>
        <w:ind w:firstLine="709"/>
        <w:rPr>
          <w:rFonts w:ascii="Times New Roman" w:hAnsi="Times New Roman" w:cs="Times New Roman"/>
          <w:b/>
          <w:bCs/>
          <w:color w:val="000000"/>
          <w:spacing w:val="-1"/>
          <w:sz w:val="24"/>
          <w:szCs w:val="24"/>
        </w:rPr>
      </w:pPr>
      <w:r w:rsidRPr="00D70413">
        <w:rPr>
          <w:rFonts w:ascii="Times New Roman" w:hAnsi="Times New Roman" w:cs="Times New Roman"/>
          <w:b/>
          <w:bCs/>
          <w:color w:val="000000"/>
          <w:spacing w:val="-1"/>
          <w:sz w:val="24"/>
          <w:szCs w:val="24"/>
        </w:rPr>
        <w:t>2.1  Объем дисциплины и виды учебной работы</w:t>
      </w:r>
    </w:p>
    <w:p w:rsidR="00D70413" w:rsidRPr="00D70413" w:rsidRDefault="00D70413" w:rsidP="00D70413">
      <w:pPr>
        <w:shd w:val="clear" w:color="auto" w:fill="FFFFFF"/>
        <w:spacing w:after="0"/>
        <w:ind w:left="6372" w:firstLine="708"/>
        <w:jc w:val="center"/>
        <w:rPr>
          <w:rFonts w:ascii="Times New Roman" w:hAnsi="Times New Roman" w:cs="Times New Roman"/>
          <w:sz w:val="24"/>
          <w:szCs w:val="24"/>
        </w:rPr>
      </w:pPr>
      <w:r w:rsidRPr="00D70413">
        <w:rPr>
          <w:rFonts w:ascii="Times New Roman" w:hAnsi="Times New Roman" w:cs="Times New Roman"/>
          <w:sz w:val="24"/>
          <w:szCs w:val="24"/>
        </w:rPr>
        <w:t>Таблица 1</w:t>
      </w:r>
    </w:p>
    <w:p w:rsidR="00D70413" w:rsidRPr="00D70413" w:rsidRDefault="00D70413" w:rsidP="00D70413">
      <w:pPr>
        <w:spacing w:after="0"/>
        <w:ind w:firstLine="567"/>
        <w:rPr>
          <w:rFonts w:ascii="Times New Roman" w:hAnsi="Times New Roman" w:cs="Times New Roman"/>
          <w:sz w:val="24"/>
          <w:szCs w:val="24"/>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12"/>
        <w:gridCol w:w="2694"/>
      </w:tblGrid>
      <w:tr w:rsidR="00D70413" w:rsidRPr="00D70413" w:rsidTr="00D70413">
        <w:trPr>
          <w:trHeight w:val="460"/>
        </w:trPr>
        <w:tc>
          <w:tcPr>
            <w:tcW w:w="6912" w:type="dxa"/>
            <w:vAlign w:val="center"/>
            <w:hideMark/>
          </w:tcPr>
          <w:p w:rsidR="00D70413" w:rsidRPr="00D70413" w:rsidRDefault="00D70413" w:rsidP="00D70413">
            <w:pPr>
              <w:spacing w:after="0"/>
              <w:jc w:val="center"/>
              <w:rPr>
                <w:rFonts w:ascii="Times New Roman" w:hAnsi="Times New Roman" w:cs="Times New Roman"/>
                <w:sz w:val="24"/>
                <w:szCs w:val="24"/>
              </w:rPr>
            </w:pPr>
            <w:r w:rsidRPr="00D70413">
              <w:rPr>
                <w:rFonts w:ascii="Times New Roman" w:hAnsi="Times New Roman" w:cs="Times New Roman"/>
                <w:b/>
                <w:sz w:val="24"/>
                <w:szCs w:val="24"/>
              </w:rPr>
              <w:t>Вид учебной работы</w:t>
            </w:r>
          </w:p>
        </w:tc>
        <w:tc>
          <w:tcPr>
            <w:tcW w:w="2694" w:type="dxa"/>
            <w:vAlign w:val="center"/>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b/>
                <w:iCs/>
                <w:sz w:val="24"/>
                <w:szCs w:val="24"/>
              </w:rPr>
              <w:t>Объем часов</w:t>
            </w:r>
          </w:p>
        </w:tc>
      </w:tr>
      <w:tr w:rsidR="00D70413" w:rsidRPr="00D70413" w:rsidTr="00D70413">
        <w:trPr>
          <w:trHeight w:val="294"/>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 xml:space="preserve">Максимальная учебная нагрузка (всего), </w:t>
            </w:r>
          </w:p>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в том числе по вариативу</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b/>
                <w:iCs/>
                <w:sz w:val="24"/>
                <w:szCs w:val="24"/>
              </w:rPr>
              <w:t>82</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b/>
                <w:sz w:val="24"/>
                <w:szCs w:val="24"/>
              </w:rPr>
              <w:t>Обязательная аудиторная учебная нагрузка (всего)</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68</w:t>
            </w:r>
          </w:p>
        </w:tc>
      </w:tr>
      <w:tr w:rsidR="00D70413" w:rsidRPr="00D70413" w:rsidTr="00D70413">
        <w:trPr>
          <w:trHeight w:val="240"/>
        </w:trPr>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в том числе:</w:t>
            </w:r>
          </w:p>
        </w:tc>
        <w:tc>
          <w:tcPr>
            <w:tcW w:w="2694" w:type="dxa"/>
          </w:tcPr>
          <w:p w:rsidR="00D70413" w:rsidRPr="00D70413" w:rsidRDefault="00D70413" w:rsidP="00D70413">
            <w:pPr>
              <w:spacing w:after="0"/>
              <w:jc w:val="center"/>
              <w:rPr>
                <w:rFonts w:ascii="Times New Roman" w:hAnsi="Times New Roman" w:cs="Times New Roman"/>
                <w:iCs/>
                <w:sz w:val="24"/>
                <w:szCs w:val="24"/>
              </w:rPr>
            </w:pP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практические и лабораторные  занятия</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10</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контрольные работы</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i/>
                <w:sz w:val="24"/>
                <w:szCs w:val="24"/>
              </w:rPr>
            </w:pPr>
            <w:r w:rsidRPr="00D70413">
              <w:rPr>
                <w:rFonts w:ascii="Times New Roman" w:hAnsi="Times New Roman" w:cs="Times New Roman"/>
                <w:sz w:val="24"/>
                <w:szCs w:val="24"/>
              </w:rPr>
              <w:t xml:space="preserve">     курсовая работа (проект) </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активные, интерактивные формы занятий</w:t>
            </w:r>
          </w:p>
        </w:tc>
        <w:tc>
          <w:tcPr>
            <w:tcW w:w="2694" w:type="dxa"/>
            <w:vAlign w:val="center"/>
            <w:hideMark/>
          </w:tcPr>
          <w:p w:rsidR="00D70413" w:rsidRPr="00D70413" w:rsidRDefault="00D70413" w:rsidP="00D70413">
            <w:pPr>
              <w:spacing w:after="0"/>
              <w:jc w:val="center"/>
              <w:rPr>
                <w:rFonts w:ascii="Times New Roman" w:hAnsi="Times New Roman" w:cs="Times New Roman"/>
                <w:sz w:val="24"/>
                <w:szCs w:val="24"/>
              </w:rPr>
            </w:pPr>
            <w:r w:rsidRPr="00D70413">
              <w:rPr>
                <w:rFonts w:ascii="Times New Roman" w:hAnsi="Times New Roman" w:cs="Times New Roman"/>
                <w:sz w:val="24"/>
                <w:szCs w:val="24"/>
              </w:rPr>
              <w:t>58</w:t>
            </w:r>
          </w:p>
        </w:tc>
      </w:tr>
      <w:tr w:rsidR="00D70413" w:rsidRPr="00D70413" w:rsidTr="00D70413">
        <w:trPr>
          <w:trHeight w:val="414"/>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Самостоятельная работа обучающегося (всего)</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14</w:t>
            </w:r>
          </w:p>
        </w:tc>
      </w:tr>
      <w:tr w:rsidR="00D70413" w:rsidRPr="00D70413" w:rsidTr="00D70413">
        <w:trPr>
          <w:trHeight w:val="420"/>
        </w:trPr>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в том числе:</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p>
        </w:tc>
      </w:tr>
      <w:tr w:rsidR="00D70413" w:rsidRPr="00D70413" w:rsidTr="00D70413">
        <w:trPr>
          <w:trHeight w:val="392"/>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sz w:val="24"/>
                <w:szCs w:val="24"/>
              </w:rPr>
              <w:t xml:space="preserve">самостоятельная работа над курсовой работой (проектом) </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w:t>
            </w:r>
          </w:p>
        </w:tc>
      </w:tr>
      <w:tr w:rsidR="00D70413" w:rsidRPr="00D70413" w:rsidTr="00D70413">
        <w:trPr>
          <w:trHeight w:val="392"/>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sz w:val="24"/>
                <w:szCs w:val="24"/>
              </w:rPr>
              <w:t xml:space="preserve">внеаудиторная самостоятельная работа </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14</w:t>
            </w:r>
          </w:p>
        </w:tc>
      </w:tr>
      <w:tr w:rsidR="00D70413" w:rsidRPr="00D70413" w:rsidTr="00D70413">
        <w:tc>
          <w:tcPr>
            <w:tcW w:w="9606" w:type="dxa"/>
            <w:gridSpan w:val="2"/>
            <w:hideMark/>
          </w:tcPr>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Cs/>
                <w:sz w:val="24"/>
                <w:szCs w:val="24"/>
              </w:rPr>
            </w:pPr>
            <w:r w:rsidRPr="00D70413">
              <w:rPr>
                <w:rFonts w:ascii="Times New Roman" w:hAnsi="Times New Roman" w:cs="Times New Roman"/>
                <w:iCs/>
                <w:sz w:val="24"/>
                <w:szCs w:val="24"/>
              </w:rPr>
              <w:t xml:space="preserve">Промежуточная  аттестация в форме дифференцированного зачета               </w:t>
            </w:r>
          </w:p>
        </w:tc>
      </w:tr>
    </w:tbl>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rFonts w:ascii="Times New Roman" w:hAnsi="Times New Roman" w:cs="Times New Roman"/>
          <w:sz w:val="24"/>
          <w:szCs w:val="24"/>
        </w:rPr>
      </w:pPr>
    </w:p>
    <w:p w:rsidR="00D70413" w:rsidRPr="00D70413" w:rsidRDefault="00D70413" w:rsidP="00D70413">
      <w:pPr>
        <w:spacing w:after="0"/>
        <w:jc w:val="both"/>
        <w:rPr>
          <w:rFonts w:ascii="Times New Roman" w:hAnsi="Times New Roman" w:cs="Times New Roman"/>
          <w:sz w:val="24"/>
          <w:szCs w:val="24"/>
        </w:rPr>
      </w:pPr>
      <w:r w:rsidRPr="00D70413">
        <w:rPr>
          <w:rFonts w:ascii="Times New Roman" w:hAnsi="Times New Roman" w:cs="Times New Roman"/>
          <w:sz w:val="24"/>
          <w:szCs w:val="24"/>
        </w:rPr>
        <w:tab/>
        <w:t>Реализация образовательной  программы  осуществляется с применением электронного обучения, дистанционных образовательных технологий</w:t>
      </w:r>
    </w:p>
    <w:p w:rsidR="00D70413" w:rsidRDefault="00D70413" w:rsidP="00D70413">
      <w:pPr>
        <w:pStyle w:val="Default"/>
        <w:rPr>
          <w:color w:val="auto"/>
        </w:rPr>
        <w:sectPr w:rsidR="00D70413" w:rsidSect="00D70413">
          <w:pgSz w:w="11907" w:h="16840" w:code="9"/>
          <w:pgMar w:top="680" w:right="851" w:bottom="851" w:left="1418" w:header="720" w:footer="720" w:gutter="0"/>
          <w:cols w:space="720"/>
          <w:noEndnote/>
        </w:sectPr>
      </w:pPr>
    </w:p>
    <w:p w:rsidR="00D70413" w:rsidRPr="00D70413" w:rsidRDefault="00D70413" w:rsidP="001C0424">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lastRenderedPageBreak/>
        <w:t>2.2 Тематический план и содержание учебной дисциплины</w:t>
      </w:r>
      <w:r w:rsidR="001C0424">
        <w:rPr>
          <w:rFonts w:ascii="Times New Roman" w:hAnsi="Times New Roman" w:cs="Times New Roman"/>
          <w:b/>
          <w:sz w:val="24"/>
          <w:szCs w:val="24"/>
        </w:rPr>
        <w:t xml:space="preserve"> ОП.03 Общий курс железных дорог</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7419"/>
        <w:gridCol w:w="1658"/>
        <w:gridCol w:w="1843"/>
        <w:gridCol w:w="1417"/>
      </w:tblGrid>
      <w:tr w:rsidR="00D70413" w:rsidRPr="00D70413" w:rsidTr="00E7482F">
        <w:trPr>
          <w:trHeight w:val="450"/>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Наименование разделов и тем</w:t>
            </w:r>
          </w:p>
        </w:tc>
        <w:tc>
          <w:tcPr>
            <w:tcW w:w="7419"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3501"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bCs/>
                <w:sz w:val="24"/>
                <w:szCs w:val="24"/>
              </w:rPr>
              <w:t>Объем часов</w:t>
            </w:r>
          </w:p>
        </w:tc>
        <w:tc>
          <w:tcPr>
            <w:tcW w:w="1417"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bCs/>
                <w:sz w:val="24"/>
                <w:szCs w:val="24"/>
              </w:rPr>
              <w:t>Уровень освоения, формируемые компетенции</w:t>
            </w:r>
          </w:p>
        </w:tc>
      </w:tr>
      <w:tr w:rsidR="00D70413" w:rsidRPr="00D70413" w:rsidTr="00E7482F">
        <w:trPr>
          <w:trHeight w:val="1230"/>
        </w:trPr>
        <w:tc>
          <w:tcPr>
            <w:tcW w:w="2088"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c>
          <w:tcPr>
            <w:tcW w:w="7419"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p>
        </w:tc>
        <w:tc>
          <w:tcPr>
            <w:tcW w:w="1658" w:type="dxa"/>
            <w:tcBorders>
              <w:top w:val="single" w:sz="4" w:space="0" w:color="auto"/>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Всего</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D70413" w:rsidRPr="00D70413" w:rsidRDefault="00D70413" w:rsidP="00E7482F">
            <w:pPr>
              <w:pStyle w:val="af2"/>
              <w:rPr>
                <w:rFonts w:ascii="Times New Roman" w:hAnsi="Times New Roman" w:cs="Times New Roman"/>
                <w:b/>
                <w:bCs/>
                <w:sz w:val="24"/>
                <w:szCs w:val="24"/>
              </w:rPr>
            </w:pPr>
            <w:r w:rsidRPr="00D70413">
              <w:rPr>
                <w:rFonts w:ascii="Times New Roman" w:hAnsi="Times New Roman" w:cs="Times New Roman"/>
                <w:b/>
                <w:bCs/>
                <w:sz w:val="24"/>
                <w:szCs w:val="24"/>
              </w:rPr>
              <w:t>в том числе активные, интерактивные</w:t>
            </w:r>
          </w:p>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bCs/>
                <w:sz w:val="24"/>
                <w:szCs w:val="24"/>
              </w:rPr>
              <w:t>формы занятий</w:t>
            </w:r>
          </w:p>
        </w:tc>
        <w:tc>
          <w:tcPr>
            <w:tcW w:w="1417"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265"/>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bCs/>
                <w:sz w:val="24"/>
                <w:szCs w:val="24"/>
              </w:rPr>
            </w:pPr>
            <w:r w:rsidRPr="00D70413">
              <w:rPr>
                <w:rFonts w:ascii="Times New Roman" w:hAnsi="Times New Roman" w:cs="Times New Roman"/>
                <w:b/>
                <w:bCs/>
                <w:sz w:val="24"/>
                <w:szCs w:val="24"/>
              </w:rPr>
              <w:t>1</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5</w:t>
            </w:r>
          </w:p>
        </w:tc>
      </w:tr>
      <w:tr w:rsidR="00D70413" w:rsidRPr="00D70413" w:rsidTr="00E7482F">
        <w:trPr>
          <w:trHeight w:val="1115"/>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b/>
                <w:bCs/>
                <w:color w:val="000000"/>
                <w:sz w:val="24"/>
                <w:szCs w:val="24"/>
              </w:rPr>
              <w:t>Раздел 1. Общие сведения о железнодорожном транспорте</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12+3=15</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color w:val="FF0000"/>
                <w:sz w:val="24"/>
                <w:szCs w:val="24"/>
              </w:rPr>
            </w:pPr>
          </w:p>
          <w:p w:rsidR="00D70413" w:rsidRPr="00D70413" w:rsidRDefault="00D70413" w:rsidP="00E7482F">
            <w:pPr>
              <w:spacing w:after="0"/>
              <w:jc w:val="center"/>
              <w:rPr>
                <w:rFonts w:ascii="Times New Roman" w:hAnsi="Times New Roman" w:cs="Times New Roman"/>
                <w:color w:val="FF0000"/>
                <w:sz w:val="24"/>
                <w:szCs w:val="24"/>
              </w:rPr>
            </w:pPr>
          </w:p>
        </w:tc>
      </w:tr>
      <w:tr w:rsidR="00D70413" w:rsidRPr="00D70413" w:rsidTr="00E7482F">
        <w:trPr>
          <w:trHeight w:val="1635"/>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1.1. Единая транспортная система Российской Федерации</w:t>
            </w: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Содержание учебного материала</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Единая транспортная система (ЕТС).  Краткая технико-экономическая характеристика элементов единой транспортной системы Российской Федерации: железнодорожного, автомобильного, водного, воздушного, трубопроводного и городского электротранспорта.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Значение  железнодорожного  транспорта  и  основные показатели его работы, роль железных дорог в ЕТС</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sz w:val="24"/>
                <w:szCs w:val="24"/>
              </w:rPr>
              <w:t>ОК 01, ОК 02, ПК 2.6</w:t>
            </w:r>
          </w:p>
        </w:tc>
      </w:tr>
      <w:tr w:rsidR="00D70413" w:rsidRPr="00D70413" w:rsidTr="00E7482F">
        <w:trPr>
          <w:trHeight w:val="904"/>
        </w:trPr>
        <w:tc>
          <w:tcPr>
            <w:tcW w:w="2088"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Ознакомление с содержанием информационных интернет-ресурсов. Министерства транспорта РФ. ОАО «Российские железные дороги». «Взаимодействие ж.д. транспорта с другими элементами единой транспортной системы»</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834"/>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1.2. История возникновения и развития железнодорожного транспорта</w:t>
            </w:r>
          </w:p>
          <w:p w:rsidR="00D70413" w:rsidRPr="00D70413" w:rsidRDefault="00D70413" w:rsidP="00E7482F">
            <w:pPr>
              <w:spacing w:after="0"/>
              <w:jc w:val="center"/>
              <w:rPr>
                <w:rFonts w:ascii="Times New Roman" w:hAnsi="Times New Roman" w:cs="Times New Roman"/>
                <w:b/>
                <w:bCs/>
                <w:color w:val="000000"/>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Дороги дореволюционной России. Железнодорожный транспорт послереволюционной России и СССР.</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Железнодорожный транспорт Российской Федерации: инфраструктура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Климатическое и сейсмическое районирование территории России. Краткие сведения о зарубежных железных дорогах</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1267"/>
        </w:trPr>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bCs/>
                <w:color w:val="000000"/>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line="240" w:lineRule="atLeast"/>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 xml:space="preserve">Подготовка презентации, рефератов по обзору важнейших этапов и событий. связанных с созданием, становлением, развитием железнодорожных путей сообщения России с использованием информационных интернет - ресурсов (порталы, сайты), основной учебной и дополнительной литературы. </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128"/>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Тема 1.3. Организация управления на железнодорожном транспорте</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bCs/>
                <w:iCs/>
                <w:sz w:val="24"/>
                <w:szCs w:val="24"/>
              </w:rPr>
            </w:pPr>
          </w:p>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Понятие о комплексе сооружений и устройств железнодорожного транспорта.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Структура управления на железнодорожном транспорте.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Габариты на железных дорогах.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Основные руководящие документы по обеспечению работы железных дорог и безопасности движения</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Изучение материала по теме: Габариты приближения строений и подвижного состава железных дорог колеи 1520 (1524) мм. Основные сведения о категории железнодорожных линий, трассе, плане и продольном профиле.</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300"/>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Раздел 2. Сооружения и устройства инфраструктуры железных дорог</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48+9=57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271"/>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2.1. Элементы железнодорожного пути</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Трасса, план и профиль пути. Земляное полотно и искусственные сооружения. Верхнее строение пути. Путевое хозяйство.</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12</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6</w:t>
            </w:r>
          </w:p>
        </w:tc>
        <w:tc>
          <w:tcPr>
            <w:tcW w:w="1417"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395"/>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Практическое занятие 1</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Ознакомление с элементами верхнего строения железнодорожного пути</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979"/>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Самостоятельная работа обучающихся</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Подготовка к ответам на контрольные вопросы: классификация путевых работ и система их организации; меры защиты пути от снега, песчаных заносов и паводков. Подготовка к  практическим занятиям</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75"/>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 xml:space="preserve">Тема 2.2. Устройства электроснабжения </w:t>
            </w:r>
          </w:p>
        </w:tc>
        <w:tc>
          <w:tcPr>
            <w:tcW w:w="7419" w:type="dxa"/>
            <w:tcBorders>
              <w:top w:val="single" w:sz="4" w:space="0" w:color="auto"/>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Системы электроснабжения электрифицированных железных дорог. Устройство контактной сети. Системы тока и напряжения в контактной сети.</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Комплекс устройств. Тяговая сеть. Содержание устройств электроснабжения</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94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Самостоятельная работа обучающихся</w:t>
            </w:r>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Подготовка к ответам на контрольные вопросы: схема электроснабжения железных дорог; система тока и напряжения на электрифицированных железных дорогах; устройство контактной сети</w:t>
            </w:r>
          </w:p>
        </w:tc>
        <w:tc>
          <w:tcPr>
            <w:tcW w:w="1658" w:type="dxa"/>
            <w:tcBorders>
              <w:top w:val="single" w:sz="4" w:space="0" w:color="auto"/>
              <w:left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174"/>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2.3. Общие сведения о железнодорожном подвижном составе</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Классификация локомотивов. Устройство электровозов. Устройство тепловозов. Классификация вагонов. Тормозное оборудование и автосцепное устройство подвижного состава. Восстановительные и пожарные поезда.</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14</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469"/>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
                <w:sz w:val="24"/>
                <w:szCs w:val="24"/>
              </w:rPr>
              <w:t>Практическое занятие 2</w:t>
            </w:r>
            <w:r w:rsidRPr="00D70413">
              <w:rPr>
                <w:rFonts w:ascii="Times New Roman" w:hAnsi="Times New Roman" w:cs="Times New Roman"/>
                <w:sz w:val="24"/>
                <w:szCs w:val="24"/>
              </w:rPr>
              <w:t xml:space="preserve">  Исследование конструкции подвижного состава.</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2</w:t>
            </w:r>
          </w:p>
        </w:tc>
        <w:tc>
          <w:tcPr>
            <w:tcW w:w="1843" w:type="dxa"/>
            <w:vMerge w:val="restart"/>
            <w:tcBorders>
              <w:top w:val="single" w:sz="4" w:space="0" w:color="auto"/>
              <w:left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325"/>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Подготовка докладов и презентаций по примерной тематике: «Подвижной состав железной дороги» (с учетом региональной принадлежности), «Обозначение тягового подвижного состава», «Маркировка вагонов» - с использованием информационных интернет - ресурсов (порталы, сайты), основной учебной и дополнительной литературы</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tc>
        <w:tc>
          <w:tcPr>
            <w:tcW w:w="1843" w:type="dxa"/>
            <w:vMerge/>
            <w:tcBorders>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318"/>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2.4. Техническая эксплуатация и ремонт железнодорожного подвижного состава</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Обслуживание локомотивов и организация их работы. Экипировка локомотивов. Техническое обслуживание и ремонт локомотивов.</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 xml:space="preserve"> Виды ремонта вагонов. Сооружения и устройства технического обслуживания и текущего содержания вагонов.</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vMerge w:val="restart"/>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751"/>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 xml:space="preserve">Подготовка докладов, рефератов в соответствии с содержанием учебного материала </w:t>
            </w:r>
            <w:r w:rsidRPr="00D70413">
              <w:rPr>
                <w:rFonts w:ascii="Times New Roman" w:hAnsi="Times New Roman" w:cs="Times New Roman"/>
                <w:color w:val="000000"/>
                <w:sz w:val="24"/>
                <w:szCs w:val="24"/>
              </w:rPr>
              <w:sym w:font="Symbol" w:char="00BE"/>
            </w:r>
            <w:r w:rsidRPr="00D70413">
              <w:rPr>
                <w:rFonts w:ascii="Times New Roman" w:hAnsi="Times New Roman" w:cs="Times New Roman"/>
                <w:color w:val="000000"/>
                <w:sz w:val="24"/>
                <w:szCs w:val="24"/>
              </w:rPr>
              <w:t xml:space="preserve"> по заданию преподавателя</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vMerge/>
            <w:tcBorders>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406"/>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2.5. Системы и устройства автоматики, телемеханики и связи</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lastRenderedPageBreak/>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 xml:space="preserve">Назначение, виды устройств автоматики и телемеханики и требования к ним. Классификация устройств автоматики и телемеханики. Автоматическая переездная сигнализация и автошлагбаумы. Устройства автоматики и телемеханики на станции. Горочная автоматическая централизация, диспетчерская централизация, центра.лизация стрелок и сигналов. Путевая автоматическая и полуавтоматическая блокировка. Автоматическая </w:t>
            </w:r>
            <w:r w:rsidRPr="00D70413">
              <w:rPr>
                <w:rFonts w:ascii="Times New Roman" w:hAnsi="Times New Roman" w:cs="Times New Roman"/>
                <w:sz w:val="24"/>
                <w:szCs w:val="24"/>
              </w:rPr>
              <w:lastRenderedPageBreak/>
              <w:t>локомотивная сигнализация, переездная сигнализация. Принципы действия станционных, перегонных микропроцессорных и диагностических систем автоматики в обеспечении безопасности движения поездов. Светофорная сигнализация, назначение сигналов и их классификация. Светофоры, их классификация и назначение.</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Основные сигнальные цвета и их значение. Виды связи и их назначение. Причины и следствия отказов в устройствах автоматики и телемеханики. Использование радиосвязи на железнодорожном транспорте. Линии сигнализации, централизации, блокировки и связи.</w:t>
            </w:r>
          </w:p>
        </w:tc>
        <w:tc>
          <w:tcPr>
            <w:tcW w:w="1658" w:type="dxa"/>
            <w:tcBorders>
              <w:top w:val="single" w:sz="4" w:space="0" w:color="auto"/>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lastRenderedPageBreak/>
              <w:t>10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6</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 xml:space="preserve"> 3</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693"/>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b/>
                <w:sz w:val="24"/>
                <w:szCs w:val="24"/>
              </w:rPr>
              <w:t>Практическое занятие № 3</w:t>
            </w:r>
            <w:r w:rsidRPr="00D70413">
              <w:rPr>
                <w:rFonts w:ascii="Times New Roman" w:hAnsi="Times New Roman" w:cs="Times New Roman"/>
                <w:sz w:val="24"/>
                <w:szCs w:val="24"/>
              </w:rPr>
              <w:t>. Ознакомление с техническими средствами автоматики и телемеханики железных дорог.</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color w:val="000000"/>
                <w:sz w:val="24"/>
                <w:szCs w:val="24"/>
              </w:rPr>
            </w:pPr>
          </w:p>
          <w:p w:rsidR="00D70413" w:rsidRPr="00D70413" w:rsidRDefault="00D70413" w:rsidP="00E7482F">
            <w:pPr>
              <w:spacing w:after="0"/>
              <w:jc w:val="center"/>
              <w:rPr>
                <w:rFonts w:ascii="Times New Roman" w:hAnsi="Times New Roman" w:cs="Times New Roman"/>
                <w:color w:val="000000"/>
                <w:sz w:val="24"/>
                <w:szCs w:val="24"/>
              </w:rPr>
            </w:pPr>
            <w:r w:rsidRPr="00D70413">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color w:val="000000"/>
                <w:sz w:val="24"/>
                <w:szCs w:val="24"/>
              </w:rPr>
            </w:pPr>
          </w:p>
        </w:tc>
        <w:tc>
          <w:tcPr>
            <w:tcW w:w="1417"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986"/>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color w:val="000000"/>
                <w:sz w:val="24"/>
                <w:szCs w:val="24"/>
              </w:rPr>
            </w:pPr>
            <w:r w:rsidRPr="00D70413">
              <w:rPr>
                <w:rFonts w:ascii="Times New Roman" w:hAnsi="Times New Roman" w:cs="Times New Roman"/>
                <w:b/>
                <w:iCs/>
                <w:color w:val="000000"/>
                <w:sz w:val="24"/>
                <w:szCs w:val="24"/>
              </w:rPr>
              <w:t>Самостоятельная работа обучаю</w:t>
            </w:r>
            <w:r w:rsidRPr="00D70413">
              <w:rPr>
                <w:rFonts w:ascii="Times New Roman" w:hAnsi="Times New Roman" w:cs="Times New Roman"/>
                <w:b/>
                <w:bCs/>
                <w:color w:val="000000"/>
                <w:sz w:val="24"/>
                <w:szCs w:val="24"/>
              </w:rPr>
              <w:t>щихся</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Подготовка ответов на вопросы по темам.</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Назначение и классификация устройств СЦБ.</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 xml:space="preserve"> Классификация сигналов на железных дорогах. </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Принципы устройства и работы автоблокировки и автоматической локомотивной сигнализации.</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принцип устройства и работы электрической централизации стрелок.</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Сущность диспетчерской сигнализации её эффективность.</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 xml:space="preserve"> Виды связи на железнодорожном транспорте.</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Эффективность волоконно-оптической связи.</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Подготовка к практическому занятию.</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color w:val="000000"/>
                <w:sz w:val="24"/>
                <w:szCs w:val="24"/>
              </w:rPr>
            </w:pPr>
            <w:r w:rsidRPr="00D70413">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530"/>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2.6. Раздельные пункты и железнодорожные узлы</w:t>
            </w:r>
          </w:p>
        </w:tc>
        <w:tc>
          <w:tcPr>
            <w:tcW w:w="7419" w:type="dxa"/>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Назначение и классификация раздельных пунктов. Назначение и классификация железнодорожных станций, разъездных, обгонных пунктов и путевых постов, проходных светофоров автоблокировки, границы блок-участка. Разграничение движения поездов раздельными пунктами. Станционные железнодорожные  пути и их назначение. Продольный профиль и план железнодорожных путей на железнодорожных станциях. Маневровая работа на железнодорожных  станциях.</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Технологический процесс работы железнодорожной станции. Техническо-распорядительный акт. Устройство и работа раздельных пунктов</w:t>
            </w:r>
          </w:p>
        </w:tc>
        <w:tc>
          <w:tcPr>
            <w:tcW w:w="1658" w:type="dxa"/>
            <w:tcBorders>
              <w:top w:val="single" w:sz="4" w:space="0" w:color="000000"/>
              <w:left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6</w:t>
            </w:r>
          </w:p>
        </w:tc>
        <w:tc>
          <w:tcPr>
            <w:tcW w:w="1843" w:type="dxa"/>
            <w:tcBorders>
              <w:top w:val="single" w:sz="4" w:space="0" w:color="000000"/>
              <w:left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111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Подготовка докладов, презентаций по примерной тематике: «Разъезды: обгонные пункты и промежуточные станции», «Участковые станции», «Сортировочные станции», «Пассажирские станции», «Грузовые станции», «Межгосударственные передаточные станции», «Железнодорожные узлы»</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697"/>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 xml:space="preserve">Тема 2.7. Основные сведения о материально-техническом обеспечении железных дорог </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Задачи и организационная структура материально-технического обеспечения. Организация материально-технического обеспечения. Складское хозяйство</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763"/>
        </w:trPr>
        <w:tc>
          <w:tcPr>
            <w:tcW w:w="2088"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Подготовка реферата в соответствии с содержанием учебного материала по теме - по заданию преподавателя</w:t>
            </w:r>
          </w:p>
        </w:tc>
        <w:tc>
          <w:tcPr>
            <w:tcW w:w="1658" w:type="dxa"/>
            <w:tcBorders>
              <w:top w:val="single" w:sz="4" w:space="0" w:color="auto"/>
              <w:left w:val="single" w:sz="4" w:space="0" w:color="000000"/>
              <w:right w:val="single" w:sz="4" w:space="0" w:color="auto"/>
            </w:tcBorders>
            <w:shd w:val="clear" w:color="auto" w:fill="auto"/>
            <w:hideMark/>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831"/>
        </w:trPr>
        <w:tc>
          <w:tcPr>
            <w:tcW w:w="2088"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lastRenderedPageBreak/>
              <w:t>Раздел 3. Организация железнодорожных перевозок  и управление</w:t>
            </w:r>
          </w:p>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движением поездов</w:t>
            </w:r>
          </w:p>
        </w:tc>
        <w:tc>
          <w:tcPr>
            <w:tcW w:w="7419"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pStyle w:val="af1"/>
              <w:rPr>
                <w:b/>
                <w:lang w:eastAsia="en-US"/>
              </w:rPr>
            </w:pPr>
          </w:p>
          <w:p w:rsidR="00D70413" w:rsidRPr="00D70413" w:rsidRDefault="00D70413" w:rsidP="00E7482F">
            <w:pPr>
              <w:pStyle w:val="af1"/>
              <w:rPr>
                <w:b/>
                <w:lang w:eastAsia="en-US"/>
              </w:rPr>
            </w:pPr>
          </w:p>
        </w:tc>
        <w:tc>
          <w:tcPr>
            <w:tcW w:w="1658" w:type="dxa"/>
            <w:tcBorders>
              <w:top w:val="nil"/>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8+2=10</w:t>
            </w:r>
          </w:p>
        </w:tc>
        <w:tc>
          <w:tcPr>
            <w:tcW w:w="1843" w:type="dxa"/>
            <w:tcBorders>
              <w:top w:val="nil"/>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tc>
        <w:tc>
          <w:tcPr>
            <w:tcW w:w="1417"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tc>
      </w:tr>
      <w:tr w:rsidR="00D70413" w:rsidRPr="00D70413" w:rsidTr="00E7482F">
        <w:trPr>
          <w:trHeight w:val="1059"/>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Тема 3.1. Планирование и организация перевозок и коммерческой работы</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Содержание учебного материала</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Основы планирования грузовых перевозок. Организация грузовой и коммерческой работы. Понятие о маркетинге, менеджменте и транспортной логистике. Основы организации пассажирских перевозок.</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График движения поездов и пропускная способность железных дорог.</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77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Подготовка к ответам на контрольные вопросы: виды, назначение грузовой и коммерческой работы на железнодорожном транспорте; значение маркетинга, менеджмента и транспортной логистики для улучшения обслуживания клиентов, увеличение перевозок и рентабельности железных дорог; назначение графика движения поездов и предъявляемые к нему требования; пропускная способность железных дорог и меры по ее увеличению</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70"/>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 xml:space="preserve">Тема 3.2. Информационные технологии и системы автома тизированного </w:t>
            </w:r>
            <w:r w:rsidRPr="00D70413">
              <w:rPr>
                <w:rFonts w:ascii="Times New Roman" w:hAnsi="Times New Roman" w:cs="Times New Roman"/>
                <w:b/>
                <w:iCs/>
                <w:sz w:val="24"/>
                <w:szCs w:val="24"/>
              </w:rPr>
              <w:lastRenderedPageBreak/>
              <w:t>управления</w:t>
            </w:r>
          </w:p>
          <w:p w:rsidR="00D70413" w:rsidRPr="00D70413" w:rsidRDefault="00D70413" w:rsidP="00E7482F">
            <w:pPr>
              <w:spacing w:after="0"/>
              <w:rPr>
                <w:rFonts w:ascii="Times New Roman" w:hAnsi="Times New Roman" w:cs="Times New Roman"/>
                <w:b/>
                <w:iCs/>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lastRenderedPageBreak/>
              <w:t>Содержание учебного материала</w:t>
            </w:r>
          </w:p>
          <w:p w:rsidR="00D70413" w:rsidRPr="00D70413" w:rsidRDefault="00D70413" w:rsidP="00E7482F">
            <w:pPr>
              <w:adjustRightInd w:val="0"/>
              <w:spacing w:after="0"/>
              <w:rPr>
                <w:rFonts w:ascii="Times New Roman" w:hAnsi="Times New Roman" w:cs="Times New Roman"/>
                <w:color w:val="000000"/>
                <w:sz w:val="24"/>
                <w:szCs w:val="24"/>
              </w:rPr>
            </w:pPr>
            <w:r w:rsidRPr="00D70413">
              <w:rPr>
                <w:rFonts w:ascii="Times New Roman" w:hAnsi="Times New Roman" w:cs="Times New Roman"/>
                <w:sz w:val="24"/>
                <w:szCs w:val="24"/>
              </w:rPr>
              <w:t>Становление современных железнодорожных информационных технологий. Обеспечение работы автоматизированных систем управления (АСУ). Основные виды АСУ на железнодорожном транспорте. Представление информации для ввода в ЭВМ</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1158"/>
        </w:trPr>
        <w:tc>
          <w:tcPr>
            <w:tcW w:w="2088"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iCs/>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обучающихся </w:t>
            </w:r>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Подготовка к ответам на контрольные вопросы: виды, задачи комплексной программы информатизации железнодорожном транспорте; краткая характеристика АСУ «Экспресс» и значение автоматизированной системы АСОУП. Цели автоматизации системы управления на ж.д. транспорте</w:t>
            </w:r>
          </w:p>
        </w:tc>
        <w:tc>
          <w:tcPr>
            <w:tcW w:w="1658" w:type="dxa"/>
            <w:tcBorders>
              <w:top w:val="single" w:sz="4" w:space="0" w:color="auto"/>
              <w:left w:val="single" w:sz="4" w:space="0" w:color="000000"/>
              <w:right w:val="single" w:sz="4" w:space="0" w:color="auto"/>
            </w:tcBorders>
            <w:shd w:val="clear" w:color="auto" w:fill="auto"/>
            <w:vAlign w:val="center"/>
            <w:hideMark/>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984"/>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b/>
                <w:sz w:val="24"/>
                <w:szCs w:val="24"/>
              </w:rPr>
              <w:lastRenderedPageBreak/>
              <w:t>Тема 3.3. Перспективы повышения качества и эффективности перевозочного процесса</w:t>
            </w: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Понятие о структурной реформе на железнодорожном транспорте. Реформирование системы управления перевозками. Система сбыта транспортных услуг. Перспективы развития скоростного и высокоскоростного движения.</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315"/>
        </w:trPr>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sz w:val="24"/>
                <w:szCs w:val="24"/>
              </w:rPr>
              <w:t>Дифференцированный  зачет</w:t>
            </w:r>
            <w:r w:rsidRPr="00D70413">
              <w:rPr>
                <w:rFonts w:ascii="Times New Roman" w:hAnsi="Times New Roman" w:cs="Times New Roman"/>
                <w:bCs/>
                <w:sz w:val="24"/>
                <w:szCs w:val="24"/>
              </w:rPr>
              <w:t xml:space="preserve">  по курсу «Общий курс железных дорог»</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417" w:type="dxa"/>
            <w:vMerge/>
            <w:tcBorders>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97"/>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Всего:</w:t>
            </w:r>
          </w:p>
        </w:tc>
        <w:tc>
          <w:tcPr>
            <w:tcW w:w="1658" w:type="dxa"/>
            <w:tcBorders>
              <w:top w:val="single" w:sz="4" w:space="0" w:color="000000"/>
              <w:left w:val="single" w:sz="4" w:space="0" w:color="000000"/>
              <w:bottom w:val="single" w:sz="4" w:space="0" w:color="000000"/>
              <w:right w:val="single" w:sz="4" w:space="0" w:color="auto"/>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82</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rPr>
                <w:rFonts w:ascii="Times New Roman" w:hAnsi="Times New Roman" w:cs="Times New Roman"/>
                <w:sz w:val="24"/>
                <w:szCs w:val="24"/>
              </w:rPr>
            </w:pPr>
          </w:p>
        </w:tc>
      </w:tr>
    </w:tbl>
    <w:p w:rsidR="00D70413" w:rsidRDefault="00D70413" w:rsidP="00E7482F">
      <w:pPr>
        <w:spacing w:after="0"/>
        <w:rPr>
          <w:rFonts w:ascii="Times New Roman" w:hAnsi="Times New Roman" w:cs="Times New Roman"/>
          <w:sz w:val="24"/>
          <w:szCs w:val="24"/>
        </w:rPr>
      </w:pPr>
    </w:p>
    <w:p w:rsidR="00D70413" w:rsidRPr="00D70413" w:rsidRDefault="00D70413" w:rsidP="00D70413">
      <w:pPr>
        <w:spacing w:after="0"/>
        <w:ind w:firstLine="567"/>
        <w:rPr>
          <w:rFonts w:ascii="Times New Roman" w:hAnsi="Times New Roman" w:cs="Times New Roman"/>
          <w:sz w:val="24"/>
          <w:szCs w:val="24"/>
        </w:rPr>
      </w:pPr>
      <w:r w:rsidRPr="00D70413">
        <w:rPr>
          <w:rFonts w:ascii="Times New Roman" w:hAnsi="Times New Roman" w:cs="Times New Roman"/>
          <w:sz w:val="24"/>
          <w:szCs w:val="24"/>
        </w:rPr>
        <w:t>*Конкретные активные и интерактивные формы проведения занятий отражены в календарно – тематическом плане преподавателя</w:t>
      </w:r>
    </w:p>
    <w:p w:rsidR="00D70413" w:rsidRPr="00D70413" w:rsidRDefault="00D70413" w:rsidP="00D70413">
      <w:pPr>
        <w:adjustRightInd w:val="0"/>
        <w:spacing w:after="0"/>
        <w:ind w:firstLine="567"/>
        <w:rPr>
          <w:rFonts w:ascii="Times New Roman" w:hAnsi="Times New Roman" w:cs="Times New Roman"/>
          <w:sz w:val="24"/>
          <w:szCs w:val="24"/>
        </w:rPr>
      </w:pPr>
      <w:r w:rsidRPr="00D70413">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  ознакомленный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 </w:t>
      </w:r>
    </w:p>
    <w:p w:rsidR="00D70413" w:rsidRDefault="00D70413" w:rsidP="00D70413">
      <w:pPr>
        <w:rPr>
          <w:sz w:val="28"/>
          <w:szCs w:val="28"/>
        </w:rPr>
      </w:pPr>
    </w:p>
    <w:p w:rsidR="00E7482F" w:rsidRDefault="00E7482F" w:rsidP="00D70413">
      <w:pPr>
        <w:pStyle w:val="Default"/>
        <w:rPr>
          <w:color w:val="auto"/>
        </w:rPr>
        <w:sectPr w:rsidR="00E7482F" w:rsidSect="00D70413">
          <w:pgSz w:w="16840" w:h="11907" w:orient="landscape" w:code="9"/>
          <w:pgMar w:top="851" w:right="851" w:bottom="1418" w:left="680" w:header="720" w:footer="720" w:gutter="0"/>
          <w:cols w:space="720"/>
          <w:noEndnote/>
        </w:sectPr>
      </w:pPr>
    </w:p>
    <w:p w:rsidR="00E7482F" w:rsidRPr="00E7482F" w:rsidRDefault="00E7482F" w:rsidP="00E7482F">
      <w:pPr>
        <w:spacing w:after="0"/>
        <w:ind w:right="96" w:firstLine="284"/>
        <w:jc w:val="center"/>
        <w:rPr>
          <w:rFonts w:ascii="Times New Roman" w:hAnsi="Times New Roman" w:cs="Times New Roman"/>
          <w:b/>
          <w:spacing w:val="-19"/>
          <w:sz w:val="24"/>
          <w:szCs w:val="24"/>
        </w:rPr>
      </w:pPr>
      <w:r w:rsidRPr="00E7482F">
        <w:rPr>
          <w:rFonts w:ascii="Times New Roman" w:hAnsi="Times New Roman" w:cs="Times New Roman"/>
          <w:b/>
          <w:bCs/>
          <w:sz w:val="24"/>
          <w:szCs w:val="24"/>
        </w:rPr>
        <w:lastRenderedPageBreak/>
        <w:t xml:space="preserve">3. </w:t>
      </w:r>
      <w:r w:rsidRPr="00E7482F">
        <w:rPr>
          <w:rFonts w:ascii="Times New Roman" w:hAnsi="Times New Roman" w:cs="Times New Roman"/>
          <w:b/>
          <w:sz w:val="24"/>
          <w:szCs w:val="24"/>
        </w:rPr>
        <w:t xml:space="preserve">УСЛОВИЯ РЕАЛИЗАЦИИ </w:t>
      </w:r>
      <w:r w:rsidRPr="00E7482F">
        <w:rPr>
          <w:rFonts w:ascii="Times New Roman" w:hAnsi="Times New Roman" w:cs="Times New Roman"/>
          <w:b/>
          <w:spacing w:val="-19"/>
          <w:sz w:val="24"/>
          <w:szCs w:val="24"/>
        </w:rPr>
        <w:t xml:space="preserve"> РАБОЧЕЙ   ПРОГРАММЫ </w:t>
      </w:r>
    </w:p>
    <w:p w:rsidR="00E7482F" w:rsidRPr="00E7482F" w:rsidRDefault="00E7482F" w:rsidP="00E7482F">
      <w:pPr>
        <w:spacing w:after="0"/>
        <w:ind w:right="96" w:firstLine="284"/>
        <w:jc w:val="center"/>
        <w:rPr>
          <w:rFonts w:ascii="Times New Roman" w:hAnsi="Times New Roman" w:cs="Times New Roman"/>
          <w:b/>
          <w:sz w:val="24"/>
          <w:szCs w:val="24"/>
        </w:rPr>
      </w:pPr>
      <w:r w:rsidRPr="00E7482F">
        <w:rPr>
          <w:rFonts w:ascii="Times New Roman" w:hAnsi="Times New Roman" w:cs="Times New Roman"/>
          <w:b/>
          <w:sz w:val="24"/>
          <w:szCs w:val="24"/>
        </w:rPr>
        <w:t>ДИСЦИПЛИНЫ</w:t>
      </w:r>
    </w:p>
    <w:p w:rsidR="00E7482F" w:rsidRPr="00E7482F" w:rsidRDefault="00E7482F" w:rsidP="00E7482F">
      <w:pPr>
        <w:spacing w:after="0"/>
        <w:ind w:right="96" w:firstLine="284"/>
        <w:jc w:val="center"/>
        <w:rPr>
          <w:rFonts w:ascii="Times New Roman" w:hAnsi="Times New Roman" w:cs="Times New Roman"/>
          <w:sz w:val="24"/>
          <w:szCs w:val="24"/>
        </w:rPr>
      </w:pPr>
    </w:p>
    <w:p w:rsidR="00E7482F" w:rsidRPr="00E7482F" w:rsidRDefault="00E7482F" w:rsidP="00E7482F">
      <w:pPr>
        <w:tabs>
          <w:tab w:val="left" w:pos="1276"/>
        </w:tabs>
        <w:spacing w:after="0"/>
        <w:ind w:right="65" w:firstLine="709"/>
        <w:rPr>
          <w:rFonts w:ascii="Times New Roman" w:hAnsi="Times New Roman" w:cs="Times New Roman"/>
          <w:b/>
          <w:bCs/>
          <w:sz w:val="24"/>
          <w:szCs w:val="24"/>
        </w:rPr>
      </w:pPr>
      <w:r w:rsidRPr="00E7482F">
        <w:rPr>
          <w:rFonts w:ascii="Times New Roman" w:hAnsi="Times New Roman" w:cs="Times New Roman"/>
          <w:b/>
          <w:bCs/>
          <w:sz w:val="24"/>
          <w:szCs w:val="24"/>
        </w:rPr>
        <w:t>3.1. Тре</w:t>
      </w:r>
      <w:r w:rsidRPr="00E7482F">
        <w:rPr>
          <w:rFonts w:ascii="Times New Roman" w:hAnsi="Times New Roman" w:cs="Times New Roman"/>
          <w:b/>
          <w:bCs/>
          <w:spacing w:val="2"/>
          <w:sz w:val="24"/>
          <w:szCs w:val="24"/>
        </w:rPr>
        <w:t>б</w:t>
      </w:r>
      <w:r w:rsidRPr="00E7482F">
        <w:rPr>
          <w:rFonts w:ascii="Times New Roman" w:hAnsi="Times New Roman" w:cs="Times New Roman"/>
          <w:b/>
          <w:bCs/>
          <w:sz w:val="24"/>
          <w:szCs w:val="24"/>
        </w:rPr>
        <w:t xml:space="preserve">ования к минимальному материально-техническому обеспечению </w:t>
      </w:r>
    </w:p>
    <w:p w:rsidR="00E7482F" w:rsidRPr="00E7482F" w:rsidRDefault="00E7482F" w:rsidP="00E7482F">
      <w:pPr>
        <w:adjustRightInd w:val="0"/>
        <w:spacing w:after="0"/>
        <w:ind w:firstLine="709"/>
        <w:rPr>
          <w:rFonts w:ascii="Times New Roman" w:hAnsi="Times New Roman" w:cs="Times New Roman"/>
          <w:sz w:val="24"/>
          <w:szCs w:val="24"/>
        </w:rPr>
      </w:pPr>
      <w:r w:rsidRPr="00E7482F">
        <w:rPr>
          <w:rFonts w:ascii="Times New Roman" w:hAnsi="Times New Roman" w:cs="Times New Roman"/>
          <w:sz w:val="24"/>
          <w:szCs w:val="24"/>
        </w:rPr>
        <w:t xml:space="preserve">Дисциплина реализуется  </w:t>
      </w:r>
      <w:r w:rsidRPr="00E7482F">
        <w:rPr>
          <w:rFonts w:ascii="Times New Roman" w:hAnsi="Times New Roman" w:cs="Times New Roman"/>
          <w:bCs/>
          <w:sz w:val="24"/>
          <w:szCs w:val="24"/>
        </w:rPr>
        <w:t>в учебном кабинете общего курса железных дорог.</w:t>
      </w:r>
    </w:p>
    <w:p w:rsidR="00E7482F" w:rsidRPr="00E7482F" w:rsidRDefault="00E7482F" w:rsidP="00E7482F">
      <w:pPr>
        <w:spacing w:after="0"/>
        <w:ind w:right="-748" w:firstLine="709"/>
        <w:rPr>
          <w:rFonts w:ascii="Times New Roman" w:hAnsi="Times New Roman" w:cs="Times New Roman"/>
          <w:bCs/>
          <w:sz w:val="24"/>
          <w:szCs w:val="24"/>
        </w:rPr>
      </w:pPr>
      <w:r w:rsidRPr="00E7482F">
        <w:rPr>
          <w:rFonts w:ascii="Times New Roman" w:hAnsi="Times New Roman" w:cs="Times New Roman"/>
          <w:sz w:val="24"/>
          <w:szCs w:val="24"/>
        </w:rPr>
        <w:t xml:space="preserve">Оснащение учебного </w:t>
      </w:r>
      <w:r w:rsidRPr="00E7482F">
        <w:rPr>
          <w:rFonts w:ascii="Times New Roman" w:hAnsi="Times New Roman" w:cs="Times New Roman"/>
          <w:bCs/>
          <w:sz w:val="24"/>
          <w:szCs w:val="24"/>
        </w:rPr>
        <w:t>кабинета:</w:t>
      </w:r>
    </w:p>
    <w:p w:rsidR="00E7482F" w:rsidRPr="00E7482F" w:rsidRDefault="00E7482F" w:rsidP="00E7482F">
      <w:pPr>
        <w:spacing w:after="0" w:line="360" w:lineRule="auto"/>
        <w:jc w:val="both"/>
        <w:rPr>
          <w:rFonts w:ascii="Times New Roman" w:hAnsi="Times New Roman" w:cs="Times New Roman"/>
          <w:sz w:val="24"/>
          <w:szCs w:val="24"/>
        </w:rPr>
      </w:pPr>
      <w:r w:rsidRPr="00E7482F">
        <w:rPr>
          <w:rFonts w:ascii="Times New Roman" w:hAnsi="Times New Roman" w:cs="Times New Roman"/>
          <w:sz w:val="24"/>
          <w:szCs w:val="24"/>
        </w:rPr>
        <w:t xml:space="preserve">          -  посадочные места по количеству обучающихся;</w:t>
      </w:r>
    </w:p>
    <w:p w:rsidR="00E7482F" w:rsidRPr="00E7482F" w:rsidRDefault="00E7482F" w:rsidP="00E7482F">
      <w:pPr>
        <w:spacing w:after="0" w:line="360" w:lineRule="auto"/>
        <w:ind w:left="709"/>
        <w:jc w:val="both"/>
        <w:rPr>
          <w:rFonts w:ascii="Times New Roman" w:hAnsi="Times New Roman" w:cs="Times New Roman"/>
          <w:sz w:val="24"/>
          <w:szCs w:val="24"/>
        </w:rPr>
      </w:pPr>
      <w:r w:rsidRPr="00E7482F">
        <w:rPr>
          <w:rFonts w:ascii="Times New Roman" w:hAnsi="Times New Roman" w:cs="Times New Roman"/>
          <w:sz w:val="24"/>
          <w:szCs w:val="24"/>
        </w:rPr>
        <w:t>- рабочее место преподавателя;</w:t>
      </w:r>
    </w:p>
    <w:p w:rsidR="00E7482F" w:rsidRPr="00E7482F" w:rsidRDefault="00E7482F" w:rsidP="00E7482F">
      <w:pPr>
        <w:spacing w:after="0" w:line="360" w:lineRule="auto"/>
        <w:ind w:left="709"/>
        <w:jc w:val="both"/>
        <w:rPr>
          <w:rFonts w:ascii="Times New Roman" w:hAnsi="Times New Roman" w:cs="Times New Roman"/>
          <w:sz w:val="24"/>
          <w:szCs w:val="24"/>
          <w:highlight w:val="yellow"/>
        </w:rPr>
      </w:pPr>
      <w:r w:rsidRPr="00E7482F">
        <w:rPr>
          <w:rFonts w:ascii="Times New Roman" w:hAnsi="Times New Roman" w:cs="Times New Roman"/>
          <w:sz w:val="24"/>
          <w:szCs w:val="24"/>
        </w:rPr>
        <w:t>- учебно-методические материалы по дисциплине;</w:t>
      </w:r>
    </w:p>
    <w:p w:rsidR="00E7482F" w:rsidRPr="00E7482F" w:rsidRDefault="00E7482F" w:rsidP="00E7482F">
      <w:pPr>
        <w:tabs>
          <w:tab w:val="left" w:pos="993"/>
        </w:tabs>
        <w:spacing w:after="0"/>
        <w:ind w:left="709"/>
        <w:rPr>
          <w:rFonts w:ascii="Times New Roman" w:hAnsi="Times New Roman" w:cs="Times New Roman"/>
          <w:sz w:val="24"/>
          <w:szCs w:val="24"/>
        </w:rPr>
      </w:pPr>
      <w:r w:rsidRPr="00E7482F">
        <w:rPr>
          <w:rFonts w:ascii="Times New Roman" w:hAnsi="Times New Roman" w:cs="Times New Roman"/>
          <w:sz w:val="24"/>
          <w:szCs w:val="24"/>
        </w:rPr>
        <w:t>- специализированная мебель;</w:t>
      </w:r>
    </w:p>
    <w:p w:rsidR="00E7482F" w:rsidRPr="00E7482F" w:rsidRDefault="00E7482F" w:rsidP="00E7482F">
      <w:pPr>
        <w:shd w:val="clear" w:color="auto" w:fill="FFFFFF"/>
        <w:adjustRightInd w:val="0"/>
        <w:spacing w:after="0" w:line="360" w:lineRule="auto"/>
        <w:rPr>
          <w:rFonts w:ascii="Times New Roman" w:hAnsi="Times New Roman" w:cs="Times New Roman"/>
          <w:sz w:val="24"/>
          <w:szCs w:val="24"/>
        </w:rPr>
      </w:pPr>
      <w:r w:rsidRPr="00E7482F">
        <w:rPr>
          <w:rFonts w:ascii="Times New Roman" w:hAnsi="Times New Roman" w:cs="Times New Roman"/>
          <w:sz w:val="24"/>
          <w:szCs w:val="24"/>
        </w:rPr>
        <w:t xml:space="preserve">- технические средства обучения: компьютер с лицензионным программным    обеспечением, мультимедийное оборудование (проектор и проекционный экран), локальная сеть с выходом в </w:t>
      </w:r>
      <w:r w:rsidRPr="00E7482F">
        <w:rPr>
          <w:rFonts w:ascii="Times New Roman" w:hAnsi="Times New Roman" w:cs="Times New Roman"/>
          <w:sz w:val="24"/>
          <w:szCs w:val="24"/>
          <w:lang w:val="en-US"/>
        </w:rPr>
        <w:t>Internet</w:t>
      </w:r>
      <w:r w:rsidRPr="00E7482F">
        <w:rPr>
          <w:rFonts w:ascii="Times New Roman" w:hAnsi="Times New Roman" w:cs="Times New Roman"/>
          <w:sz w:val="24"/>
          <w:szCs w:val="24"/>
        </w:rPr>
        <w:t>;</w:t>
      </w:r>
    </w:p>
    <w:p w:rsidR="00E7482F" w:rsidRPr="00E7482F" w:rsidRDefault="00E7482F" w:rsidP="00E7482F">
      <w:pPr>
        <w:tabs>
          <w:tab w:val="left" w:pos="993"/>
        </w:tabs>
        <w:spacing w:after="0"/>
        <w:ind w:left="709"/>
        <w:rPr>
          <w:rFonts w:ascii="Times New Roman" w:hAnsi="Times New Roman" w:cs="Times New Roman"/>
          <w:sz w:val="24"/>
          <w:szCs w:val="24"/>
        </w:rPr>
      </w:pPr>
      <w:r w:rsidRPr="00E7482F">
        <w:rPr>
          <w:rFonts w:ascii="Times New Roman" w:eastAsia="Calibri" w:hAnsi="Times New Roman" w:cs="Times New Roman"/>
          <w:sz w:val="24"/>
          <w:szCs w:val="24"/>
        </w:rPr>
        <w:t>- наглядные пособия.</w:t>
      </w:r>
    </w:p>
    <w:p w:rsidR="00E7482F" w:rsidRPr="00E7482F" w:rsidRDefault="00E7482F" w:rsidP="00E7482F">
      <w:pPr>
        <w:tabs>
          <w:tab w:val="left" w:pos="993"/>
        </w:tabs>
        <w:spacing w:after="0"/>
        <w:ind w:firstLine="709"/>
        <w:rPr>
          <w:rFonts w:ascii="Times New Roman" w:hAnsi="Times New Roman" w:cs="Times New Roman"/>
          <w:b/>
          <w:bCs/>
          <w:sz w:val="24"/>
          <w:szCs w:val="24"/>
        </w:rPr>
      </w:pPr>
      <w:r w:rsidRPr="00E7482F">
        <w:rPr>
          <w:rFonts w:ascii="Times New Roman" w:hAnsi="Times New Roman" w:cs="Times New Roman"/>
          <w:b/>
          <w:bCs/>
          <w:sz w:val="24"/>
          <w:szCs w:val="24"/>
        </w:rPr>
        <w:t>3.2  Учебно-методическое обеспечение дисциплины</w:t>
      </w:r>
    </w:p>
    <w:p w:rsidR="00E7482F" w:rsidRPr="00E7482F" w:rsidRDefault="00E7482F" w:rsidP="00E7482F">
      <w:pPr>
        <w:spacing w:after="0"/>
        <w:ind w:firstLine="709"/>
        <w:jc w:val="both"/>
        <w:rPr>
          <w:rFonts w:ascii="Times New Roman" w:hAnsi="Times New Roman" w:cs="Times New Roman"/>
          <w:sz w:val="24"/>
          <w:szCs w:val="24"/>
        </w:rPr>
      </w:pPr>
      <w:r w:rsidRPr="00E7482F">
        <w:rPr>
          <w:rFonts w:ascii="Times New Roman" w:hAnsi="Times New Roman" w:cs="Times New Roman"/>
          <w:sz w:val="24"/>
          <w:szCs w:val="24"/>
        </w:rPr>
        <w:t>Основная литература</w:t>
      </w:r>
    </w:p>
    <w:p w:rsidR="00E7482F" w:rsidRPr="00E7482F" w:rsidRDefault="00E7482F" w:rsidP="00E7482F">
      <w:pPr>
        <w:spacing w:after="0"/>
        <w:contextualSpacing/>
        <w:rPr>
          <w:rFonts w:ascii="Times New Roman" w:hAnsi="Times New Roman" w:cs="Times New Roman"/>
          <w:color w:val="FF0000"/>
          <w:sz w:val="24"/>
          <w:szCs w:val="24"/>
        </w:rPr>
      </w:pPr>
      <w:r w:rsidRPr="00E7482F">
        <w:rPr>
          <w:rFonts w:ascii="Times New Roman" w:hAnsi="Times New Roman" w:cs="Times New Roman"/>
          <w:sz w:val="24"/>
          <w:szCs w:val="24"/>
        </w:rPr>
        <w:t xml:space="preserve">      1.  </w:t>
      </w:r>
      <w:r w:rsidRPr="00E7482F">
        <w:rPr>
          <w:rFonts w:ascii="Times New Roman" w:hAnsi="Times New Roman" w:cs="Times New Roman"/>
          <w:color w:val="000000"/>
          <w:sz w:val="24"/>
          <w:szCs w:val="24"/>
          <w:shd w:val="clear" w:color="auto" w:fill="FFFFFF"/>
        </w:rPr>
        <w:t>Медведева, И.И. Общий курс железных дорог: учеб. пособие./ И.И. Медведева.— М.: УМЦ ЖДТ, 2019. — 206 с. - Режим доступа: </w:t>
      </w:r>
      <w:hyperlink r:id="rId75" w:history="1">
        <w:r w:rsidRPr="00E7482F">
          <w:rPr>
            <w:rStyle w:val="a9"/>
            <w:rFonts w:ascii="Times New Roman" w:hAnsi="Times New Roman" w:cs="Times New Roman"/>
            <w:color w:val="4682B4"/>
            <w:sz w:val="24"/>
            <w:szCs w:val="24"/>
            <w:shd w:val="clear" w:color="auto" w:fill="FFFFFF"/>
          </w:rPr>
          <w:t>http://umczdt.ru/books/40/232063/</w:t>
        </w:r>
      </w:hyperlink>
    </w:p>
    <w:p w:rsidR="00E7482F" w:rsidRPr="00E7482F" w:rsidRDefault="00E7482F" w:rsidP="00E7482F">
      <w:pPr>
        <w:pStyle w:val="aa"/>
        <w:tabs>
          <w:tab w:val="left" w:pos="993"/>
          <w:tab w:val="left" w:pos="1276"/>
        </w:tabs>
        <w:spacing w:after="0"/>
        <w:ind w:left="709"/>
        <w:jc w:val="both"/>
        <w:rPr>
          <w:rFonts w:ascii="Times New Roman" w:hAnsi="Times New Roman" w:cs="Times New Roman"/>
          <w:sz w:val="24"/>
          <w:szCs w:val="24"/>
        </w:rPr>
      </w:pPr>
      <w:r w:rsidRPr="00E7482F">
        <w:rPr>
          <w:rFonts w:ascii="Times New Roman" w:hAnsi="Times New Roman" w:cs="Times New Roman"/>
          <w:sz w:val="24"/>
          <w:szCs w:val="24"/>
        </w:rPr>
        <w:t>Дополнительная литература</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t xml:space="preserve">       1.  Троицкая, Н.А.Единая транспортная система: учебник/ Н.А.Троицкая, А.Б.Чубуков. – М.: Академия, 2017. – 288 с.</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t xml:space="preserve">      2.  </w:t>
      </w:r>
      <w:r w:rsidRPr="00E7482F">
        <w:rPr>
          <w:rFonts w:ascii="Times New Roman" w:hAnsi="Times New Roman" w:cs="Times New Roman"/>
          <w:sz w:val="24"/>
          <w:szCs w:val="24"/>
          <w:shd w:val="clear" w:color="auto" w:fill="FFFFFF"/>
        </w:rPr>
        <w:t>Общий курс транспорта: учеб. пособие / Каликина Т.Н. [и др.]/— М.: УМЦ ЖДТ, 2018. — 216 с.  – Режим доступа:</w:t>
      </w:r>
      <w:hyperlink r:id="rId76" w:history="1">
        <w:r w:rsidRPr="00E7482F">
          <w:rPr>
            <w:rStyle w:val="a9"/>
            <w:rFonts w:ascii="Times New Roman" w:hAnsi="Times New Roman" w:cs="Times New Roman"/>
            <w:sz w:val="24"/>
            <w:szCs w:val="24"/>
            <w:shd w:val="clear" w:color="auto" w:fill="FFFFFF"/>
          </w:rPr>
          <w:t>http://umczdt.ru/books/40/18709/</w:t>
        </w:r>
      </w:hyperlink>
    </w:p>
    <w:p w:rsidR="00E7482F" w:rsidRPr="00E7482F" w:rsidRDefault="00E7482F" w:rsidP="00E7482F">
      <w:pPr>
        <w:shd w:val="clear" w:color="auto" w:fill="FFFFFF"/>
        <w:spacing w:after="0"/>
        <w:rPr>
          <w:rFonts w:ascii="Times New Roman" w:hAnsi="Times New Roman" w:cs="Times New Roman"/>
          <w:sz w:val="24"/>
          <w:szCs w:val="24"/>
        </w:rPr>
      </w:pPr>
      <w:r w:rsidRPr="00E7482F">
        <w:rPr>
          <w:rFonts w:ascii="Times New Roman" w:hAnsi="Times New Roman" w:cs="Times New Roman"/>
          <w:sz w:val="24"/>
          <w:szCs w:val="24"/>
          <w:shd w:val="clear" w:color="auto" w:fill="FFFFFF"/>
        </w:rPr>
        <w:t>3. Правила технической эксплуатации железных дорог Российской Федерации. — 3-е изд., испр. и доп. — Москва : ИНФРА-М, 2021. — 622 с. : ил. - ISBN 978-5-16-014748-2. - Текст : электронный. - URL: https://znanium.com/catalog/product/1155010 (дата обращения: 07.07.2021). – Режим доступа: по подписке.</w:t>
      </w:r>
    </w:p>
    <w:p w:rsidR="00E7482F" w:rsidRPr="00E7482F" w:rsidRDefault="00E7482F" w:rsidP="00E7482F">
      <w:pPr>
        <w:shd w:val="clear" w:color="auto" w:fill="FFFFFF"/>
        <w:spacing w:after="0"/>
        <w:rPr>
          <w:rFonts w:ascii="Times New Roman" w:hAnsi="Times New Roman" w:cs="Times New Roman"/>
          <w:sz w:val="24"/>
          <w:szCs w:val="24"/>
        </w:rPr>
      </w:pPr>
      <w:r w:rsidRPr="00E7482F">
        <w:rPr>
          <w:rFonts w:ascii="Times New Roman" w:hAnsi="Times New Roman" w:cs="Times New Roman"/>
          <w:sz w:val="24"/>
          <w:szCs w:val="24"/>
        </w:rPr>
        <w:t xml:space="preserve">      4.</w:t>
      </w:r>
      <w:r w:rsidRPr="00E7482F">
        <w:rPr>
          <w:rStyle w:val="af4"/>
          <w:rFonts w:ascii="Times New Roman" w:hAnsi="Times New Roman" w:cs="Times New Roman"/>
          <w:sz w:val="24"/>
          <w:szCs w:val="24"/>
        </w:rPr>
        <w:t>Киселёв, И.П.</w:t>
      </w:r>
      <w:hyperlink r:id="rId77" w:history="1">
        <w:r w:rsidRPr="00E7482F">
          <w:rPr>
            <w:rStyle w:val="a9"/>
            <w:rFonts w:ascii="Times New Roman" w:hAnsi="Times New Roman" w:cs="Times New Roman"/>
            <w:sz w:val="24"/>
            <w:szCs w:val="24"/>
            <w:shd w:val="clear" w:color="auto" w:fill="FFFFFF"/>
          </w:rPr>
          <w:t>Высокоскоростной железнодорожный </w:t>
        </w:r>
        <w:r w:rsidRPr="00E7482F">
          <w:rPr>
            <w:rStyle w:val="a9"/>
            <w:rFonts w:ascii="Times New Roman" w:hAnsi="Times New Roman" w:cs="Times New Roman"/>
            <w:bCs/>
            <w:sz w:val="24"/>
            <w:szCs w:val="24"/>
            <w:shd w:val="clear" w:color="auto" w:fill="FFFFFF"/>
          </w:rPr>
          <w:t>транспорт</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Общий</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курс</w:t>
        </w:r>
        <w:r w:rsidRPr="00E7482F">
          <w:rPr>
            <w:rStyle w:val="a9"/>
            <w:rFonts w:ascii="Times New Roman" w:hAnsi="Times New Roman" w:cs="Times New Roman"/>
            <w:sz w:val="24"/>
            <w:szCs w:val="24"/>
            <w:shd w:val="clear" w:color="auto" w:fill="FFFFFF"/>
          </w:rPr>
          <w:t>. Том 1 : учеб. пособие: в 2 т. / И.П. Киселёв, Л.С. Блажко, А.Т. Бурков ; под ред. И.П. Киселёва. – Москва : ФГБУ ДПО «Учебно-методический центр по образованию на железнодорожном транспорте», 2018. – 428 c. – ISBN 978-5-907055-06-3</w:t>
        </w:r>
      </w:hyperlink>
      <w:r w:rsidRPr="00E7482F">
        <w:rPr>
          <w:rFonts w:ascii="Times New Roman" w:hAnsi="Times New Roman" w:cs="Times New Roman"/>
          <w:sz w:val="24"/>
          <w:szCs w:val="24"/>
        </w:rPr>
        <w:t>.</w:t>
      </w:r>
      <w:r w:rsidRPr="00E7482F">
        <w:rPr>
          <w:rFonts w:ascii="Times New Roman" w:hAnsi="Times New Roman" w:cs="Times New Roman"/>
          <w:sz w:val="24"/>
          <w:szCs w:val="24"/>
          <w:shd w:val="clear" w:color="auto" w:fill="FFFFFF"/>
        </w:rPr>
        <w:t xml:space="preserve"> —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78" w:history="1">
        <w:r w:rsidRPr="00E7482F">
          <w:rPr>
            <w:rStyle w:val="a9"/>
            <w:rFonts w:ascii="Times New Roman" w:hAnsi="Times New Roman" w:cs="Times New Roman"/>
            <w:sz w:val="24"/>
            <w:szCs w:val="24"/>
            <w:shd w:val="clear" w:color="auto" w:fill="FFFFFF"/>
          </w:rPr>
          <w:t>http://umczdt.ru/books/352/234343/</w:t>
        </w:r>
      </w:hyperlink>
      <w:r w:rsidRPr="00E7482F">
        <w:rPr>
          <w:rFonts w:ascii="Times New Roman" w:hAnsi="Times New Roman" w:cs="Times New Roman"/>
          <w:sz w:val="24"/>
          <w:szCs w:val="24"/>
          <w:shd w:val="clear" w:color="auto" w:fill="FFFFFF"/>
        </w:rPr>
        <w:t>   (дата обращения 18.08.2020). - Режим доступа: по подписке</w:t>
      </w:r>
    </w:p>
    <w:p w:rsidR="00D70413" w:rsidRPr="00E7482F" w:rsidRDefault="00E7482F" w:rsidP="00E7482F">
      <w:pPr>
        <w:shd w:val="clear" w:color="auto" w:fill="FFFFFF"/>
        <w:spacing w:after="0"/>
        <w:rPr>
          <w:rFonts w:ascii="Times New Roman" w:hAnsi="Times New Roman" w:cs="Times New Roman"/>
          <w:sz w:val="24"/>
          <w:szCs w:val="24"/>
        </w:rPr>
      </w:pPr>
      <w:r w:rsidRPr="00E7482F">
        <w:rPr>
          <w:rStyle w:val="af4"/>
          <w:rFonts w:ascii="Times New Roman" w:hAnsi="Times New Roman" w:cs="Times New Roman"/>
          <w:sz w:val="24"/>
          <w:szCs w:val="24"/>
        </w:rPr>
        <w:t xml:space="preserve">      5. Киселёв, И.П.</w:t>
      </w:r>
      <w:hyperlink r:id="rId79" w:history="1">
        <w:r w:rsidRPr="00E7482F">
          <w:rPr>
            <w:rStyle w:val="a9"/>
            <w:rFonts w:ascii="Times New Roman" w:hAnsi="Times New Roman" w:cs="Times New Roman"/>
            <w:sz w:val="24"/>
            <w:szCs w:val="24"/>
            <w:shd w:val="clear" w:color="auto" w:fill="FFFFFF"/>
          </w:rPr>
          <w:t>Высокоскоростной железнодорожный </w:t>
        </w:r>
        <w:r w:rsidRPr="00E7482F">
          <w:rPr>
            <w:rStyle w:val="a9"/>
            <w:rFonts w:ascii="Times New Roman" w:hAnsi="Times New Roman" w:cs="Times New Roman"/>
            <w:bCs/>
            <w:sz w:val="24"/>
            <w:szCs w:val="24"/>
            <w:shd w:val="clear" w:color="auto" w:fill="FFFFFF"/>
          </w:rPr>
          <w:t>транспорт</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Общий</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курс</w:t>
        </w:r>
        <w:r w:rsidRPr="00E7482F">
          <w:rPr>
            <w:rStyle w:val="a9"/>
            <w:rFonts w:ascii="Times New Roman" w:hAnsi="Times New Roman" w:cs="Times New Roman"/>
            <w:sz w:val="24"/>
            <w:szCs w:val="24"/>
            <w:shd w:val="clear" w:color="auto" w:fill="FFFFFF"/>
          </w:rPr>
          <w:t>. Том 2 : учеб. пособие: в 2 т. / И.П. Киселёв, Л.С. Блажко, А.Т. Бурков ; под ред. И.П. Киселёва. – Москва : ФГБУ ДПО «Учебно-методический центр по образованию на железнодорожном транспорте», 2018. – 397 c. – ISBN 978-5-907055-07-0</w:t>
        </w:r>
      </w:hyperlink>
      <w:r w:rsidRPr="00E7482F">
        <w:rPr>
          <w:rFonts w:ascii="Times New Roman" w:hAnsi="Times New Roman" w:cs="Times New Roman"/>
          <w:sz w:val="24"/>
          <w:szCs w:val="24"/>
        </w:rPr>
        <w:t>. –</w:t>
      </w:r>
      <w:r w:rsidRPr="00E7482F">
        <w:rPr>
          <w:rFonts w:ascii="Times New Roman" w:hAnsi="Times New Roman" w:cs="Times New Roman"/>
          <w:sz w:val="24"/>
          <w:szCs w:val="24"/>
          <w:shd w:val="clear" w:color="auto" w:fill="FFFFFF"/>
        </w:rPr>
        <w:t>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80" w:history="1">
        <w:r w:rsidRPr="00E7482F">
          <w:rPr>
            <w:rStyle w:val="a9"/>
            <w:rFonts w:ascii="Times New Roman" w:hAnsi="Times New Roman" w:cs="Times New Roman"/>
            <w:sz w:val="24"/>
            <w:szCs w:val="24"/>
            <w:shd w:val="clear" w:color="auto" w:fill="FFFFFF"/>
          </w:rPr>
          <w:t>http://umczdt.ru/books/352/234344/</w:t>
        </w:r>
      </w:hyperlink>
      <w:r w:rsidRPr="00E7482F">
        <w:rPr>
          <w:rFonts w:ascii="Times New Roman" w:hAnsi="Times New Roman" w:cs="Times New Roman"/>
          <w:sz w:val="24"/>
          <w:szCs w:val="24"/>
          <w:shd w:val="clear" w:color="auto" w:fill="FFFFFF"/>
        </w:rPr>
        <w:t>  (дата обращения 18.08.2020). - Режим доступа: по подписке</w:t>
      </w:r>
    </w:p>
    <w:p w:rsidR="00E7482F" w:rsidRPr="00E7482F" w:rsidRDefault="00E7482F" w:rsidP="00E7482F">
      <w:pPr>
        <w:tabs>
          <w:tab w:val="left" w:pos="426"/>
          <w:tab w:val="left" w:pos="1134"/>
        </w:tabs>
        <w:spacing w:after="0"/>
        <w:ind w:left="709"/>
        <w:rPr>
          <w:rFonts w:ascii="Times New Roman" w:hAnsi="Times New Roman" w:cs="Times New Roman"/>
          <w:color w:val="000000"/>
          <w:sz w:val="24"/>
          <w:szCs w:val="24"/>
        </w:rPr>
      </w:pPr>
      <w:r w:rsidRPr="00E7482F">
        <w:rPr>
          <w:rFonts w:ascii="Times New Roman" w:hAnsi="Times New Roman" w:cs="Times New Roman"/>
          <w:color w:val="000000"/>
          <w:sz w:val="24"/>
          <w:szCs w:val="24"/>
        </w:rPr>
        <w:t>Учебно-методическая литература:</w:t>
      </w:r>
    </w:p>
    <w:p w:rsidR="00E7482F" w:rsidRPr="00E7482F" w:rsidRDefault="00E7482F" w:rsidP="00E7482F">
      <w:pPr>
        <w:pStyle w:val="aa"/>
        <w:spacing w:after="0"/>
        <w:ind w:left="0"/>
        <w:rPr>
          <w:rFonts w:ascii="Times New Roman" w:hAnsi="Times New Roman" w:cs="Times New Roman"/>
          <w:sz w:val="24"/>
          <w:szCs w:val="24"/>
          <w:shd w:val="clear" w:color="auto" w:fill="FFFFFF"/>
        </w:rPr>
      </w:pPr>
      <w:r w:rsidRPr="00E7482F">
        <w:rPr>
          <w:rFonts w:ascii="Times New Roman" w:hAnsi="Times New Roman" w:cs="Times New Roman"/>
          <w:sz w:val="24"/>
          <w:szCs w:val="24"/>
          <w:shd w:val="clear" w:color="auto" w:fill="FFFFFF"/>
        </w:rPr>
        <w:t xml:space="preserve">       1. Скиданова,  О.П. ОП 03 Общий курс железных дорог: методическое пособие по организации самостоятельной работы/ О.П.Скиданова.  — Москва: Учебно-методический центр по образованию на железнодорожном транспорте, 2019. — 100 с. –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81" w:history="1">
        <w:r w:rsidRPr="00E7482F">
          <w:rPr>
            <w:rStyle w:val="a9"/>
            <w:rFonts w:ascii="Times New Roman" w:hAnsi="Times New Roman" w:cs="Times New Roman"/>
            <w:sz w:val="24"/>
            <w:szCs w:val="24"/>
            <w:shd w:val="clear" w:color="auto" w:fill="FFFFFF"/>
          </w:rPr>
          <w:t>http://umczdt.ru/books/41/234754/</w:t>
        </w:r>
      </w:hyperlink>
      <w:r w:rsidRPr="00E7482F">
        <w:rPr>
          <w:rFonts w:ascii="Times New Roman" w:hAnsi="Times New Roman" w:cs="Times New Roman"/>
          <w:sz w:val="24"/>
          <w:szCs w:val="24"/>
          <w:shd w:val="clear" w:color="auto" w:fill="FFFFFF"/>
        </w:rPr>
        <w:t>  (дата обращения: 25.12.2021).- Режим доступа: по подписке.</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lastRenderedPageBreak/>
        <w:t xml:space="preserve">      2. Горовых, Л.И. ОП 03 Общий курс железных дорог: фонд оценочных средств. Специальность 27.02.03 Автоматика и телемеханика на транспорте (железнодорожном транспорте) / Л.И. Горовых. – Москва: Учебно-методический центр по образованию на железнодорожном транспорте, 2018. –  92 с.  - </w:t>
      </w:r>
      <w:r w:rsidRPr="00E7482F">
        <w:rPr>
          <w:rFonts w:ascii="Times New Roman" w:hAnsi="Times New Roman" w:cs="Times New Roman"/>
          <w:sz w:val="24"/>
          <w:szCs w:val="24"/>
          <w:shd w:val="clear" w:color="auto" w:fill="FFFFFF"/>
        </w:rPr>
        <w:t xml:space="preserve">URL: </w:t>
      </w:r>
      <w:hyperlink r:id="rId82" w:history="1">
        <w:r w:rsidRPr="00E7482F">
          <w:rPr>
            <w:rStyle w:val="a9"/>
            <w:rFonts w:ascii="Times New Roman" w:hAnsi="Times New Roman" w:cs="Times New Roman"/>
            <w:sz w:val="24"/>
            <w:szCs w:val="24"/>
            <w:shd w:val="clear" w:color="auto" w:fill="FFFFFF"/>
          </w:rPr>
          <w:t>http://umczdt.ru/books/41/226167/</w:t>
        </w:r>
      </w:hyperlink>
      <w:r w:rsidRPr="00E7482F">
        <w:rPr>
          <w:rFonts w:ascii="Times New Roman" w:hAnsi="Times New Roman" w:cs="Times New Roman"/>
          <w:sz w:val="24"/>
          <w:szCs w:val="24"/>
          <w:shd w:val="clear" w:color="auto" w:fill="FFFFFF"/>
        </w:rPr>
        <w:t xml:space="preserve">  (дата обращения: 18.08.2020). - Режим доступа: по подписке.</w:t>
      </w:r>
    </w:p>
    <w:p w:rsidR="00E7482F" w:rsidRPr="00E7482F" w:rsidRDefault="00E7482F" w:rsidP="00E7482F">
      <w:pPr>
        <w:spacing w:after="0"/>
        <w:rPr>
          <w:rFonts w:ascii="Times New Roman" w:eastAsia="Calibri" w:hAnsi="Times New Roman" w:cs="Times New Roman"/>
          <w:sz w:val="24"/>
          <w:szCs w:val="24"/>
        </w:rPr>
      </w:pPr>
      <w:r w:rsidRPr="00E7482F">
        <w:rPr>
          <w:rFonts w:ascii="Times New Roman" w:eastAsia="Calibri" w:hAnsi="Times New Roman" w:cs="Times New Roman"/>
          <w:sz w:val="24"/>
          <w:szCs w:val="24"/>
        </w:rPr>
        <w:t xml:space="preserve">      3. Шишкина, Т.А.Общий курс железных дорог: методическое пособие по организации самостоятельной работы/ Т.А.Шишкина. – Курган: КИЖТ УрГУПС,  2019. – 17 с., Шишкина, Т.А. Общий курс железных дорог: методическое пособие по выполнению практических занятий/ Т.А.Шишкина. – Курган: КИЖТ УрГУПС, 2018. – 8  с. </w:t>
      </w:r>
    </w:p>
    <w:p w:rsidR="00E7482F" w:rsidRPr="00E7482F" w:rsidRDefault="00E7482F" w:rsidP="00E7482F">
      <w:pPr>
        <w:spacing w:after="0"/>
        <w:rPr>
          <w:rFonts w:ascii="Times New Roman" w:eastAsia="Calibri" w:hAnsi="Times New Roman" w:cs="Times New Roman"/>
          <w:sz w:val="24"/>
          <w:szCs w:val="24"/>
        </w:rPr>
      </w:pPr>
      <w:r w:rsidRPr="00E7482F">
        <w:rPr>
          <w:rFonts w:ascii="Times New Roman" w:eastAsia="Calibri" w:hAnsi="Times New Roman" w:cs="Times New Roman"/>
          <w:sz w:val="24"/>
          <w:szCs w:val="24"/>
        </w:rPr>
        <w:t xml:space="preserve">      4. Скворцова, Л.И..Общий курс железных дорог: методическое пособие по организации самостоятельной работы/ Л.И.Скворцова. – Курган: КИЖТ УрГУПС,  2017. – 16 с. </w:t>
      </w:r>
    </w:p>
    <w:p w:rsidR="00E7482F" w:rsidRPr="00E7482F" w:rsidRDefault="00E7482F" w:rsidP="00E7482F">
      <w:pPr>
        <w:tabs>
          <w:tab w:val="left" w:pos="284"/>
        </w:tabs>
        <w:spacing w:after="0"/>
        <w:rPr>
          <w:rFonts w:ascii="Times New Roman" w:hAnsi="Times New Roman" w:cs="Times New Roman"/>
          <w:sz w:val="24"/>
          <w:szCs w:val="24"/>
        </w:rPr>
      </w:pPr>
      <w:r w:rsidRPr="00E7482F">
        <w:rPr>
          <w:rFonts w:ascii="Times New Roman" w:eastAsia="Calibri" w:hAnsi="Times New Roman" w:cs="Times New Roman"/>
          <w:sz w:val="24"/>
          <w:szCs w:val="24"/>
        </w:rPr>
        <w:t xml:space="preserve">      5. Скворцова, Л.И. Общий курс железных дорог: методическое пособие по выполнению практических занятий/ Л.А.Скворцова. – Курган: КИЖТ УрГУПС, 2017. – 27  с. </w:t>
      </w:r>
    </w:p>
    <w:p w:rsidR="00E7482F" w:rsidRPr="00E7482F" w:rsidRDefault="00E7482F" w:rsidP="00E7482F">
      <w:pPr>
        <w:tabs>
          <w:tab w:val="left" w:pos="993"/>
        </w:tabs>
        <w:adjustRightInd w:val="0"/>
        <w:snapToGrid w:val="0"/>
        <w:spacing w:after="0"/>
        <w:ind w:firstLine="709"/>
        <w:contextualSpacing/>
        <w:rPr>
          <w:rFonts w:ascii="Times New Roman" w:hAnsi="Times New Roman" w:cs="Times New Roman"/>
          <w:b/>
          <w:sz w:val="24"/>
          <w:szCs w:val="24"/>
        </w:rPr>
      </w:pPr>
      <w:r w:rsidRPr="00E7482F">
        <w:rPr>
          <w:rFonts w:ascii="Times New Roman" w:hAnsi="Times New Roman" w:cs="Times New Roman"/>
          <w:b/>
          <w:sz w:val="24"/>
          <w:szCs w:val="24"/>
        </w:rPr>
        <w:t>3.3 Информационные ресурсы сети Интернет и профессиональной базы данных</w:t>
      </w:r>
    </w:p>
    <w:p w:rsidR="00E7482F" w:rsidRPr="00E7482F" w:rsidRDefault="00E7482F" w:rsidP="00E7482F">
      <w:pPr>
        <w:tabs>
          <w:tab w:val="left" w:pos="851"/>
          <w:tab w:val="left" w:pos="993"/>
        </w:tabs>
        <w:spacing w:after="0"/>
        <w:ind w:right="99" w:firstLine="709"/>
        <w:rPr>
          <w:rFonts w:ascii="Times New Roman" w:hAnsi="Times New Roman" w:cs="Times New Roman"/>
          <w:bCs/>
          <w:sz w:val="24"/>
          <w:szCs w:val="24"/>
        </w:rPr>
      </w:pPr>
      <w:r w:rsidRPr="00E7482F">
        <w:rPr>
          <w:rFonts w:ascii="Times New Roman" w:hAnsi="Times New Roman" w:cs="Times New Roman"/>
          <w:bCs/>
          <w:sz w:val="24"/>
          <w:szCs w:val="24"/>
        </w:rPr>
        <w:t>Перечень Интернет- ресурсов:</w:t>
      </w:r>
    </w:p>
    <w:p w:rsidR="00E7482F" w:rsidRPr="00E7482F" w:rsidRDefault="00E7482F" w:rsidP="007831B6">
      <w:pPr>
        <w:numPr>
          <w:ilvl w:val="0"/>
          <w:numId w:val="39"/>
        </w:numPr>
        <w:shd w:val="clear" w:color="auto" w:fill="FFFFFF"/>
        <w:tabs>
          <w:tab w:val="left" w:pos="482"/>
          <w:tab w:val="left" w:pos="851"/>
          <w:tab w:val="left" w:pos="993"/>
        </w:tabs>
        <w:spacing w:after="0" w:line="240" w:lineRule="auto"/>
        <w:ind w:left="0" w:right="-30" w:firstLine="709"/>
        <w:rPr>
          <w:rFonts w:ascii="Times New Roman" w:hAnsi="Times New Roman" w:cs="Times New Roman"/>
          <w:sz w:val="24"/>
          <w:szCs w:val="24"/>
        </w:rPr>
      </w:pPr>
      <w:r w:rsidRPr="00E7482F">
        <w:rPr>
          <w:rFonts w:ascii="Times New Roman" w:hAnsi="Times New Roman" w:cs="Times New Roman"/>
          <w:color w:val="000000"/>
          <w:sz w:val="24"/>
          <w:szCs w:val="24"/>
        </w:rPr>
        <w:t xml:space="preserve">Железнодорожный транспорт: (журнал). Форма доступа: </w:t>
      </w:r>
      <w:hyperlink r:id="rId83"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zdt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magazine</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redact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redak</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htm</w:t>
        </w:r>
      </w:hyperlink>
    </w:p>
    <w:p w:rsidR="00E7482F" w:rsidRPr="00E7482F" w:rsidRDefault="00E7482F" w:rsidP="007831B6">
      <w:pPr>
        <w:numPr>
          <w:ilvl w:val="0"/>
          <w:numId w:val="39"/>
        </w:numPr>
        <w:shd w:val="clear" w:color="auto" w:fill="FFFFFF"/>
        <w:tabs>
          <w:tab w:val="left" w:pos="274"/>
          <w:tab w:val="left" w:pos="851"/>
          <w:tab w:val="left" w:pos="993"/>
        </w:tabs>
        <w:spacing w:after="0" w:line="240" w:lineRule="auto"/>
        <w:ind w:left="0" w:right="-30" w:firstLine="709"/>
        <w:rPr>
          <w:rFonts w:ascii="Times New Roman" w:hAnsi="Times New Roman" w:cs="Times New Roman"/>
          <w:color w:val="000000"/>
          <w:sz w:val="24"/>
          <w:szCs w:val="24"/>
        </w:rPr>
      </w:pPr>
      <w:r w:rsidRPr="00E7482F">
        <w:rPr>
          <w:rFonts w:ascii="Times New Roman" w:hAnsi="Times New Roman" w:cs="Times New Roman"/>
          <w:color w:val="000000"/>
          <w:sz w:val="24"/>
          <w:szCs w:val="24"/>
        </w:rPr>
        <w:t xml:space="preserve">Транспорт Российской Федерации: (журнал для специалистов транспортного комплекса). Форма доступа: </w:t>
      </w:r>
      <w:hyperlink r:id="rId84"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rostransport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com</w:t>
        </w:r>
      </w:hyperlink>
    </w:p>
    <w:p w:rsidR="00E7482F" w:rsidRPr="00E7482F" w:rsidRDefault="00E7482F" w:rsidP="007831B6">
      <w:pPr>
        <w:numPr>
          <w:ilvl w:val="0"/>
          <w:numId w:val="39"/>
        </w:numPr>
        <w:shd w:val="clear" w:color="auto" w:fill="FFFFFF"/>
        <w:tabs>
          <w:tab w:val="left" w:pos="274"/>
          <w:tab w:val="left" w:pos="851"/>
          <w:tab w:val="left" w:pos="993"/>
        </w:tabs>
        <w:spacing w:after="0" w:line="240" w:lineRule="auto"/>
        <w:ind w:left="0" w:right="-30" w:firstLine="709"/>
        <w:rPr>
          <w:rFonts w:ascii="Times New Roman" w:hAnsi="Times New Roman" w:cs="Times New Roman"/>
          <w:color w:val="000000"/>
          <w:sz w:val="24"/>
          <w:szCs w:val="24"/>
        </w:rPr>
      </w:pPr>
      <w:r w:rsidRPr="00E7482F">
        <w:rPr>
          <w:rFonts w:ascii="Times New Roman" w:hAnsi="Times New Roman" w:cs="Times New Roman"/>
          <w:color w:val="000000"/>
          <w:sz w:val="24"/>
          <w:szCs w:val="24"/>
        </w:rPr>
        <w:t xml:space="preserve">Сайт Министерства транспорта Российской Федерации. Форма доступа: </w:t>
      </w:r>
      <w:hyperlink r:id="rId85"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mintrans</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hyperlink>
    </w:p>
    <w:p w:rsidR="00E7482F" w:rsidRPr="00E7482F" w:rsidRDefault="00E7482F" w:rsidP="007831B6">
      <w:pPr>
        <w:numPr>
          <w:ilvl w:val="0"/>
          <w:numId w:val="39"/>
        </w:numPr>
        <w:shd w:val="clear" w:color="auto" w:fill="FFFFFF"/>
        <w:tabs>
          <w:tab w:val="left" w:pos="353"/>
          <w:tab w:val="left" w:pos="851"/>
          <w:tab w:val="left" w:pos="993"/>
        </w:tabs>
        <w:spacing w:after="0" w:line="240" w:lineRule="auto"/>
        <w:ind w:left="0" w:right="-30" w:firstLine="709"/>
        <w:rPr>
          <w:rFonts w:ascii="Times New Roman" w:hAnsi="Times New Roman" w:cs="Times New Roman"/>
          <w:color w:val="000000"/>
          <w:sz w:val="24"/>
          <w:szCs w:val="24"/>
          <w:u w:val="single"/>
        </w:rPr>
      </w:pPr>
      <w:r w:rsidRPr="00E7482F">
        <w:rPr>
          <w:rFonts w:ascii="Times New Roman" w:hAnsi="Times New Roman" w:cs="Times New Roman"/>
          <w:color w:val="000000"/>
          <w:sz w:val="24"/>
          <w:szCs w:val="24"/>
        </w:rPr>
        <w:t xml:space="preserve">Сайт ОАО «РЖД». Форма доступа: </w:t>
      </w:r>
      <w:hyperlink r:id="rId86"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rzd</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hyperlink>
    </w:p>
    <w:p w:rsidR="00E7482F" w:rsidRPr="00E7482F" w:rsidRDefault="00E7482F" w:rsidP="00E7482F">
      <w:pPr>
        <w:tabs>
          <w:tab w:val="left" w:pos="851"/>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Профессиональные базы данных:</w:t>
      </w:r>
    </w:p>
    <w:p w:rsidR="00E7482F" w:rsidRPr="00E7482F" w:rsidRDefault="00E7482F" w:rsidP="00E7482F">
      <w:pPr>
        <w:tabs>
          <w:tab w:val="left" w:pos="851"/>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не используется</w:t>
      </w:r>
    </w:p>
    <w:p w:rsidR="00E7482F" w:rsidRPr="00E7482F" w:rsidRDefault="00E7482F" w:rsidP="00E7482F">
      <w:pPr>
        <w:tabs>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Программное обеспечение:</w:t>
      </w:r>
    </w:p>
    <w:p w:rsidR="00E7482F" w:rsidRPr="00E7482F" w:rsidRDefault="00E7482F" w:rsidP="007831B6">
      <w:pPr>
        <w:numPr>
          <w:ilvl w:val="0"/>
          <w:numId w:val="38"/>
        </w:numPr>
        <w:tabs>
          <w:tab w:val="left" w:pos="993"/>
        </w:tabs>
        <w:suppressAutoHyphens/>
        <w:spacing w:after="0" w:line="240" w:lineRule="auto"/>
        <w:ind w:left="0" w:firstLine="709"/>
        <w:rPr>
          <w:rFonts w:ascii="Times New Roman" w:hAnsi="Times New Roman" w:cs="Times New Roman"/>
          <w:sz w:val="24"/>
          <w:szCs w:val="24"/>
        </w:rPr>
      </w:pPr>
      <w:r w:rsidRPr="00E7482F">
        <w:rPr>
          <w:rFonts w:ascii="Times New Roman" w:hAnsi="Times New Roman" w:cs="Times New Roman"/>
          <w:sz w:val="24"/>
          <w:szCs w:val="24"/>
        </w:rPr>
        <w:t xml:space="preserve">Операционная система </w:t>
      </w:r>
      <w:r w:rsidRPr="00E7482F">
        <w:rPr>
          <w:rFonts w:ascii="Times New Roman" w:hAnsi="Times New Roman" w:cs="Times New Roman"/>
          <w:sz w:val="24"/>
          <w:szCs w:val="24"/>
          <w:lang w:val="en-US"/>
        </w:rPr>
        <w:t>Windows</w:t>
      </w:r>
      <w:r w:rsidRPr="00E7482F">
        <w:rPr>
          <w:rFonts w:ascii="Times New Roman" w:hAnsi="Times New Roman" w:cs="Times New Roman"/>
          <w:sz w:val="24"/>
          <w:szCs w:val="24"/>
        </w:rPr>
        <w:t>;</w:t>
      </w:r>
    </w:p>
    <w:p w:rsidR="00E7482F" w:rsidRPr="00E7482F" w:rsidRDefault="00E7482F" w:rsidP="007831B6">
      <w:pPr>
        <w:numPr>
          <w:ilvl w:val="0"/>
          <w:numId w:val="38"/>
        </w:numPr>
        <w:tabs>
          <w:tab w:val="left" w:pos="993"/>
        </w:tabs>
        <w:suppressAutoHyphens/>
        <w:spacing w:after="0"/>
        <w:ind w:left="0" w:firstLine="709"/>
        <w:rPr>
          <w:rFonts w:ascii="Times New Roman" w:hAnsi="Times New Roman" w:cs="Times New Roman"/>
          <w:b/>
          <w:bCs/>
          <w:color w:val="000000"/>
          <w:sz w:val="24"/>
          <w:szCs w:val="24"/>
        </w:rPr>
      </w:pPr>
      <w:r w:rsidRPr="00E7482F">
        <w:rPr>
          <w:rFonts w:ascii="Times New Roman" w:hAnsi="Times New Roman" w:cs="Times New Roman"/>
          <w:sz w:val="24"/>
          <w:szCs w:val="24"/>
        </w:rPr>
        <w:t xml:space="preserve">Пакет офисных программ </w:t>
      </w:r>
      <w:r w:rsidRPr="00E7482F">
        <w:rPr>
          <w:rFonts w:ascii="Times New Roman" w:hAnsi="Times New Roman" w:cs="Times New Roman"/>
          <w:sz w:val="24"/>
          <w:szCs w:val="24"/>
          <w:lang w:val="en-US"/>
        </w:rPr>
        <w:t>MicrosoftOffice</w:t>
      </w:r>
      <w:r w:rsidRPr="00E7482F">
        <w:rPr>
          <w:rFonts w:ascii="Times New Roman" w:hAnsi="Times New Roman" w:cs="Times New Roman"/>
          <w:sz w:val="24"/>
          <w:szCs w:val="24"/>
        </w:rPr>
        <w:t>.</w:t>
      </w:r>
    </w:p>
    <w:p w:rsidR="00E7482F" w:rsidRPr="00E7482F" w:rsidRDefault="00E7482F" w:rsidP="00E7482F">
      <w:pPr>
        <w:pStyle w:val="Default"/>
        <w:rPr>
          <w:color w:val="auto"/>
        </w:rPr>
      </w:pPr>
    </w:p>
    <w:p w:rsidR="00E7482F" w:rsidRPr="00E7482F" w:rsidRDefault="00E7482F" w:rsidP="00E7482F">
      <w:pPr>
        <w:shd w:val="clear" w:color="auto" w:fill="FFFFFF"/>
        <w:spacing w:after="0"/>
        <w:jc w:val="center"/>
        <w:rPr>
          <w:rFonts w:ascii="Times New Roman" w:hAnsi="Times New Roman" w:cs="Times New Roman"/>
          <w:b/>
          <w:bCs/>
          <w:color w:val="000000"/>
          <w:sz w:val="24"/>
          <w:szCs w:val="24"/>
        </w:rPr>
      </w:pPr>
      <w:r w:rsidRPr="00E7482F">
        <w:rPr>
          <w:rFonts w:ascii="Times New Roman" w:hAnsi="Times New Roman" w:cs="Times New Roman"/>
          <w:b/>
          <w:bCs/>
          <w:color w:val="000000"/>
          <w:sz w:val="24"/>
          <w:szCs w:val="24"/>
        </w:rPr>
        <w:t>4. КОНТРОЛЬ И ОЦЕНКА РЕЗУЛЬТАТОВ ОСВОЕНИЯ ДИСЦИПЛИНЫ</w:t>
      </w:r>
    </w:p>
    <w:p w:rsidR="00E7482F" w:rsidRPr="00E7482F" w:rsidRDefault="00E7482F" w:rsidP="00E7482F">
      <w:pPr>
        <w:shd w:val="clear" w:color="auto" w:fill="FFFFFF"/>
        <w:spacing w:after="0"/>
        <w:jc w:val="center"/>
        <w:rPr>
          <w:rFonts w:ascii="Times New Roman" w:hAnsi="Times New Roman" w:cs="Times New Roman"/>
          <w:b/>
          <w:bCs/>
          <w:color w:val="000000"/>
          <w:sz w:val="24"/>
          <w:szCs w:val="24"/>
        </w:rPr>
      </w:pPr>
    </w:p>
    <w:p w:rsidR="00E7482F" w:rsidRPr="00E7482F" w:rsidRDefault="00E7482F" w:rsidP="00E7482F">
      <w:pPr>
        <w:shd w:val="clear" w:color="auto" w:fill="FFFFFF"/>
        <w:spacing w:after="0"/>
        <w:ind w:firstLine="567"/>
        <w:jc w:val="center"/>
        <w:rPr>
          <w:rFonts w:ascii="Times New Roman" w:hAnsi="Times New Roman" w:cs="Times New Roman"/>
          <w:sz w:val="24"/>
          <w:szCs w:val="24"/>
        </w:rPr>
      </w:pPr>
      <w:r w:rsidRPr="00E7482F">
        <w:rPr>
          <w:rFonts w:ascii="Times New Roman" w:hAnsi="Times New Roman" w:cs="Times New Roman"/>
          <w:sz w:val="24"/>
          <w:szCs w:val="24"/>
        </w:rPr>
        <w:t xml:space="preserve">                                                                                          Таблица 3</w:t>
      </w:r>
    </w:p>
    <w:tbl>
      <w:tblPr>
        <w:tblW w:w="9639" w:type="dxa"/>
        <w:tblInd w:w="5" w:type="dxa"/>
        <w:tblLayout w:type="fixed"/>
        <w:tblCellMar>
          <w:left w:w="0" w:type="dxa"/>
          <w:right w:w="0" w:type="dxa"/>
        </w:tblCellMar>
        <w:tblLook w:val="0000"/>
      </w:tblPr>
      <w:tblGrid>
        <w:gridCol w:w="5670"/>
        <w:gridCol w:w="3969"/>
      </w:tblGrid>
      <w:tr w:rsidR="00E7482F" w:rsidRPr="00E7482F" w:rsidTr="001C0424">
        <w:trPr>
          <w:trHeight w:hRule="exact" w:val="997"/>
        </w:trPr>
        <w:tc>
          <w:tcPr>
            <w:tcW w:w="5670" w:type="dxa"/>
            <w:tcBorders>
              <w:top w:val="single" w:sz="4" w:space="0" w:color="000000"/>
              <w:left w:val="single" w:sz="4" w:space="0" w:color="000000"/>
              <w:bottom w:val="single" w:sz="4" w:space="0" w:color="000000"/>
              <w:right w:val="single" w:sz="4" w:space="0" w:color="000000"/>
            </w:tcBorders>
            <w:vAlign w:val="center"/>
          </w:tcPr>
          <w:p w:rsidR="00E7482F" w:rsidRPr="00E7482F" w:rsidRDefault="00E7482F" w:rsidP="00E7482F">
            <w:pPr>
              <w:spacing w:after="0"/>
              <w:ind w:firstLine="284"/>
              <w:jc w:val="center"/>
              <w:rPr>
                <w:rFonts w:ascii="Times New Roman" w:hAnsi="Times New Roman" w:cs="Times New Roman"/>
                <w:sz w:val="24"/>
                <w:szCs w:val="24"/>
              </w:rPr>
            </w:pPr>
            <w:r w:rsidRPr="00E7482F">
              <w:rPr>
                <w:rFonts w:ascii="Times New Roman" w:hAnsi="Times New Roman" w:cs="Times New Roman"/>
                <w:b/>
                <w:bCs/>
                <w:sz w:val="24"/>
                <w:szCs w:val="24"/>
              </w:rPr>
              <w:t>Результаты обучения</w:t>
            </w:r>
          </w:p>
          <w:p w:rsidR="00E7482F" w:rsidRPr="00E7482F" w:rsidRDefault="00E7482F" w:rsidP="00E7482F">
            <w:pPr>
              <w:spacing w:after="0"/>
              <w:ind w:right="164" w:firstLine="284"/>
              <w:jc w:val="center"/>
              <w:rPr>
                <w:rFonts w:ascii="Times New Roman" w:hAnsi="Times New Roman" w:cs="Times New Roman"/>
                <w:sz w:val="24"/>
                <w:szCs w:val="24"/>
              </w:rPr>
            </w:pPr>
            <w:r w:rsidRPr="00E7482F">
              <w:rPr>
                <w:rFonts w:ascii="Times New Roman" w:hAnsi="Times New Roman" w:cs="Times New Roman"/>
                <w:b/>
                <w:bCs/>
                <w:sz w:val="24"/>
                <w:szCs w:val="24"/>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E7482F" w:rsidRPr="00E7482F" w:rsidRDefault="00E7482F" w:rsidP="00E7482F">
            <w:pPr>
              <w:spacing w:after="0"/>
              <w:ind w:right="283" w:firstLine="284"/>
              <w:jc w:val="center"/>
              <w:rPr>
                <w:rFonts w:ascii="Times New Roman" w:hAnsi="Times New Roman" w:cs="Times New Roman"/>
                <w:sz w:val="24"/>
                <w:szCs w:val="24"/>
              </w:rPr>
            </w:pPr>
            <w:r w:rsidRPr="00E7482F">
              <w:rPr>
                <w:rFonts w:ascii="Times New Roman" w:hAnsi="Times New Roman" w:cs="Times New Roman"/>
                <w:b/>
                <w:bCs/>
                <w:sz w:val="24"/>
                <w:szCs w:val="24"/>
              </w:rPr>
              <w:t>Формы и методы к</w:t>
            </w:r>
            <w:r w:rsidRPr="00E7482F">
              <w:rPr>
                <w:rFonts w:ascii="Times New Roman" w:hAnsi="Times New Roman" w:cs="Times New Roman"/>
                <w:b/>
                <w:bCs/>
                <w:spacing w:val="1"/>
                <w:sz w:val="24"/>
                <w:szCs w:val="24"/>
              </w:rPr>
              <w:t>о</w:t>
            </w:r>
            <w:r w:rsidRPr="00E7482F">
              <w:rPr>
                <w:rFonts w:ascii="Times New Roman" w:hAnsi="Times New Roman" w:cs="Times New Roman"/>
                <w:b/>
                <w:bCs/>
                <w:sz w:val="24"/>
                <w:szCs w:val="24"/>
              </w:rPr>
              <w:t>нтроля и оценки результатов обучения</w:t>
            </w:r>
          </w:p>
        </w:tc>
      </w:tr>
      <w:tr w:rsidR="00E7482F" w:rsidRPr="00E7482F" w:rsidTr="001C0424">
        <w:trPr>
          <w:trHeight w:hRule="exact" w:val="3567"/>
        </w:trPr>
        <w:tc>
          <w:tcPr>
            <w:tcW w:w="5670" w:type="dxa"/>
            <w:tcBorders>
              <w:top w:val="single" w:sz="4" w:space="0" w:color="000000"/>
              <w:left w:val="single" w:sz="4" w:space="0" w:color="000000"/>
              <w:bottom w:val="single" w:sz="4" w:space="0" w:color="000000"/>
              <w:right w:val="single" w:sz="4" w:space="0" w:color="000000"/>
            </w:tcBorders>
          </w:tcPr>
          <w:p w:rsidR="00E7482F" w:rsidRPr="00E7482F" w:rsidRDefault="00E7482F" w:rsidP="00E7482F">
            <w:pPr>
              <w:shd w:val="clear" w:color="auto" w:fill="FFFFFF"/>
              <w:spacing w:after="0"/>
              <w:ind w:left="142" w:firstLine="425"/>
              <w:rPr>
                <w:rFonts w:ascii="Times New Roman" w:hAnsi="Times New Roman" w:cs="Times New Roman"/>
                <w:color w:val="000000"/>
                <w:sz w:val="24"/>
                <w:szCs w:val="24"/>
              </w:rPr>
            </w:pPr>
            <w:r w:rsidRPr="00E7482F">
              <w:rPr>
                <w:rFonts w:ascii="Times New Roman" w:hAnsi="Times New Roman" w:cs="Times New Roman"/>
                <w:b/>
                <w:bCs/>
                <w:color w:val="000000"/>
                <w:spacing w:val="-1"/>
                <w:sz w:val="24"/>
                <w:szCs w:val="24"/>
              </w:rPr>
              <w:t>умения:</w:t>
            </w:r>
          </w:p>
          <w:p w:rsidR="00E7482F" w:rsidRPr="00E7482F" w:rsidRDefault="00E7482F" w:rsidP="00E7482F">
            <w:pPr>
              <w:shd w:val="clear" w:color="auto" w:fill="FFFFFF"/>
              <w:spacing w:after="0"/>
              <w:ind w:left="142" w:firstLine="425"/>
              <w:rPr>
                <w:rFonts w:ascii="Times New Roman" w:hAnsi="Times New Roman" w:cs="Times New Roman"/>
                <w:sz w:val="24"/>
                <w:szCs w:val="24"/>
              </w:rPr>
            </w:pPr>
            <w:r w:rsidRPr="00E7482F">
              <w:rPr>
                <w:rFonts w:ascii="Times New Roman" w:hAnsi="Times New Roman" w:cs="Times New Roman"/>
                <w:color w:val="000000"/>
                <w:sz w:val="24"/>
                <w:szCs w:val="24"/>
              </w:rPr>
              <w:t>-</w:t>
            </w:r>
            <w:r w:rsidRPr="00E7482F">
              <w:rPr>
                <w:rFonts w:ascii="Times New Roman" w:hAnsi="Times New Roman" w:cs="Times New Roman"/>
                <w:color w:val="000000"/>
                <w:sz w:val="24"/>
                <w:szCs w:val="24"/>
              </w:rPr>
              <w:tab/>
            </w:r>
            <w:r w:rsidRPr="00E7482F">
              <w:rPr>
                <w:rFonts w:ascii="Times New Roman" w:hAnsi="Times New Roman" w:cs="Times New Roman"/>
                <w:sz w:val="24"/>
                <w:szCs w:val="24"/>
              </w:rPr>
              <w:t>классифицировать организационную структуру управления на железнодорожном транспорте;</w:t>
            </w:r>
          </w:p>
          <w:p w:rsidR="00E7482F" w:rsidRPr="00E7482F" w:rsidRDefault="00E7482F" w:rsidP="00E7482F">
            <w:pPr>
              <w:shd w:val="clear" w:color="auto" w:fill="FFFFFF"/>
              <w:spacing w:after="0"/>
              <w:ind w:left="142" w:firstLine="425"/>
              <w:rPr>
                <w:rFonts w:ascii="Times New Roman" w:hAnsi="Times New Roman" w:cs="Times New Roman"/>
                <w:color w:val="000000"/>
                <w:spacing w:val="-2"/>
                <w:sz w:val="24"/>
                <w:szCs w:val="24"/>
              </w:rPr>
            </w:pPr>
            <w:r w:rsidRPr="00E7482F">
              <w:rPr>
                <w:rFonts w:ascii="Times New Roman" w:hAnsi="Times New Roman" w:cs="Times New Roman"/>
                <w:sz w:val="24"/>
                <w:szCs w:val="24"/>
              </w:rPr>
              <w:t>-классифицировать технические средства и устройства железнодорожного транспорта.</w:t>
            </w:r>
          </w:p>
          <w:p w:rsidR="00E7482F" w:rsidRPr="00E7482F" w:rsidRDefault="00E7482F" w:rsidP="00E7482F">
            <w:pPr>
              <w:shd w:val="clear" w:color="auto" w:fill="FFFFFF"/>
              <w:spacing w:after="0"/>
              <w:ind w:left="142" w:right="142" w:firstLine="425"/>
              <w:rPr>
                <w:rFonts w:ascii="Times New Roman" w:hAnsi="Times New Roman" w:cs="Times New Roman"/>
                <w:color w:val="000000"/>
                <w:spacing w:val="-2"/>
                <w:sz w:val="24"/>
                <w:szCs w:val="24"/>
              </w:rPr>
            </w:pPr>
            <w:r w:rsidRPr="00E7482F">
              <w:rPr>
                <w:rFonts w:ascii="Times New Roman" w:hAnsi="Times New Roman" w:cs="Times New Roman"/>
                <w:b/>
                <w:bCs/>
                <w:color w:val="000000"/>
                <w:spacing w:val="-1"/>
                <w:sz w:val="24"/>
                <w:szCs w:val="24"/>
              </w:rPr>
              <w:t>знания:</w:t>
            </w:r>
          </w:p>
          <w:p w:rsidR="00E7482F" w:rsidRPr="00E7482F" w:rsidRDefault="00E7482F" w:rsidP="00E7482F">
            <w:pPr>
              <w:shd w:val="clear" w:color="auto" w:fill="FFFFFF"/>
              <w:tabs>
                <w:tab w:val="left" w:pos="851"/>
              </w:tabs>
              <w:spacing w:after="0"/>
              <w:ind w:left="142" w:right="142" w:firstLine="425"/>
              <w:rPr>
                <w:rFonts w:ascii="Times New Roman" w:hAnsi="Times New Roman" w:cs="Times New Roman"/>
                <w:sz w:val="24"/>
                <w:szCs w:val="24"/>
              </w:rPr>
            </w:pPr>
            <w:r w:rsidRPr="00E7482F">
              <w:rPr>
                <w:rFonts w:ascii="Times New Roman" w:hAnsi="Times New Roman" w:cs="Times New Roman"/>
                <w:sz w:val="24"/>
                <w:szCs w:val="24"/>
              </w:rPr>
              <w:t>-организационную структуру, основные сооружения и устройства  и систему взаимодействия подразделений железнодорожного транспорта.</w:t>
            </w:r>
          </w:p>
        </w:tc>
        <w:tc>
          <w:tcPr>
            <w:tcW w:w="3969" w:type="dxa"/>
            <w:tcBorders>
              <w:top w:val="single" w:sz="4" w:space="0" w:color="000000"/>
              <w:left w:val="single" w:sz="4" w:space="0" w:color="000000"/>
              <w:bottom w:val="single" w:sz="4" w:space="0" w:color="000000"/>
              <w:right w:val="single" w:sz="4" w:space="0" w:color="000000"/>
            </w:tcBorders>
          </w:tcPr>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 xml:space="preserve">Текущий контроль. </w:t>
            </w: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Тестирование.</w:t>
            </w: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Наблюдение за выполнением практических заданий.</w:t>
            </w:r>
          </w:p>
          <w:p w:rsidR="00E7482F" w:rsidRPr="00E7482F" w:rsidRDefault="00E7482F" w:rsidP="00E7482F">
            <w:pPr>
              <w:spacing w:after="0"/>
              <w:ind w:left="142" w:right="133"/>
              <w:rPr>
                <w:rFonts w:ascii="Times New Roman" w:hAnsi="Times New Roman" w:cs="Times New Roman"/>
                <w:sz w:val="24"/>
                <w:szCs w:val="24"/>
              </w:rPr>
            </w:pP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 xml:space="preserve">Промежуточная аттестация: оценка выполнения заданий на дифференцированном зачете. </w:t>
            </w:r>
          </w:p>
        </w:tc>
      </w:tr>
    </w:tbl>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Default="00E7482F" w:rsidP="00E7482F">
      <w:pPr>
        <w:pStyle w:val="Default"/>
        <w:jc w:val="center"/>
        <w:rPr>
          <w:b/>
          <w:color w:val="auto"/>
        </w:rPr>
      </w:pPr>
      <w:r w:rsidRPr="00E7482F">
        <w:rPr>
          <w:b/>
          <w:color w:val="auto"/>
        </w:rPr>
        <w:t>РАБОЧАЯ ПРОГРАММА ДИСЦИПЛИНЫ ОП.04 ЭЛЕКТРОННАЯ ТЕХНИКА</w:t>
      </w:r>
    </w:p>
    <w:p w:rsidR="007D5163" w:rsidRDefault="007D5163" w:rsidP="00E7482F">
      <w:pPr>
        <w:pStyle w:val="Default"/>
        <w:jc w:val="center"/>
        <w:rPr>
          <w:b/>
          <w:color w:val="auto"/>
        </w:rPr>
      </w:pPr>
    </w:p>
    <w:p w:rsidR="007D5163" w:rsidRPr="007D5163" w:rsidRDefault="007D5163" w:rsidP="007D5163">
      <w:pPr>
        <w:pStyle w:val="21"/>
        <w:tabs>
          <w:tab w:val="left" w:pos="1101"/>
        </w:tabs>
        <w:spacing w:line="242" w:lineRule="auto"/>
        <w:ind w:left="565" w:right="290"/>
        <w:jc w:val="center"/>
        <w:rPr>
          <w:sz w:val="24"/>
          <w:szCs w:val="24"/>
        </w:rPr>
      </w:pPr>
      <w:r>
        <w:rPr>
          <w:sz w:val="24"/>
          <w:szCs w:val="24"/>
        </w:rPr>
        <w:t>1.</w:t>
      </w:r>
      <w:r w:rsidRPr="007D5163">
        <w:rPr>
          <w:sz w:val="24"/>
          <w:szCs w:val="24"/>
        </w:rPr>
        <w:t>ПАСПОРТ РАБОЧЕЙ ПРОГРАММЫ ДИСЦИПЛИНЫ ОП.04.ЭЛЕКТРОННАЯТЕХНИКА</w:t>
      </w:r>
    </w:p>
    <w:p w:rsidR="007D5163" w:rsidRPr="007D5163" w:rsidRDefault="007D5163" w:rsidP="007D5163">
      <w:pPr>
        <w:pStyle w:val="ae"/>
        <w:spacing w:before="6" w:after="0"/>
        <w:jc w:val="center"/>
        <w:rPr>
          <w:rFonts w:ascii="Times New Roman" w:eastAsia="Calibri" w:hAnsi="Times New Roman" w:cs="Times New Roman"/>
          <w:b/>
          <w:sz w:val="24"/>
          <w:szCs w:val="24"/>
        </w:rPr>
      </w:pPr>
    </w:p>
    <w:p w:rsidR="007D5163" w:rsidRPr="007D5163" w:rsidRDefault="007D5163" w:rsidP="007831B6">
      <w:pPr>
        <w:pStyle w:val="aa"/>
        <w:widowControl w:val="0"/>
        <w:numPr>
          <w:ilvl w:val="1"/>
          <w:numId w:val="43"/>
        </w:numPr>
        <w:autoSpaceDE w:val="0"/>
        <w:autoSpaceDN w:val="0"/>
        <w:spacing w:after="0" w:line="319" w:lineRule="exact"/>
        <w:contextualSpacing w:val="0"/>
        <w:rPr>
          <w:rFonts w:ascii="Times New Roman" w:eastAsia="Calibri" w:hAnsi="Times New Roman" w:cs="Times New Roman"/>
          <w:b/>
          <w:sz w:val="24"/>
          <w:szCs w:val="24"/>
        </w:rPr>
      </w:pPr>
      <w:r w:rsidRPr="007D5163">
        <w:rPr>
          <w:rFonts w:ascii="Times New Roman" w:eastAsia="Calibri" w:hAnsi="Times New Roman" w:cs="Times New Roman"/>
          <w:b/>
          <w:sz w:val="24"/>
          <w:szCs w:val="24"/>
        </w:rPr>
        <w:t>Область применения рабочей программы</w:t>
      </w:r>
    </w:p>
    <w:p w:rsidR="007D5163" w:rsidRPr="007D5163" w:rsidRDefault="007D5163" w:rsidP="007D5163">
      <w:pPr>
        <w:pStyle w:val="ae"/>
        <w:spacing w:before="1" w:after="0"/>
        <w:ind w:left="142" w:right="423" w:firstLine="567"/>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D5163" w:rsidRPr="007D5163" w:rsidRDefault="007D5163" w:rsidP="007D5163">
      <w:pPr>
        <w:pStyle w:val="ae"/>
        <w:spacing w:before="1" w:after="0"/>
        <w:ind w:left="142" w:right="423" w:firstLine="567"/>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Рабочая программа  в соответствии с ФГОС, с</w:t>
      </w:r>
      <w:r w:rsidR="001C0424">
        <w:rPr>
          <w:rFonts w:ascii="Times New Roman" w:eastAsia="Calibri" w:hAnsi="Times New Roman" w:cs="Times New Roman"/>
          <w:sz w:val="24"/>
          <w:szCs w:val="24"/>
        </w:rPr>
        <w:t>оставлена по учебному плану 2022</w:t>
      </w:r>
      <w:r w:rsidRPr="007D5163">
        <w:rPr>
          <w:rFonts w:ascii="Times New Roman" w:eastAsia="Calibri"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7D5163" w:rsidRPr="007D5163" w:rsidRDefault="007D5163" w:rsidP="007831B6">
      <w:pPr>
        <w:pStyle w:val="aa"/>
        <w:widowControl w:val="0"/>
        <w:numPr>
          <w:ilvl w:val="1"/>
          <w:numId w:val="40"/>
        </w:numPr>
        <w:tabs>
          <w:tab w:val="left" w:pos="1196"/>
        </w:tabs>
        <w:autoSpaceDE w:val="0"/>
        <w:autoSpaceDN w:val="0"/>
        <w:spacing w:before="1" w:after="0" w:line="240" w:lineRule="auto"/>
        <w:ind w:right="152" w:firstLine="567"/>
        <w:contextualSpacing w:val="0"/>
        <w:rPr>
          <w:rFonts w:ascii="Times New Roman" w:eastAsia="Calibri" w:hAnsi="Times New Roman" w:cs="Times New Roman"/>
          <w:b/>
          <w:sz w:val="24"/>
          <w:szCs w:val="24"/>
        </w:rPr>
      </w:pPr>
      <w:r w:rsidRPr="007D5163">
        <w:rPr>
          <w:rFonts w:ascii="Times New Roman" w:eastAsia="Calibri" w:hAnsi="Times New Roman" w:cs="Times New Roman"/>
          <w:b/>
          <w:sz w:val="24"/>
          <w:szCs w:val="24"/>
        </w:rPr>
        <w:t>Место дисциплины в структуре основной образовательной программы:</w:t>
      </w:r>
    </w:p>
    <w:p w:rsidR="007D5163" w:rsidRPr="007D5163" w:rsidRDefault="007D5163" w:rsidP="007D5163">
      <w:pPr>
        <w:pStyle w:val="af0"/>
        <w:ind w:left="142" w:firstLine="709"/>
        <w:jc w:val="both"/>
        <w:rPr>
          <w:color w:val="000000"/>
        </w:rPr>
      </w:pPr>
      <w:r w:rsidRPr="007D5163">
        <w:rPr>
          <w:color w:val="000000"/>
        </w:rPr>
        <w:t>Дисциплина ОП. 04 Электронная 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7D5163" w:rsidRPr="007D5163" w:rsidRDefault="007D5163" w:rsidP="007831B6">
      <w:pPr>
        <w:pStyle w:val="21"/>
        <w:numPr>
          <w:ilvl w:val="1"/>
          <w:numId w:val="40"/>
        </w:numPr>
        <w:tabs>
          <w:tab w:val="left" w:pos="1232"/>
        </w:tabs>
        <w:ind w:right="157" w:firstLine="567"/>
        <w:rPr>
          <w:sz w:val="24"/>
          <w:szCs w:val="24"/>
        </w:rPr>
      </w:pPr>
      <w:r w:rsidRPr="007D5163">
        <w:rPr>
          <w:sz w:val="24"/>
          <w:szCs w:val="24"/>
        </w:rPr>
        <w:t>Цели и задачи  дисциплины – требования к результатам освоения учебной дисциплины:</w:t>
      </w:r>
    </w:p>
    <w:p w:rsidR="007D5163" w:rsidRPr="007D5163" w:rsidRDefault="007D5163" w:rsidP="007D5163">
      <w:pPr>
        <w:pStyle w:val="ae"/>
        <w:spacing w:after="0" w:line="317" w:lineRule="exact"/>
        <w:ind w:left="685"/>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 xml:space="preserve">В результате освоения дисциплины обучающийся </w:t>
      </w:r>
      <w:r w:rsidRPr="007D5163">
        <w:rPr>
          <w:rFonts w:ascii="Times New Roman" w:eastAsia="Calibri" w:hAnsi="Times New Roman" w:cs="Times New Roman"/>
          <w:b/>
          <w:sz w:val="24"/>
          <w:szCs w:val="24"/>
        </w:rPr>
        <w:t>должен уметь:</w:t>
      </w:r>
    </w:p>
    <w:p w:rsidR="007D5163" w:rsidRPr="007D5163" w:rsidRDefault="007D5163" w:rsidP="007831B6">
      <w:pPr>
        <w:pStyle w:val="aa"/>
        <w:widowControl w:val="0"/>
        <w:numPr>
          <w:ilvl w:val="3"/>
          <w:numId w:val="41"/>
        </w:numPr>
        <w:tabs>
          <w:tab w:val="left" w:pos="827"/>
        </w:tabs>
        <w:autoSpaceDE w:val="0"/>
        <w:autoSpaceDN w:val="0"/>
        <w:spacing w:after="0" w:line="240" w:lineRule="auto"/>
        <w:ind w:right="162" w:firstLine="360"/>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определять и анализировать основные параметры электронных схем и по ним устанавливать работоспособность устройств электронной техники;</w:t>
      </w:r>
    </w:p>
    <w:p w:rsidR="007D5163" w:rsidRPr="007D5163" w:rsidRDefault="007D5163" w:rsidP="007831B6">
      <w:pPr>
        <w:pStyle w:val="aa"/>
        <w:widowControl w:val="0"/>
        <w:numPr>
          <w:ilvl w:val="3"/>
          <w:numId w:val="41"/>
        </w:numPr>
        <w:tabs>
          <w:tab w:val="left" w:pos="827"/>
        </w:tabs>
        <w:autoSpaceDE w:val="0"/>
        <w:autoSpaceDN w:val="0"/>
        <w:spacing w:after="0" w:line="240" w:lineRule="auto"/>
        <w:ind w:right="154" w:firstLine="360"/>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производить подбор элементов электронной аппаратуры по заданным параметрам.</w:t>
      </w:r>
    </w:p>
    <w:p w:rsidR="007D5163" w:rsidRPr="007D5163" w:rsidRDefault="007D5163" w:rsidP="007D5163">
      <w:pPr>
        <w:pStyle w:val="ae"/>
        <w:spacing w:before="9" w:after="0"/>
        <w:jc w:val="both"/>
        <w:rPr>
          <w:rFonts w:ascii="Times New Roman" w:eastAsia="Calibri" w:hAnsi="Times New Roman" w:cs="Times New Roman"/>
          <w:sz w:val="24"/>
          <w:szCs w:val="24"/>
        </w:rPr>
      </w:pPr>
    </w:p>
    <w:p w:rsidR="007D5163" w:rsidRPr="007D5163" w:rsidRDefault="007D5163" w:rsidP="007D5163">
      <w:pPr>
        <w:pStyle w:val="ae"/>
        <w:spacing w:after="0"/>
        <w:ind w:left="685"/>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 xml:space="preserve">В результате освоения дисциплины обучающийся </w:t>
      </w:r>
      <w:r w:rsidRPr="007D5163">
        <w:rPr>
          <w:rFonts w:ascii="Times New Roman" w:eastAsia="Calibri" w:hAnsi="Times New Roman" w:cs="Times New Roman"/>
          <w:b/>
          <w:sz w:val="24"/>
          <w:szCs w:val="24"/>
        </w:rPr>
        <w:t>должен знать:</w:t>
      </w:r>
    </w:p>
    <w:p w:rsidR="007D5163" w:rsidRPr="007D5163" w:rsidRDefault="007D5163" w:rsidP="007831B6">
      <w:pPr>
        <w:pStyle w:val="aa"/>
        <w:widowControl w:val="0"/>
        <w:numPr>
          <w:ilvl w:val="4"/>
          <w:numId w:val="41"/>
        </w:numPr>
        <w:tabs>
          <w:tab w:val="left" w:pos="971"/>
        </w:tabs>
        <w:autoSpaceDE w:val="0"/>
        <w:autoSpaceDN w:val="0"/>
        <w:spacing w:after="0" w:line="240" w:lineRule="auto"/>
        <w:ind w:right="162" w:firstLine="567"/>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сущность физических процессов, протекающих в электронных приборах и устройствах;</w:t>
      </w:r>
    </w:p>
    <w:p w:rsidR="007D5163" w:rsidRPr="007D5163" w:rsidRDefault="007D5163" w:rsidP="007831B6">
      <w:pPr>
        <w:pStyle w:val="aa"/>
        <w:widowControl w:val="0"/>
        <w:numPr>
          <w:ilvl w:val="4"/>
          <w:numId w:val="41"/>
        </w:numPr>
        <w:tabs>
          <w:tab w:val="left" w:pos="971"/>
        </w:tabs>
        <w:autoSpaceDE w:val="0"/>
        <w:autoSpaceDN w:val="0"/>
        <w:spacing w:after="0" w:line="240" w:lineRule="auto"/>
        <w:ind w:right="163" w:firstLine="567"/>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принципы включения электронных приборов и построения электронных схем;</w:t>
      </w:r>
    </w:p>
    <w:p w:rsidR="007D5163" w:rsidRPr="007D5163" w:rsidRDefault="007D5163" w:rsidP="007831B6">
      <w:pPr>
        <w:pStyle w:val="aa"/>
        <w:widowControl w:val="0"/>
        <w:numPr>
          <w:ilvl w:val="4"/>
          <w:numId w:val="41"/>
        </w:numPr>
        <w:tabs>
          <w:tab w:val="left" w:pos="971"/>
        </w:tabs>
        <w:autoSpaceDE w:val="0"/>
        <w:autoSpaceDN w:val="0"/>
        <w:spacing w:after="0" w:line="240" w:lineRule="auto"/>
        <w:ind w:firstLine="567"/>
        <w:contextualSpacing w:val="0"/>
        <w:rPr>
          <w:rFonts w:ascii="Times New Roman" w:eastAsia="Calibri" w:hAnsi="Times New Roman" w:cs="Times New Roman"/>
          <w:sz w:val="24"/>
          <w:szCs w:val="24"/>
        </w:rPr>
      </w:pPr>
      <w:r w:rsidRPr="007D5163">
        <w:rPr>
          <w:rFonts w:ascii="Times New Roman" w:eastAsia="Calibri" w:hAnsi="Times New Roman" w:cs="Times New Roman"/>
          <w:sz w:val="24"/>
          <w:szCs w:val="24"/>
        </w:rPr>
        <w:t>типовые узлы и устройства электронной техники.</w:t>
      </w:r>
    </w:p>
    <w:p w:rsidR="007D5163" w:rsidRPr="007D5163" w:rsidRDefault="007D5163" w:rsidP="007831B6">
      <w:pPr>
        <w:pStyle w:val="21"/>
        <w:numPr>
          <w:ilvl w:val="1"/>
          <w:numId w:val="40"/>
        </w:numPr>
        <w:tabs>
          <w:tab w:val="left" w:pos="1178"/>
        </w:tabs>
        <w:spacing w:before="1" w:line="319" w:lineRule="exact"/>
        <w:ind w:left="1177" w:hanging="492"/>
        <w:rPr>
          <w:sz w:val="24"/>
          <w:szCs w:val="24"/>
        </w:rPr>
      </w:pPr>
      <w:r w:rsidRPr="007D5163">
        <w:rPr>
          <w:sz w:val="24"/>
          <w:szCs w:val="24"/>
        </w:rPr>
        <w:t xml:space="preserve"> Формируемые компетенции:</w:t>
      </w:r>
    </w:p>
    <w:p w:rsidR="007D5163" w:rsidRPr="007D5163" w:rsidRDefault="007D5163" w:rsidP="007D5163">
      <w:pPr>
        <w:pStyle w:val="21"/>
        <w:tabs>
          <w:tab w:val="left" w:pos="1178"/>
        </w:tabs>
        <w:spacing w:before="1" w:line="319" w:lineRule="exact"/>
        <w:rPr>
          <w:b w:val="0"/>
          <w:sz w:val="24"/>
          <w:szCs w:val="24"/>
        </w:rPr>
      </w:pPr>
      <w:r w:rsidRPr="007D5163">
        <w:rPr>
          <w:b w:val="0"/>
          <w:sz w:val="24"/>
          <w:szCs w:val="24"/>
        </w:rPr>
        <w:t xml:space="preserve">       Общие компетенции:</w:t>
      </w:r>
    </w:p>
    <w:p w:rsidR="007D5163" w:rsidRPr="007D5163" w:rsidRDefault="007D5163" w:rsidP="007D5163">
      <w:pPr>
        <w:pStyle w:val="ae"/>
        <w:spacing w:before="61"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D5163" w:rsidRPr="007D5163" w:rsidRDefault="007D5163" w:rsidP="007D5163">
      <w:pPr>
        <w:pStyle w:val="ae"/>
        <w:spacing w:before="61"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D5163" w:rsidRPr="007D5163" w:rsidRDefault="007D5163" w:rsidP="007D5163">
      <w:pPr>
        <w:pStyle w:val="ae"/>
        <w:spacing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Профессиональные компетенции:</w:t>
      </w:r>
    </w:p>
    <w:tbl>
      <w:tblPr>
        <w:tblW w:w="10314" w:type="dxa"/>
        <w:tblLook w:val="04A0"/>
      </w:tblPr>
      <w:tblGrid>
        <w:gridCol w:w="10314"/>
      </w:tblGrid>
      <w:tr w:rsidR="007D5163" w:rsidRPr="007D5163" w:rsidTr="00B31E22">
        <w:tc>
          <w:tcPr>
            <w:tcW w:w="10314" w:type="dxa"/>
            <w:shd w:val="clear" w:color="auto" w:fill="auto"/>
          </w:tcPr>
          <w:p w:rsidR="007D5163" w:rsidRPr="007D5163" w:rsidRDefault="007D5163" w:rsidP="007D5163">
            <w:pPr>
              <w:pStyle w:val="Default"/>
              <w:ind w:right="161" w:firstLine="709"/>
              <w:jc w:val="both"/>
            </w:pPr>
            <w:r w:rsidRPr="007D5163">
              <w:t>ПК 1.1. Анализировать работу станционных, перегонных, микропроцессорных и диагностических систем автоматики по принципиальным схемам</w:t>
            </w:r>
          </w:p>
        </w:tc>
      </w:tr>
      <w:tr w:rsidR="007D5163" w:rsidRPr="007D5163" w:rsidTr="00B31E22">
        <w:tc>
          <w:tcPr>
            <w:tcW w:w="10314" w:type="dxa"/>
            <w:shd w:val="clear" w:color="auto" w:fill="auto"/>
          </w:tcPr>
          <w:p w:rsidR="007D5163" w:rsidRPr="007D5163" w:rsidRDefault="007D5163" w:rsidP="007D5163">
            <w:pPr>
              <w:pStyle w:val="ae"/>
              <w:spacing w:after="0" w:line="242" w:lineRule="auto"/>
              <w:ind w:right="161" w:firstLine="709"/>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ПК 2.7. Составлять и анализировать монтажные схемы устройств СЦБ и ЖАТ по принципиальным схемам</w:t>
            </w:r>
          </w:p>
        </w:tc>
      </w:tr>
      <w:tr w:rsidR="007D5163" w:rsidRPr="007D5163" w:rsidTr="00B31E22">
        <w:tc>
          <w:tcPr>
            <w:tcW w:w="10314" w:type="dxa"/>
            <w:shd w:val="clear" w:color="auto" w:fill="auto"/>
          </w:tcPr>
          <w:p w:rsidR="007D5163" w:rsidRPr="007D5163" w:rsidRDefault="007D5163" w:rsidP="007D5163">
            <w:pPr>
              <w:pStyle w:val="ae"/>
              <w:spacing w:after="0" w:line="242" w:lineRule="auto"/>
              <w:ind w:right="161" w:firstLine="709"/>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ПК 3.2. Измерять и анализировать параметры приборов и устройств СЦБ</w:t>
            </w:r>
          </w:p>
        </w:tc>
      </w:tr>
    </w:tbl>
    <w:p w:rsidR="007D5163" w:rsidRDefault="007D5163" w:rsidP="007D5163">
      <w:pPr>
        <w:pStyle w:val="Default"/>
        <w:jc w:val="center"/>
        <w:rPr>
          <w:b/>
          <w:color w:val="auto"/>
        </w:rPr>
      </w:pPr>
    </w:p>
    <w:p w:rsidR="007D5163" w:rsidRDefault="007D5163" w:rsidP="007D5163">
      <w:pPr>
        <w:tabs>
          <w:tab w:val="left" w:pos="8155"/>
        </w:tabs>
        <w:rPr>
          <w:lang w:eastAsia="ru-RU"/>
        </w:rPr>
      </w:pPr>
      <w:r>
        <w:rPr>
          <w:lang w:eastAsia="ru-RU"/>
        </w:rPr>
        <w:tab/>
      </w:r>
    </w:p>
    <w:p w:rsidR="007D5163" w:rsidRDefault="007D5163" w:rsidP="007D5163">
      <w:pPr>
        <w:tabs>
          <w:tab w:val="left" w:pos="8155"/>
        </w:tabs>
        <w:rPr>
          <w:lang w:eastAsia="ru-RU"/>
        </w:rPr>
      </w:pPr>
    </w:p>
    <w:p w:rsidR="007D5163" w:rsidRDefault="007D5163" w:rsidP="007D5163">
      <w:pPr>
        <w:tabs>
          <w:tab w:val="left" w:pos="8155"/>
        </w:tabs>
        <w:rPr>
          <w:lang w:eastAsia="ru-RU"/>
        </w:rPr>
      </w:pPr>
    </w:p>
    <w:p w:rsidR="007D5163" w:rsidRDefault="007D5163" w:rsidP="007D5163">
      <w:pPr>
        <w:tabs>
          <w:tab w:val="left" w:pos="8155"/>
        </w:tabs>
        <w:rPr>
          <w:lang w:eastAsia="ru-RU"/>
        </w:rPr>
      </w:pPr>
    </w:p>
    <w:p w:rsidR="007B3044" w:rsidRDefault="007B3044" w:rsidP="007831B6">
      <w:pPr>
        <w:pStyle w:val="21"/>
        <w:numPr>
          <w:ilvl w:val="1"/>
          <w:numId w:val="42"/>
        </w:numPr>
        <w:tabs>
          <w:tab w:val="left" w:pos="1475"/>
        </w:tabs>
        <w:spacing w:before="1"/>
        <w:ind w:left="1474" w:hanging="280"/>
        <w:jc w:val="left"/>
      </w:pPr>
      <w:r>
        <w:lastRenderedPageBreak/>
        <w:t>СТРУКТУРА И СОДЕРЖАНИЕ ДИСЦИПЛИНЫ</w:t>
      </w:r>
    </w:p>
    <w:p w:rsidR="007B3044" w:rsidRDefault="007B3044" w:rsidP="007B3044">
      <w:pPr>
        <w:pStyle w:val="ae"/>
        <w:spacing w:before="2"/>
        <w:rPr>
          <w:rFonts w:ascii="Calibri" w:eastAsia="Calibri" w:hAnsi="Calibri" w:cs="Times New Roman"/>
          <w:b/>
        </w:rPr>
      </w:pPr>
    </w:p>
    <w:p w:rsidR="007B3044" w:rsidRPr="007B3044" w:rsidRDefault="007B3044" w:rsidP="007831B6">
      <w:pPr>
        <w:pStyle w:val="aa"/>
        <w:widowControl w:val="0"/>
        <w:numPr>
          <w:ilvl w:val="1"/>
          <w:numId w:val="44"/>
        </w:numPr>
        <w:tabs>
          <w:tab w:val="left" w:pos="1178"/>
        </w:tabs>
        <w:autoSpaceDE w:val="0"/>
        <w:autoSpaceDN w:val="0"/>
        <w:spacing w:after="0" w:line="240" w:lineRule="auto"/>
        <w:ind w:hanging="492"/>
        <w:contextualSpacing w:val="0"/>
        <w:jc w:val="left"/>
        <w:rPr>
          <w:rFonts w:ascii="Times New Roman" w:eastAsia="Calibri" w:hAnsi="Times New Roman" w:cs="Times New Roman"/>
          <w:b/>
          <w:sz w:val="28"/>
        </w:rPr>
      </w:pPr>
      <w:r w:rsidRPr="007B3044">
        <w:rPr>
          <w:rFonts w:ascii="Times New Roman" w:eastAsia="Calibri" w:hAnsi="Times New Roman" w:cs="Times New Roman"/>
          <w:b/>
          <w:sz w:val="28"/>
        </w:rPr>
        <w:t>Объем дисциплины и виды учебной работы</w:t>
      </w:r>
    </w:p>
    <w:p w:rsidR="007B3044" w:rsidRPr="007B3044" w:rsidRDefault="007B3044" w:rsidP="007B3044">
      <w:pPr>
        <w:pStyle w:val="ae"/>
        <w:spacing w:before="1"/>
        <w:rPr>
          <w:rFonts w:ascii="Times New Roman" w:eastAsia="Calibri" w:hAnsi="Times New Roman" w:cs="Times New Roman"/>
          <w:b/>
        </w:rPr>
      </w:pP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05"/>
        <w:gridCol w:w="1277"/>
      </w:tblGrid>
      <w:tr w:rsidR="007B3044" w:rsidRPr="00D72FBA" w:rsidTr="00B31E22">
        <w:trPr>
          <w:trHeight w:val="551"/>
        </w:trPr>
        <w:tc>
          <w:tcPr>
            <w:tcW w:w="7905" w:type="dxa"/>
          </w:tcPr>
          <w:p w:rsidR="007B3044" w:rsidRPr="00D3038B" w:rsidRDefault="007B3044" w:rsidP="00B31E22">
            <w:pPr>
              <w:pStyle w:val="TableParagraph"/>
              <w:spacing w:line="272" w:lineRule="exact"/>
              <w:ind w:left="284" w:right="284"/>
              <w:jc w:val="center"/>
              <w:rPr>
                <w:b/>
                <w:sz w:val="28"/>
                <w:szCs w:val="28"/>
                <w:lang w:val="en-US"/>
              </w:rPr>
            </w:pPr>
            <w:r w:rsidRPr="00D3038B">
              <w:rPr>
                <w:b/>
                <w:sz w:val="28"/>
                <w:szCs w:val="28"/>
                <w:lang w:val="en-US"/>
              </w:rPr>
              <w:t>Вид</w:t>
            </w:r>
            <w:r>
              <w:rPr>
                <w:b/>
                <w:sz w:val="28"/>
                <w:szCs w:val="28"/>
              </w:rPr>
              <w:t xml:space="preserve">  уч</w:t>
            </w:r>
            <w:r w:rsidRPr="00D3038B">
              <w:rPr>
                <w:b/>
                <w:sz w:val="28"/>
                <w:szCs w:val="28"/>
                <w:lang w:val="en-US"/>
              </w:rPr>
              <w:t>ебной</w:t>
            </w:r>
            <w:r>
              <w:rPr>
                <w:b/>
                <w:sz w:val="28"/>
                <w:szCs w:val="28"/>
              </w:rPr>
              <w:t xml:space="preserve"> р</w:t>
            </w:r>
            <w:r w:rsidRPr="00D3038B">
              <w:rPr>
                <w:b/>
                <w:sz w:val="28"/>
                <w:szCs w:val="28"/>
                <w:lang w:val="en-US"/>
              </w:rPr>
              <w:t>аботы</w:t>
            </w:r>
          </w:p>
        </w:tc>
        <w:tc>
          <w:tcPr>
            <w:tcW w:w="1277" w:type="dxa"/>
          </w:tcPr>
          <w:p w:rsidR="007B3044" w:rsidRPr="00D3038B" w:rsidRDefault="007B3044" w:rsidP="00B31E22">
            <w:pPr>
              <w:pStyle w:val="TableParagraph"/>
              <w:spacing w:line="272" w:lineRule="exact"/>
              <w:ind w:left="280"/>
              <w:rPr>
                <w:b/>
                <w:sz w:val="28"/>
                <w:szCs w:val="28"/>
                <w:lang w:val="en-US"/>
              </w:rPr>
            </w:pPr>
            <w:r w:rsidRPr="00D3038B">
              <w:rPr>
                <w:b/>
                <w:sz w:val="28"/>
                <w:szCs w:val="28"/>
                <w:lang w:val="en-US"/>
              </w:rPr>
              <w:t>Объем</w:t>
            </w:r>
          </w:p>
          <w:p w:rsidR="007B3044" w:rsidRPr="00D3038B" w:rsidRDefault="007B3044" w:rsidP="00B31E22">
            <w:pPr>
              <w:pStyle w:val="TableParagraph"/>
              <w:spacing w:line="259" w:lineRule="exact"/>
              <w:ind w:left="330"/>
              <w:rPr>
                <w:b/>
                <w:sz w:val="28"/>
                <w:szCs w:val="28"/>
                <w:lang w:val="en-US"/>
              </w:rPr>
            </w:pPr>
            <w:r w:rsidRPr="00D3038B">
              <w:rPr>
                <w:b/>
                <w:sz w:val="28"/>
                <w:szCs w:val="28"/>
                <w:lang w:val="en-US"/>
              </w:rPr>
              <w:t>часов</w:t>
            </w:r>
          </w:p>
        </w:tc>
      </w:tr>
      <w:tr w:rsidR="007B3044" w:rsidRPr="00D72FBA" w:rsidTr="00B31E22">
        <w:trPr>
          <w:trHeight w:val="558"/>
        </w:trPr>
        <w:tc>
          <w:tcPr>
            <w:tcW w:w="7905" w:type="dxa"/>
          </w:tcPr>
          <w:p w:rsidR="007B3044" w:rsidRDefault="007B3044" w:rsidP="00B31E22">
            <w:pPr>
              <w:pStyle w:val="TableParagraph"/>
              <w:spacing w:line="272" w:lineRule="exact"/>
              <w:ind w:left="105"/>
              <w:rPr>
                <w:b/>
                <w:sz w:val="28"/>
                <w:szCs w:val="28"/>
              </w:rPr>
            </w:pPr>
            <w:r w:rsidRPr="00D3038B">
              <w:rPr>
                <w:b/>
                <w:sz w:val="28"/>
                <w:szCs w:val="28"/>
              </w:rPr>
              <w:t>Максимальная учебная нагрузка (всего),</w:t>
            </w:r>
          </w:p>
          <w:p w:rsidR="007B3044" w:rsidRPr="00D3038B" w:rsidRDefault="007B3044" w:rsidP="00B31E22">
            <w:pPr>
              <w:pStyle w:val="TableParagraph"/>
              <w:spacing w:line="272" w:lineRule="exact"/>
              <w:ind w:left="105"/>
              <w:rPr>
                <w:b/>
                <w:sz w:val="28"/>
                <w:szCs w:val="28"/>
              </w:rPr>
            </w:pPr>
            <w:r>
              <w:rPr>
                <w:b/>
                <w:sz w:val="28"/>
                <w:szCs w:val="28"/>
              </w:rPr>
              <w:t>в том числе по вариативу</w:t>
            </w:r>
          </w:p>
          <w:p w:rsidR="007B3044" w:rsidRPr="00D3038B" w:rsidRDefault="007B3044" w:rsidP="00B31E22">
            <w:pPr>
              <w:pStyle w:val="TableParagraph"/>
              <w:spacing w:line="266" w:lineRule="exact"/>
              <w:ind w:left="105"/>
              <w:rPr>
                <w:b/>
                <w:sz w:val="28"/>
                <w:szCs w:val="28"/>
              </w:rPr>
            </w:pPr>
          </w:p>
        </w:tc>
        <w:tc>
          <w:tcPr>
            <w:tcW w:w="1277" w:type="dxa"/>
          </w:tcPr>
          <w:p w:rsidR="007B3044" w:rsidRDefault="007B3044" w:rsidP="00B31E22">
            <w:pPr>
              <w:pStyle w:val="TableParagraph"/>
              <w:spacing w:line="270" w:lineRule="exact"/>
              <w:ind w:right="424"/>
              <w:jc w:val="center"/>
              <w:rPr>
                <w:b/>
                <w:sz w:val="28"/>
                <w:szCs w:val="28"/>
              </w:rPr>
            </w:pPr>
            <w:r>
              <w:rPr>
                <w:b/>
                <w:sz w:val="28"/>
                <w:szCs w:val="28"/>
              </w:rPr>
              <w:t xml:space="preserve">     126</w:t>
            </w:r>
          </w:p>
          <w:p w:rsidR="007B3044" w:rsidRPr="00D3038B" w:rsidRDefault="007B3044" w:rsidP="00B31E22">
            <w:pPr>
              <w:pStyle w:val="TableParagraph"/>
              <w:spacing w:line="270" w:lineRule="exact"/>
              <w:ind w:right="424"/>
              <w:jc w:val="center"/>
              <w:rPr>
                <w:b/>
                <w:sz w:val="28"/>
                <w:szCs w:val="28"/>
              </w:rPr>
            </w:pPr>
            <w:r>
              <w:rPr>
                <w:b/>
                <w:sz w:val="28"/>
                <w:szCs w:val="28"/>
              </w:rPr>
              <w:t xml:space="preserve">     40</w:t>
            </w:r>
          </w:p>
          <w:p w:rsidR="007B3044" w:rsidRPr="00D3038B" w:rsidRDefault="007B3044" w:rsidP="00B31E22">
            <w:pPr>
              <w:pStyle w:val="TableParagraph"/>
              <w:spacing w:line="269" w:lineRule="exact"/>
              <w:ind w:left="437" w:right="423"/>
              <w:jc w:val="center"/>
              <w:rPr>
                <w:sz w:val="28"/>
                <w:szCs w:val="28"/>
                <w:lang w:val="en-US"/>
              </w:rPr>
            </w:pPr>
          </w:p>
        </w:tc>
      </w:tr>
      <w:tr w:rsidR="007B3044" w:rsidRPr="00D72FBA" w:rsidTr="00B31E22">
        <w:trPr>
          <w:trHeight w:val="275"/>
        </w:trPr>
        <w:tc>
          <w:tcPr>
            <w:tcW w:w="7905" w:type="dxa"/>
          </w:tcPr>
          <w:p w:rsidR="007B3044" w:rsidRPr="00D3038B" w:rsidRDefault="007B3044" w:rsidP="00B31E22">
            <w:pPr>
              <w:pStyle w:val="TableParagraph"/>
              <w:spacing w:line="255" w:lineRule="exact"/>
              <w:ind w:left="105"/>
              <w:rPr>
                <w:b/>
                <w:sz w:val="28"/>
                <w:szCs w:val="28"/>
              </w:rPr>
            </w:pPr>
            <w:r w:rsidRPr="00D3038B">
              <w:rPr>
                <w:b/>
                <w:sz w:val="28"/>
                <w:szCs w:val="28"/>
              </w:rPr>
              <w:t>Обязательная аудиторная учебная нагрузка (всего)</w:t>
            </w:r>
          </w:p>
        </w:tc>
        <w:tc>
          <w:tcPr>
            <w:tcW w:w="1277" w:type="dxa"/>
          </w:tcPr>
          <w:p w:rsidR="007B3044" w:rsidRPr="007D4CB3" w:rsidRDefault="007B3044" w:rsidP="00B31E22">
            <w:pPr>
              <w:pStyle w:val="TableParagraph"/>
              <w:spacing w:line="255" w:lineRule="exact"/>
              <w:ind w:left="57" w:right="57"/>
              <w:jc w:val="center"/>
              <w:rPr>
                <w:b/>
                <w:sz w:val="28"/>
                <w:szCs w:val="28"/>
                <w:lang w:val="en-US"/>
              </w:rPr>
            </w:pPr>
            <w:r>
              <w:rPr>
                <w:b/>
                <w:sz w:val="28"/>
                <w:szCs w:val="28"/>
              </w:rPr>
              <w:t>100</w:t>
            </w:r>
          </w:p>
        </w:tc>
      </w:tr>
      <w:tr w:rsidR="007B3044" w:rsidRPr="00D72FBA" w:rsidTr="00B31E22">
        <w:trPr>
          <w:trHeight w:val="275"/>
        </w:trPr>
        <w:tc>
          <w:tcPr>
            <w:tcW w:w="7905" w:type="dxa"/>
          </w:tcPr>
          <w:p w:rsidR="007B3044" w:rsidRPr="00D3038B" w:rsidRDefault="007B3044" w:rsidP="00B31E22">
            <w:pPr>
              <w:pStyle w:val="TableParagraph"/>
              <w:spacing w:line="255" w:lineRule="exact"/>
              <w:ind w:left="105"/>
              <w:rPr>
                <w:sz w:val="28"/>
                <w:szCs w:val="28"/>
                <w:lang w:val="en-US"/>
              </w:rPr>
            </w:pPr>
            <w:r w:rsidRPr="00D3038B">
              <w:rPr>
                <w:sz w:val="28"/>
                <w:szCs w:val="28"/>
                <w:lang w:val="en-US"/>
              </w:rPr>
              <w:t>в томчисле:</w:t>
            </w:r>
          </w:p>
        </w:tc>
        <w:tc>
          <w:tcPr>
            <w:tcW w:w="1277" w:type="dxa"/>
          </w:tcPr>
          <w:p w:rsidR="007B3044" w:rsidRPr="00D3038B" w:rsidRDefault="007B3044" w:rsidP="00B31E22">
            <w:pPr>
              <w:pStyle w:val="TableParagraph"/>
              <w:rPr>
                <w:sz w:val="28"/>
                <w:szCs w:val="28"/>
                <w:lang w:val="en-US"/>
              </w:rPr>
            </w:pPr>
          </w:p>
        </w:tc>
      </w:tr>
      <w:tr w:rsidR="007B3044" w:rsidRPr="00D72FBA" w:rsidTr="00B31E22">
        <w:trPr>
          <w:trHeight w:val="277"/>
        </w:trPr>
        <w:tc>
          <w:tcPr>
            <w:tcW w:w="7905" w:type="dxa"/>
          </w:tcPr>
          <w:p w:rsidR="007B3044" w:rsidRPr="00D3038B" w:rsidRDefault="007B3044" w:rsidP="00B31E22">
            <w:pPr>
              <w:pStyle w:val="TableParagraph"/>
              <w:spacing w:line="258" w:lineRule="exact"/>
              <w:ind w:left="105"/>
              <w:rPr>
                <w:sz w:val="28"/>
                <w:szCs w:val="28"/>
              </w:rPr>
            </w:pPr>
            <w:r w:rsidRPr="00D3038B">
              <w:rPr>
                <w:sz w:val="28"/>
                <w:szCs w:val="28"/>
              </w:rPr>
              <w:t xml:space="preserve">практические занятия </w:t>
            </w:r>
          </w:p>
        </w:tc>
        <w:tc>
          <w:tcPr>
            <w:tcW w:w="1277" w:type="dxa"/>
          </w:tcPr>
          <w:p w:rsidR="007B3044" w:rsidRPr="00D3038B" w:rsidRDefault="007B3044" w:rsidP="00B31E22">
            <w:pPr>
              <w:pStyle w:val="TableParagraph"/>
              <w:spacing w:line="258" w:lineRule="exact"/>
              <w:ind w:left="437" w:right="423"/>
              <w:jc w:val="center"/>
              <w:rPr>
                <w:sz w:val="28"/>
                <w:szCs w:val="28"/>
              </w:rPr>
            </w:pPr>
            <w:r>
              <w:rPr>
                <w:sz w:val="28"/>
                <w:szCs w:val="28"/>
              </w:rPr>
              <w:t>20</w:t>
            </w:r>
          </w:p>
        </w:tc>
      </w:tr>
      <w:tr w:rsidR="007B3044" w:rsidRPr="00D72FBA" w:rsidTr="00B31E22">
        <w:trPr>
          <w:trHeight w:val="275"/>
        </w:trPr>
        <w:tc>
          <w:tcPr>
            <w:tcW w:w="7905" w:type="dxa"/>
          </w:tcPr>
          <w:p w:rsidR="007B3044" w:rsidRPr="00D3038B" w:rsidRDefault="007B3044" w:rsidP="00B31E22">
            <w:pPr>
              <w:pStyle w:val="af0"/>
              <w:widowControl w:val="0"/>
              <w:jc w:val="both"/>
              <w:rPr>
                <w:color w:val="000000"/>
                <w:sz w:val="28"/>
                <w:szCs w:val="28"/>
                <w:lang w:val="en-US"/>
              </w:rPr>
            </w:pPr>
            <w:r w:rsidRPr="00D3038B">
              <w:rPr>
                <w:color w:val="000000"/>
                <w:sz w:val="28"/>
                <w:szCs w:val="28"/>
                <w:lang w:val="en-US"/>
              </w:rPr>
              <w:t>активные, интерактивныеформызанятий</w:t>
            </w:r>
          </w:p>
        </w:tc>
        <w:tc>
          <w:tcPr>
            <w:tcW w:w="1277" w:type="dxa"/>
          </w:tcPr>
          <w:p w:rsidR="007B3044" w:rsidRPr="00D3038B" w:rsidRDefault="007B3044" w:rsidP="00B31E22">
            <w:pPr>
              <w:pStyle w:val="af0"/>
              <w:widowControl w:val="0"/>
              <w:jc w:val="center"/>
              <w:rPr>
                <w:color w:val="000000"/>
                <w:sz w:val="28"/>
                <w:szCs w:val="28"/>
              </w:rPr>
            </w:pPr>
            <w:r>
              <w:rPr>
                <w:color w:val="000000"/>
                <w:sz w:val="28"/>
                <w:szCs w:val="28"/>
              </w:rPr>
              <w:t>20</w:t>
            </w:r>
          </w:p>
        </w:tc>
      </w:tr>
      <w:tr w:rsidR="007B3044" w:rsidRPr="00D72FBA" w:rsidTr="00B31E22">
        <w:trPr>
          <w:trHeight w:val="323"/>
        </w:trPr>
        <w:tc>
          <w:tcPr>
            <w:tcW w:w="7905" w:type="dxa"/>
          </w:tcPr>
          <w:p w:rsidR="007B3044" w:rsidRPr="00D50107" w:rsidRDefault="007B3044" w:rsidP="00B31E22">
            <w:pPr>
              <w:pStyle w:val="TableParagraph"/>
              <w:spacing w:line="272" w:lineRule="exact"/>
              <w:ind w:left="105"/>
              <w:rPr>
                <w:sz w:val="28"/>
                <w:szCs w:val="28"/>
                <w:lang w:val="en-US"/>
              </w:rPr>
            </w:pPr>
            <w:r w:rsidRPr="00D50107">
              <w:rPr>
                <w:sz w:val="28"/>
                <w:szCs w:val="28"/>
                <w:lang w:val="en-US"/>
              </w:rPr>
              <w:t>Самостоятельнаяработаобучающегося (всего)</w:t>
            </w:r>
          </w:p>
        </w:tc>
        <w:tc>
          <w:tcPr>
            <w:tcW w:w="1277" w:type="dxa"/>
          </w:tcPr>
          <w:p w:rsidR="007B3044" w:rsidRPr="00D50107" w:rsidRDefault="007B3044" w:rsidP="00B31E22">
            <w:pPr>
              <w:pStyle w:val="TableParagraph"/>
              <w:spacing w:line="272" w:lineRule="exact"/>
              <w:ind w:left="437" w:right="423"/>
              <w:jc w:val="center"/>
              <w:rPr>
                <w:sz w:val="28"/>
                <w:szCs w:val="28"/>
              </w:rPr>
            </w:pPr>
            <w:r w:rsidRPr="00D50107">
              <w:rPr>
                <w:sz w:val="28"/>
                <w:szCs w:val="28"/>
                <w:lang w:val="en-US"/>
              </w:rPr>
              <w:t>1</w:t>
            </w:r>
            <w:r w:rsidRPr="00D50107">
              <w:rPr>
                <w:sz w:val="28"/>
                <w:szCs w:val="28"/>
              </w:rPr>
              <w:t>6</w:t>
            </w:r>
          </w:p>
        </w:tc>
      </w:tr>
      <w:tr w:rsidR="007B3044" w:rsidRPr="00D72FBA" w:rsidTr="00B31E22">
        <w:trPr>
          <w:trHeight w:val="275"/>
        </w:trPr>
        <w:tc>
          <w:tcPr>
            <w:tcW w:w="7905" w:type="dxa"/>
            <w:tcBorders>
              <w:right w:val="single" w:sz="4" w:space="0" w:color="auto"/>
            </w:tcBorders>
          </w:tcPr>
          <w:p w:rsidR="007B3044" w:rsidRPr="00D3038B" w:rsidRDefault="007B3044" w:rsidP="00B31E22">
            <w:pPr>
              <w:pStyle w:val="TableParagraph"/>
              <w:spacing w:line="255" w:lineRule="exact"/>
              <w:ind w:left="105"/>
              <w:rPr>
                <w:i/>
                <w:sz w:val="28"/>
                <w:szCs w:val="28"/>
              </w:rPr>
            </w:pPr>
            <w:r>
              <w:rPr>
                <w:i/>
                <w:sz w:val="28"/>
                <w:szCs w:val="28"/>
              </w:rPr>
              <w:t xml:space="preserve">Консультация </w:t>
            </w:r>
          </w:p>
        </w:tc>
        <w:tc>
          <w:tcPr>
            <w:tcW w:w="1277" w:type="dxa"/>
            <w:tcBorders>
              <w:left w:val="single" w:sz="4" w:space="0" w:color="auto"/>
              <w:right w:val="single" w:sz="4" w:space="0" w:color="auto"/>
            </w:tcBorders>
          </w:tcPr>
          <w:p w:rsidR="007B3044" w:rsidRPr="00D3038B" w:rsidRDefault="007B3044" w:rsidP="00B31E22">
            <w:pPr>
              <w:pStyle w:val="TableParagraph"/>
              <w:spacing w:line="255" w:lineRule="exact"/>
              <w:jc w:val="center"/>
              <w:rPr>
                <w:i/>
                <w:sz w:val="28"/>
                <w:szCs w:val="28"/>
              </w:rPr>
            </w:pPr>
            <w:r>
              <w:rPr>
                <w:i/>
                <w:sz w:val="28"/>
                <w:szCs w:val="28"/>
              </w:rPr>
              <w:t>2</w:t>
            </w:r>
          </w:p>
        </w:tc>
      </w:tr>
      <w:tr w:rsidR="007B3044" w:rsidRPr="00D72FBA" w:rsidTr="00B31E22">
        <w:trPr>
          <w:trHeight w:val="275"/>
        </w:trPr>
        <w:tc>
          <w:tcPr>
            <w:tcW w:w="7905" w:type="dxa"/>
            <w:tcBorders>
              <w:bottom w:val="single" w:sz="4" w:space="0" w:color="auto"/>
              <w:right w:val="single" w:sz="4" w:space="0" w:color="auto"/>
            </w:tcBorders>
          </w:tcPr>
          <w:p w:rsidR="007B3044" w:rsidRPr="00D50107" w:rsidRDefault="007B3044" w:rsidP="00B31E22">
            <w:pPr>
              <w:pStyle w:val="TableParagraph"/>
              <w:spacing w:line="255" w:lineRule="exact"/>
              <w:ind w:left="105"/>
              <w:rPr>
                <w:b/>
                <w:i/>
                <w:sz w:val="28"/>
                <w:szCs w:val="28"/>
              </w:rPr>
            </w:pPr>
            <w:r w:rsidRPr="00D50107">
              <w:rPr>
                <w:b/>
                <w:i/>
                <w:sz w:val="28"/>
                <w:szCs w:val="28"/>
              </w:rPr>
              <w:t>Промежуточная аттестация в форме экзамена</w:t>
            </w:r>
          </w:p>
        </w:tc>
        <w:tc>
          <w:tcPr>
            <w:tcW w:w="1277" w:type="dxa"/>
            <w:tcBorders>
              <w:left w:val="single" w:sz="4" w:space="0" w:color="auto"/>
              <w:bottom w:val="single" w:sz="4" w:space="0" w:color="auto"/>
              <w:right w:val="single" w:sz="4" w:space="0" w:color="auto"/>
            </w:tcBorders>
          </w:tcPr>
          <w:p w:rsidR="007B3044" w:rsidRPr="00D50107" w:rsidRDefault="007B3044" w:rsidP="00B31E22">
            <w:pPr>
              <w:pStyle w:val="TableParagraph"/>
              <w:spacing w:line="255" w:lineRule="exact"/>
              <w:jc w:val="center"/>
              <w:rPr>
                <w:b/>
                <w:i/>
                <w:sz w:val="28"/>
                <w:szCs w:val="28"/>
              </w:rPr>
            </w:pPr>
            <w:r w:rsidRPr="00D50107">
              <w:rPr>
                <w:b/>
                <w:i/>
                <w:sz w:val="28"/>
                <w:szCs w:val="28"/>
              </w:rPr>
              <w:t>8</w:t>
            </w:r>
          </w:p>
        </w:tc>
      </w:tr>
    </w:tbl>
    <w:p w:rsidR="007D5163" w:rsidRDefault="007D5163" w:rsidP="007D5163">
      <w:pPr>
        <w:tabs>
          <w:tab w:val="left" w:pos="8155"/>
        </w:tabs>
        <w:rPr>
          <w:lang w:eastAsia="ru-RU"/>
        </w:rPr>
      </w:pPr>
    </w:p>
    <w:p w:rsidR="007D5163" w:rsidRDefault="007D5163" w:rsidP="007D5163">
      <w:pPr>
        <w:rPr>
          <w:lang w:eastAsia="ru-RU"/>
        </w:rPr>
      </w:pPr>
    </w:p>
    <w:p w:rsidR="007B3044" w:rsidRDefault="007B3044" w:rsidP="007D5163">
      <w:pPr>
        <w:rPr>
          <w:rFonts w:ascii="Times New Roman" w:hAnsi="Times New Roman" w:cs="Times New Roman"/>
          <w:sz w:val="24"/>
          <w:szCs w:val="24"/>
          <w:lang w:eastAsia="ru-RU"/>
        </w:rPr>
        <w:sectPr w:rsidR="007B3044" w:rsidSect="00E7482F">
          <w:pgSz w:w="11907" w:h="16840" w:code="9"/>
          <w:pgMar w:top="680" w:right="851" w:bottom="851" w:left="1418" w:header="720" w:footer="720" w:gutter="0"/>
          <w:cols w:space="720"/>
          <w:noEndnote/>
        </w:sectPr>
      </w:pPr>
    </w:p>
    <w:p w:rsidR="007B3044" w:rsidRDefault="007B3044" w:rsidP="007831B6">
      <w:pPr>
        <w:pStyle w:val="21"/>
        <w:numPr>
          <w:ilvl w:val="1"/>
          <w:numId w:val="45"/>
        </w:numPr>
        <w:tabs>
          <w:tab w:val="left" w:pos="2612"/>
        </w:tabs>
        <w:spacing w:before="69" w:after="4"/>
        <w:jc w:val="left"/>
      </w:pPr>
      <w:r>
        <w:lastRenderedPageBreak/>
        <w:t>Тематический план и содержание дисциплины ОП.04.ЭЛЕКТРОННАЯ ТЕХНИКА</w:t>
      </w:r>
    </w:p>
    <w:p w:rsidR="007D5163" w:rsidRDefault="007D5163" w:rsidP="007D5163">
      <w:pPr>
        <w:rPr>
          <w:rFonts w:ascii="Times New Roman" w:hAnsi="Times New Roman" w:cs="Times New Roman"/>
          <w:sz w:val="24"/>
          <w:szCs w:val="24"/>
          <w:lang w:eastAsia="ru-RU"/>
        </w:rPr>
      </w:pPr>
    </w:p>
    <w:tbl>
      <w:tblPr>
        <w:tblW w:w="15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4"/>
        <w:gridCol w:w="8349"/>
        <w:gridCol w:w="1419"/>
        <w:gridCol w:w="1561"/>
        <w:gridCol w:w="1844"/>
      </w:tblGrid>
      <w:tr w:rsidR="007B3044" w:rsidTr="007B3044">
        <w:trPr>
          <w:trHeight w:val="751"/>
        </w:trPr>
        <w:tc>
          <w:tcPr>
            <w:tcW w:w="2554" w:type="dxa"/>
            <w:vMerge w:val="restart"/>
          </w:tcPr>
          <w:p w:rsidR="007B3044" w:rsidRPr="00D3038B" w:rsidRDefault="007B3044" w:rsidP="00B31E22">
            <w:pPr>
              <w:pStyle w:val="TableParagraph"/>
              <w:rPr>
                <w:b/>
                <w:sz w:val="26"/>
              </w:rPr>
            </w:pPr>
          </w:p>
          <w:p w:rsidR="007B3044" w:rsidRPr="00D3038B" w:rsidRDefault="007B3044" w:rsidP="00B31E22">
            <w:pPr>
              <w:pStyle w:val="TableParagraph"/>
              <w:rPr>
                <w:b/>
                <w:sz w:val="26"/>
              </w:rPr>
            </w:pPr>
          </w:p>
          <w:p w:rsidR="007B3044" w:rsidRPr="00D3038B" w:rsidRDefault="007B3044" w:rsidP="00B31E22">
            <w:pPr>
              <w:pStyle w:val="TableParagraph"/>
              <w:spacing w:before="8"/>
              <w:rPr>
                <w:b/>
                <w:sz w:val="28"/>
              </w:rPr>
            </w:pPr>
          </w:p>
          <w:p w:rsidR="007B3044" w:rsidRPr="00D3038B" w:rsidRDefault="007B3044" w:rsidP="00B31E22">
            <w:pPr>
              <w:pStyle w:val="TableParagraph"/>
              <w:ind w:left="472" w:right="443"/>
              <w:rPr>
                <w:b/>
                <w:sz w:val="24"/>
                <w:lang w:val="en-US"/>
              </w:rPr>
            </w:pPr>
            <w:r w:rsidRPr="00D3038B">
              <w:rPr>
                <w:b/>
                <w:sz w:val="24"/>
                <w:lang w:val="en-US"/>
              </w:rPr>
              <w:t>Наименованиеразделов и тем</w:t>
            </w:r>
          </w:p>
        </w:tc>
        <w:tc>
          <w:tcPr>
            <w:tcW w:w="8349" w:type="dxa"/>
            <w:vMerge w:val="restart"/>
          </w:tcPr>
          <w:p w:rsidR="007B3044" w:rsidRPr="00D3038B" w:rsidRDefault="007B3044" w:rsidP="00B31E22">
            <w:pPr>
              <w:pStyle w:val="TableParagraph"/>
              <w:rPr>
                <w:b/>
                <w:sz w:val="26"/>
              </w:rPr>
            </w:pPr>
          </w:p>
          <w:p w:rsidR="007B3044" w:rsidRPr="00D3038B" w:rsidRDefault="007B3044" w:rsidP="00B31E22">
            <w:pPr>
              <w:pStyle w:val="TableParagraph"/>
              <w:rPr>
                <w:b/>
                <w:sz w:val="26"/>
              </w:rPr>
            </w:pPr>
          </w:p>
          <w:p w:rsidR="007B3044" w:rsidRPr="00D3038B" w:rsidRDefault="007B3044" w:rsidP="00B31E22">
            <w:pPr>
              <w:pStyle w:val="TableParagraph"/>
              <w:spacing w:before="8"/>
              <w:rPr>
                <w:b/>
                <w:sz w:val="28"/>
              </w:rPr>
            </w:pPr>
          </w:p>
          <w:p w:rsidR="007B3044" w:rsidRPr="00D3038B" w:rsidRDefault="007B3044" w:rsidP="00B31E22">
            <w:pPr>
              <w:pStyle w:val="TableParagraph"/>
              <w:ind w:left="2006" w:hanging="1904"/>
              <w:rPr>
                <w:b/>
                <w:sz w:val="24"/>
              </w:rPr>
            </w:pPr>
            <w:r w:rsidRPr="00D3038B">
              <w:rPr>
                <w:b/>
                <w:sz w:val="24"/>
              </w:rPr>
              <w:t>Содержание учебного материала, лабораторные и практические занятия, самостоятельная работа обучающихся</w:t>
            </w:r>
          </w:p>
        </w:tc>
        <w:tc>
          <w:tcPr>
            <w:tcW w:w="2980" w:type="dxa"/>
            <w:gridSpan w:val="2"/>
          </w:tcPr>
          <w:p w:rsidR="007B3044" w:rsidRPr="00D3038B" w:rsidRDefault="007B3044" w:rsidP="00B31E22">
            <w:pPr>
              <w:pStyle w:val="TableParagraph"/>
              <w:spacing w:line="242" w:lineRule="auto"/>
              <w:ind w:left="1127" w:right="1125"/>
              <w:jc w:val="center"/>
              <w:rPr>
                <w:b/>
                <w:sz w:val="24"/>
                <w:lang w:val="en-US"/>
              </w:rPr>
            </w:pPr>
            <w:r w:rsidRPr="00D3038B">
              <w:rPr>
                <w:b/>
                <w:sz w:val="24"/>
                <w:lang w:val="en-US"/>
              </w:rPr>
              <w:t>Объемчасов</w:t>
            </w:r>
          </w:p>
        </w:tc>
        <w:tc>
          <w:tcPr>
            <w:tcW w:w="1844" w:type="dxa"/>
            <w:vMerge w:val="restart"/>
          </w:tcPr>
          <w:p w:rsidR="007B3044" w:rsidRPr="00D3038B" w:rsidRDefault="007B3044" w:rsidP="00B31E22">
            <w:pPr>
              <w:pStyle w:val="TableParagraph"/>
              <w:rPr>
                <w:b/>
                <w:sz w:val="26"/>
                <w:lang w:val="en-US"/>
              </w:rPr>
            </w:pPr>
          </w:p>
          <w:p w:rsidR="007B3044" w:rsidRPr="00D3038B" w:rsidRDefault="007B3044" w:rsidP="00B31E22">
            <w:pPr>
              <w:pStyle w:val="TableParagraph"/>
              <w:spacing w:before="8"/>
              <w:rPr>
                <w:b/>
                <w:sz w:val="30"/>
                <w:lang w:val="en-US"/>
              </w:rPr>
            </w:pPr>
          </w:p>
          <w:p w:rsidR="007B3044" w:rsidRPr="00D3038B" w:rsidRDefault="007B3044" w:rsidP="00B31E22">
            <w:pPr>
              <w:pStyle w:val="TableParagraph"/>
              <w:ind w:left="151" w:right="143" w:hanging="2"/>
              <w:jc w:val="center"/>
              <w:rPr>
                <w:b/>
                <w:sz w:val="24"/>
                <w:lang w:val="en-US"/>
              </w:rPr>
            </w:pPr>
            <w:r w:rsidRPr="00D3038B">
              <w:rPr>
                <w:b/>
                <w:sz w:val="24"/>
                <w:lang w:val="en-US"/>
              </w:rPr>
              <w:t>Уровеньосвоения, формируемыекомпетенции</w:t>
            </w:r>
          </w:p>
        </w:tc>
      </w:tr>
      <w:tr w:rsidR="007B3044" w:rsidTr="007B3044">
        <w:trPr>
          <w:trHeight w:val="1656"/>
        </w:trPr>
        <w:tc>
          <w:tcPr>
            <w:tcW w:w="2554" w:type="dxa"/>
            <w:vMerge/>
            <w:tcBorders>
              <w:top w:val="nil"/>
            </w:tcBorders>
          </w:tcPr>
          <w:p w:rsidR="007B3044" w:rsidRPr="00D3038B" w:rsidRDefault="007B3044" w:rsidP="00B31E22">
            <w:pPr>
              <w:rPr>
                <w:rFonts w:ascii="Calibri" w:eastAsia="Calibri" w:hAnsi="Calibri" w:cs="Times New Roman"/>
                <w:sz w:val="2"/>
                <w:szCs w:val="2"/>
                <w:lang w:val="en-US"/>
              </w:rPr>
            </w:pPr>
          </w:p>
        </w:tc>
        <w:tc>
          <w:tcPr>
            <w:tcW w:w="8349" w:type="dxa"/>
            <w:vMerge/>
            <w:tcBorders>
              <w:top w:val="nil"/>
            </w:tcBorders>
          </w:tcPr>
          <w:p w:rsidR="007B3044" w:rsidRPr="00D3038B" w:rsidRDefault="007B3044" w:rsidP="00B31E22">
            <w:pPr>
              <w:rPr>
                <w:rFonts w:ascii="Calibri" w:eastAsia="Calibri" w:hAnsi="Calibri" w:cs="Times New Roman"/>
                <w:sz w:val="2"/>
                <w:szCs w:val="2"/>
                <w:lang w:val="en-US"/>
              </w:rPr>
            </w:pPr>
          </w:p>
        </w:tc>
        <w:tc>
          <w:tcPr>
            <w:tcW w:w="1419" w:type="dxa"/>
          </w:tcPr>
          <w:p w:rsidR="007B3044" w:rsidRPr="00D3038B" w:rsidRDefault="007B3044" w:rsidP="00B31E22">
            <w:pPr>
              <w:pStyle w:val="TableParagraph"/>
              <w:rPr>
                <w:b/>
                <w:sz w:val="26"/>
                <w:lang w:val="en-US"/>
              </w:rPr>
            </w:pPr>
          </w:p>
          <w:p w:rsidR="007B3044" w:rsidRPr="00D3038B" w:rsidRDefault="007B3044" w:rsidP="00B31E22">
            <w:pPr>
              <w:pStyle w:val="TableParagraph"/>
              <w:spacing w:before="4"/>
              <w:rPr>
                <w:b/>
                <w:sz w:val="23"/>
                <w:lang w:val="en-US"/>
              </w:rPr>
            </w:pPr>
          </w:p>
          <w:p w:rsidR="007B3044" w:rsidRPr="00D3038B" w:rsidRDefault="007B3044" w:rsidP="00B31E22">
            <w:pPr>
              <w:pStyle w:val="TableParagraph"/>
              <w:ind w:left="116" w:right="111"/>
              <w:jc w:val="center"/>
              <w:rPr>
                <w:b/>
                <w:sz w:val="24"/>
                <w:lang w:val="en-US"/>
              </w:rPr>
            </w:pPr>
            <w:r w:rsidRPr="00D3038B">
              <w:rPr>
                <w:b/>
                <w:sz w:val="24"/>
                <w:lang w:val="en-US"/>
              </w:rPr>
              <w:t>Всего</w:t>
            </w:r>
          </w:p>
        </w:tc>
        <w:tc>
          <w:tcPr>
            <w:tcW w:w="1561" w:type="dxa"/>
          </w:tcPr>
          <w:p w:rsidR="007B3044" w:rsidRPr="00D3038B" w:rsidRDefault="007B3044" w:rsidP="00B31E22">
            <w:pPr>
              <w:pStyle w:val="TableParagraph"/>
              <w:ind w:left="68" w:right="64" w:firstLine="2"/>
              <w:jc w:val="center"/>
              <w:rPr>
                <w:b/>
                <w:sz w:val="24"/>
              </w:rPr>
            </w:pPr>
            <w:r w:rsidRPr="00D3038B">
              <w:rPr>
                <w:b/>
                <w:sz w:val="24"/>
              </w:rPr>
              <w:t>В том числе активные, интерактивные</w:t>
            </w:r>
          </w:p>
          <w:p w:rsidR="007B3044" w:rsidRPr="009E297C" w:rsidRDefault="007B3044" w:rsidP="00B31E22">
            <w:pPr>
              <w:pStyle w:val="TableParagraph"/>
              <w:spacing w:line="276" w:lineRule="exact"/>
              <w:ind w:left="337" w:right="331" w:hanging="2"/>
              <w:jc w:val="center"/>
              <w:rPr>
                <w:b/>
                <w:sz w:val="24"/>
              </w:rPr>
            </w:pPr>
            <w:r w:rsidRPr="009E297C">
              <w:rPr>
                <w:b/>
                <w:sz w:val="24"/>
              </w:rPr>
              <w:t>Формызанятий</w:t>
            </w:r>
          </w:p>
        </w:tc>
        <w:tc>
          <w:tcPr>
            <w:tcW w:w="1844" w:type="dxa"/>
            <w:vMerge/>
            <w:tcBorders>
              <w:top w:val="nil"/>
            </w:tcBorders>
          </w:tcPr>
          <w:p w:rsidR="007B3044" w:rsidRPr="009E297C" w:rsidRDefault="007B3044" w:rsidP="00B31E22">
            <w:pPr>
              <w:rPr>
                <w:rFonts w:ascii="Calibri" w:eastAsia="Calibri" w:hAnsi="Calibri" w:cs="Times New Roman"/>
                <w:sz w:val="2"/>
                <w:szCs w:val="2"/>
              </w:rPr>
            </w:pPr>
          </w:p>
        </w:tc>
      </w:tr>
      <w:tr w:rsidR="007B3044" w:rsidTr="007B3044">
        <w:trPr>
          <w:trHeight w:val="275"/>
        </w:trPr>
        <w:tc>
          <w:tcPr>
            <w:tcW w:w="2554" w:type="dxa"/>
          </w:tcPr>
          <w:p w:rsidR="007B3044" w:rsidRPr="00D3038B" w:rsidRDefault="007B3044" w:rsidP="00B31E22">
            <w:pPr>
              <w:pStyle w:val="TableParagraph"/>
              <w:spacing w:line="256" w:lineRule="exact"/>
              <w:ind w:left="10"/>
              <w:jc w:val="center"/>
              <w:rPr>
                <w:sz w:val="24"/>
                <w:lang w:val="en-US"/>
              </w:rPr>
            </w:pPr>
            <w:r w:rsidRPr="00D3038B">
              <w:rPr>
                <w:sz w:val="24"/>
                <w:lang w:val="en-US"/>
              </w:rPr>
              <w:t>1</w:t>
            </w:r>
          </w:p>
        </w:tc>
        <w:tc>
          <w:tcPr>
            <w:tcW w:w="8349" w:type="dxa"/>
          </w:tcPr>
          <w:p w:rsidR="007B3044" w:rsidRPr="00D3038B" w:rsidRDefault="007B3044" w:rsidP="00B31E22">
            <w:pPr>
              <w:pStyle w:val="TableParagraph"/>
              <w:spacing w:line="256" w:lineRule="exact"/>
              <w:ind w:left="6"/>
              <w:jc w:val="center"/>
              <w:rPr>
                <w:sz w:val="24"/>
                <w:lang w:val="en-US"/>
              </w:rPr>
            </w:pPr>
            <w:r w:rsidRPr="00D3038B">
              <w:rPr>
                <w:sz w:val="24"/>
                <w:lang w:val="en-US"/>
              </w:rPr>
              <w:t>2</w:t>
            </w:r>
          </w:p>
        </w:tc>
        <w:tc>
          <w:tcPr>
            <w:tcW w:w="1419" w:type="dxa"/>
          </w:tcPr>
          <w:p w:rsidR="007B3044" w:rsidRPr="00D3038B" w:rsidRDefault="007B3044" w:rsidP="00B31E22">
            <w:pPr>
              <w:pStyle w:val="TableParagraph"/>
              <w:spacing w:line="256" w:lineRule="exact"/>
              <w:ind w:left="5"/>
              <w:jc w:val="center"/>
              <w:rPr>
                <w:sz w:val="24"/>
              </w:rPr>
            </w:pPr>
            <w:r w:rsidRPr="00D3038B">
              <w:rPr>
                <w:sz w:val="24"/>
              </w:rPr>
              <w:t>2</w:t>
            </w:r>
          </w:p>
        </w:tc>
        <w:tc>
          <w:tcPr>
            <w:tcW w:w="1561" w:type="dxa"/>
          </w:tcPr>
          <w:p w:rsidR="007B3044" w:rsidRPr="00D3038B" w:rsidRDefault="007B3044" w:rsidP="00B31E22">
            <w:pPr>
              <w:pStyle w:val="TableParagraph"/>
              <w:spacing w:line="256" w:lineRule="exact"/>
              <w:ind w:left="1"/>
              <w:jc w:val="center"/>
              <w:rPr>
                <w:sz w:val="24"/>
                <w:lang w:val="en-US"/>
              </w:rPr>
            </w:pPr>
            <w:r w:rsidRPr="00D3038B">
              <w:rPr>
                <w:sz w:val="24"/>
                <w:lang w:val="en-US"/>
              </w:rPr>
              <w:t>4</w:t>
            </w:r>
          </w:p>
        </w:tc>
        <w:tc>
          <w:tcPr>
            <w:tcW w:w="1844" w:type="dxa"/>
          </w:tcPr>
          <w:p w:rsidR="007B3044" w:rsidRPr="00D3038B" w:rsidRDefault="007B3044" w:rsidP="00B31E22">
            <w:pPr>
              <w:pStyle w:val="TableParagraph"/>
              <w:spacing w:line="256" w:lineRule="exact"/>
              <w:ind w:left="5"/>
              <w:jc w:val="center"/>
              <w:rPr>
                <w:sz w:val="24"/>
                <w:lang w:val="en-US"/>
              </w:rPr>
            </w:pPr>
            <w:r w:rsidRPr="00D3038B">
              <w:rPr>
                <w:sz w:val="24"/>
                <w:lang w:val="en-US"/>
              </w:rPr>
              <w:t>5</w:t>
            </w:r>
          </w:p>
        </w:tc>
      </w:tr>
      <w:tr w:rsidR="007B3044" w:rsidTr="007B3044">
        <w:trPr>
          <w:trHeight w:val="1704"/>
        </w:trPr>
        <w:tc>
          <w:tcPr>
            <w:tcW w:w="2554" w:type="dxa"/>
          </w:tcPr>
          <w:p w:rsidR="007B3044" w:rsidRPr="00D3038B" w:rsidRDefault="007B3044" w:rsidP="00B31E22">
            <w:pPr>
              <w:pStyle w:val="TableParagraph"/>
              <w:spacing w:line="275" w:lineRule="exact"/>
              <w:ind w:left="772"/>
              <w:rPr>
                <w:b/>
                <w:sz w:val="24"/>
                <w:highlight w:val="yellow"/>
                <w:lang w:val="en-US"/>
              </w:rPr>
            </w:pPr>
            <w:r w:rsidRPr="00952B64">
              <w:rPr>
                <w:b/>
                <w:sz w:val="24"/>
                <w:lang w:val="en-US"/>
              </w:rPr>
              <w:t>Введение</w:t>
            </w:r>
          </w:p>
        </w:tc>
        <w:tc>
          <w:tcPr>
            <w:tcW w:w="8349" w:type="dxa"/>
          </w:tcPr>
          <w:p w:rsidR="007B3044" w:rsidRPr="009E297C" w:rsidRDefault="007B3044" w:rsidP="00B31E22">
            <w:pPr>
              <w:pStyle w:val="TableParagraph"/>
              <w:spacing w:line="273" w:lineRule="exact"/>
              <w:ind w:left="113" w:right="113"/>
              <w:jc w:val="both"/>
              <w:rPr>
                <w:sz w:val="24"/>
                <w:highlight w:val="yellow"/>
              </w:rPr>
            </w:pPr>
            <w:r w:rsidRPr="00952B64">
              <w:rPr>
                <w:b/>
                <w:sz w:val="24"/>
              </w:rPr>
              <w:t>Содержание учебного материала</w:t>
            </w:r>
            <w:r w:rsidRPr="00255084">
              <w:rPr>
                <w:rFonts w:ascii="TimesNewRomanPSMT" w:hAnsi="TimesNewRomanPSMT" w:cs="TimesNewRomanPSMT"/>
              </w:rPr>
              <w:t>Задачи и значение дисциплины на современном этапе развития общества и в системе подготовки специалистов, ее связь с другими дисциплинами. Классификац</w:t>
            </w:r>
            <w:r>
              <w:rPr>
                <w:rFonts w:ascii="TimesNewRomanPSMT" w:hAnsi="TimesNewRomanPSMT" w:cs="TimesNewRomanPSMT"/>
              </w:rPr>
              <w:t>ия и важнейшие направления элек</w:t>
            </w:r>
            <w:r w:rsidRPr="00255084">
              <w:rPr>
                <w:rFonts w:ascii="TimesNewRomanPSMT" w:hAnsi="TimesNewRomanPSMT" w:cs="TimesNewRomanPSMT"/>
              </w:rPr>
              <w:t>троники. Краткая история возникновения и развития электроники. Роль и значение электронной техники на железнодорожном транспорте. Перспективы развития электроники</w:t>
            </w:r>
          </w:p>
        </w:tc>
        <w:tc>
          <w:tcPr>
            <w:tcW w:w="1419" w:type="dxa"/>
          </w:tcPr>
          <w:p w:rsidR="007B3044" w:rsidRPr="00A854BF" w:rsidRDefault="007B3044" w:rsidP="00B31E22">
            <w:pPr>
              <w:pStyle w:val="TableParagraph"/>
              <w:spacing w:line="270" w:lineRule="exact"/>
              <w:ind w:left="5"/>
              <w:jc w:val="center"/>
              <w:rPr>
                <w:sz w:val="24"/>
              </w:rPr>
            </w:pPr>
            <w:r w:rsidRPr="00A854BF">
              <w:rPr>
                <w:sz w:val="24"/>
              </w:rPr>
              <w:t>2</w:t>
            </w:r>
          </w:p>
        </w:tc>
        <w:tc>
          <w:tcPr>
            <w:tcW w:w="1561" w:type="dxa"/>
          </w:tcPr>
          <w:p w:rsidR="007B3044" w:rsidRPr="00A854BF" w:rsidRDefault="007B3044" w:rsidP="00B31E22">
            <w:pPr>
              <w:pStyle w:val="TableParagraph"/>
              <w:spacing w:line="270" w:lineRule="exact"/>
              <w:ind w:left="4"/>
              <w:jc w:val="center"/>
              <w:rPr>
                <w:sz w:val="24"/>
                <w:lang w:val="en-US"/>
              </w:rPr>
            </w:pPr>
            <w:r w:rsidRPr="00A854BF">
              <w:rPr>
                <w:w w:val="99"/>
                <w:sz w:val="24"/>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right="147"/>
              <w:rPr>
                <w:sz w:val="24"/>
              </w:rPr>
            </w:pPr>
            <w:r w:rsidRPr="00D3038B">
              <w:rPr>
                <w:sz w:val="24"/>
              </w:rPr>
              <w:t>ОК 01, ОК02, ПК1.1, ПК2.7, ПК3.2</w:t>
            </w:r>
          </w:p>
        </w:tc>
      </w:tr>
      <w:tr w:rsidR="007B3044" w:rsidTr="007B3044">
        <w:trPr>
          <w:trHeight w:val="275"/>
        </w:trPr>
        <w:tc>
          <w:tcPr>
            <w:tcW w:w="10903" w:type="dxa"/>
            <w:gridSpan w:val="2"/>
          </w:tcPr>
          <w:p w:rsidR="007B3044" w:rsidRPr="009E297C" w:rsidRDefault="007B3044" w:rsidP="00B31E22">
            <w:pPr>
              <w:pStyle w:val="TableParagraph"/>
              <w:spacing w:line="256" w:lineRule="exact"/>
              <w:ind w:left="146"/>
              <w:rPr>
                <w:b/>
                <w:sz w:val="24"/>
                <w:highlight w:val="yellow"/>
              </w:rPr>
            </w:pPr>
            <w:r>
              <w:rPr>
                <w:rFonts w:ascii="TimesNewRomanPS-BoldMT" w:hAnsi="TimesNewRomanPS-BoldMT" w:cs="TimesNewRomanPS-BoldMT"/>
                <w:b/>
                <w:bCs/>
              </w:rPr>
              <w:t>Раздел 1. Элементная база электронных устройств</w:t>
            </w:r>
          </w:p>
        </w:tc>
        <w:tc>
          <w:tcPr>
            <w:tcW w:w="1419" w:type="dxa"/>
          </w:tcPr>
          <w:p w:rsidR="007B3044" w:rsidRPr="00A854BF" w:rsidRDefault="007B3044" w:rsidP="00B31E22">
            <w:pPr>
              <w:pStyle w:val="TableParagraph"/>
              <w:spacing w:line="256" w:lineRule="exact"/>
              <w:ind w:left="116" w:right="111"/>
              <w:jc w:val="center"/>
              <w:rPr>
                <w:b/>
                <w:sz w:val="24"/>
              </w:rPr>
            </w:pPr>
            <w:r>
              <w:rPr>
                <w:b/>
                <w:sz w:val="24"/>
              </w:rPr>
              <w:t>50</w:t>
            </w:r>
          </w:p>
        </w:tc>
        <w:tc>
          <w:tcPr>
            <w:tcW w:w="1561" w:type="dxa"/>
          </w:tcPr>
          <w:p w:rsidR="007B3044" w:rsidRPr="007C1DDF" w:rsidRDefault="007B3044" w:rsidP="00B31E22">
            <w:pPr>
              <w:pStyle w:val="TableParagraph"/>
              <w:jc w:val="center"/>
              <w:rPr>
                <w:b/>
                <w:sz w:val="24"/>
                <w:szCs w:val="24"/>
              </w:rPr>
            </w:pPr>
            <w:r w:rsidRPr="007C1DDF">
              <w:rPr>
                <w:b/>
                <w:sz w:val="24"/>
                <w:szCs w:val="24"/>
              </w:rPr>
              <w:t>10</w:t>
            </w:r>
          </w:p>
        </w:tc>
        <w:tc>
          <w:tcPr>
            <w:tcW w:w="1844" w:type="dxa"/>
          </w:tcPr>
          <w:p w:rsidR="007B3044" w:rsidRPr="00D3038B" w:rsidRDefault="007B3044" w:rsidP="00B31E22">
            <w:pPr>
              <w:pStyle w:val="TableParagraph"/>
              <w:rPr>
                <w:sz w:val="20"/>
                <w:lang w:val="en-US"/>
              </w:rPr>
            </w:pPr>
          </w:p>
        </w:tc>
      </w:tr>
      <w:tr w:rsidR="007B3044" w:rsidTr="007B3044">
        <w:trPr>
          <w:trHeight w:val="1079"/>
        </w:trPr>
        <w:tc>
          <w:tcPr>
            <w:tcW w:w="2554" w:type="dxa"/>
          </w:tcPr>
          <w:p w:rsidR="007B3044" w:rsidRPr="00D3038B" w:rsidRDefault="007B3044" w:rsidP="00B31E22">
            <w:pPr>
              <w:pStyle w:val="TableParagraph"/>
              <w:spacing w:line="273" w:lineRule="exact"/>
              <w:jc w:val="both"/>
              <w:rPr>
                <w:b/>
                <w:sz w:val="24"/>
                <w:highlight w:val="yellow"/>
              </w:rPr>
            </w:pPr>
            <w:r>
              <w:rPr>
                <w:rFonts w:ascii="TimesNewRomanPS-BoldMT" w:hAnsi="TimesNewRomanPS-BoldMT" w:cs="TimesNewRomanPS-BoldMT"/>
                <w:b/>
                <w:bCs/>
              </w:rPr>
              <w:t>Тема 1.1 Пассивные электронные компо-ненты</w:t>
            </w:r>
          </w:p>
        </w:tc>
        <w:tc>
          <w:tcPr>
            <w:tcW w:w="8349" w:type="dxa"/>
          </w:tcPr>
          <w:p w:rsidR="007B3044" w:rsidRPr="00D3038B" w:rsidRDefault="007B3044" w:rsidP="00B31E22">
            <w:pPr>
              <w:pStyle w:val="TableParagraph"/>
              <w:spacing w:line="270" w:lineRule="exact"/>
              <w:ind w:left="113" w:right="113"/>
              <w:jc w:val="both"/>
              <w:rPr>
                <w:b/>
                <w:sz w:val="24"/>
                <w:highlight w:val="yellow"/>
              </w:rPr>
            </w:pPr>
            <w:r w:rsidRPr="00952B64">
              <w:rPr>
                <w:b/>
                <w:sz w:val="24"/>
              </w:rPr>
              <w:t>Содержание учебного материала</w:t>
            </w:r>
            <w:r>
              <w:rPr>
                <w:rFonts w:ascii="TimesNewRomanPS-BoldMT" w:hAnsi="TimesNewRomanPS-BoldMT" w:cs="TimesNewRomanPS-BoldMT"/>
                <w:bCs/>
              </w:rPr>
              <w:t>Назначение, классификация, конструкция, характеристики и маркировка пассивных элементов  электронных схем: резисторов, конденсаторов, катушек, дросселей и трансформаторов. Ряды номиналов радиодеталей Е6, Е12, Е24, Е48 и т.д.</w:t>
            </w:r>
          </w:p>
        </w:tc>
        <w:tc>
          <w:tcPr>
            <w:tcW w:w="1419" w:type="dxa"/>
          </w:tcPr>
          <w:p w:rsidR="007B3044" w:rsidRPr="00A854BF" w:rsidRDefault="007B3044" w:rsidP="00B31E22">
            <w:pPr>
              <w:pStyle w:val="TableParagraph"/>
              <w:spacing w:line="268" w:lineRule="exact"/>
              <w:ind w:left="5"/>
              <w:jc w:val="center"/>
              <w:rPr>
                <w:sz w:val="24"/>
              </w:rPr>
            </w:pPr>
            <w:r>
              <w:rPr>
                <w:sz w:val="24"/>
              </w:rPr>
              <w:t>4</w:t>
            </w:r>
          </w:p>
        </w:tc>
        <w:tc>
          <w:tcPr>
            <w:tcW w:w="1561" w:type="dxa"/>
          </w:tcPr>
          <w:p w:rsidR="007B3044" w:rsidRPr="00A854BF" w:rsidRDefault="007B3044" w:rsidP="00B31E22">
            <w:pPr>
              <w:pStyle w:val="TableParagraph"/>
              <w:spacing w:line="268" w:lineRule="exact"/>
              <w:ind w:left="4"/>
              <w:jc w:val="center"/>
              <w:rPr>
                <w:w w:val="99"/>
                <w:sz w:val="24"/>
                <w:lang w:val="en-US"/>
              </w:rPr>
            </w:pP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rPr>
                <w:sz w:val="24"/>
              </w:rPr>
            </w:pPr>
            <w:r w:rsidRPr="00D3038B">
              <w:rPr>
                <w:sz w:val="24"/>
              </w:rPr>
              <w:t>ОК 01, ОК02, ПК1.1, ПК2.7, ПК3.2</w:t>
            </w:r>
          </w:p>
        </w:tc>
      </w:tr>
      <w:tr w:rsidR="007B3044" w:rsidTr="007B3044">
        <w:trPr>
          <w:trHeight w:val="1931"/>
        </w:trPr>
        <w:tc>
          <w:tcPr>
            <w:tcW w:w="2554" w:type="dxa"/>
          </w:tcPr>
          <w:p w:rsidR="007B3044" w:rsidRPr="00952B64" w:rsidRDefault="007B3044" w:rsidP="00B31E22">
            <w:pPr>
              <w:pStyle w:val="TableParagraph"/>
              <w:spacing w:line="273" w:lineRule="exact"/>
              <w:ind w:left="791"/>
              <w:rPr>
                <w:b/>
                <w:sz w:val="24"/>
              </w:rPr>
            </w:pPr>
            <w:r w:rsidRPr="00952B64">
              <w:rPr>
                <w:b/>
                <w:sz w:val="24"/>
              </w:rPr>
              <w:t>Тема1.2.</w:t>
            </w:r>
          </w:p>
          <w:p w:rsidR="007B3044" w:rsidRPr="00D3038B" w:rsidRDefault="007B3044" w:rsidP="00B31E22">
            <w:pPr>
              <w:pStyle w:val="TableParagraph"/>
              <w:ind w:left="151" w:right="142" w:hanging="1"/>
              <w:jc w:val="center"/>
              <w:rPr>
                <w:b/>
                <w:sz w:val="24"/>
                <w:highlight w:val="yellow"/>
              </w:rPr>
            </w:pPr>
            <w:r w:rsidRPr="00952B64">
              <w:rPr>
                <w:b/>
                <w:sz w:val="24"/>
              </w:rPr>
              <w:t xml:space="preserve">Физические основы работы </w:t>
            </w:r>
            <w:r w:rsidRPr="00952B64">
              <w:rPr>
                <w:b/>
                <w:spacing w:val="-1"/>
                <w:sz w:val="24"/>
              </w:rPr>
              <w:t xml:space="preserve">полупроводниковых </w:t>
            </w:r>
            <w:r w:rsidRPr="00952B64">
              <w:rPr>
                <w:b/>
                <w:sz w:val="24"/>
              </w:rPr>
              <w:t>приборов</w:t>
            </w:r>
          </w:p>
        </w:tc>
        <w:tc>
          <w:tcPr>
            <w:tcW w:w="8349" w:type="dxa"/>
          </w:tcPr>
          <w:p w:rsidR="007B3044" w:rsidRPr="00D3038B" w:rsidRDefault="007B3044" w:rsidP="00B31E22">
            <w:pPr>
              <w:pStyle w:val="TableParagraph"/>
              <w:spacing w:line="270" w:lineRule="exact"/>
              <w:ind w:left="113" w:right="113"/>
              <w:jc w:val="both"/>
              <w:rPr>
                <w:sz w:val="24"/>
                <w:highlight w:val="yellow"/>
              </w:rPr>
            </w:pPr>
            <w:r w:rsidRPr="00952B64">
              <w:rPr>
                <w:b/>
                <w:sz w:val="24"/>
              </w:rPr>
              <w:t>Содержание учебного материала</w:t>
            </w:r>
            <w:r>
              <w:rPr>
                <w:rFonts w:ascii="TimesNewRomanPSMT" w:hAnsi="TimesNewRomanPSMT" w:cs="TimesNewRomanPSMT"/>
              </w:rPr>
              <w:t>Физические основы полупроводников. Структура электронных оболочек атома. Структура кристаллической решетки. Энергетическая диаграмма. Собственная и примесная проводимость полупроводников. Генерация и рекомбинация электронно-дырочных пар. Физические процессы при создании электронно-дырочного перехода. Прямое и обратное смещение p-n-перехода. Вольтамперные характеристики электрических переходов. Основные процессы работы и свойства p-n-перехода при смещении. Специальные виды электрических переходов. Пробой электронно- дырочного перехода.</w:t>
            </w:r>
          </w:p>
        </w:tc>
        <w:tc>
          <w:tcPr>
            <w:tcW w:w="1419" w:type="dxa"/>
          </w:tcPr>
          <w:p w:rsidR="007B3044" w:rsidRPr="00A854BF" w:rsidRDefault="007B3044" w:rsidP="00B31E22">
            <w:pPr>
              <w:pStyle w:val="TableParagraph"/>
              <w:spacing w:line="268" w:lineRule="exact"/>
              <w:ind w:left="5"/>
              <w:jc w:val="center"/>
              <w:rPr>
                <w:sz w:val="24"/>
              </w:rPr>
            </w:pPr>
            <w:r>
              <w:rPr>
                <w:sz w:val="24"/>
              </w:rPr>
              <w:t>4</w:t>
            </w:r>
          </w:p>
        </w:tc>
        <w:tc>
          <w:tcPr>
            <w:tcW w:w="1561" w:type="dxa"/>
          </w:tcPr>
          <w:p w:rsidR="007B3044" w:rsidRPr="00A854BF" w:rsidRDefault="007B3044" w:rsidP="00B31E22">
            <w:pPr>
              <w:pStyle w:val="TableParagraph"/>
              <w:spacing w:line="268" w:lineRule="exact"/>
              <w:ind w:left="4"/>
              <w:jc w:val="center"/>
              <w:rPr>
                <w:sz w:val="24"/>
                <w:lang w:val="en-US"/>
              </w:rPr>
            </w:pPr>
            <w:r w:rsidRPr="00A854BF">
              <w:rPr>
                <w:w w:val="99"/>
                <w:sz w:val="24"/>
                <w:lang w:val="en-US"/>
              </w:rPr>
              <w:t>-</w:t>
            </w:r>
          </w:p>
        </w:tc>
        <w:tc>
          <w:tcPr>
            <w:tcW w:w="1844" w:type="dxa"/>
            <w:vMerge/>
          </w:tcPr>
          <w:p w:rsidR="007B3044" w:rsidRPr="00D3038B" w:rsidRDefault="007B3044" w:rsidP="00B31E22">
            <w:pPr>
              <w:pStyle w:val="TableParagraph"/>
              <w:ind w:left="95" w:right="93"/>
              <w:rPr>
                <w:sz w:val="24"/>
              </w:rPr>
            </w:pPr>
          </w:p>
        </w:tc>
      </w:tr>
      <w:tr w:rsidR="007B3044" w:rsidTr="007B3044">
        <w:trPr>
          <w:trHeight w:val="1561"/>
        </w:trPr>
        <w:tc>
          <w:tcPr>
            <w:tcW w:w="2554" w:type="dxa"/>
            <w:vMerge w:val="restart"/>
          </w:tcPr>
          <w:p w:rsidR="007B3044" w:rsidRPr="00173B6C" w:rsidRDefault="007B3044" w:rsidP="00B31E22">
            <w:pPr>
              <w:pStyle w:val="TableParagraph"/>
              <w:spacing w:line="243" w:lineRule="exact"/>
              <w:ind w:left="830"/>
              <w:rPr>
                <w:b/>
              </w:rPr>
            </w:pPr>
            <w:r>
              <w:rPr>
                <w:b/>
              </w:rPr>
              <w:lastRenderedPageBreak/>
              <w:t>Те</w:t>
            </w:r>
            <w:r w:rsidRPr="00173B6C">
              <w:rPr>
                <w:b/>
                <w:lang w:val="en-US"/>
              </w:rPr>
              <w:t>ма 1.</w:t>
            </w:r>
            <w:r w:rsidRPr="00173B6C">
              <w:rPr>
                <w:b/>
              </w:rPr>
              <w:t>3</w:t>
            </w:r>
          </w:p>
          <w:p w:rsidR="007B3044" w:rsidRPr="00D3038B" w:rsidRDefault="007B3044" w:rsidP="00B31E22">
            <w:pPr>
              <w:pStyle w:val="TableParagraph"/>
              <w:spacing w:before="2"/>
              <w:ind w:left="65" w:right="58"/>
              <w:jc w:val="center"/>
              <w:rPr>
                <w:b/>
                <w:highlight w:val="yellow"/>
                <w:lang w:val="en-US"/>
              </w:rPr>
            </w:pPr>
            <w:r w:rsidRPr="00173B6C">
              <w:rPr>
                <w:b/>
                <w:lang w:val="en-US"/>
              </w:rPr>
              <w:t>Полупроводниковыедиоды</w:t>
            </w:r>
          </w:p>
        </w:tc>
        <w:tc>
          <w:tcPr>
            <w:tcW w:w="8349" w:type="dxa"/>
          </w:tcPr>
          <w:p w:rsidR="007B3044" w:rsidRPr="00D3038B" w:rsidRDefault="007B3044" w:rsidP="00B31E22">
            <w:pPr>
              <w:pStyle w:val="TableParagraph"/>
              <w:spacing w:line="241" w:lineRule="exact"/>
              <w:ind w:left="113" w:right="113"/>
              <w:jc w:val="both"/>
              <w:rPr>
                <w:highlight w:val="yellow"/>
              </w:rPr>
            </w:pPr>
            <w:r w:rsidRPr="00173B6C">
              <w:rPr>
                <w:b/>
              </w:rPr>
              <w:t>Содержание учебного материала</w:t>
            </w:r>
            <w:r>
              <w:rPr>
                <w:bCs/>
              </w:rPr>
              <w:t>Общие сведения и классификация полупроводниковых     диодов. Устройство и система   обозначений, параметры и характеристики полупроводниковых диодов. Зависимость параметров диодов от внешних факторов. Полупроводниковые выпрямительные и импульсные диоды, стабилитроны и стабисторы, варикапы; особенности структур, принцип действия и схемы включения диодов</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1B68EB" w:rsidRDefault="007B3044" w:rsidP="00B31E22">
            <w:pPr>
              <w:pStyle w:val="TableParagraph"/>
              <w:spacing w:line="252" w:lineRule="exact"/>
              <w:ind w:left="98" w:right="93"/>
            </w:pPr>
            <w:r w:rsidRPr="00D3038B">
              <w:rPr>
                <w:sz w:val="24"/>
              </w:rPr>
              <w:t>ОК 01, ОК02, ПК1.1, ПК2.7, ПК3.2</w:t>
            </w:r>
          </w:p>
        </w:tc>
      </w:tr>
      <w:tr w:rsidR="007B3044" w:rsidTr="007B3044">
        <w:trPr>
          <w:trHeight w:val="33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tabs>
                <w:tab w:val="left" w:pos="367"/>
              </w:tabs>
              <w:spacing w:line="247" w:lineRule="exact"/>
              <w:ind w:left="113" w:right="113"/>
              <w:jc w:val="both"/>
              <w:rPr>
                <w:bCs/>
              </w:rPr>
            </w:pPr>
            <w:r>
              <w:rPr>
                <w:b/>
                <w:bCs/>
              </w:rPr>
              <w:t>Практическая работа №1</w:t>
            </w:r>
            <w:r>
              <w:rPr>
                <w:bCs/>
              </w:rPr>
              <w:t xml:space="preserve"> Исследование свойств полупроводникового диода</w:t>
            </w:r>
          </w:p>
          <w:p w:rsidR="007B3044" w:rsidRPr="009E297C" w:rsidRDefault="007B3044" w:rsidP="00B31E22">
            <w:pPr>
              <w:ind w:left="113" w:right="113"/>
              <w:jc w:val="both"/>
              <w:rPr>
                <w:rFonts w:ascii="Calibri" w:eastAsia="Calibri" w:hAnsi="Calibri" w:cs="Times New Roman"/>
                <w:highlight w:val="yellow"/>
              </w:rPr>
            </w:pPr>
            <w:r w:rsidRPr="00DB2CBD">
              <w:rPr>
                <w:rFonts w:ascii="Calibri" w:eastAsia="Calibri" w:hAnsi="Calibri" w:cs="Times New Roman"/>
                <w:sz w:val="24"/>
                <w:szCs w:val="24"/>
              </w:rPr>
              <w:t>Исследование параметрического  стабилизатора напряжения</w:t>
            </w:r>
          </w:p>
        </w:tc>
        <w:tc>
          <w:tcPr>
            <w:tcW w:w="1419" w:type="dxa"/>
          </w:tcPr>
          <w:p w:rsidR="007B3044" w:rsidRPr="00A854BF" w:rsidRDefault="007B3044" w:rsidP="00B31E22">
            <w:pPr>
              <w:pStyle w:val="TableParagraph"/>
              <w:spacing w:line="238" w:lineRule="exact"/>
              <w:ind w:left="5"/>
              <w:jc w:val="center"/>
            </w:pPr>
            <w:r>
              <w:t>2</w:t>
            </w:r>
          </w:p>
        </w:tc>
        <w:tc>
          <w:tcPr>
            <w:tcW w:w="1561" w:type="dxa"/>
          </w:tcPr>
          <w:p w:rsidR="007B3044" w:rsidRPr="00A854BF" w:rsidRDefault="007B3044" w:rsidP="00B31E22">
            <w:pPr>
              <w:pStyle w:val="TableParagraph"/>
              <w:spacing w:line="238" w:lineRule="exact"/>
              <w:ind w:left="723"/>
            </w:pPr>
            <w:r>
              <w:t>2</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1B68EB" w:rsidRDefault="007B3044" w:rsidP="00B31E22">
            <w:pPr>
              <w:pStyle w:val="TableParagraph"/>
              <w:spacing w:line="252" w:lineRule="exact"/>
              <w:ind w:left="98" w:right="93"/>
            </w:pPr>
            <w:r w:rsidRPr="00D3038B">
              <w:rPr>
                <w:sz w:val="24"/>
              </w:rPr>
              <w:t>ОК 01, ОК02, ПК1.1, ПК2.7, ПК3.2</w:t>
            </w:r>
          </w:p>
        </w:tc>
      </w:tr>
      <w:tr w:rsidR="007B3044" w:rsidTr="007B3044">
        <w:trPr>
          <w:trHeight w:val="843"/>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40" w:lineRule="exact"/>
              <w:ind w:left="113" w:right="113"/>
              <w:jc w:val="both"/>
              <w:rPr>
                <w:highlight w:val="yellow"/>
              </w:rPr>
            </w:pPr>
            <w:r w:rsidRPr="00173B6C">
              <w:rPr>
                <w:b/>
              </w:rPr>
              <w:t>Самостоятельная работа обучающихся</w:t>
            </w:r>
            <w:r>
              <w:rPr>
                <w:bCs/>
              </w:rPr>
              <w:t>Подготовка к лабораторному занятию. Применение полупроводниковых диодов, расшифровка маркировки полупроводниковых диодов</w:t>
            </w:r>
          </w:p>
        </w:tc>
        <w:tc>
          <w:tcPr>
            <w:tcW w:w="1419" w:type="dxa"/>
          </w:tcPr>
          <w:p w:rsidR="007B3044" w:rsidRPr="00A854BF" w:rsidRDefault="007B3044" w:rsidP="00B31E22">
            <w:pPr>
              <w:pStyle w:val="TableParagraph"/>
              <w:spacing w:line="238" w:lineRule="exact"/>
              <w:ind w:left="5"/>
              <w:jc w:val="center"/>
            </w:pPr>
            <w:r>
              <w:t>1</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550"/>
        </w:trPr>
        <w:tc>
          <w:tcPr>
            <w:tcW w:w="2554" w:type="dxa"/>
          </w:tcPr>
          <w:p w:rsidR="007B3044" w:rsidRPr="00D3038B" w:rsidRDefault="007B3044" w:rsidP="00B31E22">
            <w:pPr>
              <w:pStyle w:val="TableParagraph"/>
              <w:ind w:left="630" w:right="601" w:firstLine="199"/>
              <w:rPr>
                <w:b/>
                <w:highlight w:val="yellow"/>
                <w:lang w:val="en-US"/>
              </w:rPr>
            </w:pPr>
            <w:r w:rsidRPr="00173B6C">
              <w:rPr>
                <w:b/>
                <w:lang w:val="en-US"/>
              </w:rPr>
              <w:t>Тема 1.</w:t>
            </w:r>
            <w:r w:rsidRPr="00173B6C">
              <w:rPr>
                <w:b/>
              </w:rPr>
              <w:t xml:space="preserve">4 </w:t>
            </w:r>
            <w:r w:rsidRPr="00173B6C">
              <w:rPr>
                <w:b/>
                <w:lang w:val="en-US"/>
              </w:rPr>
              <w:t>Биполярныетранзисторы</w:t>
            </w:r>
          </w:p>
        </w:tc>
        <w:tc>
          <w:tcPr>
            <w:tcW w:w="8349" w:type="dxa"/>
          </w:tcPr>
          <w:p w:rsidR="007B3044" w:rsidRPr="00173B6C" w:rsidRDefault="007B3044" w:rsidP="00B31E22">
            <w:pPr>
              <w:pStyle w:val="TableParagraph"/>
              <w:spacing w:line="240" w:lineRule="exact"/>
              <w:ind w:left="113" w:right="113"/>
              <w:jc w:val="both"/>
              <w:rPr>
                <w:b/>
              </w:rPr>
            </w:pPr>
            <w:r w:rsidRPr="00173B6C">
              <w:rPr>
                <w:b/>
              </w:rPr>
              <w:t>Содержание учебного материала</w:t>
            </w:r>
          </w:p>
          <w:p w:rsidR="007B3044" w:rsidRPr="00666621" w:rsidRDefault="007B3044" w:rsidP="00B31E22">
            <w:pPr>
              <w:pStyle w:val="TableParagraph"/>
              <w:ind w:left="113" w:right="113"/>
              <w:jc w:val="both"/>
              <w:rPr>
                <w:highlight w:val="yellow"/>
              </w:rPr>
            </w:pPr>
            <w:r>
              <w:rPr>
                <w:bCs/>
              </w:rPr>
              <w:t xml:space="preserve">Основные определения, устройство и принцип действия биполярного транзистора. Классификация, маркировка и система обозначений биполярного транзистора.  Режимы работы и схемы включения транзисторов. Физические параметры. Статические характеристики и параметры. Зависимость параметров транзисторов от внешних факторов. </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AD5589" w:rsidRDefault="007B3044" w:rsidP="00B31E22">
            <w:pPr>
              <w:pStyle w:val="TableParagraph"/>
              <w:spacing w:before="1"/>
              <w:ind w:left="98" w:right="93"/>
            </w:pPr>
            <w:r w:rsidRPr="00D3038B">
              <w:rPr>
                <w:sz w:val="24"/>
              </w:rPr>
              <w:t>ОК 01, ОК02, ПК1.1, ПК2.7, ПК3.2</w:t>
            </w:r>
          </w:p>
          <w:p w:rsidR="007B3044" w:rsidRPr="00AD5589" w:rsidRDefault="007B3044" w:rsidP="00B31E22">
            <w:pPr>
              <w:pStyle w:val="TableParagraph"/>
              <w:spacing w:before="1"/>
              <w:ind w:left="98" w:right="93"/>
              <w:jc w:val="center"/>
            </w:pPr>
          </w:p>
        </w:tc>
      </w:tr>
      <w:tr w:rsidR="007B3044" w:rsidTr="007B3044">
        <w:trPr>
          <w:trHeight w:val="264"/>
        </w:trPr>
        <w:tc>
          <w:tcPr>
            <w:tcW w:w="2554" w:type="dxa"/>
          </w:tcPr>
          <w:p w:rsidR="007B3044" w:rsidRPr="009E297C" w:rsidRDefault="007B3044" w:rsidP="00B31E22">
            <w:pPr>
              <w:pStyle w:val="TableParagraph"/>
              <w:rPr>
                <w:highlight w:val="yellow"/>
              </w:rPr>
            </w:pPr>
          </w:p>
        </w:tc>
        <w:tc>
          <w:tcPr>
            <w:tcW w:w="8349" w:type="dxa"/>
          </w:tcPr>
          <w:p w:rsidR="007B3044" w:rsidRPr="00D3038B" w:rsidRDefault="007B3044" w:rsidP="00B31E22">
            <w:pPr>
              <w:pStyle w:val="TableParagraph"/>
              <w:tabs>
                <w:tab w:val="left" w:pos="367"/>
              </w:tabs>
              <w:spacing w:line="245" w:lineRule="exact"/>
              <w:ind w:left="113" w:right="113"/>
              <w:jc w:val="both"/>
              <w:rPr>
                <w:highlight w:val="yellow"/>
              </w:rPr>
            </w:pPr>
            <w:r>
              <w:rPr>
                <w:b/>
                <w:bCs/>
              </w:rPr>
              <w:t xml:space="preserve">Практическая  работа № 2 </w:t>
            </w:r>
            <w:r>
              <w:rPr>
                <w:bCs/>
              </w:rPr>
              <w:t xml:space="preserve"> Исследование биполярного транзистора</w:t>
            </w:r>
          </w:p>
        </w:tc>
        <w:tc>
          <w:tcPr>
            <w:tcW w:w="1419" w:type="dxa"/>
          </w:tcPr>
          <w:p w:rsidR="007B3044" w:rsidRPr="00A854BF" w:rsidRDefault="007B3044" w:rsidP="00B31E22">
            <w:pPr>
              <w:pStyle w:val="TableParagraph"/>
              <w:spacing w:line="238" w:lineRule="exact"/>
              <w:ind w:left="5"/>
              <w:jc w:val="center"/>
            </w:pPr>
            <w:r w:rsidRPr="00A854BF">
              <w:t>2</w:t>
            </w:r>
          </w:p>
        </w:tc>
        <w:tc>
          <w:tcPr>
            <w:tcW w:w="1561" w:type="dxa"/>
          </w:tcPr>
          <w:p w:rsidR="007B3044" w:rsidRPr="00A854BF" w:rsidRDefault="007B3044" w:rsidP="00B31E22">
            <w:pPr>
              <w:pStyle w:val="TableParagraph"/>
              <w:spacing w:line="238" w:lineRule="exact"/>
              <w:ind w:left="723"/>
            </w:pPr>
            <w:r w:rsidRPr="00A854BF">
              <w:t>2</w:t>
            </w:r>
          </w:p>
        </w:tc>
        <w:tc>
          <w:tcPr>
            <w:tcW w:w="1844" w:type="dxa"/>
            <w:vMerge/>
          </w:tcPr>
          <w:p w:rsidR="007B3044" w:rsidRPr="00AD5589" w:rsidRDefault="007B3044" w:rsidP="00B31E22">
            <w:pPr>
              <w:pStyle w:val="TableParagraph"/>
              <w:spacing w:before="1"/>
              <w:ind w:left="98" w:right="93"/>
              <w:jc w:val="center"/>
            </w:pPr>
          </w:p>
        </w:tc>
      </w:tr>
      <w:tr w:rsidR="007B3044" w:rsidTr="007B3044">
        <w:trPr>
          <w:trHeight w:val="1200"/>
        </w:trPr>
        <w:tc>
          <w:tcPr>
            <w:tcW w:w="2554" w:type="dxa"/>
            <w:vMerge w:val="restart"/>
          </w:tcPr>
          <w:p w:rsidR="007B3044" w:rsidRPr="00D3038B" w:rsidRDefault="007B3044" w:rsidP="00B31E22">
            <w:pPr>
              <w:pStyle w:val="TableParagraph"/>
              <w:ind w:left="630" w:right="617" w:hanging="3"/>
              <w:jc w:val="center"/>
              <w:rPr>
                <w:b/>
                <w:highlight w:val="yellow"/>
                <w:lang w:val="en-US"/>
              </w:rPr>
            </w:pPr>
            <w:r w:rsidRPr="00173B6C">
              <w:rPr>
                <w:b/>
                <w:lang w:val="en-US"/>
              </w:rPr>
              <w:t>Тема 1.</w:t>
            </w:r>
            <w:r w:rsidRPr="00173B6C">
              <w:rPr>
                <w:b/>
              </w:rPr>
              <w:t>5</w:t>
            </w:r>
            <w:r w:rsidRPr="00173B6C">
              <w:rPr>
                <w:b/>
                <w:lang w:val="en-US"/>
              </w:rPr>
              <w:t xml:space="preserve"> Полевыетранзисторы</w:t>
            </w:r>
          </w:p>
        </w:tc>
        <w:tc>
          <w:tcPr>
            <w:tcW w:w="8349" w:type="dxa"/>
          </w:tcPr>
          <w:p w:rsidR="007B3044" w:rsidRPr="00D3038B" w:rsidRDefault="007B3044" w:rsidP="00B31E22">
            <w:pPr>
              <w:pStyle w:val="TableParagraph"/>
              <w:spacing w:line="240" w:lineRule="exact"/>
              <w:ind w:left="113" w:right="113"/>
              <w:jc w:val="both"/>
              <w:rPr>
                <w:highlight w:val="yellow"/>
              </w:rPr>
            </w:pPr>
            <w:r w:rsidRPr="00C444DE">
              <w:rPr>
                <w:b/>
              </w:rPr>
              <w:t>Содержание учебного материала</w:t>
            </w:r>
            <w:r>
              <w:rPr>
                <w:bCs/>
              </w:rPr>
              <w:t>Общие сведения о полевых транзисторах. Полевой транзистор с управляющим p-n-переходом. Устройство, принцип действия, схема включения, статические  характеристики, система параметров и способы их определения. Полевые транзисторы с изолированным затвором. МОП- транзисторы со встроенным каналом; МОП - транзисторы с индуцированным каналом.</w:t>
            </w:r>
          </w:p>
        </w:tc>
        <w:tc>
          <w:tcPr>
            <w:tcW w:w="1419" w:type="dxa"/>
          </w:tcPr>
          <w:p w:rsidR="007B3044" w:rsidRPr="00096608"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AD5589" w:rsidRDefault="007B3044" w:rsidP="00B31E22">
            <w:pPr>
              <w:pStyle w:val="TableParagraph"/>
              <w:spacing w:before="2"/>
              <w:ind w:left="98" w:right="93"/>
              <w:jc w:val="center"/>
            </w:pPr>
            <w:r w:rsidRPr="00D3038B">
              <w:rPr>
                <w:sz w:val="24"/>
              </w:rPr>
              <w:t>ОК 01, ОК02, ПК1.1, ПК2.7, ПК3.2</w:t>
            </w:r>
          </w:p>
        </w:tc>
      </w:tr>
      <w:tr w:rsidR="007B3044" w:rsidTr="007B3044">
        <w:trPr>
          <w:trHeight w:val="553"/>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tabs>
                <w:tab w:val="left" w:pos="367"/>
              </w:tabs>
              <w:spacing w:line="252" w:lineRule="exact"/>
              <w:ind w:left="113" w:right="113"/>
              <w:jc w:val="both"/>
              <w:rPr>
                <w:highlight w:val="yellow"/>
              </w:rPr>
            </w:pPr>
            <w:r>
              <w:rPr>
                <w:b/>
                <w:bCs/>
              </w:rPr>
              <w:t xml:space="preserve">Практическая  работа № 3 </w:t>
            </w:r>
            <w:r>
              <w:rPr>
                <w:bCs/>
              </w:rPr>
              <w:t>Исследование полевого транзистора в схеме включения с общим истоком (ОИ)</w:t>
            </w:r>
            <w:r w:rsidRPr="005020E8">
              <w:t>.</w:t>
            </w:r>
          </w:p>
        </w:tc>
        <w:tc>
          <w:tcPr>
            <w:tcW w:w="1419" w:type="dxa"/>
          </w:tcPr>
          <w:p w:rsidR="007B3044" w:rsidRPr="00A854BF" w:rsidRDefault="007B3044" w:rsidP="00B31E22">
            <w:pPr>
              <w:pStyle w:val="TableParagraph"/>
              <w:spacing w:line="238" w:lineRule="exact"/>
              <w:ind w:left="5"/>
              <w:jc w:val="center"/>
            </w:pPr>
            <w:r w:rsidRPr="00A854BF">
              <w:t>2</w:t>
            </w:r>
          </w:p>
        </w:tc>
        <w:tc>
          <w:tcPr>
            <w:tcW w:w="1561" w:type="dxa"/>
          </w:tcPr>
          <w:p w:rsidR="007B3044" w:rsidRPr="00A854BF" w:rsidRDefault="007B3044" w:rsidP="00B31E22">
            <w:pPr>
              <w:pStyle w:val="TableParagraph"/>
              <w:spacing w:line="238" w:lineRule="exact"/>
              <w:ind w:left="721"/>
            </w:pPr>
            <w:r w:rsidRPr="00A854BF">
              <w:t>2</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254"/>
        </w:trPr>
        <w:tc>
          <w:tcPr>
            <w:tcW w:w="2554" w:type="dxa"/>
            <w:vMerge w:val="restart"/>
          </w:tcPr>
          <w:p w:rsidR="007B3044" w:rsidRPr="00D3038B" w:rsidRDefault="007B3044" w:rsidP="00B31E22">
            <w:pPr>
              <w:pStyle w:val="TableParagraph"/>
              <w:ind w:left="657" w:right="631" w:firstLine="134"/>
              <w:rPr>
                <w:b/>
                <w:sz w:val="24"/>
                <w:highlight w:val="yellow"/>
                <w:lang w:val="en-US"/>
              </w:rPr>
            </w:pPr>
            <w:r w:rsidRPr="00C444DE">
              <w:rPr>
                <w:b/>
                <w:sz w:val="24"/>
                <w:lang w:val="en-US"/>
              </w:rPr>
              <w:t>Тема 1.</w:t>
            </w:r>
            <w:r w:rsidRPr="00C444DE">
              <w:rPr>
                <w:b/>
                <w:sz w:val="24"/>
              </w:rPr>
              <w:t xml:space="preserve">6 </w:t>
            </w:r>
            <w:r w:rsidRPr="00C444DE">
              <w:rPr>
                <w:b/>
                <w:sz w:val="24"/>
                <w:lang w:val="en-US"/>
              </w:rPr>
              <w:t>Тиристоры</w:t>
            </w:r>
          </w:p>
        </w:tc>
        <w:tc>
          <w:tcPr>
            <w:tcW w:w="8349" w:type="dxa"/>
          </w:tcPr>
          <w:p w:rsidR="007B3044" w:rsidRPr="00D3038B" w:rsidRDefault="007B3044" w:rsidP="00B31E22">
            <w:pPr>
              <w:pStyle w:val="TableParagraph"/>
              <w:spacing w:line="261" w:lineRule="exact"/>
              <w:ind w:left="113" w:right="113"/>
              <w:jc w:val="both"/>
              <w:rPr>
                <w:sz w:val="24"/>
                <w:highlight w:val="yellow"/>
                <w:lang w:val="en-US"/>
              </w:rPr>
            </w:pPr>
            <w:r w:rsidRPr="00E53562">
              <w:rPr>
                <w:b/>
                <w:sz w:val="24"/>
              </w:rPr>
              <w:t>Содержание учебного материала</w:t>
            </w:r>
            <w:r>
              <w:rPr>
                <w:bCs/>
              </w:rPr>
              <w:t>Общие сведения, классификация и условное обозначение тиристоров. Устройство и физические процессы в тиристорных структурах. Вольт-амперная характеристика динистора. Структура, принцип действия и схемы включения динистора, тринистора, симметричного триодного тиристора. Основные параметры и характеристика тиристоров разных структур</w:t>
            </w:r>
          </w:p>
        </w:tc>
        <w:tc>
          <w:tcPr>
            <w:tcW w:w="1419" w:type="dxa"/>
          </w:tcPr>
          <w:p w:rsidR="007B3044" w:rsidRPr="00A854BF" w:rsidRDefault="007B3044" w:rsidP="00B31E22">
            <w:pPr>
              <w:pStyle w:val="TableParagraph"/>
              <w:spacing w:line="259" w:lineRule="exact"/>
              <w:ind w:left="5"/>
              <w:jc w:val="center"/>
              <w:rPr>
                <w:sz w:val="24"/>
              </w:rPr>
            </w:pPr>
            <w:r w:rsidRPr="00A854BF">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250"/>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spacing w:line="270" w:lineRule="exact"/>
              <w:ind w:left="113" w:right="113"/>
              <w:jc w:val="both"/>
              <w:rPr>
                <w:bCs/>
              </w:rPr>
            </w:pPr>
            <w:r>
              <w:rPr>
                <w:b/>
                <w:bCs/>
              </w:rPr>
              <w:t xml:space="preserve">Практическая  работа № 4 </w:t>
            </w:r>
            <w:r>
              <w:rPr>
                <w:bCs/>
              </w:rPr>
              <w:t>Исследование свойств  тринистора.</w:t>
            </w:r>
          </w:p>
          <w:p w:rsidR="007B3044" w:rsidRPr="00D3038B" w:rsidRDefault="007B3044" w:rsidP="00B31E22">
            <w:pPr>
              <w:ind w:left="113" w:right="113"/>
              <w:jc w:val="both"/>
              <w:rPr>
                <w:rFonts w:ascii="Calibri" w:eastAsia="Calibri" w:hAnsi="Calibri" w:cs="Times New Roman"/>
                <w:sz w:val="24"/>
                <w:highlight w:val="yellow"/>
              </w:rPr>
            </w:pPr>
            <w:r>
              <w:rPr>
                <w:rFonts w:ascii="Calibri" w:eastAsia="Calibri" w:hAnsi="Calibri" w:cs="Times New Roman"/>
                <w:b/>
                <w:bCs/>
              </w:rPr>
              <w:t xml:space="preserve">Практическая  работа № 5 </w:t>
            </w:r>
            <w:r w:rsidRPr="00DB2CBD">
              <w:rPr>
                <w:rFonts w:ascii="Calibri" w:eastAsia="Calibri" w:hAnsi="Calibri" w:cs="Times New Roman"/>
                <w:sz w:val="24"/>
                <w:szCs w:val="24"/>
              </w:rPr>
              <w:t>Исследование схемы генератора импульсовна динисторе</w:t>
            </w:r>
            <w:r>
              <w:rPr>
                <w:rFonts w:ascii="Calibri" w:eastAsia="Calibri" w:hAnsi="Calibri" w:cs="Times New Roman"/>
                <w:sz w:val="24"/>
                <w:szCs w:val="24"/>
              </w:rPr>
              <w:t xml:space="preserve">. </w:t>
            </w:r>
            <w:r w:rsidRPr="00DB2CBD">
              <w:rPr>
                <w:rFonts w:ascii="Calibri" w:eastAsia="Calibri" w:hAnsi="Calibri" w:cs="Times New Roman"/>
                <w:sz w:val="24"/>
                <w:szCs w:val="24"/>
              </w:rPr>
              <w:t>Исследование регулятора мощности на тиристоре</w:t>
            </w:r>
          </w:p>
        </w:tc>
        <w:tc>
          <w:tcPr>
            <w:tcW w:w="1419" w:type="dxa"/>
          </w:tcPr>
          <w:p w:rsidR="007B3044" w:rsidRPr="00B608ED" w:rsidRDefault="007B3044" w:rsidP="00B31E22">
            <w:pPr>
              <w:pStyle w:val="TableParagraph"/>
              <w:spacing w:line="259" w:lineRule="exact"/>
              <w:ind w:left="5"/>
              <w:jc w:val="center"/>
              <w:rPr>
                <w:sz w:val="24"/>
              </w:rPr>
            </w:pPr>
            <w:r>
              <w:rPr>
                <w:sz w:val="24"/>
              </w:rPr>
              <w:t>4</w:t>
            </w:r>
          </w:p>
        </w:tc>
        <w:tc>
          <w:tcPr>
            <w:tcW w:w="1561" w:type="dxa"/>
          </w:tcPr>
          <w:p w:rsidR="007B3044" w:rsidRPr="00B608ED" w:rsidRDefault="007B3044" w:rsidP="00B31E22">
            <w:pPr>
              <w:pStyle w:val="TableParagraph"/>
              <w:spacing w:line="259" w:lineRule="exact"/>
              <w:ind w:left="1"/>
              <w:jc w:val="center"/>
              <w:rPr>
                <w:sz w:val="24"/>
              </w:rPr>
            </w:pPr>
            <w:r>
              <w:rPr>
                <w:sz w:val="24"/>
              </w:rPr>
              <w:t>4</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749"/>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lang w:val="en-US"/>
              </w:rPr>
            </w:pPr>
          </w:p>
        </w:tc>
        <w:tc>
          <w:tcPr>
            <w:tcW w:w="8349" w:type="dxa"/>
          </w:tcPr>
          <w:p w:rsidR="007B3044" w:rsidRPr="009E297C" w:rsidRDefault="007B3044" w:rsidP="00B31E22">
            <w:pPr>
              <w:pStyle w:val="TableParagraph"/>
              <w:ind w:left="113" w:right="113"/>
              <w:jc w:val="both"/>
              <w:rPr>
                <w:sz w:val="24"/>
                <w:highlight w:val="yellow"/>
              </w:rPr>
            </w:pPr>
            <w:r>
              <w:rPr>
                <w:b/>
                <w:bCs/>
              </w:rPr>
              <w:t>Самостоятельная работа обучающихся</w:t>
            </w:r>
            <w:r>
              <w:rPr>
                <w:bCs/>
              </w:rPr>
              <w:t xml:space="preserve"> Расшифровка маркировки тиристоров. Схемы для снятия вольтамперных характеристик тиристоров. Подбор тиристоров по заданным параметрам</w:t>
            </w:r>
          </w:p>
        </w:tc>
        <w:tc>
          <w:tcPr>
            <w:tcW w:w="1419" w:type="dxa"/>
          </w:tcPr>
          <w:p w:rsidR="007B3044" w:rsidRPr="00A854BF" w:rsidRDefault="007B3044" w:rsidP="00B31E22">
            <w:pPr>
              <w:pStyle w:val="TableParagraph"/>
              <w:spacing w:line="259" w:lineRule="exact"/>
              <w:ind w:left="5"/>
              <w:jc w:val="center"/>
              <w:rPr>
                <w:sz w:val="24"/>
              </w:rPr>
            </w:pPr>
            <w:r w:rsidRPr="00A854BF">
              <w:rPr>
                <w:sz w:val="24"/>
              </w:rPr>
              <w:t>1</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419"/>
        </w:trPr>
        <w:tc>
          <w:tcPr>
            <w:tcW w:w="2554" w:type="dxa"/>
          </w:tcPr>
          <w:p w:rsidR="007B3044" w:rsidRPr="00D3038B" w:rsidRDefault="007B3044" w:rsidP="00B31E22">
            <w:pPr>
              <w:pStyle w:val="TableParagraph"/>
              <w:ind w:left="158" w:right="149" w:firstLine="2"/>
              <w:jc w:val="center"/>
              <w:rPr>
                <w:b/>
                <w:sz w:val="24"/>
                <w:highlight w:val="yellow"/>
                <w:lang w:val="en-US"/>
              </w:rPr>
            </w:pPr>
            <w:r>
              <w:rPr>
                <w:b/>
                <w:bCs/>
              </w:rPr>
              <w:t>Тема 1.7 Нелинейные полупроводниковые приборы</w:t>
            </w:r>
          </w:p>
        </w:tc>
        <w:tc>
          <w:tcPr>
            <w:tcW w:w="8349" w:type="dxa"/>
          </w:tcPr>
          <w:p w:rsidR="007B3044" w:rsidRPr="00D3038B" w:rsidRDefault="007B3044" w:rsidP="00B31E22">
            <w:pPr>
              <w:pStyle w:val="TableParagraph"/>
              <w:spacing w:line="262" w:lineRule="exact"/>
              <w:ind w:left="113" w:right="113"/>
              <w:jc w:val="both"/>
              <w:rPr>
                <w:sz w:val="24"/>
                <w:highlight w:val="yellow"/>
              </w:rPr>
            </w:pPr>
            <w:r w:rsidRPr="00C444DE">
              <w:rPr>
                <w:b/>
                <w:sz w:val="24"/>
              </w:rPr>
              <w:t>Содержание учебного материала</w:t>
            </w:r>
            <w:r>
              <w:rPr>
                <w:bCs/>
              </w:rPr>
              <w:t>Основные определения и классификация полупроводниковых резисторов. Терморезисторы с отрицательным и положительным коэффициентом сопротивления, Варисторы. Позисторы. Условное обозначение нелинейных полупроводниковых приборов. Болометры. Параметры болометров и применение в устройствах железнодорожной автоматики.</w:t>
            </w:r>
          </w:p>
        </w:tc>
        <w:tc>
          <w:tcPr>
            <w:tcW w:w="1419" w:type="dxa"/>
          </w:tcPr>
          <w:p w:rsidR="007B3044" w:rsidRPr="006C29D2" w:rsidRDefault="007B3044" w:rsidP="00B31E22">
            <w:pPr>
              <w:pStyle w:val="TableParagraph"/>
              <w:spacing w:line="259" w:lineRule="exact"/>
              <w:ind w:left="5"/>
              <w:jc w:val="center"/>
              <w:rPr>
                <w:sz w:val="24"/>
              </w:rPr>
            </w:pPr>
            <w:r>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1931"/>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67" w:right="58"/>
              <w:jc w:val="center"/>
              <w:rPr>
                <w:b/>
                <w:sz w:val="24"/>
                <w:highlight w:val="yellow"/>
              </w:rPr>
            </w:pPr>
            <w:r>
              <w:rPr>
                <w:b/>
                <w:bCs/>
              </w:rPr>
              <w:t>Тема 1.8. Оптоэлектронные приборы</w:t>
            </w:r>
          </w:p>
        </w:tc>
        <w:tc>
          <w:tcPr>
            <w:tcW w:w="8349" w:type="dxa"/>
          </w:tcPr>
          <w:p w:rsidR="007B3044" w:rsidRPr="00D3038B" w:rsidRDefault="007B3044" w:rsidP="00B31E22">
            <w:pPr>
              <w:pStyle w:val="TableParagraph"/>
              <w:spacing w:line="262" w:lineRule="exact"/>
              <w:ind w:left="113" w:right="113"/>
              <w:jc w:val="both"/>
              <w:rPr>
                <w:sz w:val="24"/>
                <w:highlight w:val="yellow"/>
              </w:rPr>
            </w:pPr>
            <w:r w:rsidRPr="00E53562">
              <w:rPr>
                <w:b/>
                <w:sz w:val="24"/>
              </w:rPr>
              <w:t>Содержание учебного материала</w:t>
            </w:r>
            <w:r>
              <w:rPr>
                <w:bCs/>
              </w:rPr>
              <w:t>Законы фотоэффекта и фотоэлектронной эмиссии. Фотоэлектрические и светоизлучающие приборы: общие сведения и классификация, принцип работы, характеристики, параметры и применение. Общие сведения об оптоэлектронных приборах. Преимущества и недостатки приборов оптоэлектроники. Классификация оптоэлектронных полупроводниковых приборов. Полупроводниковые фотоэлектрические (оптоэлектронные) приборы: принцип работы, параметры и применение. Оптроны: принцип работы, характеристики, параметры и применение. Полупроводниковые приборы отображения информации - электролюминесцентные, светодиодные и жидкокристаллические. Условное обозначение и маркировка фотоэлектрических, светоизлучающих приборов, оптронов и отображения информации.</w:t>
            </w:r>
          </w:p>
        </w:tc>
        <w:tc>
          <w:tcPr>
            <w:tcW w:w="1419" w:type="dxa"/>
          </w:tcPr>
          <w:p w:rsidR="007B3044" w:rsidRPr="00A854BF" w:rsidRDefault="007B3044" w:rsidP="00B31E22">
            <w:pPr>
              <w:pStyle w:val="TableParagraph"/>
              <w:spacing w:line="259" w:lineRule="exact"/>
              <w:ind w:left="5"/>
              <w:jc w:val="center"/>
              <w:rPr>
                <w:sz w:val="24"/>
              </w:rPr>
            </w:pPr>
            <w:r>
              <w:rPr>
                <w:sz w:val="24"/>
              </w:rPr>
              <w:t>7</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1104"/>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62" w:lineRule="exact"/>
              <w:ind w:left="113" w:right="113"/>
              <w:jc w:val="both"/>
              <w:rPr>
                <w:b/>
                <w:sz w:val="24"/>
                <w:highlight w:val="yellow"/>
              </w:rPr>
            </w:pPr>
            <w:r>
              <w:rPr>
                <w:b/>
                <w:bCs/>
              </w:rPr>
              <w:t xml:space="preserve">Самостоятельная работа обучающихся </w:t>
            </w:r>
            <w:r>
              <w:rPr>
                <w:bCs/>
              </w:rPr>
              <w:t>Электровакуумные фотоэлектронные приборы, фотоэлементы, фотоэлектронные умножители. Электровакуумные приборы отображения информации — накаливаемые, знаковые и газоразрядные индикаторы. Анализ построения и работы схемотехнических решений в оптопарах. Подготовка к контрольной работе</w:t>
            </w:r>
          </w:p>
        </w:tc>
        <w:tc>
          <w:tcPr>
            <w:tcW w:w="1419" w:type="dxa"/>
          </w:tcPr>
          <w:p w:rsidR="007B3044" w:rsidRPr="00A854BF" w:rsidRDefault="007B3044" w:rsidP="00B31E22">
            <w:pPr>
              <w:pStyle w:val="TableParagraph"/>
              <w:spacing w:line="259" w:lineRule="exact"/>
              <w:ind w:left="5"/>
              <w:jc w:val="center"/>
              <w:rPr>
                <w:sz w:val="24"/>
              </w:rPr>
            </w:pPr>
            <w:r>
              <w:rPr>
                <w:sz w:val="24"/>
              </w:rPr>
              <w:t>2</w:t>
            </w:r>
          </w:p>
        </w:tc>
        <w:tc>
          <w:tcPr>
            <w:tcW w:w="1561" w:type="dxa"/>
          </w:tcPr>
          <w:p w:rsidR="007B3044" w:rsidRPr="00A854BF" w:rsidRDefault="007B3044" w:rsidP="00B31E22">
            <w:pPr>
              <w:pStyle w:val="TableParagraph"/>
              <w:spacing w:line="259" w:lineRule="exact"/>
              <w:ind w:left="4"/>
              <w:jc w:val="center"/>
              <w:rPr>
                <w:w w:val="99"/>
                <w:sz w:val="24"/>
                <w:lang w:val="en-US"/>
              </w:rPr>
            </w:pP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370"/>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62" w:lineRule="exact"/>
              <w:ind w:left="146"/>
              <w:rPr>
                <w:b/>
                <w:sz w:val="24"/>
                <w:highlight w:val="yellow"/>
              </w:rPr>
            </w:pPr>
            <w:r>
              <w:rPr>
                <w:b/>
                <w:bCs/>
              </w:rPr>
              <w:t xml:space="preserve">Контрольная работа </w:t>
            </w:r>
            <w:r>
              <w:rPr>
                <w:bCs/>
              </w:rPr>
              <w:t>«Элементная база электронных устройств»</w:t>
            </w:r>
          </w:p>
        </w:tc>
        <w:tc>
          <w:tcPr>
            <w:tcW w:w="1419" w:type="dxa"/>
          </w:tcPr>
          <w:p w:rsidR="007B3044" w:rsidRPr="00A854BF" w:rsidRDefault="007B3044" w:rsidP="00B31E22">
            <w:pPr>
              <w:pStyle w:val="TableParagraph"/>
              <w:spacing w:line="259" w:lineRule="exact"/>
              <w:ind w:left="5"/>
              <w:jc w:val="center"/>
              <w:rPr>
                <w:sz w:val="24"/>
              </w:rPr>
            </w:pPr>
            <w:r>
              <w:rPr>
                <w:sz w:val="24"/>
              </w:rPr>
              <w:t>1</w:t>
            </w:r>
          </w:p>
        </w:tc>
        <w:tc>
          <w:tcPr>
            <w:tcW w:w="1561" w:type="dxa"/>
          </w:tcPr>
          <w:p w:rsidR="007B3044" w:rsidRPr="00A854BF" w:rsidRDefault="007B3044" w:rsidP="00B31E22">
            <w:pPr>
              <w:pStyle w:val="TableParagraph"/>
              <w:spacing w:line="259" w:lineRule="exact"/>
              <w:ind w:left="4"/>
              <w:jc w:val="center"/>
              <w:rPr>
                <w:w w:val="99"/>
                <w:sz w:val="24"/>
                <w:lang w:val="en-US"/>
              </w:rPr>
            </w:pP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75"/>
        </w:trPr>
        <w:tc>
          <w:tcPr>
            <w:tcW w:w="10903" w:type="dxa"/>
            <w:gridSpan w:val="2"/>
          </w:tcPr>
          <w:p w:rsidR="007B3044" w:rsidRPr="00D3038B" w:rsidRDefault="007B3044" w:rsidP="00B31E22">
            <w:pPr>
              <w:pStyle w:val="TableParagraph"/>
              <w:spacing w:line="256" w:lineRule="exact"/>
              <w:ind w:left="146"/>
              <w:rPr>
                <w:b/>
                <w:sz w:val="24"/>
              </w:rPr>
            </w:pPr>
            <w:r w:rsidRPr="00D3038B">
              <w:rPr>
                <w:b/>
                <w:sz w:val="24"/>
              </w:rPr>
              <w:t>Раздел 2. Основы схемотехники электронных схем</w:t>
            </w:r>
          </w:p>
        </w:tc>
        <w:tc>
          <w:tcPr>
            <w:tcW w:w="1419" w:type="dxa"/>
          </w:tcPr>
          <w:p w:rsidR="007B3044" w:rsidRPr="00A854BF" w:rsidRDefault="007B3044" w:rsidP="00B31E22">
            <w:pPr>
              <w:pStyle w:val="TableParagraph"/>
              <w:spacing w:line="256" w:lineRule="exact"/>
              <w:ind w:right="579"/>
              <w:jc w:val="right"/>
              <w:rPr>
                <w:b/>
                <w:sz w:val="24"/>
              </w:rPr>
            </w:pPr>
            <w:r>
              <w:rPr>
                <w:b/>
                <w:sz w:val="24"/>
              </w:rPr>
              <w:t>50</w:t>
            </w:r>
          </w:p>
        </w:tc>
        <w:tc>
          <w:tcPr>
            <w:tcW w:w="1561" w:type="dxa"/>
          </w:tcPr>
          <w:p w:rsidR="007B3044" w:rsidRPr="007C1DDF" w:rsidRDefault="007B3044" w:rsidP="00B31E22">
            <w:pPr>
              <w:pStyle w:val="TableParagraph"/>
              <w:jc w:val="center"/>
              <w:rPr>
                <w:b/>
              </w:rPr>
            </w:pPr>
            <w:r w:rsidRPr="007C1DDF">
              <w:rPr>
                <w:b/>
              </w:rPr>
              <w:t>10</w:t>
            </w:r>
          </w:p>
        </w:tc>
        <w:tc>
          <w:tcPr>
            <w:tcW w:w="1844" w:type="dxa"/>
          </w:tcPr>
          <w:p w:rsidR="007B3044" w:rsidRPr="00D3038B" w:rsidRDefault="007B3044" w:rsidP="00B31E22">
            <w:pPr>
              <w:pStyle w:val="TableParagraph"/>
              <w:rPr>
                <w:sz w:val="20"/>
                <w:lang w:val="en-US"/>
              </w:rPr>
            </w:pPr>
          </w:p>
        </w:tc>
      </w:tr>
      <w:tr w:rsidR="007B3044" w:rsidTr="007B3044">
        <w:trPr>
          <w:trHeight w:val="1103"/>
        </w:trPr>
        <w:tc>
          <w:tcPr>
            <w:tcW w:w="2554" w:type="dxa"/>
            <w:vMerge w:val="restart"/>
          </w:tcPr>
          <w:p w:rsidR="007B3044" w:rsidRPr="00D3038B" w:rsidRDefault="007B3044" w:rsidP="00B31E22">
            <w:pPr>
              <w:pStyle w:val="TableParagraph"/>
              <w:ind w:left="400" w:right="390" w:hanging="1"/>
              <w:jc w:val="center"/>
              <w:rPr>
                <w:b/>
                <w:sz w:val="24"/>
                <w:highlight w:val="yellow"/>
              </w:rPr>
            </w:pPr>
            <w:r>
              <w:rPr>
                <w:b/>
                <w:bCs/>
              </w:rPr>
              <w:t>Тема 2.1 Источники питания электронных устройств</w:t>
            </w:r>
          </w:p>
        </w:tc>
        <w:tc>
          <w:tcPr>
            <w:tcW w:w="8349" w:type="dxa"/>
          </w:tcPr>
          <w:p w:rsidR="007B3044" w:rsidRPr="00D3038B" w:rsidRDefault="007B3044" w:rsidP="00B31E22">
            <w:pPr>
              <w:pStyle w:val="TableParagraph"/>
              <w:spacing w:line="261" w:lineRule="exact"/>
              <w:ind w:left="113" w:right="113"/>
              <w:jc w:val="both"/>
              <w:rPr>
                <w:sz w:val="24"/>
                <w:highlight w:val="yellow"/>
              </w:rPr>
            </w:pPr>
            <w:r w:rsidRPr="00E53562">
              <w:rPr>
                <w:b/>
                <w:sz w:val="24"/>
              </w:rPr>
              <w:t>Содержание учебного материала</w:t>
            </w:r>
            <w:r>
              <w:rPr>
                <w:bCs/>
              </w:rPr>
              <w:t>Выпрямители. Классификация однофазных выпрямителей. Построение, принцип работы и параметры однополупериодной и  двухполупериодных схем выпрямления. Трехфазные схемы выпрямления. Влияние характера нагрузки на работу выпрямительных схем. Управляемые выпрямители. Сглаживающие фильтры. Работа на встречную ЭДС. Зарядные устройства. Широтно-импульсная модуляция. Импульсные источники питания. Стабилизаторы напряжения. Источники стабильного тока.</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82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E53562" w:rsidRDefault="007B3044" w:rsidP="00B31E22">
            <w:pPr>
              <w:pStyle w:val="Default"/>
              <w:spacing w:after="120"/>
              <w:ind w:left="113" w:right="113"/>
              <w:jc w:val="both"/>
              <w:rPr>
                <w:b/>
                <w:highlight w:val="yellow"/>
              </w:rPr>
            </w:pPr>
            <w:r>
              <w:rPr>
                <w:b/>
                <w:bCs/>
              </w:rPr>
              <w:t xml:space="preserve">Практическая  работа № 6 </w:t>
            </w:r>
            <w:r>
              <w:rPr>
                <w:bCs/>
              </w:rPr>
              <w:t xml:space="preserve">Исследование схем выпрямителей и фильтров. </w:t>
            </w:r>
            <w:r w:rsidRPr="00E53562">
              <w:rPr>
                <w:bCs/>
              </w:rPr>
              <w:t>Исследование компенсационного стабилизатора напряжения</w:t>
            </w:r>
          </w:p>
        </w:tc>
        <w:tc>
          <w:tcPr>
            <w:tcW w:w="1419" w:type="dxa"/>
          </w:tcPr>
          <w:p w:rsidR="007B3044" w:rsidRPr="00A854BF" w:rsidRDefault="007B3044" w:rsidP="00B31E22">
            <w:pPr>
              <w:pStyle w:val="TableParagraph"/>
              <w:spacing w:line="259" w:lineRule="exact"/>
              <w:ind w:right="639"/>
              <w:jc w:val="right"/>
              <w:rPr>
                <w:sz w:val="24"/>
              </w:rPr>
            </w:pPr>
            <w:r>
              <w:rPr>
                <w:sz w:val="24"/>
              </w:rPr>
              <w:t>2</w:t>
            </w:r>
          </w:p>
        </w:tc>
        <w:tc>
          <w:tcPr>
            <w:tcW w:w="1561" w:type="dxa"/>
          </w:tcPr>
          <w:p w:rsidR="007B3044" w:rsidRPr="00A854BF" w:rsidRDefault="007B3044" w:rsidP="00B31E22">
            <w:pPr>
              <w:pStyle w:val="TableParagraph"/>
              <w:spacing w:line="259" w:lineRule="exact"/>
              <w:ind w:left="4"/>
              <w:jc w:val="center"/>
              <w:rPr>
                <w:w w:val="99"/>
                <w:sz w:val="24"/>
              </w:rPr>
            </w:pPr>
            <w:r>
              <w:rPr>
                <w:w w:val="99"/>
                <w:sz w:val="24"/>
              </w:rPr>
              <w:t>2</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482"/>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Default"/>
              <w:spacing w:after="120"/>
              <w:ind w:left="113" w:right="113"/>
              <w:jc w:val="both"/>
              <w:rPr>
                <w:highlight w:val="yellow"/>
              </w:rPr>
            </w:pPr>
            <w:r>
              <w:rPr>
                <w:b/>
                <w:bCs/>
              </w:rPr>
              <w:t xml:space="preserve">Самостоятельная работа обучающихся </w:t>
            </w:r>
            <w:r>
              <w:rPr>
                <w:bCs/>
              </w:rPr>
              <w:t>Подготовка к практическим работам. Оформление отчетов</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2</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104"/>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spacing w:before="10"/>
              <w:rPr>
                <w:b/>
                <w:sz w:val="29"/>
                <w:highlight w:val="yellow"/>
              </w:rPr>
            </w:pPr>
          </w:p>
          <w:p w:rsidR="007B3044" w:rsidRPr="00D3038B" w:rsidRDefault="007B3044" w:rsidP="00B31E22">
            <w:pPr>
              <w:pStyle w:val="TableParagraph"/>
              <w:ind w:left="68" w:right="58"/>
              <w:jc w:val="center"/>
              <w:rPr>
                <w:b/>
                <w:sz w:val="24"/>
                <w:highlight w:val="yellow"/>
              </w:rPr>
            </w:pPr>
            <w:r>
              <w:rPr>
                <w:b/>
                <w:bCs/>
              </w:rPr>
              <w:t>Тема 2.2 Усилители</w:t>
            </w:r>
          </w:p>
        </w:tc>
        <w:tc>
          <w:tcPr>
            <w:tcW w:w="8349" w:type="dxa"/>
          </w:tcPr>
          <w:p w:rsidR="007B3044" w:rsidRPr="00CF3DEF" w:rsidRDefault="007B3044" w:rsidP="00B31E22">
            <w:pPr>
              <w:pStyle w:val="TableParagraph"/>
              <w:spacing w:line="262" w:lineRule="exact"/>
              <w:ind w:left="113" w:right="113"/>
              <w:jc w:val="both"/>
              <w:rPr>
                <w:b/>
                <w:sz w:val="24"/>
              </w:rPr>
            </w:pPr>
            <w:r w:rsidRPr="00CF3DEF">
              <w:rPr>
                <w:b/>
                <w:sz w:val="24"/>
              </w:rPr>
              <w:t>Содержание учебного материала</w:t>
            </w:r>
          </w:p>
          <w:p w:rsidR="007B3044" w:rsidRPr="00D3038B" w:rsidRDefault="007B3044" w:rsidP="00B31E22">
            <w:pPr>
              <w:pStyle w:val="Default"/>
              <w:spacing w:after="120"/>
              <w:ind w:left="113" w:right="113"/>
              <w:jc w:val="both"/>
              <w:rPr>
                <w:highlight w:val="yellow"/>
              </w:rPr>
            </w:pPr>
            <w:r>
              <w:rPr>
                <w:bCs/>
              </w:rPr>
              <w:t>Назначение и классификация электронных усилителей. Структурная схема электронного усилителя. Основные показатели работы усилителей. Обратная связь в усилителях, ее виды, классификация.  Влияние обратной связи на основные показатели работы усилителя: коэффициент усиления, чувствительность, выходная мощность. Схемы включения усилительных элементов в усилителях. Виды рабочих режимов усилительных элементов. Краткая характеристика режимов А, АВ, В, С. Способы обеспечения рабочего режима усилительного элемента (транзистора). Способы подачи смещения. Термостабилиация и термокомпенсация  положения рабочей точки покоя транзистора. Усилители переменного тока и напряжения. Построение и работа однотактных и двухтактных  каскадов усиления. Требования предъявляемые к входным (предварительным), предвходным (промежуточным) и выходным (оконечным) каскадам усиления. Многокаскадные усилители, межкаскадные связи. Способы уменьшения паразитной ОС. Фазоинверсные каскады и эмиттерные повторители. Усилители постоянного тока. Балансные схемы усилителей постоянного тока. Дрейф нуля и способы его уменьшения.  Дифференциальный усилитель. Операционные усилители (ОУ). Схемы включения ОУ. Компараторы.</w:t>
            </w:r>
          </w:p>
        </w:tc>
        <w:tc>
          <w:tcPr>
            <w:tcW w:w="1419" w:type="dxa"/>
          </w:tcPr>
          <w:p w:rsidR="007B3044" w:rsidRPr="00A854BF" w:rsidRDefault="007B3044" w:rsidP="00B31E22">
            <w:pPr>
              <w:pStyle w:val="TableParagraph"/>
              <w:spacing w:line="260" w:lineRule="exact"/>
              <w:ind w:right="639"/>
              <w:jc w:val="right"/>
              <w:rPr>
                <w:sz w:val="24"/>
              </w:rPr>
            </w:pPr>
            <w:r>
              <w:rPr>
                <w:sz w:val="24"/>
              </w:rPr>
              <w:t>6</w:t>
            </w:r>
          </w:p>
        </w:tc>
        <w:tc>
          <w:tcPr>
            <w:tcW w:w="1561" w:type="dxa"/>
          </w:tcPr>
          <w:p w:rsidR="007B3044" w:rsidRPr="00A854BF" w:rsidRDefault="007B3044" w:rsidP="00B31E22">
            <w:pPr>
              <w:pStyle w:val="TableParagraph"/>
              <w:spacing w:line="260"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82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Default"/>
              <w:spacing w:after="120"/>
              <w:ind w:left="113" w:right="113"/>
              <w:jc w:val="both"/>
              <w:rPr>
                <w:bCs/>
              </w:rPr>
            </w:pPr>
            <w:r>
              <w:rPr>
                <w:b/>
                <w:bCs/>
              </w:rPr>
              <w:t xml:space="preserve">Практическая  работа № 7. </w:t>
            </w:r>
            <w:r>
              <w:rPr>
                <w:bCs/>
              </w:rPr>
              <w:t xml:space="preserve">Исследование полупроводникового усилителя. </w:t>
            </w:r>
            <w:r w:rsidRPr="00DB2CBD">
              <w:rPr>
                <w:bCs/>
              </w:rPr>
              <w:t>Исследование работы двухтактного усилителя переменного тока</w:t>
            </w:r>
          </w:p>
          <w:p w:rsidR="007B3044" w:rsidRPr="00CF3DEF" w:rsidRDefault="007B3044" w:rsidP="00B31E22">
            <w:pPr>
              <w:pStyle w:val="Default"/>
              <w:spacing w:after="120"/>
              <w:ind w:left="113" w:right="113"/>
              <w:jc w:val="both"/>
              <w:rPr>
                <w:highlight w:val="yellow"/>
              </w:rPr>
            </w:pPr>
            <w:r>
              <w:rPr>
                <w:b/>
                <w:bCs/>
              </w:rPr>
              <w:t xml:space="preserve">Практическая  работа № 8 </w:t>
            </w:r>
            <w:r>
              <w:rPr>
                <w:bCs/>
              </w:rPr>
              <w:t xml:space="preserve">Исследование дифференциального каскада. </w:t>
            </w:r>
            <w:r w:rsidRPr="00CF3DEF">
              <w:rPr>
                <w:bCs/>
              </w:rPr>
              <w:t>Исследование схем включения операционных усилителей.</w:t>
            </w:r>
          </w:p>
        </w:tc>
        <w:tc>
          <w:tcPr>
            <w:tcW w:w="1419" w:type="dxa"/>
          </w:tcPr>
          <w:p w:rsidR="007B3044" w:rsidRPr="00A854BF" w:rsidRDefault="007B3044" w:rsidP="00B31E22">
            <w:pPr>
              <w:pStyle w:val="TableParagraph"/>
              <w:spacing w:line="259" w:lineRule="exact"/>
              <w:ind w:right="639"/>
              <w:jc w:val="right"/>
              <w:rPr>
                <w:sz w:val="24"/>
              </w:rPr>
            </w:pPr>
            <w:r>
              <w:rPr>
                <w:sz w:val="24"/>
              </w:rPr>
              <w:t>4</w:t>
            </w:r>
          </w:p>
        </w:tc>
        <w:tc>
          <w:tcPr>
            <w:tcW w:w="1561" w:type="dxa"/>
          </w:tcPr>
          <w:p w:rsidR="007B3044" w:rsidRPr="00A854BF" w:rsidRDefault="007B3044" w:rsidP="00B31E22">
            <w:pPr>
              <w:pStyle w:val="TableParagraph"/>
              <w:spacing w:line="259" w:lineRule="exact"/>
              <w:ind w:left="1"/>
              <w:jc w:val="center"/>
              <w:rPr>
                <w:sz w:val="24"/>
              </w:rPr>
            </w:pPr>
            <w:r>
              <w:rPr>
                <w:sz w:val="24"/>
              </w:rPr>
              <w:t>4</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12"/>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lang w:val="en-US"/>
              </w:rPr>
            </w:pPr>
          </w:p>
        </w:tc>
        <w:tc>
          <w:tcPr>
            <w:tcW w:w="8349" w:type="dxa"/>
          </w:tcPr>
          <w:p w:rsidR="007B3044" w:rsidRPr="00D3038B" w:rsidRDefault="007B3044" w:rsidP="00B31E22">
            <w:pPr>
              <w:pStyle w:val="TableParagraph"/>
              <w:spacing w:line="262" w:lineRule="exact"/>
              <w:ind w:left="113" w:right="113"/>
              <w:jc w:val="both"/>
              <w:rPr>
                <w:sz w:val="24"/>
                <w:highlight w:val="yellow"/>
              </w:rPr>
            </w:pPr>
            <w:r>
              <w:rPr>
                <w:b/>
                <w:bCs/>
              </w:rPr>
              <w:t xml:space="preserve">Самостоятельная работа обучающихся </w:t>
            </w:r>
            <w:r>
              <w:rPr>
                <w:bCs/>
              </w:rPr>
              <w:t>Подготовка сообщения по теме: Применение электронных усилителей в устройствах ЖАТ и СЦБ</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2</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083"/>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122" w:right="112" w:hanging="1"/>
              <w:jc w:val="center"/>
              <w:rPr>
                <w:b/>
                <w:sz w:val="24"/>
                <w:highlight w:val="yellow"/>
              </w:rPr>
            </w:pPr>
            <w:r>
              <w:rPr>
                <w:b/>
                <w:bCs/>
              </w:rPr>
              <w:t>Тема 2.3 Генераторы</w:t>
            </w:r>
          </w:p>
        </w:tc>
        <w:tc>
          <w:tcPr>
            <w:tcW w:w="8349" w:type="dxa"/>
          </w:tcPr>
          <w:p w:rsidR="007B3044" w:rsidRDefault="007B3044" w:rsidP="00B31E22">
            <w:pPr>
              <w:pStyle w:val="TableParagraph"/>
              <w:ind w:left="113" w:right="113"/>
              <w:jc w:val="both"/>
              <w:rPr>
                <w:bCs/>
              </w:rPr>
            </w:pPr>
            <w:r w:rsidRPr="00CF3DEF">
              <w:rPr>
                <w:b/>
                <w:sz w:val="24"/>
              </w:rPr>
              <w:t>Содержание учебного материала</w:t>
            </w:r>
          </w:p>
          <w:p w:rsidR="007B3044" w:rsidRPr="00D3038B" w:rsidRDefault="007B3044" w:rsidP="00B31E22">
            <w:pPr>
              <w:pStyle w:val="TableParagraph"/>
              <w:ind w:left="113" w:right="113"/>
              <w:jc w:val="both"/>
              <w:rPr>
                <w:sz w:val="24"/>
                <w:highlight w:val="yellow"/>
              </w:rPr>
            </w:pPr>
            <w:r>
              <w:rPr>
                <w:bCs/>
              </w:rPr>
              <w:t>Общая характеристика и классификация генераторов электрических колебаний. Вынужденные колебания в последовательном  и параллельном колебательном контуре. Виды параллельных контуров. Вынужденные колебания в связанных контурах. Принцип построения и работы генератора синусоидальных колебаний. Автогенератор типа LC. Трехточечные схемы автогенераторов типа LC. Стабилизация частоты генераторов типа LC. Кварцевые генераторы и схемы с применением кварцевых резонаторов. Современные методы получения гармонических сигналов. Синтезаторы частоты.</w:t>
            </w:r>
          </w:p>
        </w:tc>
        <w:tc>
          <w:tcPr>
            <w:tcW w:w="1419" w:type="dxa"/>
          </w:tcPr>
          <w:p w:rsidR="007B3044" w:rsidRPr="00A854BF" w:rsidRDefault="007B3044" w:rsidP="00B31E22">
            <w:pPr>
              <w:pStyle w:val="TableParagraph"/>
              <w:spacing w:line="259" w:lineRule="exact"/>
              <w:ind w:right="639"/>
              <w:jc w:val="right"/>
              <w:rPr>
                <w:sz w:val="24"/>
              </w:rPr>
            </w:pPr>
            <w:r>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657"/>
        </w:trPr>
        <w:tc>
          <w:tcPr>
            <w:tcW w:w="2554" w:type="dxa"/>
            <w:vMerge/>
          </w:tcPr>
          <w:p w:rsidR="007B3044" w:rsidRPr="00D3038B" w:rsidRDefault="007B3044" w:rsidP="00B31E22">
            <w:pPr>
              <w:pStyle w:val="TableParagraph"/>
              <w:rPr>
                <w:b/>
                <w:sz w:val="26"/>
                <w:highlight w:val="yellow"/>
              </w:rPr>
            </w:pPr>
          </w:p>
        </w:tc>
        <w:tc>
          <w:tcPr>
            <w:tcW w:w="8349" w:type="dxa"/>
          </w:tcPr>
          <w:p w:rsidR="007B3044" w:rsidRPr="00CF3DEF" w:rsidRDefault="007B3044" w:rsidP="00B31E22">
            <w:pPr>
              <w:ind w:left="113" w:right="113"/>
              <w:jc w:val="both"/>
              <w:rPr>
                <w:rFonts w:ascii="Calibri" w:eastAsia="Calibri" w:hAnsi="Calibri" w:cs="Times New Roman"/>
                <w:b/>
                <w:sz w:val="24"/>
              </w:rPr>
            </w:pPr>
            <w:r>
              <w:rPr>
                <w:rFonts w:ascii="Calibri" w:eastAsia="Calibri" w:hAnsi="Calibri" w:cs="Times New Roman"/>
                <w:b/>
                <w:bCs/>
              </w:rPr>
              <w:t xml:space="preserve">Практическая  работа № 9 </w:t>
            </w:r>
            <w:r>
              <w:rPr>
                <w:rFonts w:ascii="Calibri" w:eastAsia="Calibri" w:hAnsi="Calibri" w:cs="Times New Roman"/>
              </w:rPr>
              <w:t>Исследование мультивибратора.</w:t>
            </w:r>
            <w:r w:rsidRPr="006F234B">
              <w:rPr>
                <w:rFonts w:ascii="Calibri" w:eastAsia="Calibri" w:hAnsi="Calibri" w:cs="Times New Roman"/>
                <w:sz w:val="24"/>
                <w:szCs w:val="24"/>
              </w:rPr>
              <w:t xml:space="preserve">Исследование </w:t>
            </w:r>
            <w:r w:rsidRPr="006F234B">
              <w:rPr>
                <w:rFonts w:ascii="Calibri" w:eastAsia="Calibri" w:hAnsi="Calibri" w:cs="Times New Roman"/>
                <w:sz w:val="24"/>
                <w:szCs w:val="24"/>
                <w:lang w:val="en-US"/>
              </w:rPr>
              <w:t>LC</w:t>
            </w:r>
            <w:r w:rsidRPr="006F234B">
              <w:rPr>
                <w:rFonts w:ascii="Calibri" w:eastAsia="Calibri" w:hAnsi="Calibri" w:cs="Times New Roman"/>
                <w:sz w:val="24"/>
                <w:szCs w:val="24"/>
              </w:rPr>
              <w:t xml:space="preserve"> – генератора</w:t>
            </w:r>
          </w:p>
        </w:tc>
        <w:tc>
          <w:tcPr>
            <w:tcW w:w="1419" w:type="dxa"/>
          </w:tcPr>
          <w:p w:rsidR="007B3044" w:rsidRDefault="007B3044" w:rsidP="00B31E22">
            <w:pPr>
              <w:pStyle w:val="TableParagraph"/>
              <w:spacing w:line="259" w:lineRule="exact"/>
              <w:ind w:right="639"/>
              <w:jc w:val="right"/>
              <w:rPr>
                <w:sz w:val="24"/>
              </w:rPr>
            </w:pPr>
            <w:r>
              <w:rPr>
                <w:sz w:val="24"/>
              </w:rPr>
              <w:t>2</w:t>
            </w:r>
          </w:p>
        </w:tc>
        <w:tc>
          <w:tcPr>
            <w:tcW w:w="1561" w:type="dxa"/>
          </w:tcPr>
          <w:p w:rsidR="007B3044" w:rsidRPr="00B608ED" w:rsidRDefault="007B3044" w:rsidP="00B31E22">
            <w:pPr>
              <w:pStyle w:val="TableParagraph"/>
              <w:spacing w:line="259" w:lineRule="exact"/>
              <w:ind w:left="4"/>
              <w:jc w:val="center"/>
              <w:rPr>
                <w:w w:val="99"/>
                <w:sz w:val="24"/>
              </w:rPr>
            </w:pPr>
            <w:r>
              <w:rPr>
                <w:w w:val="99"/>
                <w:sz w:val="24"/>
              </w:rPr>
              <w:t>2</w:t>
            </w:r>
          </w:p>
        </w:tc>
        <w:tc>
          <w:tcPr>
            <w:tcW w:w="1844" w:type="dxa"/>
            <w:vMerge/>
          </w:tcPr>
          <w:p w:rsidR="007B3044" w:rsidRPr="00D3038B" w:rsidRDefault="007B3044" w:rsidP="00B31E22">
            <w:pPr>
              <w:pStyle w:val="TableParagraph"/>
              <w:spacing w:line="270" w:lineRule="exact"/>
              <w:ind w:left="5"/>
              <w:jc w:val="center"/>
              <w:rPr>
                <w:sz w:val="24"/>
              </w:rPr>
            </w:pPr>
          </w:p>
        </w:tc>
      </w:tr>
      <w:tr w:rsidR="007B3044" w:rsidTr="007B3044">
        <w:trPr>
          <w:trHeight w:val="570"/>
        </w:trPr>
        <w:tc>
          <w:tcPr>
            <w:tcW w:w="2554" w:type="dxa"/>
            <w:vMerge/>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9E297C" w:rsidRDefault="007B3044" w:rsidP="00B31E22">
            <w:pPr>
              <w:pStyle w:val="TableParagraph"/>
              <w:spacing w:line="261" w:lineRule="exact"/>
              <w:ind w:left="113" w:right="113"/>
              <w:jc w:val="both"/>
              <w:rPr>
                <w:b/>
                <w:sz w:val="24"/>
              </w:rPr>
            </w:pPr>
            <w:r w:rsidRPr="009E297C">
              <w:rPr>
                <w:b/>
                <w:sz w:val="24"/>
              </w:rPr>
              <w:t>Самостоятельнаяработаобучающихся</w:t>
            </w:r>
          </w:p>
          <w:p w:rsidR="007B3044" w:rsidRPr="00D3038B" w:rsidRDefault="007B3044" w:rsidP="00B31E22">
            <w:pPr>
              <w:pStyle w:val="TableParagraph"/>
              <w:ind w:left="113" w:right="113"/>
              <w:jc w:val="both"/>
              <w:rPr>
                <w:sz w:val="24"/>
                <w:highlight w:val="yellow"/>
              </w:rPr>
            </w:pPr>
            <w:r>
              <w:rPr>
                <w:bCs/>
              </w:rPr>
              <w:t>Применение генераторов импульсов в устройствах ЖАТ</w:t>
            </w:r>
          </w:p>
        </w:tc>
        <w:tc>
          <w:tcPr>
            <w:tcW w:w="1419" w:type="dxa"/>
          </w:tcPr>
          <w:p w:rsidR="007B3044" w:rsidRPr="00A854BF" w:rsidRDefault="007B3044" w:rsidP="00B31E22">
            <w:pPr>
              <w:pStyle w:val="TableParagraph"/>
              <w:spacing w:line="259" w:lineRule="exact"/>
              <w:ind w:left="5"/>
              <w:jc w:val="center"/>
              <w:rPr>
                <w:sz w:val="24"/>
              </w:rPr>
            </w:pPr>
            <w:r>
              <w:rPr>
                <w:sz w:val="24"/>
              </w:rPr>
              <w:t>1</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Pr>
          <w:p w:rsidR="007B3044" w:rsidRPr="00D3038B" w:rsidRDefault="007B3044" w:rsidP="00B31E22">
            <w:pPr>
              <w:rPr>
                <w:rFonts w:ascii="Calibri" w:eastAsia="Calibri" w:hAnsi="Calibri" w:cs="Times New Roman"/>
                <w:sz w:val="2"/>
                <w:szCs w:val="2"/>
                <w:lang w:val="en-US"/>
              </w:rPr>
            </w:pPr>
          </w:p>
        </w:tc>
      </w:tr>
      <w:tr w:rsidR="007B3044" w:rsidTr="007B3044">
        <w:trPr>
          <w:trHeight w:val="821"/>
        </w:trPr>
        <w:tc>
          <w:tcPr>
            <w:tcW w:w="2554" w:type="dxa"/>
            <w:vMerge w:val="restart"/>
            <w:tcBorders>
              <w:bottom w:val="single" w:sz="6" w:space="0" w:color="000000"/>
            </w:tcBorders>
          </w:tcPr>
          <w:p w:rsidR="007B3044" w:rsidRPr="00D3038B" w:rsidRDefault="007B3044" w:rsidP="00B31E22">
            <w:pPr>
              <w:pStyle w:val="TableParagraph"/>
              <w:rPr>
                <w:b/>
                <w:sz w:val="26"/>
                <w:highlight w:val="yellow"/>
                <w:lang w:val="en-US"/>
              </w:rPr>
            </w:pPr>
          </w:p>
          <w:p w:rsidR="007B3044" w:rsidRPr="00D3038B" w:rsidRDefault="007B3044" w:rsidP="00B31E22">
            <w:pPr>
              <w:pStyle w:val="TableParagraph"/>
              <w:ind w:left="489" w:right="481" w:hanging="2"/>
              <w:jc w:val="center"/>
              <w:rPr>
                <w:b/>
                <w:sz w:val="24"/>
                <w:highlight w:val="yellow"/>
                <w:lang w:val="en-US"/>
              </w:rPr>
            </w:pPr>
            <w:r>
              <w:rPr>
                <w:b/>
                <w:bCs/>
              </w:rPr>
              <w:t>Тема 2.4 Электрические фильтры</w:t>
            </w:r>
          </w:p>
        </w:tc>
        <w:tc>
          <w:tcPr>
            <w:tcW w:w="8349" w:type="dxa"/>
          </w:tcPr>
          <w:p w:rsidR="007B3044" w:rsidRPr="000C5B81" w:rsidRDefault="007B3044" w:rsidP="00B31E22">
            <w:pPr>
              <w:pStyle w:val="TableParagraph"/>
              <w:spacing w:line="261" w:lineRule="exact"/>
              <w:ind w:left="113" w:right="113"/>
              <w:jc w:val="both"/>
              <w:rPr>
                <w:b/>
                <w:sz w:val="24"/>
              </w:rPr>
            </w:pPr>
            <w:r w:rsidRPr="000C5B81">
              <w:rPr>
                <w:b/>
                <w:sz w:val="24"/>
              </w:rPr>
              <w:t>Содержание учебного материала</w:t>
            </w:r>
          </w:p>
          <w:p w:rsidR="007B3044" w:rsidRPr="009E297C" w:rsidRDefault="007B3044" w:rsidP="00B31E22">
            <w:pPr>
              <w:pStyle w:val="TableParagraph"/>
              <w:spacing w:line="271" w:lineRule="exact"/>
              <w:ind w:left="113" w:right="113"/>
              <w:jc w:val="both"/>
              <w:rPr>
                <w:sz w:val="24"/>
                <w:highlight w:val="yellow"/>
              </w:rPr>
            </w:pPr>
            <w:r>
              <w:rPr>
                <w:bCs/>
              </w:rPr>
              <w:t xml:space="preserve">Электрические фильтры, разновидности, принцип работы, область применения, схемы включения. </w:t>
            </w:r>
            <w:r>
              <w:rPr>
                <w:bCs/>
                <w:lang w:val="en-US"/>
              </w:rPr>
              <w:t>LC</w:t>
            </w:r>
            <w:r>
              <w:rPr>
                <w:bCs/>
              </w:rPr>
              <w:t xml:space="preserve">- фильтры, </w:t>
            </w:r>
            <w:r>
              <w:rPr>
                <w:bCs/>
                <w:lang w:val="en-US"/>
              </w:rPr>
              <w:t>RC</w:t>
            </w:r>
            <w:r>
              <w:rPr>
                <w:bCs/>
              </w:rPr>
              <w:t xml:space="preserve">- фильтры. Активные фильтры. </w:t>
            </w:r>
          </w:p>
        </w:tc>
        <w:tc>
          <w:tcPr>
            <w:tcW w:w="1419" w:type="dxa"/>
          </w:tcPr>
          <w:p w:rsidR="007B3044" w:rsidRPr="00A854BF" w:rsidRDefault="007B3044" w:rsidP="00B31E22">
            <w:pPr>
              <w:pStyle w:val="TableParagraph"/>
              <w:spacing w:line="259" w:lineRule="exact"/>
              <w:ind w:left="5"/>
              <w:jc w:val="center"/>
              <w:rPr>
                <w:sz w:val="24"/>
              </w:rPr>
            </w:pPr>
            <w:r>
              <w:rPr>
                <w:sz w:val="24"/>
              </w:rPr>
              <w:t>4</w:t>
            </w:r>
          </w:p>
        </w:tc>
        <w:tc>
          <w:tcPr>
            <w:tcW w:w="1561" w:type="dxa"/>
          </w:tcPr>
          <w:p w:rsidR="007B3044" w:rsidRPr="00723D1C" w:rsidRDefault="007B3044" w:rsidP="00B31E22">
            <w:pPr>
              <w:pStyle w:val="TableParagraph"/>
              <w:spacing w:line="259" w:lineRule="exact"/>
              <w:ind w:left="4"/>
              <w:jc w:val="center"/>
              <w:rPr>
                <w:sz w:val="24"/>
              </w:rPr>
            </w:pPr>
            <w:r w:rsidRPr="00723D1C">
              <w:rPr>
                <w:w w:val="99"/>
                <w:sz w:val="24"/>
              </w:rPr>
              <w:t>-</w:t>
            </w:r>
          </w:p>
        </w:tc>
        <w:tc>
          <w:tcPr>
            <w:tcW w:w="1844" w:type="dxa"/>
            <w:vMerge w:val="restart"/>
            <w:tcBorders>
              <w:bottom w:val="single" w:sz="6" w:space="0" w:color="000000"/>
            </w:tcBorders>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ПК1.1, ПК2.7, ПК3.2</w:t>
            </w:r>
          </w:p>
        </w:tc>
      </w:tr>
      <w:tr w:rsidR="007B3044" w:rsidTr="007B3044">
        <w:trPr>
          <w:trHeight w:val="584"/>
        </w:trPr>
        <w:tc>
          <w:tcPr>
            <w:tcW w:w="2554" w:type="dxa"/>
            <w:vMerge/>
            <w:tcBorders>
              <w:top w:val="nil"/>
              <w:bottom w:val="single" w:sz="6" w:space="0" w:color="000000"/>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before="1" w:line="276" w:lineRule="exact"/>
              <w:ind w:left="113" w:right="113"/>
              <w:jc w:val="both"/>
              <w:rPr>
                <w:sz w:val="24"/>
                <w:highlight w:val="yellow"/>
              </w:rPr>
            </w:pPr>
            <w:r>
              <w:rPr>
                <w:b/>
                <w:bCs/>
              </w:rPr>
              <w:t xml:space="preserve">Практическая  работа № 10 </w:t>
            </w:r>
            <w:r>
              <w:rPr>
                <w:bCs/>
              </w:rPr>
              <w:t>Исследование активных фильтров.</w:t>
            </w:r>
          </w:p>
        </w:tc>
        <w:tc>
          <w:tcPr>
            <w:tcW w:w="1419" w:type="dxa"/>
          </w:tcPr>
          <w:p w:rsidR="007B3044" w:rsidRPr="00723D1C" w:rsidRDefault="007B3044" w:rsidP="00B31E22">
            <w:pPr>
              <w:pStyle w:val="TableParagraph"/>
              <w:spacing w:line="256" w:lineRule="exact"/>
              <w:ind w:left="5"/>
              <w:jc w:val="center"/>
              <w:rPr>
                <w:sz w:val="24"/>
              </w:rPr>
            </w:pPr>
            <w:r w:rsidRPr="00723D1C">
              <w:rPr>
                <w:sz w:val="24"/>
              </w:rPr>
              <w:t>2</w:t>
            </w:r>
          </w:p>
        </w:tc>
        <w:tc>
          <w:tcPr>
            <w:tcW w:w="1561" w:type="dxa"/>
          </w:tcPr>
          <w:p w:rsidR="007B3044" w:rsidRPr="00723D1C" w:rsidRDefault="007B3044" w:rsidP="00B31E22">
            <w:pPr>
              <w:pStyle w:val="TableParagraph"/>
              <w:spacing w:line="256" w:lineRule="exact"/>
              <w:ind w:left="1"/>
              <w:jc w:val="center"/>
              <w:rPr>
                <w:sz w:val="24"/>
              </w:rPr>
            </w:pPr>
            <w:r w:rsidRPr="00723D1C">
              <w:rPr>
                <w:sz w:val="24"/>
              </w:rPr>
              <w:t>2</w:t>
            </w:r>
          </w:p>
        </w:tc>
        <w:tc>
          <w:tcPr>
            <w:tcW w:w="1844" w:type="dxa"/>
            <w:vMerge/>
            <w:tcBorders>
              <w:top w:val="nil"/>
              <w:bottom w:val="single" w:sz="6" w:space="0" w:color="000000"/>
            </w:tcBorders>
          </w:tcPr>
          <w:p w:rsidR="007B3044" w:rsidRPr="00723D1C" w:rsidRDefault="007B3044" w:rsidP="00B31E22">
            <w:pPr>
              <w:rPr>
                <w:rFonts w:ascii="Calibri" w:eastAsia="Calibri" w:hAnsi="Calibri" w:cs="Times New Roman"/>
                <w:sz w:val="2"/>
                <w:szCs w:val="2"/>
              </w:rPr>
            </w:pPr>
          </w:p>
        </w:tc>
      </w:tr>
      <w:tr w:rsidR="007B3044" w:rsidTr="007B3044">
        <w:trPr>
          <w:trHeight w:val="998"/>
        </w:trPr>
        <w:tc>
          <w:tcPr>
            <w:tcW w:w="2554" w:type="dxa"/>
            <w:vMerge/>
            <w:tcBorders>
              <w:top w:val="nil"/>
              <w:bottom w:val="single" w:sz="6" w:space="0" w:color="000000"/>
            </w:tcBorders>
          </w:tcPr>
          <w:p w:rsidR="007B3044" w:rsidRPr="00723D1C" w:rsidRDefault="007B3044" w:rsidP="00B31E22">
            <w:pPr>
              <w:rPr>
                <w:rFonts w:ascii="Calibri" w:eastAsia="Calibri" w:hAnsi="Calibri" w:cs="Times New Roman"/>
                <w:sz w:val="2"/>
                <w:szCs w:val="2"/>
                <w:highlight w:val="yellow"/>
              </w:rPr>
            </w:pPr>
          </w:p>
        </w:tc>
        <w:tc>
          <w:tcPr>
            <w:tcW w:w="8349" w:type="dxa"/>
            <w:tcBorders>
              <w:bottom w:val="single" w:sz="6" w:space="0" w:color="000000"/>
            </w:tcBorders>
          </w:tcPr>
          <w:p w:rsidR="007B3044" w:rsidRPr="00195736" w:rsidRDefault="007B3044" w:rsidP="00B31E22">
            <w:pPr>
              <w:pStyle w:val="TableParagraph"/>
              <w:spacing w:line="259" w:lineRule="exact"/>
              <w:ind w:left="113" w:right="113"/>
              <w:jc w:val="both"/>
              <w:rPr>
                <w:b/>
                <w:sz w:val="24"/>
              </w:rPr>
            </w:pPr>
            <w:r w:rsidRPr="00195736">
              <w:rPr>
                <w:b/>
                <w:sz w:val="24"/>
              </w:rPr>
              <w:t>Самостоятельная работа обучающихся</w:t>
            </w:r>
          </w:p>
          <w:p w:rsidR="007B3044" w:rsidRPr="00D3038B" w:rsidRDefault="007B3044" w:rsidP="00B31E22">
            <w:pPr>
              <w:pStyle w:val="TableParagraph"/>
              <w:tabs>
                <w:tab w:val="left" w:pos="1113"/>
                <w:tab w:val="left" w:pos="2483"/>
                <w:tab w:val="left" w:pos="4069"/>
                <w:tab w:val="left" w:pos="4781"/>
                <w:tab w:val="left" w:pos="6305"/>
                <w:tab w:val="left" w:pos="6681"/>
              </w:tabs>
              <w:spacing w:line="270" w:lineRule="atLeast"/>
              <w:ind w:left="113" w:right="113"/>
              <w:jc w:val="both"/>
              <w:rPr>
                <w:sz w:val="24"/>
                <w:highlight w:val="yellow"/>
              </w:rPr>
            </w:pPr>
            <w:r>
              <w:rPr>
                <w:bCs/>
              </w:rPr>
              <w:t>Подготовка к лабораторной работе. Оформление отчета. Подготовка сообщения по теме: Применение фильтров в устройствах ЖАТ и СЦБ</w:t>
            </w:r>
          </w:p>
        </w:tc>
        <w:tc>
          <w:tcPr>
            <w:tcW w:w="1419" w:type="dxa"/>
            <w:tcBorders>
              <w:bottom w:val="single" w:sz="6" w:space="0" w:color="000000"/>
            </w:tcBorders>
          </w:tcPr>
          <w:p w:rsidR="007B3044" w:rsidRPr="00A854BF" w:rsidRDefault="007B3044" w:rsidP="00B31E22">
            <w:pPr>
              <w:pStyle w:val="TableParagraph"/>
              <w:spacing w:line="256" w:lineRule="exact"/>
              <w:ind w:left="5"/>
              <w:jc w:val="center"/>
              <w:rPr>
                <w:sz w:val="24"/>
              </w:rPr>
            </w:pPr>
            <w:r>
              <w:rPr>
                <w:sz w:val="24"/>
              </w:rPr>
              <w:t>1</w:t>
            </w:r>
          </w:p>
        </w:tc>
        <w:tc>
          <w:tcPr>
            <w:tcW w:w="1561" w:type="dxa"/>
            <w:tcBorders>
              <w:bottom w:val="single" w:sz="6" w:space="0" w:color="000000"/>
            </w:tcBorders>
          </w:tcPr>
          <w:p w:rsidR="007B3044" w:rsidRPr="00A854BF" w:rsidRDefault="007B3044" w:rsidP="00B31E22">
            <w:pPr>
              <w:pStyle w:val="TableParagraph"/>
              <w:spacing w:line="256" w:lineRule="exact"/>
              <w:ind w:left="4"/>
              <w:jc w:val="center"/>
              <w:rPr>
                <w:sz w:val="24"/>
                <w:lang w:val="en-US"/>
              </w:rPr>
            </w:pPr>
            <w:r w:rsidRPr="00A854BF">
              <w:rPr>
                <w:w w:val="99"/>
                <w:sz w:val="24"/>
                <w:lang w:val="en-US"/>
              </w:rPr>
              <w:t>-</w:t>
            </w:r>
          </w:p>
        </w:tc>
        <w:tc>
          <w:tcPr>
            <w:tcW w:w="1844" w:type="dxa"/>
            <w:vMerge/>
            <w:tcBorders>
              <w:top w:val="nil"/>
              <w:bottom w:val="single" w:sz="6" w:space="0" w:color="000000"/>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771"/>
        </w:trPr>
        <w:tc>
          <w:tcPr>
            <w:tcW w:w="2554" w:type="dxa"/>
          </w:tcPr>
          <w:p w:rsidR="007B3044" w:rsidRPr="00D3038B" w:rsidRDefault="007B3044" w:rsidP="00B31E22">
            <w:pPr>
              <w:pStyle w:val="TableParagraph"/>
              <w:rPr>
                <w:b/>
                <w:sz w:val="24"/>
                <w:highlight w:val="yellow"/>
                <w:lang w:val="en-US"/>
              </w:rPr>
            </w:pPr>
          </w:p>
          <w:p w:rsidR="007B3044" w:rsidRPr="00D3038B" w:rsidRDefault="007B3044" w:rsidP="00B31E22">
            <w:pPr>
              <w:pStyle w:val="TableParagraph"/>
              <w:spacing w:before="2"/>
              <w:ind w:left="65" w:right="58"/>
              <w:jc w:val="center"/>
              <w:rPr>
                <w:b/>
                <w:highlight w:val="yellow"/>
                <w:lang w:val="en-US"/>
              </w:rPr>
            </w:pPr>
            <w:r>
              <w:rPr>
                <w:b/>
                <w:bCs/>
              </w:rPr>
              <w:t>Тема 2.5 Электронные ключи</w:t>
            </w:r>
          </w:p>
        </w:tc>
        <w:tc>
          <w:tcPr>
            <w:tcW w:w="8349" w:type="dxa"/>
          </w:tcPr>
          <w:p w:rsidR="007B3044" w:rsidRPr="000C5B81" w:rsidRDefault="007B3044" w:rsidP="00B31E22">
            <w:pPr>
              <w:pStyle w:val="TableParagraph"/>
              <w:spacing w:line="240" w:lineRule="exact"/>
              <w:ind w:left="113" w:right="113"/>
              <w:jc w:val="both"/>
              <w:rPr>
                <w:b/>
              </w:rPr>
            </w:pPr>
            <w:r w:rsidRPr="000C5B81">
              <w:rPr>
                <w:b/>
              </w:rPr>
              <w:t>Содержание учебного материала</w:t>
            </w:r>
          </w:p>
          <w:p w:rsidR="007B3044" w:rsidRPr="00D3038B" w:rsidRDefault="007B3044" w:rsidP="00B31E22">
            <w:pPr>
              <w:pStyle w:val="TableParagraph"/>
              <w:ind w:left="113" w:right="113"/>
              <w:jc w:val="both"/>
              <w:rPr>
                <w:highlight w:val="yellow"/>
              </w:rPr>
            </w:pPr>
            <w:r>
              <w:rPr>
                <w:bCs/>
              </w:rPr>
              <w:t>Общие сведения об электронных ключах как формирующих нелинейных цепях. Основные понятия о диодных и транзисторных ключах, их виды. Принципы построения и работа диодных ключей. Принципы построения и работы транзисторных ключей на биполярных и полевых транзисторах. Транзисторные ключи с внешним источникомсмещения.Транзисторный переключатель тока. Диодные и транзисторные ограничители однополярного и двухполярного сигнала</w:t>
            </w:r>
          </w:p>
        </w:tc>
        <w:tc>
          <w:tcPr>
            <w:tcW w:w="1419" w:type="dxa"/>
          </w:tcPr>
          <w:p w:rsidR="007B3044" w:rsidRPr="006F234B"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line="252" w:lineRule="exact"/>
              <w:ind w:left="98" w:right="93"/>
              <w:jc w:val="center"/>
            </w:pPr>
            <w:r w:rsidRPr="00D3038B">
              <w:rPr>
                <w:sz w:val="24"/>
              </w:rPr>
              <w:t>ОК 01, ОК02, ПК1.1, ПК2.7, ПК3.2</w:t>
            </w:r>
          </w:p>
        </w:tc>
      </w:tr>
      <w:tr w:rsidR="007B3044" w:rsidTr="007B3044">
        <w:trPr>
          <w:trHeight w:val="1012"/>
        </w:trPr>
        <w:tc>
          <w:tcPr>
            <w:tcW w:w="2554" w:type="dxa"/>
            <w:vMerge w:val="restart"/>
          </w:tcPr>
          <w:p w:rsidR="007B3044" w:rsidRPr="009E297C" w:rsidRDefault="007B3044" w:rsidP="00B31E22">
            <w:pPr>
              <w:pStyle w:val="TableParagraph"/>
              <w:rPr>
                <w:b/>
                <w:sz w:val="24"/>
                <w:highlight w:val="yellow"/>
              </w:rPr>
            </w:pPr>
          </w:p>
          <w:p w:rsidR="007B3044" w:rsidRPr="00D3038B" w:rsidRDefault="007B3044" w:rsidP="00B31E22">
            <w:pPr>
              <w:pStyle w:val="TableParagraph"/>
              <w:spacing w:before="1"/>
              <w:ind w:left="67" w:right="58"/>
              <w:jc w:val="center"/>
              <w:rPr>
                <w:b/>
                <w:highlight w:val="yellow"/>
                <w:lang w:val="en-US"/>
              </w:rPr>
            </w:pPr>
            <w:r>
              <w:rPr>
                <w:b/>
                <w:bCs/>
              </w:rPr>
              <w:t>Тема 2.6 Логические элементы</w:t>
            </w:r>
          </w:p>
        </w:tc>
        <w:tc>
          <w:tcPr>
            <w:tcW w:w="8349" w:type="dxa"/>
          </w:tcPr>
          <w:p w:rsidR="007B3044" w:rsidRPr="000C5B81" w:rsidRDefault="007B3044" w:rsidP="00B31E22">
            <w:pPr>
              <w:pStyle w:val="TableParagraph"/>
              <w:spacing w:line="242" w:lineRule="exact"/>
              <w:ind w:left="113" w:right="113"/>
              <w:jc w:val="both"/>
              <w:rPr>
                <w:b/>
              </w:rPr>
            </w:pPr>
            <w:r w:rsidRPr="000C5B81">
              <w:rPr>
                <w:b/>
              </w:rPr>
              <w:t>Содержание учебного материала</w:t>
            </w:r>
          </w:p>
          <w:p w:rsidR="007B3044" w:rsidRPr="00D3038B" w:rsidRDefault="007B3044" w:rsidP="00B31E22">
            <w:pPr>
              <w:pStyle w:val="TableParagraph"/>
              <w:spacing w:line="247" w:lineRule="exact"/>
              <w:ind w:left="113" w:right="113"/>
              <w:jc w:val="both"/>
              <w:rPr>
                <w:highlight w:val="yellow"/>
              </w:rPr>
            </w:pPr>
            <w:r>
              <w:rPr>
                <w:bCs/>
              </w:rPr>
              <w:t>Понятия о логических функциях, элементах и логических устройствах ЦИМС. Основные характеристики и параметры логических элементов. Схемные решения основных логических элементов: транзисторно-транзисторные (ТТЛ, ТТЛШ), эмиттерно-связанные (ЭСЛ), интегрально-инжекционные (И</w:t>
            </w:r>
            <w:r>
              <w:rPr>
                <w:bCs/>
                <w:vertAlign w:val="superscript"/>
              </w:rPr>
              <w:t>2</w:t>
            </w:r>
            <w:r>
              <w:rPr>
                <w:bCs/>
              </w:rPr>
              <w:t>Л), на полевых транзисторах и КМОП структурах.</w:t>
            </w:r>
          </w:p>
        </w:tc>
        <w:tc>
          <w:tcPr>
            <w:tcW w:w="1419" w:type="dxa"/>
          </w:tcPr>
          <w:p w:rsidR="007B3044" w:rsidRPr="00A854BF" w:rsidRDefault="007B3044" w:rsidP="00B31E22">
            <w:pPr>
              <w:pStyle w:val="TableParagraph"/>
              <w:spacing w:line="240" w:lineRule="exact"/>
              <w:ind w:left="5"/>
              <w:jc w:val="center"/>
              <w:rPr>
                <w:lang w:val="en-US"/>
              </w:rPr>
            </w:pPr>
            <w:r w:rsidRPr="00A854BF">
              <w:rPr>
                <w:lang w:val="en-US"/>
              </w:rPr>
              <w:t>4</w:t>
            </w:r>
          </w:p>
        </w:tc>
        <w:tc>
          <w:tcPr>
            <w:tcW w:w="1561" w:type="dxa"/>
          </w:tcPr>
          <w:p w:rsidR="007B3044" w:rsidRPr="00A854BF" w:rsidRDefault="007B3044" w:rsidP="00B31E22">
            <w:pPr>
              <w:pStyle w:val="TableParagraph"/>
              <w:spacing w:line="240"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before="1"/>
              <w:ind w:left="98" w:right="93"/>
              <w:jc w:val="center"/>
            </w:pPr>
            <w:r w:rsidRPr="00D3038B">
              <w:rPr>
                <w:sz w:val="24"/>
              </w:rPr>
              <w:t>ОК 01, ОК02, ПК1.1, ПК2.7, ПК3.2</w:t>
            </w:r>
          </w:p>
        </w:tc>
      </w:tr>
      <w:tr w:rsidR="007B3044" w:rsidTr="007B3044">
        <w:trPr>
          <w:trHeight w:val="852"/>
        </w:trPr>
        <w:tc>
          <w:tcPr>
            <w:tcW w:w="2554" w:type="dxa"/>
            <w:vMerge/>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0C5B81" w:rsidRDefault="007B3044" w:rsidP="00B31E22">
            <w:pPr>
              <w:pStyle w:val="TableParagraph"/>
              <w:spacing w:line="241" w:lineRule="exact"/>
              <w:ind w:left="113" w:right="113"/>
              <w:jc w:val="both"/>
              <w:rPr>
                <w:b/>
              </w:rPr>
            </w:pPr>
            <w:r w:rsidRPr="000C5B81">
              <w:rPr>
                <w:b/>
              </w:rPr>
              <w:t>Самостоятельная работа обучающихся</w:t>
            </w:r>
          </w:p>
          <w:p w:rsidR="007B3044" w:rsidRPr="00D3038B" w:rsidRDefault="007B3044" w:rsidP="00B31E22">
            <w:pPr>
              <w:pStyle w:val="TableParagraph"/>
              <w:ind w:left="113" w:right="113"/>
              <w:jc w:val="both"/>
              <w:rPr>
                <w:highlight w:val="yellow"/>
              </w:rPr>
            </w:pPr>
            <w:r>
              <w:rPr>
                <w:bCs/>
              </w:rPr>
              <w:t>Изучить релейно-контактные аналоги логических элементов по «Методическому пособию для самостоятельной работы по цифровой схемотехнике»</w:t>
            </w:r>
          </w:p>
        </w:tc>
        <w:tc>
          <w:tcPr>
            <w:tcW w:w="1419" w:type="dxa"/>
          </w:tcPr>
          <w:p w:rsidR="007B3044" w:rsidRPr="00A854BF" w:rsidRDefault="007B3044" w:rsidP="00B31E22">
            <w:pPr>
              <w:pStyle w:val="TableParagraph"/>
              <w:spacing w:line="238" w:lineRule="exact"/>
              <w:ind w:left="5"/>
              <w:jc w:val="center"/>
            </w:pPr>
            <w:r>
              <w:t>2</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984"/>
        </w:trPr>
        <w:tc>
          <w:tcPr>
            <w:tcW w:w="2554" w:type="dxa"/>
            <w:vMerge w:val="restart"/>
          </w:tcPr>
          <w:p w:rsidR="007B3044" w:rsidRPr="00D3038B" w:rsidRDefault="007B3044" w:rsidP="00B31E22">
            <w:pPr>
              <w:pStyle w:val="TableParagraph"/>
              <w:rPr>
                <w:b/>
                <w:sz w:val="24"/>
                <w:highlight w:val="yellow"/>
                <w:lang w:val="en-US"/>
              </w:rPr>
            </w:pPr>
          </w:p>
          <w:p w:rsidR="007B3044" w:rsidRPr="00D3038B" w:rsidRDefault="007B3044" w:rsidP="00B31E22">
            <w:pPr>
              <w:pStyle w:val="TableParagraph"/>
              <w:spacing w:before="1"/>
              <w:ind w:left="511" w:right="500" w:hanging="1"/>
              <w:jc w:val="center"/>
              <w:rPr>
                <w:b/>
                <w:highlight w:val="yellow"/>
                <w:lang w:val="en-US"/>
              </w:rPr>
            </w:pPr>
            <w:r>
              <w:rPr>
                <w:b/>
                <w:bCs/>
              </w:rPr>
              <w:t>Тема  2.7 Триггеры</w:t>
            </w:r>
          </w:p>
        </w:tc>
        <w:tc>
          <w:tcPr>
            <w:tcW w:w="8349" w:type="dxa"/>
          </w:tcPr>
          <w:p w:rsidR="007B3044" w:rsidRPr="00D3038B" w:rsidRDefault="007B3044" w:rsidP="00B31E22">
            <w:pPr>
              <w:pStyle w:val="TableParagraph"/>
              <w:spacing w:line="241" w:lineRule="exact"/>
              <w:ind w:left="113" w:right="113"/>
              <w:jc w:val="both"/>
              <w:rPr>
                <w:b/>
                <w:highlight w:val="yellow"/>
              </w:rPr>
            </w:pPr>
            <w:r w:rsidRPr="000C5B81">
              <w:rPr>
                <w:b/>
              </w:rPr>
              <w:t>Содержание учебного материала</w:t>
            </w:r>
          </w:p>
          <w:p w:rsidR="007B3044" w:rsidRPr="00D3038B" w:rsidRDefault="007B3044" w:rsidP="00B31E22">
            <w:pPr>
              <w:pStyle w:val="TableParagraph"/>
              <w:spacing w:line="244" w:lineRule="exact"/>
              <w:ind w:left="113" w:right="113"/>
              <w:jc w:val="both"/>
              <w:rPr>
                <w:highlight w:val="yellow"/>
              </w:rPr>
            </w:pPr>
            <w:r>
              <w:rPr>
                <w:bCs/>
              </w:rPr>
              <w:t>Общие сведения о триггерах и их классификация. Принцип построения и работа схем симметричного триггера. Применение триггеров в качестве элементов памяти, делителей частоты. Построение статических и динамических триггеров. Схема, назначение элементов и принцип действия несимметричного триггера Шмидта как порогового элемента и формирователя импульсов прямоугольной формы из синусоидального напряжения. Область применения триггеров в устройствах автоматики на железнодорожном транспорте</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before="1"/>
              <w:ind w:left="98" w:right="93"/>
              <w:jc w:val="center"/>
            </w:pPr>
            <w:r w:rsidRPr="00D3038B">
              <w:rPr>
                <w:sz w:val="24"/>
              </w:rPr>
              <w:t>ОК 01, ОК02, ПК1.1, ПК2.7, ПК3.2</w:t>
            </w:r>
          </w:p>
        </w:tc>
      </w:tr>
      <w:tr w:rsidR="007B3044" w:rsidTr="007B3044">
        <w:trPr>
          <w:trHeight w:val="710"/>
        </w:trPr>
        <w:tc>
          <w:tcPr>
            <w:tcW w:w="2554" w:type="dxa"/>
            <w:vMerge/>
          </w:tcPr>
          <w:p w:rsidR="007B3044" w:rsidRPr="009E297C" w:rsidRDefault="007B3044" w:rsidP="00B31E22">
            <w:pPr>
              <w:pStyle w:val="TableParagraph"/>
              <w:rPr>
                <w:highlight w:val="yellow"/>
              </w:rPr>
            </w:pP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Самостоятельная работа обучающихся</w:t>
            </w:r>
          </w:p>
          <w:p w:rsidR="007B3044" w:rsidRPr="009E297C" w:rsidRDefault="007B3044" w:rsidP="00B31E22">
            <w:pPr>
              <w:pStyle w:val="TableParagraph"/>
              <w:spacing w:before="1" w:line="264" w:lineRule="exact"/>
              <w:ind w:left="113" w:right="113"/>
              <w:jc w:val="both"/>
              <w:rPr>
                <w:sz w:val="23"/>
                <w:highlight w:val="yellow"/>
              </w:rPr>
            </w:pPr>
            <w:r>
              <w:rPr>
                <w:bCs/>
              </w:rPr>
              <w:t>Пороговые устройства. Понятие «дребезг контактов». Способы борьбы с дребезгом контактов. Изучить по «Методическому пособию для самостоятельной работы по цифровой схемотехнике»</w:t>
            </w:r>
          </w:p>
        </w:tc>
        <w:tc>
          <w:tcPr>
            <w:tcW w:w="1419" w:type="dxa"/>
          </w:tcPr>
          <w:p w:rsidR="007B3044" w:rsidRPr="00A854BF" w:rsidRDefault="007B3044" w:rsidP="00B31E22">
            <w:pPr>
              <w:pStyle w:val="TableParagraph"/>
              <w:spacing w:line="250" w:lineRule="exact"/>
              <w:ind w:left="5"/>
              <w:jc w:val="center"/>
              <w:rPr>
                <w:sz w:val="23"/>
              </w:rPr>
            </w:pPr>
            <w:r>
              <w:rPr>
                <w:sz w:val="23"/>
              </w:rPr>
              <w:t>2</w:t>
            </w:r>
          </w:p>
        </w:tc>
        <w:tc>
          <w:tcPr>
            <w:tcW w:w="1561" w:type="dxa"/>
          </w:tcPr>
          <w:p w:rsidR="007B3044" w:rsidRPr="00A854BF" w:rsidRDefault="007B3044" w:rsidP="00B31E22">
            <w:pPr>
              <w:pStyle w:val="TableParagraph"/>
              <w:rPr>
                <w:lang w:val="en-US"/>
              </w:rPr>
            </w:pPr>
          </w:p>
        </w:tc>
        <w:tc>
          <w:tcPr>
            <w:tcW w:w="1844" w:type="dxa"/>
            <w:vMerge/>
          </w:tcPr>
          <w:p w:rsidR="007B3044" w:rsidRPr="00D3038B" w:rsidRDefault="007B3044" w:rsidP="00B31E22">
            <w:pPr>
              <w:pStyle w:val="TableParagraph"/>
              <w:rPr>
                <w:lang w:val="en-US"/>
              </w:rPr>
            </w:pPr>
          </w:p>
        </w:tc>
      </w:tr>
      <w:tr w:rsidR="007B3044" w:rsidTr="007B3044">
        <w:trPr>
          <w:trHeight w:val="263"/>
        </w:trPr>
        <w:tc>
          <w:tcPr>
            <w:tcW w:w="10903" w:type="dxa"/>
            <w:gridSpan w:val="2"/>
          </w:tcPr>
          <w:p w:rsidR="007B3044" w:rsidRPr="00D3038B" w:rsidRDefault="007B3044" w:rsidP="00B31E22">
            <w:pPr>
              <w:pStyle w:val="TableParagraph"/>
              <w:spacing w:line="244" w:lineRule="exact"/>
              <w:ind w:left="62"/>
              <w:rPr>
                <w:b/>
                <w:sz w:val="23"/>
                <w:highlight w:val="yellow"/>
              </w:rPr>
            </w:pPr>
            <w:r>
              <w:rPr>
                <w:b/>
                <w:bCs/>
              </w:rPr>
              <w:t>Раздел 3. Основы микроэлектроники</w:t>
            </w:r>
          </w:p>
        </w:tc>
        <w:tc>
          <w:tcPr>
            <w:tcW w:w="1419" w:type="dxa"/>
          </w:tcPr>
          <w:p w:rsidR="007B3044" w:rsidRPr="00A854BF" w:rsidRDefault="007B3044" w:rsidP="00B31E22">
            <w:pPr>
              <w:pStyle w:val="TableParagraph"/>
              <w:spacing w:line="244" w:lineRule="exact"/>
              <w:ind w:left="116" w:right="111"/>
              <w:jc w:val="center"/>
              <w:rPr>
                <w:b/>
                <w:sz w:val="23"/>
              </w:rPr>
            </w:pPr>
            <w:r w:rsidRPr="00A854BF">
              <w:rPr>
                <w:b/>
                <w:sz w:val="23"/>
              </w:rPr>
              <w:t>1</w:t>
            </w:r>
            <w:r>
              <w:rPr>
                <w:b/>
                <w:sz w:val="23"/>
              </w:rPr>
              <w:t>4</w:t>
            </w:r>
          </w:p>
        </w:tc>
        <w:tc>
          <w:tcPr>
            <w:tcW w:w="1561" w:type="dxa"/>
          </w:tcPr>
          <w:p w:rsidR="007B3044" w:rsidRPr="00A854BF" w:rsidRDefault="007B3044" w:rsidP="00B31E22">
            <w:pPr>
              <w:pStyle w:val="TableParagraph"/>
              <w:rPr>
                <w:sz w:val="18"/>
                <w:lang w:val="en-US"/>
              </w:rPr>
            </w:pPr>
          </w:p>
        </w:tc>
        <w:tc>
          <w:tcPr>
            <w:tcW w:w="1844" w:type="dxa"/>
          </w:tcPr>
          <w:p w:rsidR="007B3044" w:rsidRPr="00D3038B" w:rsidRDefault="007B3044" w:rsidP="00B31E22">
            <w:pPr>
              <w:pStyle w:val="TableParagraph"/>
              <w:rPr>
                <w:sz w:val="18"/>
                <w:lang w:val="en-US"/>
              </w:rPr>
            </w:pPr>
          </w:p>
        </w:tc>
      </w:tr>
      <w:tr w:rsidR="007B3044" w:rsidTr="007B3044">
        <w:trPr>
          <w:trHeight w:val="1058"/>
        </w:trPr>
        <w:tc>
          <w:tcPr>
            <w:tcW w:w="2554" w:type="dxa"/>
          </w:tcPr>
          <w:p w:rsidR="007B3044" w:rsidRPr="00D3038B" w:rsidRDefault="007B3044" w:rsidP="00B31E22">
            <w:pPr>
              <w:pStyle w:val="TableParagraph"/>
              <w:spacing w:before="5"/>
              <w:rPr>
                <w:b/>
                <w:highlight w:val="yellow"/>
              </w:rPr>
            </w:pPr>
          </w:p>
          <w:p w:rsidR="007B3044" w:rsidRPr="00D3038B" w:rsidRDefault="007B3044" w:rsidP="00B31E22">
            <w:pPr>
              <w:pStyle w:val="TableParagraph"/>
              <w:spacing w:before="2"/>
              <w:ind w:left="112" w:right="100" w:hanging="1"/>
              <w:jc w:val="center"/>
              <w:rPr>
                <w:b/>
                <w:sz w:val="23"/>
                <w:highlight w:val="yellow"/>
              </w:rPr>
            </w:pPr>
            <w:r>
              <w:rPr>
                <w:b/>
                <w:bCs/>
              </w:rPr>
              <w:t>Тема 3.1 Принципы и технологии пост-роения ИМС</w:t>
            </w: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Содержание учебного материала</w:t>
            </w:r>
          </w:p>
          <w:p w:rsidR="007B3044" w:rsidRPr="00D3038B" w:rsidRDefault="007B3044" w:rsidP="00B31E22">
            <w:pPr>
              <w:pStyle w:val="TableParagraph"/>
              <w:spacing w:before="2" w:line="260" w:lineRule="atLeast"/>
              <w:ind w:left="113" w:right="113"/>
              <w:jc w:val="both"/>
              <w:rPr>
                <w:sz w:val="23"/>
                <w:highlight w:val="yellow"/>
              </w:rPr>
            </w:pPr>
            <w:r>
              <w:rPr>
                <w:bCs/>
              </w:rPr>
              <w:t>Общие сведения о микроэлектронике. Терминология и классификация интегральных микросхем (ИМС). Система обозначений ИМС. Основные понятия о конструктивно-технологических особенностях изготовления интегральных микросхем. Основные понятия о методах изоляции элементов и компонентов и методах формирования активных и пассивных элементов и компонентов в ИМС. Схемотехнические особенности в ИМС</w:t>
            </w:r>
          </w:p>
        </w:tc>
        <w:tc>
          <w:tcPr>
            <w:tcW w:w="1419" w:type="dxa"/>
          </w:tcPr>
          <w:p w:rsidR="007B3044" w:rsidRPr="00A854BF" w:rsidRDefault="007B3044" w:rsidP="00B31E22">
            <w:pPr>
              <w:pStyle w:val="TableParagraph"/>
              <w:spacing w:line="250" w:lineRule="exact"/>
              <w:ind w:left="5"/>
              <w:jc w:val="center"/>
              <w:rPr>
                <w:sz w:val="23"/>
              </w:rPr>
            </w:pPr>
            <w:r>
              <w:rPr>
                <w:sz w:val="23"/>
              </w:rPr>
              <w:t>6</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spacing w:line="264" w:lineRule="exact"/>
              <w:ind w:left="98" w:right="93"/>
              <w:jc w:val="center"/>
              <w:rPr>
                <w:sz w:val="23"/>
              </w:rPr>
            </w:pPr>
            <w:r w:rsidRPr="00D3038B">
              <w:rPr>
                <w:sz w:val="24"/>
              </w:rPr>
              <w:t>ОК 01, ОК02, ПК1.1, ПК2.7, ПК3.2</w:t>
            </w:r>
          </w:p>
        </w:tc>
      </w:tr>
      <w:tr w:rsidR="007B3044" w:rsidTr="007B3044">
        <w:trPr>
          <w:trHeight w:val="755"/>
        </w:trPr>
        <w:tc>
          <w:tcPr>
            <w:tcW w:w="2554" w:type="dxa"/>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170" w:right="158" w:hanging="2"/>
              <w:jc w:val="center"/>
              <w:rPr>
                <w:b/>
                <w:sz w:val="23"/>
                <w:highlight w:val="yellow"/>
              </w:rPr>
            </w:pPr>
            <w:r>
              <w:rPr>
                <w:b/>
                <w:bCs/>
              </w:rPr>
              <w:t>Тема 3.2. Аналоговые ИМС</w:t>
            </w: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Содержание учебного материала</w:t>
            </w:r>
          </w:p>
          <w:p w:rsidR="007B3044" w:rsidRPr="00D3038B" w:rsidRDefault="007B3044" w:rsidP="00B31E22">
            <w:pPr>
              <w:pStyle w:val="TableParagraph"/>
              <w:spacing w:line="259" w:lineRule="exact"/>
              <w:ind w:left="113" w:right="113"/>
              <w:jc w:val="both"/>
              <w:rPr>
                <w:sz w:val="23"/>
                <w:highlight w:val="yellow"/>
              </w:rPr>
            </w:pPr>
            <w:r>
              <w:rPr>
                <w:bCs/>
              </w:rPr>
              <w:t>Общие сведения об аналоговых интегральных микросхемах (АИМС). Особенности построения АИМС для усиления, преобразования и обработки сигналов</w:t>
            </w:r>
          </w:p>
        </w:tc>
        <w:tc>
          <w:tcPr>
            <w:tcW w:w="1419" w:type="dxa"/>
          </w:tcPr>
          <w:p w:rsidR="007B3044" w:rsidRPr="007C1DDF" w:rsidRDefault="007B3044" w:rsidP="00B31E22">
            <w:pPr>
              <w:pStyle w:val="TableParagraph"/>
              <w:spacing w:line="250" w:lineRule="exact"/>
              <w:ind w:left="5"/>
              <w:jc w:val="center"/>
              <w:rPr>
                <w:sz w:val="23"/>
              </w:rPr>
            </w:pPr>
            <w:r>
              <w:rPr>
                <w:sz w:val="23"/>
              </w:rPr>
              <w:t>4</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8" w:right="93"/>
              <w:jc w:val="center"/>
              <w:rPr>
                <w:sz w:val="23"/>
              </w:rPr>
            </w:pPr>
            <w:r w:rsidRPr="00D3038B">
              <w:rPr>
                <w:sz w:val="24"/>
              </w:rPr>
              <w:t>ОК 01, ОК02, ПК1.1, ПК2.7, ПК3.2</w:t>
            </w:r>
          </w:p>
        </w:tc>
      </w:tr>
      <w:tr w:rsidR="007B3044" w:rsidTr="007B3044">
        <w:trPr>
          <w:trHeight w:val="747"/>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ind w:left="71" w:right="58"/>
              <w:jc w:val="center"/>
              <w:rPr>
                <w:b/>
                <w:sz w:val="23"/>
                <w:highlight w:val="yellow"/>
              </w:rPr>
            </w:pPr>
            <w:r>
              <w:rPr>
                <w:b/>
                <w:bCs/>
              </w:rPr>
              <w:t>Тема 3.3. Цифровые ИМС</w:t>
            </w:r>
          </w:p>
        </w:tc>
        <w:tc>
          <w:tcPr>
            <w:tcW w:w="8349" w:type="dxa"/>
          </w:tcPr>
          <w:p w:rsidR="007B3044" w:rsidRPr="00AB3A58" w:rsidRDefault="007B3044" w:rsidP="00B31E22">
            <w:pPr>
              <w:pStyle w:val="TableParagraph"/>
              <w:spacing w:line="252" w:lineRule="exact"/>
              <w:ind w:left="113" w:right="113"/>
              <w:rPr>
                <w:b/>
                <w:sz w:val="23"/>
              </w:rPr>
            </w:pPr>
            <w:r w:rsidRPr="00AB3A58">
              <w:rPr>
                <w:b/>
                <w:sz w:val="23"/>
              </w:rPr>
              <w:t>Содержание учебного материала</w:t>
            </w:r>
          </w:p>
          <w:p w:rsidR="007B3044" w:rsidRPr="00D3038B" w:rsidRDefault="007B3044" w:rsidP="00B31E22">
            <w:pPr>
              <w:pStyle w:val="Default"/>
              <w:spacing w:after="120"/>
              <w:ind w:left="113" w:right="113"/>
              <w:jc w:val="both"/>
              <w:rPr>
                <w:sz w:val="23"/>
                <w:highlight w:val="yellow"/>
              </w:rPr>
            </w:pPr>
            <w:r>
              <w:rPr>
                <w:bCs/>
              </w:rPr>
              <w:t>Общие сведения о ЦИМС. Логика представления информации в цифровой форме. Классификация цифровых ИМС</w:t>
            </w:r>
          </w:p>
        </w:tc>
        <w:tc>
          <w:tcPr>
            <w:tcW w:w="1419" w:type="dxa"/>
          </w:tcPr>
          <w:p w:rsidR="007B3044" w:rsidRPr="00A854BF" w:rsidRDefault="007B3044" w:rsidP="00B31E22">
            <w:pPr>
              <w:pStyle w:val="TableParagraph"/>
              <w:spacing w:line="250" w:lineRule="exact"/>
              <w:ind w:left="5"/>
              <w:jc w:val="center"/>
              <w:rPr>
                <w:sz w:val="23"/>
              </w:rPr>
            </w:pPr>
            <w:r w:rsidRPr="00A854BF">
              <w:rPr>
                <w:sz w:val="23"/>
              </w:rPr>
              <w:t>2</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spacing w:line="264" w:lineRule="exact"/>
              <w:ind w:left="98" w:right="93"/>
              <w:jc w:val="center"/>
              <w:rPr>
                <w:sz w:val="23"/>
              </w:rPr>
            </w:pPr>
            <w:r w:rsidRPr="00D3038B">
              <w:rPr>
                <w:sz w:val="24"/>
              </w:rPr>
              <w:t>ОК 01, ОК02, ПК1.1, ПК2.7, ПК3.2</w:t>
            </w:r>
          </w:p>
        </w:tc>
      </w:tr>
      <w:tr w:rsidR="007B3044" w:rsidTr="007B3044">
        <w:trPr>
          <w:trHeight w:val="631"/>
        </w:trPr>
        <w:tc>
          <w:tcPr>
            <w:tcW w:w="2554" w:type="dxa"/>
            <w:vMerge/>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AB3A58" w:rsidRDefault="007B3044" w:rsidP="00B31E22">
            <w:pPr>
              <w:pStyle w:val="TableParagraph"/>
              <w:spacing w:line="254" w:lineRule="exact"/>
              <w:ind w:left="113" w:right="113"/>
              <w:rPr>
                <w:b/>
                <w:sz w:val="23"/>
              </w:rPr>
            </w:pPr>
            <w:r w:rsidRPr="00AB3A58">
              <w:rPr>
                <w:b/>
                <w:sz w:val="23"/>
              </w:rPr>
              <w:t>Самостоятельная работа обучающихся</w:t>
            </w:r>
          </w:p>
          <w:p w:rsidR="007B3044" w:rsidRPr="00D3038B" w:rsidRDefault="007B3044" w:rsidP="00B31E22">
            <w:pPr>
              <w:pStyle w:val="TableParagraph"/>
              <w:spacing w:before="1" w:line="264" w:lineRule="exact"/>
              <w:ind w:left="113" w:right="113"/>
              <w:jc w:val="both"/>
              <w:rPr>
                <w:sz w:val="23"/>
                <w:highlight w:val="yellow"/>
              </w:rPr>
            </w:pPr>
            <w:r>
              <w:rPr>
                <w:bCs/>
              </w:rPr>
              <w:t xml:space="preserve">Конструктивно-технологические методы изготовления интегральных микросхем: полупроводниковые пленочные и  гибридные интегральные микросхемы. Методы формирования активных и пассивных элементов и компонентов в полупроводниковых (монолитных) ИМСИзучить обозначение АИМС . Изучить </w:t>
            </w:r>
            <w:r>
              <w:rPr>
                <w:bCs/>
              </w:rPr>
              <w:lastRenderedPageBreak/>
              <w:t>обозначение ЦИМС</w:t>
            </w:r>
          </w:p>
        </w:tc>
        <w:tc>
          <w:tcPr>
            <w:tcW w:w="1419" w:type="dxa"/>
          </w:tcPr>
          <w:p w:rsidR="007B3044" w:rsidRPr="00A854BF" w:rsidRDefault="007B3044" w:rsidP="00B31E22">
            <w:pPr>
              <w:pStyle w:val="TableParagraph"/>
              <w:spacing w:line="252" w:lineRule="exact"/>
              <w:ind w:left="5"/>
              <w:jc w:val="center"/>
              <w:rPr>
                <w:sz w:val="23"/>
              </w:rPr>
            </w:pPr>
            <w:r>
              <w:rPr>
                <w:sz w:val="23"/>
              </w:rPr>
              <w:lastRenderedPageBreak/>
              <w:t>2</w:t>
            </w:r>
          </w:p>
        </w:tc>
        <w:tc>
          <w:tcPr>
            <w:tcW w:w="1561" w:type="dxa"/>
          </w:tcPr>
          <w:p w:rsidR="007B3044" w:rsidRPr="00A854BF" w:rsidRDefault="007B3044" w:rsidP="00B31E22">
            <w:pPr>
              <w:pStyle w:val="TableParagraph"/>
              <w:spacing w:line="252" w:lineRule="exact"/>
              <w:ind w:left="737"/>
              <w:rPr>
                <w:sz w:val="23"/>
                <w:lang w:val="en-US"/>
              </w:rPr>
            </w:pPr>
            <w:r w:rsidRPr="00A854BF">
              <w:rPr>
                <w:sz w:val="23"/>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31"/>
        </w:trPr>
        <w:tc>
          <w:tcPr>
            <w:tcW w:w="2554" w:type="dxa"/>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AB3A58" w:rsidRDefault="007B3044" w:rsidP="00B31E22">
            <w:pPr>
              <w:pStyle w:val="TableParagraph"/>
              <w:spacing w:line="254" w:lineRule="exact"/>
              <w:ind w:left="113" w:right="113"/>
              <w:rPr>
                <w:b/>
                <w:sz w:val="23"/>
              </w:rPr>
            </w:pPr>
            <w:r>
              <w:rPr>
                <w:b/>
                <w:sz w:val="23"/>
              </w:rPr>
              <w:t xml:space="preserve">Консультация </w:t>
            </w:r>
          </w:p>
        </w:tc>
        <w:tc>
          <w:tcPr>
            <w:tcW w:w="1419" w:type="dxa"/>
          </w:tcPr>
          <w:p w:rsidR="007B3044" w:rsidRDefault="007B3044" w:rsidP="00B31E22">
            <w:pPr>
              <w:pStyle w:val="TableParagraph"/>
              <w:spacing w:line="252" w:lineRule="exact"/>
              <w:ind w:left="5"/>
              <w:jc w:val="center"/>
              <w:rPr>
                <w:sz w:val="23"/>
              </w:rPr>
            </w:pPr>
            <w:r>
              <w:rPr>
                <w:sz w:val="23"/>
              </w:rPr>
              <w:t>2</w:t>
            </w:r>
          </w:p>
        </w:tc>
        <w:tc>
          <w:tcPr>
            <w:tcW w:w="1561" w:type="dxa"/>
          </w:tcPr>
          <w:p w:rsidR="007B3044" w:rsidRPr="00A854BF" w:rsidRDefault="007B3044" w:rsidP="00B31E22">
            <w:pPr>
              <w:pStyle w:val="TableParagraph"/>
              <w:spacing w:line="252" w:lineRule="exact"/>
              <w:ind w:left="737"/>
              <w:rPr>
                <w:sz w:val="23"/>
                <w:lang w:val="en-US"/>
              </w:rPr>
            </w:pPr>
          </w:p>
        </w:tc>
        <w:tc>
          <w:tcPr>
            <w:tcW w:w="1844" w:type="dxa"/>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31"/>
        </w:trPr>
        <w:tc>
          <w:tcPr>
            <w:tcW w:w="2554" w:type="dxa"/>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spacing w:line="254" w:lineRule="exact"/>
              <w:ind w:left="113" w:right="113"/>
              <w:rPr>
                <w:b/>
                <w:sz w:val="23"/>
              </w:rPr>
            </w:pPr>
            <w:r>
              <w:rPr>
                <w:b/>
                <w:sz w:val="23"/>
              </w:rPr>
              <w:t xml:space="preserve">Промежуточная аттестация </w:t>
            </w:r>
          </w:p>
        </w:tc>
        <w:tc>
          <w:tcPr>
            <w:tcW w:w="1419" w:type="dxa"/>
          </w:tcPr>
          <w:p w:rsidR="007B3044" w:rsidRDefault="007B3044" w:rsidP="00B31E22">
            <w:pPr>
              <w:pStyle w:val="TableParagraph"/>
              <w:spacing w:line="252" w:lineRule="exact"/>
              <w:ind w:left="5"/>
              <w:jc w:val="center"/>
              <w:rPr>
                <w:sz w:val="23"/>
              </w:rPr>
            </w:pPr>
            <w:r>
              <w:rPr>
                <w:sz w:val="23"/>
              </w:rPr>
              <w:t>8</w:t>
            </w:r>
          </w:p>
        </w:tc>
        <w:tc>
          <w:tcPr>
            <w:tcW w:w="1561" w:type="dxa"/>
          </w:tcPr>
          <w:p w:rsidR="007B3044" w:rsidRPr="00A854BF" w:rsidRDefault="007B3044" w:rsidP="00B31E22">
            <w:pPr>
              <w:pStyle w:val="TableParagraph"/>
              <w:spacing w:line="252" w:lineRule="exact"/>
              <w:ind w:left="737"/>
              <w:rPr>
                <w:sz w:val="23"/>
                <w:lang w:val="en-US"/>
              </w:rPr>
            </w:pPr>
          </w:p>
        </w:tc>
        <w:tc>
          <w:tcPr>
            <w:tcW w:w="1844" w:type="dxa"/>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61"/>
        </w:trPr>
        <w:tc>
          <w:tcPr>
            <w:tcW w:w="2554" w:type="dxa"/>
          </w:tcPr>
          <w:p w:rsidR="007B3044" w:rsidRPr="00D3038B" w:rsidRDefault="007B3044" w:rsidP="00B31E22">
            <w:pPr>
              <w:pStyle w:val="TableParagraph"/>
              <w:rPr>
                <w:sz w:val="18"/>
                <w:lang w:val="en-US"/>
              </w:rPr>
            </w:pPr>
          </w:p>
        </w:tc>
        <w:tc>
          <w:tcPr>
            <w:tcW w:w="8349" w:type="dxa"/>
          </w:tcPr>
          <w:p w:rsidR="007B3044" w:rsidRPr="00D3038B" w:rsidRDefault="007B3044" w:rsidP="00B31E22">
            <w:pPr>
              <w:pStyle w:val="TableParagraph"/>
              <w:spacing w:line="241" w:lineRule="exact"/>
              <w:ind w:right="273"/>
              <w:jc w:val="right"/>
              <w:rPr>
                <w:b/>
                <w:sz w:val="24"/>
                <w:lang w:val="en-US"/>
              </w:rPr>
            </w:pPr>
            <w:r w:rsidRPr="00D3038B">
              <w:rPr>
                <w:b/>
                <w:sz w:val="24"/>
                <w:lang w:val="en-US"/>
              </w:rPr>
              <w:t>ВСЕГО:</w:t>
            </w:r>
          </w:p>
        </w:tc>
        <w:tc>
          <w:tcPr>
            <w:tcW w:w="1419" w:type="dxa"/>
          </w:tcPr>
          <w:p w:rsidR="007B3044" w:rsidRPr="00D3038B" w:rsidRDefault="007B3044" w:rsidP="00B31E22">
            <w:pPr>
              <w:pStyle w:val="TableParagraph"/>
              <w:spacing w:line="241" w:lineRule="exact"/>
              <w:ind w:left="116" w:right="111"/>
              <w:jc w:val="center"/>
              <w:rPr>
                <w:b/>
                <w:sz w:val="24"/>
              </w:rPr>
            </w:pPr>
            <w:r>
              <w:rPr>
                <w:b/>
                <w:sz w:val="24"/>
              </w:rPr>
              <w:t>126</w:t>
            </w:r>
          </w:p>
        </w:tc>
        <w:tc>
          <w:tcPr>
            <w:tcW w:w="1561" w:type="dxa"/>
          </w:tcPr>
          <w:p w:rsidR="007B3044" w:rsidRPr="003B7452" w:rsidRDefault="007B3044" w:rsidP="00B31E22">
            <w:pPr>
              <w:pStyle w:val="TableParagraph"/>
              <w:spacing w:line="241" w:lineRule="exact"/>
              <w:ind w:left="658"/>
              <w:rPr>
                <w:b/>
                <w:sz w:val="24"/>
              </w:rPr>
            </w:pPr>
            <w:r>
              <w:rPr>
                <w:b/>
                <w:sz w:val="24"/>
              </w:rPr>
              <w:t>20</w:t>
            </w:r>
          </w:p>
        </w:tc>
        <w:tc>
          <w:tcPr>
            <w:tcW w:w="1844" w:type="dxa"/>
          </w:tcPr>
          <w:p w:rsidR="007B3044" w:rsidRPr="00D3038B" w:rsidRDefault="007B3044" w:rsidP="00B31E22">
            <w:pPr>
              <w:pStyle w:val="TableParagraph"/>
              <w:rPr>
                <w:sz w:val="18"/>
                <w:lang w:val="en-US"/>
              </w:rPr>
            </w:pPr>
          </w:p>
        </w:tc>
      </w:tr>
    </w:tbl>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Для характеристики уровня освоения учебного материала используются следующие обозначения: </w:t>
      </w:r>
    </w:p>
    <w:p w:rsidR="007B3044" w:rsidRPr="007B3044" w:rsidRDefault="007B3044" w:rsidP="007B3044">
      <w:pPr>
        <w:spacing w:after="0"/>
        <w:ind w:firstLine="360"/>
        <w:rPr>
          <w:rFonts w:ascii="Times New Roman" w:eastAsia="Calibri" w:hAnsi="Times New Roman" w:cs="Times New Roman"/>
          <w:sz w:val="24"/>
          <w:szCs w:val="24"/>
        </w:rPr>
      </w:pPr>
      <w:r w:rsidRPr="007B3044">
        <w:rPr>
          <w:rFonts w:ascii="Times New Roman" w:eastAsia="Calibri" w:hAnsi="Times New Roman" w:cs="Times New Roman"/>
          <w:sz w:val="24"/>
          <w:szCs w:val="24"/>
        </w:rPr>
        <w:t>1.– ознакомительный (узнавание ранее изученных объектов, свойств);</w:t>
      </w:r>
    </w:p>
    <w:p w:rsidR="007B3044" w:rsidRPr="007B3044" w:rsidRDefault="007B3044" w:rsidP="007B3044">
      <w:pPr>
        <w:spacing w:after="0"/>
        <w:ind w:left="360"/>
        <w:rPr>
          <w:rFonts w:ascii="Times New Roman" w:eastAsia="Calibri" w:hAnsi="Times New Roman" w:cs="Times New Roman"/>
          <w:sz w:val="24"/>
          <w:szCs w:val="24"/>
        </w:rPr>
      </w:pPr>
      <w:r w:rsidRPr="007B3044">
        <w:rPr>
          <w:rFonts w:ascii="Times New Roman" w:eastAsia="Calibri" w:hAnsi="Times New Roman" w:cs="Times New Roman"/>
          <w:sz w:val="24"/>
          <w:szCs w:val="24"/>
        </w:rPr>
        <w:t>2.– репродуктивный  (выполнение деятельности по образцу, инструкции или под руководством);</w:t>
      </w:r>
    </w:p>
    <w:p w:rsidR="007B3044" w:rsidRDefault="007B3044" w:rsidP="007B3044">
      <w:pPr>
        <w:spacing w:after="0"/>
        <w:ind w:left="360"/>
        <w:rPr>
          <w:rFonts w:ascii="Times New Roman" w:hAnsi="Times New Roman" w:cs="Times New Roman"/>
          <w:sz w:val="24"/>
          <w:szCs w:val="24"/>
        </w:rPr>
        <w:sectPr w:rsidR="007B3044" w:rsidSect="007B3044">
          <w:pgSz w:w="16840" w:h="11907" w:orient="landscape" w:code="9"/>
          <w:pgMar w:top="851" w:right="851" w:bottom="1418" w:left="680" w:header="720" w:footer="720" w:gutter="0"/>
          <w:cols w:space="720"/>
          <w:noEndnote/>
        </w:sectPr>
      </w:pPr>
      <w:r w:rsidRPr="007B3044">
        <w:rPr>
          <w:rFonts w:ascii="Times New Roman" w:eastAsia="Calibri" w:hAnsi="Times New Roman" w:cs="Times New Roman"/>
          <w:sz w:val="24"/>
          <w:szCs w:val="24"/>
        </w:rPr>
        <w:t>3.– продуктивный (планирование и самостоятельное выполнение деятельности, решение проблемных задач)</w:t>
      </w:r>
    </w:p>
    <w:p w:rsidR="007B3044" w:rsidRPr="007B3044" w:rsidRDefault="007B3044" w:rsidP="007B3044">
      <w:pPr>
        <w:widowControl w:val="0"/>
        <w:tabs>
          <w:tab w:val="left" w:pos="1369"/>
        </w:tabs>
        <w:autoSpaceDE w:val="0"/>
        <w:autoSpaceDN w:val="0"/>
        <w:spacing w:before="67" w:after="0" w:line="240" w:lineRule="auto"/>
        <w:ind w:left="284"/>
        <w:rPr>
          <w:rFonts w:ascii="Times New Roman" w:eastAsia="Calibri" w:hAnsi="Times New Roman" w:cs="Times New Roman"/>
          <w:b/>
          <w:sz w:val="24"/>
          <w:szCs w:val="24"/>
        </w:rPr>
      </w:pPr>
      <w:r w:rsidRPr="007B3044">
        <w:rPr>
          <w:rFonts w:ascii="Times New Roman" w:hAnsi="Times New Roman" w:cs="Times New Roman"/>
          <w:b/>
          <w:sz w:val="24"/>
          <w:szCs w:val="24"/>
        </w:rPr>
        <w:lastRenderedPageBreak/>
        <w:t xml:space="preserve">3. </w:t>
      </w:r>
      <w:r w:rsidRPr="007B3044">
        <w:rPr>
          <w:rFonts w:ascii="Times New Roman" w:eastAsia="Calibri" w:hAnsi="Times New Roman" w:cs="Times New Roman"/>
          <w:b/>
          <w:sz w:val="24"/>
          <w:szCs w:val="24"/>
        </w:rPr>
        <w:t>УСЛОВИЯ РЕАЛИЗАЦИИ РАБОЧЕЙ ПРОГРАММЫДИСЦИПЛИНЫ</w:t>
      </w:r>
    </w:p>
    <w:p w:rsidR="007B3044" w:rsidRPr="007B3044" w:rsidRDefault="007B3044" w:rsidP="007B3044">
      <w:pPr>
        <w:pStyle w:val="ae"/>
        <w:spacing w:after="0"/>
        <w:rPr>
          <w:rFonts w:ascii="Times New Roman" w:eastAsia="Calibri" w:hAnsi="Times New Roman" w:cs="Times New Roman"/>
          <w:b/>
          <w:sz w:val="24"/>
          <w:szCs w:val="24"/>
        </w:rPr>
      </w:pPr>
    </w:p>
    <w:p w:rsidR="007B3044" w:rsidRPr="007B3044" w:rsidRDefault="007B3044" w:rsidP="007B3044">
      <w:pPr>
        <w:spacing w:after="0"/>
        <w:ind w:left="260" w:right="457" w:firstLine="566"/>
        <w:jc w:val="both"/>
        <w:rPr>
          <w:rFonts w:ascii="Times New Roman" w:eastAsia="Calibri" w:hAnsi="Times New Roman" w:cs="Times New Roman"/>
          <w:b/>
          <w:sz w:val="24"/>
          <w:szCs w:val="24"/>
        </w:rPr>
      </w:pPr>
      <w:r w:rsidRPr="007B3044">
        <w:rPr>
          <w:rFonts w:ascii="Times New Roman" w:eastAsia="Calibri" w:hAnsi="Times New Roman" w:cs="Times New Roman"/>
          <w:b/>
          <w:sz w:val="24"/>
          <w:szCs w:val="24"/>
        </w:rPr>
        <w:t>3.1. Требования к минимальному материально-техническому обеспечению</w:t>
      </w:r>
    </w:p>
    <w:p w:rsidR="007B3044" w:rsidRPr="007B3044" w:rsidRDefault="007B3044" w:rsidP="007B3044">
      <w:pPr>
        <w:pStyle w:val="af0"/>
        <w:jc w:val="both"/>
        <w:rPr>
          <w:color w:val="000000"/>
        </w:rPr>
      </w:pPr>
      <w:r w:rsidRPr="007B3044">
        <w:rPr>
          <w:color w:val="000000"/>
        </w:rPr>
        <w:t>Рабочая программа дисциплины реализуется в</w:t>
      </w:r>
      <w:r w:rsidRPr="007B3044">
        <w:t>Лаборатории электронной техники</w:t>
      </w:r>
    </w:p>
    <w:p w:rsidR="007B3044" w:rsidRPr="007B3044" w:rsidRDefault="007B3044" w:rsidP="007B3044">
      <w:pPr>
        <w:pStyle w:val="af0"/>
        <w:jc w:val="both"/>
        <w:rPr>
          <w:color w:val="000000"/>
        </w:rPr>
      </w:pPr>
      <w:r w:rsidRPr="007B3044">
        <w:rPr>
          <w:color w:val="000000"/>
        </w:rPr>
        <w:t xml:space="preserve"> Оборудование лаборатории: </w:t>
      </w:r>
    </w:p>
    <w:p w:rsidR="007B3044" w:rsidRPr="007B3044" w:rsidRDefault="007B3044" w:rsidP="007B3044">
      <w:pPr>
        <w:pStyle w:val="Default"/>
      </w:pPr>
      <w:r w:rsidRPr="007B3044">
        <w:t>-специализированная мебель;</w:t>
      </w:r>
    </w:p>
    <w:p w:rsidR="007B3044" w:rsidRPr="007B3044" w:rsidRDefault="007B3044" w:rsidP="007B3044">
      <w:pPr>
        <w:pStyle w:val="Default"/>
      </w:pPr>
      <w:r w:rsidRPr="007B3044">
        <w:t>-технические средства обучения;</w:t>
      </w:r>
    </w:p>
    <w:p w:rsidR="007B3044" w:rsidRPr="007B3044" w:rsidRDefault="007B3044" w:rsidP="007B3044">
      <w:pPr>
        <w:pStyle w:val="Default"/>
      </w:pPr>
      <w:r w:rsidRPr="007B3044">
        <w:t>-лабораторное оборудование;</w:t>
      </w:r>
    </w:p>
    <w:p w:rsidR="007B3044" w:rsidRPr="007B3044" w:rsidRDefault="007B3044" w:rsidP="007B3044">
      <w:pPr>
        <w:pStyle w:val="Default"/>
      </w:pPr>
      <w:r w:rsidRPr="007B3044">
        <w:t>-наглядные пособия.</w:t>
      </w:r>
    </w:p>
    <w:p w:rsidR="007B3044" w:rsidRPr="007B3044" w:rsidRDefault="007B3044" w:rsidP="007B3044">
      <w:pPr>
        <w:pStyle w:val="21"/>
        <w:spacing w:before="1" w:line="319" w:lineRule="exact"/>
        <w:ind w:left="826"/>
        <w:rPr>
          <w:sz w:val="24"/>
          <w:szCs w:val="24"/>
        </w:rPr>
      </w:pPr>
      <w:r w:rsidRPr="007B3044">
        <w:rPr>
          <w:sz w:val="24"/>
          <w:szCs w:val="24"/>
        </w:rPr>
        <w:t>3.2 Учебно-методическое обеспечение дисциплины</w:t>
      </w:r>
    </w:p>
    <w:p w:rsidR="007B3044" w:rsidRPr="007B3044" w:rsidRDefault="007B3044" w:rsidP="007B3044">
      <w:pPr>
        <w:spacing w:after="0"/>
        <w:jc w:val="both"/>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Основная учебная литература:</w:t>
      </w:r>
    </w:p>
    <w:p w:rsidR="007B3044" w:rsidRPr="001C0424" w:rsidRDefault="007B3044" w:rsidP="001C0424">
      <w:pPr>
        <w:pStyle w:val="aa"/>
        <w:numPr>
          <w:ilvl w:val="0"/>
          <w:numId w:val="47"/>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Фролов, В.А. Электронная техника. Часть 1: Электронные приборы и устройства. [Электронный ресурс] : учеб. – Электрон.дан. – М.: УМЦ ЖДТ, 2015. – 611 с. - Режим доступа: </w:t>
      </w:r>
      <w:r w:rsidRPr="007B3044">
        <w:rPr>
          <w:rFonts w:ascii="Times New Roman" w:eastAsia="Calibri" w:hAnsi="Times New Roman" w:cs="Times New Roman"/>
          <w:sz w:val="24"/>
          <w:szCs w:val="24"/>
          <w:lang w:val="en-US"/>
        </w:rPr>
        <w:t>http</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lanbook</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com</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book</w:t>
      </w:r>
      <w:r w:rsidRPr="007B3044">
        <w:rPr>
          <w:rFonts w:ascii="Times New Roman" w:eastAsia="Calibri" w:hAnsi="Times New Roman" w:cs="Times New Roman"/>
          <w:sz w:val="24"/>
          <w:szCs w:val="24"/>
        </w:rPr>
        <w:t xml:space="preserve">/80035 </w:t>
      </w:r>
    </w:p>
    <w:p w:rsidR="007B3044" w:rsidRPr="007B3044" w:rsidRDefault="007B3044" w:rsidP="007831B6">
      <w:pPr>
        <w:pStyle w:val="aa"/>
        <w:numPr>
          <w:ilvl w:val="0"/>
          <w:numId w:val="47"/>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Фролов, В.А. Электронная техника. Часть 2: Схематические электронные схемы. [Электронный ресурс] : учеб. – Электрон.дан. – М.: УМЦ ЖДТ, 2015. – 532 с.Режим доступа: </w:t>
      </w:r>
      <w:r w:rsidRPr="007B3044">
        <w:rPr>
          <w:rFonts w:ascii="Times New Roman" w:eastAsia="Calibri" w:hAnsi="Times New Roman" w:cs="Times New Roman"/>
          <w:sz w:val="24"/>
          <w:szCs w:val="24"/>
          <w:lang w:val="en-US"/>
        </w:rPr>
        <w:t>http</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lanbook</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com</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book</w:t>
      </w:r>
      <w:r w:rsidRPr="007B3044">
        <w:rPr>
          <w:rFonts w:ascii="Times New Roman" w:eastAsia="Calibri" w:hAnsi="Times New Roman" w:cs="Times New Roman"/>
          <w:sz w:val="24"/>
          <w:szCs w:val="24"/>
        </w:rPr>
        <w:t xml:space="preserve">/80034 </w:t>
      </w:r>
    </w:p>
    <w:p w:rsidR="007B3044" w:rsidRPr="007B3044" w:rsidRDefault="007B3044" w:rsidP="007B3044">
      <w:pPr>
        <w:spacing w:after="0"/>
        <w:ind w:firstLine="360"/>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Дополнительная учебная литература:</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1 Электронная техника: Учебник / М.В. Гальперин. - 2-e изд., испр. и доп. - М.: ИД ФОРУМ: НИЦ ИНФРА-М, 2014. - 352 с.: ил.; - (Профессиональное образование). - Режим доступа: http://znanium.com/bookread2.php?book=420238</w:t>
      </w:r>
    </w:p>
    <w:p w:rsidR="007B3044" w:rsidRPr="007B3044" w:rsidRDefault="007B3044" w:rsidP="007B3044">
      <w:pPr>
        <w:spacing w:after="0"/>
        <w:ind w:left="360"/>
        <w:contextualSpacing/>
        <w:jc w:val="both"/>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Учебно-методическая литература для самостоятельной работы:</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1 Степин, А.В. Электронная техника (2 курс, 4 семестр): рабочая тетрадь для выполнения лабораторных и практических работ / сост. А.В. Степин. — Челябинск: ЧИПС УрГУПС, 2018. — 41 с. Режим доступа:https://bb.usurt.ru/webapps/blackboard/execute/content/file?cmd=view&amp;content_id=_530974_1&amp;course_id=_4818_1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2 Степин  А.В. Электронная техника (3 курс, 5 семестр): рабочая тетрадь для выполнения лабораторных и практических работ / сост. А.В. Степин. — Челябинск: ЧИПС УрГУПС, 2018. — 18 с. Режим доступа:https://bb.usurt.ru/webapps/blackboard/execute/content/file?cmd=view&amp;content_id=_530975_1&amp;course_id=_4818_1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3 Рыжов Д.А. Методическое пособие по организации самостоятельной работы ФГБУ ДПО «Учебно-методический центр по образованию на железнодорожном транспорте», 2018.-129 с. Режим доступа:https://bb.usurt.ru/webapps/blackboard/execute/content/file?cmd=view&amp;content_id=_508833_1&amp;course_id=_4818_1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4 Методические указания по организации самостоятельной работы обучающихся очной формы обучения учебной дисциплины ОП 04 Электронная техника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А.И. Дженкова. — Челябинск: ЧИПС УрГУПС, 2018. — 12 с. Режим доступа:https://bb.usurt.ru/webapps/blackboard/execute/content/file?cmd=view&amp;content_id=_515273_1&amp;course_id=_4818_1</w:t>
      </w:r>
    </w:p>
    <w:p w:rsidR="007B3044" w:rsidRPr="007B3044" w:rsidRDefault="007B3044" w:rsidP="007B3044">
      <w:pPr>
        <w:spacing w:after="0"/>
        <w:ind w:left="360"/>
        <w:contextualSpacing/>
        <w:jc w:val="both"/>
        <w:rPr>
          <w:rFonts w:ascii="Times New Roman" w:eastAsia="Calibri" w:hAnsi="Times New Roman" w:cs="Times New Roman"/>
          <w:b/>
          <w:sz w:val="24"/>
          <w:szCs w:val="24"/>
        </w:rPr>
      </w:pPr>
      <w:r w:rsidRPr="007B3044">
        <w:rPr>
          <w:rFonts w:ascii="Times New Roman" w:eastAsia="Calibri" w:hAnsi="Times New Roman" w:cs="Times New Roman"/>
          <w:b/>
          <w:sz w:val="24"/>
          <w:szCs w:val="24"/>
        </w:rPr>
        <w:t>3.3 Информационные ресурсы сети Интернет и профессиональные базы данных.</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Перечень Интернет-ресурсов:</w:t>
      </w:r>
    </w:p>
    <w:p w:rsidR="007B3044" w:rsidRPr="007B3044" w:rsidRDefault="007B3044" w:rsidP="007831B6">
      <w:pPr>
        <w:pStyle w:val="aa"/>
        <w:numPr>
          <w:ilvl w:val="0"/>
          <w:numId w:val="48"/>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«Электро» – журнал. Форма доступа: </w:t>
      </w:r>
      <w:r w:rsidRPr="007B3044">
        <w:rPr>
          <w:rFonts w:ascii="Times New Roman" w:eastAsia="Calibri" w:hAnsi="Times New Roman" w:cs="Times New Roman"/>
          <w:sz w:val="24"/>
          <w:szCs w:val="24"/>
          <w:lang w:val="en-US"/>
        </w:rPr>
        <w:t>www</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elektro</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elektrozavod</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ru</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Профессиональные базы данных:</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lastRenderedPageBreak/>
        <w:t>-не используются</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Программное обеспечение:</w:t>
      </w:r>
    </w:p>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     -Операционная система Windows,</w:t>
      </w:r>
    </w:p>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     - Пакет офисных программ MicrosoftOffice</w:t>
      </w:r>
    </w:p>
    <w:p w:rsidR="007B3044" w:rsidRPr="007B3044" w:rsidRDefault="007B3044" w:rsidP="007831B6">
      <w:pPr>
        <w:pStyle w:val="21"/>
        <w:numPr>
          <w:ilvl w:val="0"/>
          <w:numId w:val="49"/>
        </w:numPr>
        <w:tabs>
          <w:tab w:val="left" w:pos="-142"/>
        </w:tabs>
        <w:ind w:right="944"/>
        <w:jc w:val="both"/>
        <w:rPr>
          <w:sz w:val="24"/>
          <w:szCs w:val="24"/>
        </w:rPr>
      </w:pPr>
      <w:r w:rsidRPr="007B3044">
        <w:rPr>
          <w:sz w:val="24"/>
          <w:szCs w:val="24"/>
        </w:rPr>
        <w:t xml:space="preserve">КОНТРОЛЬ И ОЦЕНКА РЕЗУЛЬТАТОВ ОСВОЕНИЯ </w:t>
      </w:r>
    </w:p>
    <w:p w:rsidR="007B3044" w:rsidRPr="007B3044" w:rsidRDefault="007B3044" w:rsidP="007B3044">
      <w:pPr>
        <w:pStyle w:val="21"/>
        <w:tabs>
          <w:tab w:val="left" w:pos="-142"/>
        </w:tabs>
        <w:ind w:left="720" w:right="944"/>
        <w:jc w:val="both"/>
        <w:rPr>
          <w:sz w:val="24"/>
          <w:szCs w:val="24"/>
        </w:rPr>
      </w:pPr>
      <w:r w:rsidRPr="007B3044">
        <w:rPr>
          <w:sz w:val="24"/>
          <w:szCs w:val="24"/>
        </w:rPr>
        <w:t>ДИСЦИПЛИНЫ</w:t>
      </w:r>
    </w:p>
    <w:p w:rsidR="007B3044" w:rsidRPr="007B3044" w:rsidRDefault="007B3044" w:rsidP="007B3044">
      <w:pPr>
        <w:pStyle w:val="ae"/>
        <w:tabs>
          <w:tab w:val="left" w:pos="-142"/>
        </w:tabs>
        <w:spacing w:before="1" w:after="0"/>
        <w:ind w:firstLine="567"/>
        <w:jc w:val="both"/>
        <w:rPr>
          <w:rFonts w:ascii="Times New Roman" w:eastAsia="Calibri" w:hAnsi="Times New Roman" w:cs="Times New Roman"/>
          <w:b/>
          <w:sz w:val="24"/>
          <w:szCs w:val="24"/>
        </w:rPr>
      </w:pPr>
    </w:p>
    <w:tbl>
      <w:tblPr>
        <w:tblW w:w="987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0"/>
        <w:gridCol w:w="4861"/>
      </w:tblGrid>
      <w:tr w:rsidR="007B3044" w:rsidRPr="007B3044" w:rsidTr="00B31E22">
        <w:trPr>
          <w:trHeight w:val="1125"/>
        </w:trPr>
        <w:tc>
          <w:tcPr>
            <w:tcW w:w="5010" w:type="dxa"/>
          </w:tcPr>
          <w:p w:rsidR="007B3044" w:rsidRPr="007B3044" w:rsidRDefault="007B3044" w:rsidP="007B3044">
            <w:pPr>
              <w:pStyle w:val="TableParagraph"/>
              <w:tabs>
                <w:tab w:val="left" w:pos="-142"/>
              </w:tabs>
              <w:spacing w:before="6"/>
              <w:ind w:firstLine="567"/>
              <w:jc w:val="both"/>
              <w:rPr>
                <w:b/>
                <w:sz w:val="24"/>
                <w:szCs w:val="24"/>
              </w:rPr>
            </w:pPr>
          </w:p>
          <w:p w:rsidR="007B3044" w:rsidRPr="007B3044" w:rsidRDefault="007B3044" w:rsidP="007B3044">
            <w:pPr>
              <w:pStyle w:val="TableParagraph"/>
              <w:tabs>
                <w:tab w:val="left" w:pos="-142"/>
              </w:tabs>
              <w:ind w:left="176" w:right="306"/>
              <w:jc w:val="both"/>
              <w:rPr>
                <w:b/>
                <w:sz w:val="24"/>
                <w:szCs w:val="24"/>
              </w:rPr>
            </w:pPr>
            <w:r w:rsidRPr="007B3044">
              <w:rPr>
                <w:b/>
                <w:sz w:val="24"/>
                <w:szCs w:val="24"/>
              </w:rPr>
              <w:t>Результаты обучения (освоенные умения, усвоенные знания)</w:t>
            </w:r>
          </w:p>
        </w:tc>
        <w:tc>
          <w:tcPr>
            <w:tcW w:w="4861" w:type="dxa"/>
          </w:tcPr>
          <w:p w:rsidR="007B3044" w:rsidRPr="007B3044" w:rsidRDefault="007B3044" w:rsidP="007B3044">
            <w:pPr>
              <w:pStyle w:val="TableParagraph"/>
              <w:tabs>
                <w:tab w:val="left" w:pos="-142"/>
              </w:tabs>
              <w:spacing w:before="6"/>
              <w:ind w:firstLine="567"/>
              <w:jc w:val="both"/>
              <w:rPr>
                <w:b/>
                <w:sz w:val="24"/>
                <w:szCs w:val="24"/>
              </w:rPr>
            </w:pPr>
          </w:p>
          <w:p w:rsidR="007B3044" w:rsidRPr="007B3044" w:rsidRDefault="007B3044" w:rsidP="007B3044">
            <w:pPr>
              <w:pStyle w:val="TableParagraph"/>
              <w:tabs>
                <w:tab w:val="left" w:pos="-142"/>
              </w:tabs>
              <w:ind w:left="269" w:right="355"/>
              <w:jc w:val="both"/>
              <w:rPr>
                <w:b/>
                <w:sz w:val="24"/>
                <w:szCs w:val="24"/>
              </w:rPr>
            </w:pPr>
            <w:r w:rsidRPr="007B3044">
              <w:rPr>
                <w:b/>
                <w:sz w:val="24"/>
                <w:szCs w:val="24"/>
              </w:rPr>
              <w:t>Формы и методы контроля и оценки результатов обучения</w:t>
            </w:r>
          </w:p>
        </w:tc>
      </w:tr>
      <w:tr w:rsidR="007B3044" w:rsidRPr="007B3044" w:rsidTr="00B31E22">
        <w:trPr>
          <w:trHeight w:val="2369"/>
        </w:trPr>
        <w:tc>
          <w:tcPr>
            <w:tcW w:w="5010" w:type="dxa"/>
          </w:tcPr>
          <w:p w:rsidR="007B3044" w:rsidRPr="007B3044" w:rsidRDefault="007B3044" w:rsidP="007B3044">
            <w:pPr>
              <w:pStyle w:val="TableParagraph"/>
              <w:tabs>
                <w:tab w:val="left" w:pos="-142"/>
              </w:tabs>
              <w:spacing w:line="270" w:lineRule="exact"/>
              <w:ind w:left="113" w:right="113" w:firstLine="567"/>
              <w:jc w:val="both"/>
              <w:rPr>
                <w:b/>
                <w:sz w:val="24"/>
                <w:szCs w:val="24"/>
                <w:lang w:val="en-US"/>
              </w:rPr>
            </w:pPr>
            <w:r w:rsidRPr="007B3044">
              <w:rPr>
                <w:b/>
                <w:sz w:val="24"/>
                <w:szCs w:val="24"/>
                <w:lang w:val="en-US"/>
              </w:rPr>
              <w:t>Умения:</w:t>
            </w:r>
          </w:p>
          <w:p w:rsidR="007B3044" w:rsidRPr="007B3044" w:rsidRDefault="007B3044" w:rsidP="007831B6">
            <w:pPr>
              <w:pStyle w:val="TableParagraph"/>
              <w:numPr>
                <w:ilvl w:val="0"/>
                <w:numId w:val="46"/>
              </w:numPr>
              <w:tabs>
                <w:tab w:val="left" w:pos="-142"/>
                <w:tab w:val="left" w:pos="291"/>
              </w:tabs>
              <w:ind w:left="113" w:right="113" w:firstLine="567"/>
              <w:jc w:val="both"/>
              <w:rPr>
                <w:sz w:val="24"/>
                <w:szCs w:val="24"/>
              </w:rPr>
            </w:pPr>
            <w:r w:rsidRPr="007B3044">
              <w:rPr>
                <w:sz w:val="24"/>
                <w:szCs w:val="24"/>
              </w:rPr>
              <w:t>определять и анализировать основные параметры электронных схем и по ним устанавливать работоспособностьустройств электроннойтехники;</w:t>
            </w:r>
          </w:p>
          <w:p w:rsidR="007B3044" w:rsidRPr="007B3044" w:rsidRDefault="007B3044" w:rsidP="007831B6">
            <w:pPr>
              <w:pStyle w:val="TableParagraph"/>
              <w:numPr>
                <w:ilvl w:val="0"/>
                <w:numId w:val="46"/>
              </w:numPr>
              <w:tabs>
                <w:tab w:val="left" w:pos="-142"/>
                <w:tab w:val="left" w:pos="291"/>
              </w:tabs>
              <w:ind w:left="113" w:right="113" w:firstLine="567"/>
              <w:jc w:val="both"/>
              <w:rPr>
                <w:sz w:val="24"/>
                <w:szCs w:val="24"/>
              </w:rPr>
            </w:pPr>
            <w:r w:rsidRPr="007B3044">
              <w:rPr>
                <w:sz w:val="24"/>
                <w:szCs w:val="24"/>
              </w:rPr>
              <w:t>производить подбор элементов электронной аппаратуры по заданнымпараметрам;</w:t>
            </w:r>
          </w:p>
        </w:tc>
        <w:tc>
          <w:tcPr>
            <w:tcW w:w="4861" w:type="dxa"/>
            <w:vMerge w:val="restart"/>
          </w:tcPr>
          <w:p w:rsidR="007B3044" w:rsidRPr="007B3044" w:rsidRDefault="007B3044" w:rsidP="007B3044">
            <w:pPr>
              <w:pStyle w:val="TableParagraph"/>
              <w:tabs>
                <w:tab w:val="left" w:pos="-142"/>
              </w:tabs>
              <w:spacing w:before="73"/>
              <w:ind w:left="113" w:right="113" w:firstLine="567"/>
              <w:jc w:val="both"/>
              <w:rPr>
                <w:sz w:val="24"/>
                <w:szCs w:val="24"/>
              </w:rPr>
            </w:pPr>
            <w:r w:rsidRPr="007B3044">
              <w:rPr>
                <w:sz w:val="24"/>
                <w:szCs w:val="24"/>
              </w:rPr>
              <w:t>Текущий контроль:</w:t>
            </w:r>
          </w:p>
          <w:p w:rsidR="007B3044" w:rsidRPr="007B3044" w:rsidRDefault="007B3044" w:rsidP="007B3044">
            <w:pPr>
              <w:pStyle w:val="TableParagraph"/>
              <w:tabs>
                <w:tab w:val="left" w:pos="-142"/>
              </w:tabs>
              <w:ind w:left="113" w:right="113" w:firstLine="567"/>
              <w:jc w:val="both"/>
              <w:rPr>
                <w:sz w:val="24"/>
                <w:szCs w:val="24"/>
              </w:rPr>
            </w:pPr>
            <w:r w:rsidRPr="007B3044">
              <w:rPr>
                <w:spacing w:val="-6"/>
                <w:sz w:val="24"/>
                <w:szCs w:val="24"/>
              </w:rPr>
              <w:t xml:space="preserve">Наблюдение </w:t>
            </w:r>
            <w:r w:rsidRPr="007B3044">
              <w:rPr>
                <w:spacing w:val="-3"/>
                <w:sz w:val="24"/>
                <w:szCs w:val="24"/>
              </w:rPr>
              <w:t xml:space="preserve">во </w:t>
            </w:r>
            <w:r w:rsidRPr="007B3044">
              <w:rPr>
                <w:spacing w:val="-6"/>
                <w:sz w:val="24"/>
                <w:szCs w:val="24"/>
              </w:rPr>
              <w:t xml:space="preserve">время </w:t>
            </w:r>
            <w:r w:rsidRPr="007B3044">
              <w:rPr>
                <w:spacing w:val="-7"/>
                <w:sz w:val="24"/>
                <w:szCs w:val="24"/>
              </w:rPr>
              <w:t xml:space="preserve">выполнения практических </w:t>
            </w:r>
            <w:r w:rsidRPr="007B3044">
              <w:rPr>
                <w:spacing w:val="-6"/>
                <w:sz w:val="24"/>
                <w:szCs w:val="24"/>
              </w:rPr>
              <w:t>заданий, тестирования, оценка выполнения заданий контрольной работы.</w:t>
            </w:r>
          </w:p>
          <w:p w:rsidR="007B3044" w:rsidRPr="007B3044" w:rsidRDefault="007B3044" w:rsidP="007B3044">
            <w:pPr>
              <w:pStyle w:val="TableParagraph"/>
              <w:tabs>
                <w:tab w:val="left" w:pos="-142"/>
              </w:tabs>
              <w:ind w:left="113" w:right="113" w:firstLine="567"/>
              <w:jc w:val="both"/>
              <w:rPr>
                <w:spacing w:val="-6"/>
                <w:sz w:val="24"/>
                <w:szCs w:val="24"/>
              </w:rPr>
            </w:pPr>
          </w:p>
          <w:p w:rsidR="007B3044" w:rsidRPr="007B3044" w:rsidRDefault="007B3044" w:rsidP="007B3044">
            <w:pPr>
              <w:pStyle w:val="TableParagraph"/>
              <w:tabs>
                <w:tab w:val="left" w:pos="-142"/>
              </w:tabs>
              <w:ind w:left="113" w:right="113" w:firstLine="567"/>
              <w:jc w:val="both"/>
              <w:rPr>
                <w:spacing w:val="-6"/>
                <w:sz w:val="24"/>
                <w:szCs w:val="24"/>
              </w:rPr>
            </w:pPr>
          </w:p>
          <w:p w:rsidR="007B3044" w:rsidRPr="007B3044" w:rsidRDefault="007B3044" w:rsidP="007B3044">
            <w:pPr>
              <w:pStyle w:val="TableParagraph"/>
              <w:tabs>
                <w:tab w:val="left" w:pos="-142"/>
              </w:tabs>
              <w:ind w:left="113" w:right="113" w:firstLine="567"/>
              <w:jc w:val="both"/>
              <w:rPr>
                <w:sz w:val="24"/>
                <w:szCs w:val="24"/>
              </w:rPr>
            </w:pPr>
            <w:r w:rsidRPr="007B3044">
              <w:rPr>
                <w:spacing w:val="-6"/>
                <w:sz w:val="24"/>
                <w:szCs w:val="24"/>
              </w:rPr>
              <w:t xml:space="preserve">Промежуточная </w:t>
            </w:r>
            <w:r w:rsidRPr="007B3044">
              <w:rPr>
                <w:spacing w:val="-7"/>
                <w:sz w:val="24"/>
                <w:szCs w:val="24"/>
              </w:rPr>
              <w:t xml:space="preserve">аттестация: </w:t>
            </w:r>
            <w:r w:rsidRPr="007B3044">
              <w:rPr>
                <w:spacing w:val="-6"/>
                <w:sz w:val="24"/>
                <w:szCs w:val="24"/>
              </w:rPr>
              <w:t xml:space="preserve">оценка ответов </w:t>
            </w:r>
            <w:r w:rsidRPr="007B3044">
              <w:rPr>
                <w:sz w:val="24"/>
                <w:szCs w:val="24"/>
              </w:rPr>
              <w:t xml:space="preserve">на </w:t>
            </w:r>
            <w:r w:rsidRPr="007B3044">
              <w:rPr>
                <w:spacing w:val="-6"/>
                <w:sz w:val="24"/>
                <w:szCs w:val="24"/>
              </w:rPr>
              <w:t xml:space="preserve">вопросы </w:t>
            </w:r>
            <w:r w:rsidRPr="007B3044">
              <w:rPr>
                <w:spacing w:val="-7"/>
                <w:sz w:val="24"/>
                <w:szCs w:val="24"/>
              </w:rPr>
              <w:t>экзамена</w:t>
            </w:r>
          </w:p>
        </w:tc>
      </w:tr>
    </w:tbl>
    <w:p w:rsidR="007B3044" w:rsidRPr="007B3044" w:rsidRDefault="007B3044" w:rsidP="007B3044">
      <w:pPr>
        <w:spacing w:after="0"/>
        <w:ind w:left="360"/>
        <w:rPr>
          <w:rFonts w:ascii="Times New Roman" w:eastAsia="Calibri" w:hAnsi="Times New Roman" w:cs="Times New Roman"/>
          <w:sz w:val="24"/>
          <w:szCs w:val="24"/>
        </w:rPr>
      </w:pPr>
    </w:p>
    <w:p w:rsidR="007B3044" w:rsidRDefault="007B3044" w:rsidP="007B3044">
      <w:pPr>
        <w:tabs>
          <w:tab w:val="left" w:pos="3754"/>
        </w:tabs>
        <w:rPr>
          <w:rFonts w:ascii="Times New Roman" w:hAnsi="Times New Roman" w:cs="Times New Roman"/>
          <w:sz w:val="24"/>
          <w:szCs w:val="24"/>
          <w:lang w:eastAsia="ru-RU"/>
        </w:rPr>
      </w:pPr>
    </w:p>
    <w:p w:rsidR="007B3044" w:rsidRDefault="007B3044" w:rsidP="007B3044">
      <w:pPr>
        <w:rPr>
          <w:rFonts w:ascii="Times New Roman" w:hAnsi="Times New Roman" w:cs="Times New Roman"/>
          <w:sz w:val="24"/>
          <w:szCs w:val="24"/>
          <w:lang w:eastAsia="ru-RU"/>
        </w:rPr>
      </w:pPr>
    </w:p>
    <w:p w:rsidR="007B3044" w:rsidRPr="007B3044" w:rsidRDefault="007B3044" w:rsidP="007B3044">
      <w:pPr>
        <w:rPr>
          <w:rFonts w:ascii="Times New Roman" w:hAnsi="Times New Roman" w:cs="Times New Roman"/>
          <w:sz w:val="24"/>
          <w:szCs w:val="24"/>
          <w:lang w:eastAsia="ru-RU"/>
        </w:rPr>
        <w:sectPr w:rsidR="007B3044" w:rsidRPr="007B3044" w:rsidSect="007B3044">
          <w:pgSz w:w="11907" w:h="16840" w:code="9"/>
          <w:pgMar w:top="680" w:right="851" w:bottom="851" w:left="1418" w:header="720" w:footer="720" w:gutter="0"/>
          <w:cols w:space="720"/>
          <w:noEndnote/>
        </w:sectPr>
      </w:pPr>
    </w:p>
    <w:p w:rsidR="00D70413" w:rsidRDefault="007B3044" w:rsidP="007B3044">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r w:rsidRPr="007B3044">
        <w:rPr>
          <w:rFonts w:ascii="Times New Roman" w:hAnsi="Times New Roman" w:cs="Times New Roman"/>
          <w:b/>
          <w:sz w:val="24"/>
          <w:szCs w:val="24"/>
        </w:rPr>
        <w:lastRenderedPageBreak/>
        <w:t>РАБОЧАЯ ПРОГРАММА ДИСЦИПЛИНЫ ОП.05 ПРАВОВОЕ ОБЕСПЕЧЕНИЕ ПРОФЕССИОНАЛЬНОЙ ДЕЯТЕЛЬНОСТИ/АДАПТИВНЫЕ ПРАВОВЫЕ ОСНОВЫ ПРОФЕССИОНАЛЬНОЙ ДЕЯТЕЛЬНОСТИ</w:t>
      </w:r>
    </w:p>
    <w:p w:rsidR="007B3044" w:rsidRPr="00B201E9" w:rsidRDefault="007B3044"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1.  ПАСПОРТ РАБОЧЕЙ  ПРОГРАММЫ ДИСЦИПЛИНЫ</w:t>
      </w:r>
    </w:p>
    <w:p w:rsidR="007B3044" w:rsidRPr="00B201E9" w:rsidRDefault="007B3044"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ОП.05. Правовое обеспечение профессиональной деятельности</w:t>
      </w:r>
    </w:p>
    <w:p w:rsidR="007B3044" w:rsidRPr="00B201E9" w:rsidRDefault="007B3044"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1.1. Область применения  рабочей программы</w:t>
      </w:r>
    </w:p>
    <w:p w:rsidR="007B3044" w:rsidRPr="00B201E9" w:rsidRDefault="007B3044"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B3044" w:rsidRPr="00B201E9" w:rsidRDefault="007B3044"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Рабочая программа разработана в соответствии с ФГОС, с</w:t>
      </w:r>
      <w:r w:rsidR="001C0424">
        <w:rPr>
          <w:rFonts w:ascii="Times New Roman" w:eastAsia="Calibri" w:hAnsi="Times New Roman" w:cs="Times New Roman"/>
          <w:sz w:val="24"/>
          <w:szCs w:val="24"/>
        </w:rPr>
        <w:t>оставлена по учебному плану 2022</w:t>
      </w:r>
      <w:r w:rsidRPr="00B201E9">
        <w:rPr>
          <w:rFonts w:ascii="Times New Roman" w:eastAsia="Calibri" w:hAnsi="Times New Roman" w:cs="Times New Roman"/>
          <w:sz w:val="24"/>
          <w:szCs w:val="24"/>
        </w:rPr>
        <w:t xml:space="preserve"> годапо специальности  27.02.03 Автоматика и телемеханика на транспорте (железнодорожном транспорте)</w:t>
      </w:r>
    </w:p>
    <w:p w:rsidR="007B3044" w:rsidRPr="00B201E9" w:rsidRDefault="007B3044" w:rsidP="00B201E9">
      <w:pPr>
        <w:spacing w:after="0"/>
        <w:jc w:val="both"/>
        <w:rPr>
          <w:rFonts w:ascii="Times New Roman" w:hAnsi="Times New Roman" w:cs="Times New Roman"/>
          <w:b/>
          <w:bCs/>
          <w:sz w:val="24"/>
          <w:szCs w:val="24"/>
        </w:rPr>
      </w:pPr>
      <w:r w:rsidRPr="00B201E9">
        <w:rPr>
          <w:rFonts w:ascii="Times New Roman" w:hAnsi="Times New Roman" w:cs="Times New Roman"/>
          <w:b/>
          <w:sz w:val="24"/>
          <w:szCs w:val="24"/>
        </w:rPr>
        <w:t xml:space="preserve">1.2. Место дисциплины в структуре основной образовательной программы:  </w:t>
      </w:r>
      <w:r w:rsidRPr="00B201E9">
        <w:rPr>
          <w:rFonts w:ascii="Times New Roman" w:hAnsi="Times New Roman" w:cs="Times New Roman"/>
          <w:sz w:val="24"/>
          <w:szCs w:val="24"/>
        </w:rPr>
        <w:t>Дисциплина ОП.05. Правовое обеспечение профессиональной деятельности относится к профессиональному учебному циклу, общепрофессиональным дисциплинам основной профессиональной образовательной программы.</w:t>
      </w:r>
    </w:p>
    <w:p w:rsidR="007B3044" w:rsidRPr="00B201E9" w:rsidRDefault="007B3044" w:rsidP="00B201E9">
      <w:pPr>
        <w:pStyle w:val="Default"/>
        <w:jc w:val="both"/>
      </w:pPr>
      <w:r w:rsidRPr="00B201E9">
        <w:rPr>
          <w:b/>
          <w:bCs/>
        </w:rPr>
        <w:t>1.3. Цели и задачи дисциплины — требования к результатам освоения дисциплины:</w:t>
      </w:r>
    </w:p>
    <w:p w:rsidR="007B3044" w:rsidRPr="00B201E9" w:rsidRDefault="007B3044" w:rsidP="00B201E9">
      <w:pPr>
        <w:tabs>
          <w:tab w:val="left" w:pos="7275"/>
        </w:tabs>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В результате освоения дисциплины обучающийся </w:t>
      </w:r>
      <w:r w:rsidRPr="00B201E9">
        <w:rPr>
          <w:rFonts w:ascii="Times New Roman" w:hAnsi="Times New Roman" w:cs="Times New Roman"/>
          <w:b/>
          <w:sz w:val="24"/>
          <w:szCs w:val="24"/>
        </w:rPr>
        <w:t>должен уметь:</w:t>
      </w:r>
      <w:r w:rsidRPr="00B201E9">
        <w:rPr>
          <w:rFonts w:ascii="Times New Roman" w:hAnsi="Times New Roman" w:cs="Times New Roman"/>
          <w:sz w:val="24"/>
          <w:szCs w:val="24"/>
        </w:rPr>
        <w:tab/>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 защищать свои права в соответствии с трудовым законодательством. </w:t>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В результате освоения дисциплины обучающийся </w:t>
      </w:r>
      <w:r w:rsidRPr="00B201E9">
        <w:rPr>
          <w:rFonts w:ascii="Times New Roman" w:hAnsi="Times New Roman" w:cs="Times New Roman"/>
          <w:b/>
          <w:sz w:val="24"/>
          <w:szCs w:val="24"/>
        </w:rPr>
        <w:t>должен знать:</w:t>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 права и обязанности работников в сфере профессиональной деятельности; </w:t>
      </w:r>
    </w:p>
    <w:p w:rsidR="007B3044" w:rsidRPr="00B201E9" w:rsidRDefault="007B3044" w:rsidP="00B201E9">
      <w:pPr>
        <w:autoSpaceDE w:val="0"/>
        <w:autoSpaceDN w:val="0"/>
        <w:adjustRightInd w:val="0"/>
        <w:spacing w:after="0"/>
        <w:jc w:val="both"/>
        <w:rPr>
          <w:rFonts w:ascii="Times New Roman" w:hAnsi="Times New Roman" w:cs="Times New Roman"/>
          <w:b/>
          <w:sz w:val="24"/>
          <w:szCs w:val="24"/>
        </w:rPr>
      </w:pPr>
      <w:r w:rsidRPr="00B201E9">
        <w:rPr>
          <w:rFonts w:ascii="Times New Roman" w:hAnsi="Times New Roman" w:cs="Times New Roman"/>
          <w:sz w:val="24"/>
          <w:szCs w:val="24"/>
        </w:rPr>
        <w:t>- законы и иные нормативные правовые акты, регулирующие правовые отношения в процессе профессиональной деятельности.</w:t>
      </w:r>
    </w:p>
    <w:p w:rsidR="007B3044" w:rsidRPr="00B201E9" w:rsidRDefault="007B3044" w:rsidP="00B201E9">
      <w:pPr>
        <w:pStyle w:val="af2"/>
        <w:rPr>
          <w:rFonts w:ascii="Times New Roman" w:hAnsi="Times New Roman" w:cs="Times New Roman"/>
          <w:b/>
          <w:sz w:val="24"/>
          <w:szCs w:val="24"/>
        </w:rPr>
      </w:pPr>
      <w:r w:rsidRPr="00B201E9">
        <w:rPr>
          <w:rFonts w:ascii="Times New Roman" w:hAnsi="Times New Roman" w:cs="Times New Roman"/>
          <w:b/>
          <w:sz w:val="24"/>
          <w:szCs w:val="24"/>
        </w:rPr>
        <w:t>1. 4. Формируемые компетенции:</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06. Проявлять патриотическую позицию, демонстрировать осознанное поведение на основе традиционных общечеловеческих ценностей;</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7B3044" w:rsidRDefault="007B3044"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Pr="00B201E9" w:rsidRDefault="00B201E9" w:rsidP="00B201E9">
      <w:pPr>
        <w:autoSpaceDE w:val="0"/>
        <w:autoSpaceDN w:val="0"/>
        <w:adjustRightInd w:val="0"/>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2. СТРУКТУРА И СОДЕРЖАНИЕ ДИСЦИПЛИНЫ </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b/>
          <w:bCs/>
          <w:sz w:val="24"/>
          <w:szCs w:val="24"/>
        </w:rPr>
        <w:t>2.1. Объем и виды учебной работы</w:t>
      </w:r>
    </w:p>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Вид учебной работы</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i/>
                <w:sz w:val="24"/>
                <w:szCs w:val="24"/>
              </w:rPr>
            </w:pPr>
            <w:r w:rsidRPr="00B201E9">
              <w:rPr>
                <w:rFonts w:ascii="Times New Roman" w:hAnsi="Times New Roman" w:cs="Times New Roman"/>
                <w:b/>
                <w:i/>
                <w:sz w:val="24"/>
                <w:szCs w:val="24"/>
              </w:rPr>
              <w:t>Количество</w:t>
            </w:r>
          </w:p>
          <w:p w:rsidR="00B201E9" w:rsidRPr="00B201E9" w:rsidRDefault="00B201E9" w:rsidP="00B201E9">
            <w:pPr>
              <w:spacing w:after="0"/>
              <w:jc w:val="center"/>
              <w:rPr>
                <w:rFonts w:ascii="Times New Roman" w:hAnsi="Times New Roman" w:cs="Times New Roman"/>
                <w:b/>
                <w:i/>
                <w:sz w:val="24"/>
                <w:szCs w:val="24"/>
              </w:rPr>
            </w:pPr>
            <w:r w:rsidRPr="00B201E9">
              <w:rPr>
                <w:rFonts w:ascii="Times New Roman" w:hAnsi="Times New Roman" w:cs="Times New Roman"/>
                <w:b/>
                <w:i/>
                <w:sz w:val="24"/>
                <w:szCs w:val="24"/>
              </w:rPr>
              <w:t>часов</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 xml:space="preserve">Максимальная учебная нагрузка (всего), </w:t>
            </w:r>
          </w:p>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в том числе по вариатитву</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73</w:t>
            </w:r>
          </w:p>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20</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61</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В том числе:</w:t>
            </w:r>
          </w:p>
        </w:tc>
        <w:tc>
          <w:tcPr>
            <w:tcW w:w="262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b/>
                <w:sz w:val="24"/>
                <w:szCs w:val="24"/>
              </w:rPr>
            </w:pP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практические занятия</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sz w:val="24"/>
                <w:szCs w:val="24"/>
              </w:rPr>
              <w:t>активные, интерактивные формы занятий</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12</w:t>
            </w:r>
          </w:p>
        </w:tc>
      </w:tr>
      <w:tr w:rsidR="00B201E9" w:rsidRPr="00B201E9" w:rsidTr="00B31E22">
        <w:tc>
          <w:tcPr>
            <w:tcW w:w="9571"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i/>
                <w:sz w:val="24"/>
                <w:szCs w:val="24"/>
              </w:rPr>
            </w:pPr>
            <w:r w:rsidRPr="00B201E9">
              <w:rPr>
                <w:rFonts w:ascii="Times New Roman" w:hAnsi="Times New Roman" w:cs="Times New Roman"/>
                <w:b/>
                <w:i/>
                <w:sz w:val="24"/>
                <w:szCs w:val="24"/>
              </w:rPr>
              <w:t>Промежуточная  аттестация в форме дифференцированного зачета</w:t>
            </w:r>
          </w:p>
        </w:tc>
      </w:tr>
    </w:tbl>
    <w:p w:rsidR="00B201E9" w:rsidRPr="00B201E9" w:rsidRDefault="00B201E9" w:rsidP="00B201E9">
      <w:pPr>
        <w:spacing w:after="0"/>
        <w:ind w:left="1080"/>
        <w:rPr>
          <w:rFonts w:ascii="Times New Roman" w:hAnsi="Times New Roman" w:cs="Times New Roman"/>
          <w:b/>
          <w:sz w:val="24"/>
          <w:szCs w:val="24"/>
        </w:rPr>
      </w:pPr>
    </w:p>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autoSpaceDE w:val="0"/>
        <w:autoSpaceDN w:val="0"/>
        <w:adjustRightInd w:val="0"/>
        <w:spacing w:after="0"/>
        <w:jc w:val="both"/>
        <w:rPr>
          <w:rFonts w:ascii="Times New Roman" w:hAnsi="Times New Roman" w:cs="Times New Roman"/>
          <w:b/>
          <w:sz w:val="24"/>
          <w:szCs w:val="24"/>
        </w:rPr>
      </w:pPr>
    </w:p>
    <w:p w:rsidR="007B3044" w:rsidRPr="00B201E9" w:rsidRDefault="007B3044" w:rsidP="00B201E9">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p>
    <w:p w:rsidR="00B201E9" w:rsidRDefault="00B201E9" w:rsidP="00B201E9">
      <w:pPr>
        <w:tabs>
          <w:tab w:val="left" w:pos="3099"/>
        </w:tabs>
        <w:spacing w:after="0"/>
        <w:jc w:val="center"/>
        <w:rPr>
          <w:rFonts w:ascii="Times New Roman" w:hAnsi="Times New Roman" w:cs="Times New Roman"/>
          <w:b/>
          <w:sz w:val="24"/>
          <w:szCs w:val="24"/>
        </w:rPr>
        <w:sectPr w:rsidR="00B201E9" w:rsidSect="007B3044">
          <w:pgSz w:w="11907" w:h="16840" w:code="9"/>
          <w:pgMar w:top="680" w:right="851" w:bottom="851" w:left="1418" w:header="709" w:footer="709" w:gutter="0"/>
          <w:cols w:space="708"/>
          <w:docGrid w:linePitch="360"/>
        </w:sectPr>
      </w:pP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aps/>
          <w:sz w:val="24"/>
          <w:szCs w:val="24"/>
        </w:rPr>
      </w:pPr>
      <w:r w:rsidRPr="00B201E9">
        <w:rPr>
          <w:rFonts w:ascii="Times New Roman" w:hAnsi="Times New Roman" w:cs="Times New Roman"/>
          <w:b/>
          <w:sz w:val="24"/>
          <w:szCs w:val="24"/>
        </w:rPr>
        <w:lastRenderedPageBreak/>
        <w:t>2.2. Тематический план и содержание дисциплины</w:t>
      </w:r>
    </w:p>
    <w:p w:rsid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B201E9">
        <w:rPr>
          <w:rFonts w:ascii="Times New Roman" w:hAnsi="Times New Roman" w:cs="Times New Roman"/>
          <w:b/>
          <w:sz w:val="24"/>
          <w:szCs w:val="24"/>
        </w:rPr>
        <w:t>ОП.05.</w:t>
      </w:r>
      <w:r w:rsidRPr="00B201E9">
        <w:rPr>
          <w:rFonts w:ascii="Times New Roman" w:hAnsi="Times New Roman" w:cs="Times New Roman"/>
          <w:b/>
          <w:bCs/>
          <w:sz w:val="24"/>
          <w:szCs w:val="24"/>
        </w:rPr>
        <w:t>Правовое обеспечение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8029"/>
        <w:gridCol w:w="1051"/>
        <w:gridCol w:w="1495"/>
        <w:gridCol w:w="2043"/>
      </w:tblGrid>
      <w:tr w:rsidR="00B201E9" w:rsidRPr="00B201E9" w:rsidTr="00B31E22">
        <w:trPr>
          <w:trHeight w:val="233"/>
        </w:trPr>
        <w:tc>
          <w:tcPr>
            <w:tcW w:w="2381"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Наименование разделов и тем</w:t>
            </w:r>
          </w:p>
        </w:tc>
        <w:tc>
          <w:tcPr>
            <w:tcW w:w="8029"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p>
        </w:tc>
        <w:tc>
          <w:tcPr>
            <w:tcW w:w="2333"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Объем часов</w:t>
            </w: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Уровень освоения, формируемые компетенции</w:t>
            </w:r>
          </w:p>
        </w:tc>
      </w:tr>
      <w:tr w:rsidR="00B201E9" w:rsidRPr="00B201E9" w:rsidTr="00B31E22">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Всего </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в том числе активные, интерактив ные формы 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r>
      <w:tr w:rsidR="00B201E9" w:rsidRPr="00B201E9" w:rsidTr="00B31E22">
        <w:trPr>
          <w:trHeight w:val="70"/>
        </w:trPr>
        <w:tc>
          <w:tcPr>
            <w:tcW w:w="238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1</w:t>
            </w: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3</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4</w:t>
            </w:r>
          </w:p>
        </w:tc>
        <w:tc>
          <w:tcPr>
            <w:tcW w:w="204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5</w:t>
            </w:r>
          </w:p>
        </w:tc>
      </w:tr>
      <w:tr w:rsidR="00B201E9" w:rsidRPr="00B201E9" w:rsidTr="00B31E22">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1. Основы конституционного права</w:t>
            </w:r>
          </w:p>
          <w:p w:rsidR="00B201E9" w:rsidRPr="00B201E9" w:rsidRDefault="00B201E9" w:rsidP="00B201E9">
            <w:pPr>
              <w:spacing w:after="0"/>
              <w:jc w:val="center"/>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1919"/>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1.1. Основы конституционного строя РФ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Правовое положение государственных органов РФ</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Конституция РФ – основной закон государства. Основы правового статуса личности, его конституционные принципы. Основные права и свободы человека и гражданина.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Механизмы защиты прав и свобод человека и гражданина.</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Законодательные и исполнительные органы власти РФ. Судебная власть и прокурорский надзор в РФ. Контрольно-надзорные инстанции и силовые структуры РФ.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Принципы функционирования органов государственной власти РФ.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Органы государственной власти субъектов РФ.</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Подготовка презентации по теме «Законодательные и исполнительные органы власти Российской Федерации»</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r>
      <w:tr w:rsidR="00B201E9" w:rsidRPr="00B201E9" w:rsidTr="00B31E22">
        <w:trPr>
          <w:trHeight w:val="534"/>
        </w:trPr>
        <w:tc>
          <w:tcPr>
            <w:tcW w:w="10410"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2. Формы и средства государственного регулирования правоотношений в профессиональной деятельности</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22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690"/>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2.1. Правовое регулирование экономических отношений</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lastRenderedPageBreak/>
              <w:t>Содержание учебного материала</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виды экономических (производственных) отношений.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признаки предпринимательской деятельности.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Предмет и методы правового регулирования профессиональной </w:t>
            </w:r>
            <w:r w:rsidRPr="00B201E9">
              <w:rPr>
                <w:rFonts w:ascii="Times New Roman" w:hAnsi="Times New Roman" w:cs="Times New Roman"/>
                <w:color w:val="000000"/>
                <w:sz w:val="24"/>
                <w:szCs w:val="24"/>
              </w:rPr>
              <w:lastRenderedPageBreak/>
              <w:t xml:space="preserve">деятельности.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Основные направления и правовые источники регулирования: антимонопольное регулирование, стандартизация и сертификация, порядок государственной регистрации.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Государственное регулирование в сфере естественной монополии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lastRenderedPageBreak/>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ПК.2.4</w:t>
            </w:r>
          </w:p>
        </w:tc>
      </w:tr>
      <w:tr w:rsidR="00B201E9" w:rsidRPr="00B201E9" w:rsidTr="00B31E22">
        <w:trPr>
          <w:trHeight w:val="690"/>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lastRenderedPageBreak/>
              <w:t xml:space="preserve">Тема 2.2. Нормативно-правовое регулирование деятельности железнодорожного транспорта.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Правовое регулирование договорных отношений</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Организация обеспечения безопасности движения. Нормативно-правовое регулирование безопасной работы железнодорожного транспорта.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Требования и меры по обеспечению безопасности железнодорожного транспорта.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Стандартизация и сертификация продукции и услуг на железнодорожном транспорте.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Организация работы отрасли в особых обстоятельствах.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Гражданско-правовой договор. Общие положения. Классификация договоров.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Заключение договора. Основания изменения и расторжения договора.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Перечень основных договоров, предусмотренных ГК Российской Федерации.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Исполнение договорных обязательств. Ответственность за нарушение договора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2.3. Гражданско-правовая ответственность </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виды гражданско-правовой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Условия (состав) гражданско-правовой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Административные нарушения. Особенности рассмотрения дел, административные органы на железнодорожном транспорте, порядок наложения наказаний.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Гражданская ответственность. Механизмы принуждения к выполнению обязательств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right w:val="single" w:sz="4" w:space="0" w:color="auto"/>
            </w:tcBorders>
            <w:hideMark/>
          </w:tcPr>
          <w:p w:rsidR="00B201E9" w:rsidRPr="00B201E9" w:rsidRDefault="00B201E9" w:rsidP="00B201E9">
            <w:pPr>
              <w:pStyle w:val="Default"/>
              <w:jc w:val="center"/>
            </w:pPr>
            <w:r w:rsidRPr="00B201E9">
              <w:t>2</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Изучение учебного материала, проработка конспекта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tcBorders>
              <w:left w:val="single" w:sz="4" w:space="0" w:color="auto"/>
              <w:bottom w:val="single" w:sz="4" w:space="0" w:color="auto"/>
              <w:right w:val="single" w:sz="4" w:space="0" w:color="auto"/>
            </w:tcBorders>
          </w:tcPr>
          <w:p w:rsidR="00B201E9" w:rsidRPr="00B201E9" w:rsidRDefault="00B201E9" w:rsidP="00B201E9">
            <w:pPr>
              <w:pStyle w:val="Default"/>
              <w:jc w:val="center"/>
            </w:pPr>
          </w:p>
        </w:tc>
      </w:tr>
      <w:tr w:rsidR="00B201E9" w:rsidRPr="00B201E9" w:rsidTr="00B31E22">
        <w:trPr>
          <w:trHeight w:val="400"/>
        </w:trPr>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3. Основы трудового права</w:t>
            </w:r>
          </w:p>
          <w:p w:rsidR="00B201E9" w:rsidRPr="00B201E9" w:rsidRDefault="00B201E9" w:rsidP="00B201E9">
            <w:pPr>
              <w:spacing w:after="0"/>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34</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6</w:t>
            </w: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692"/>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3.1. Трудовое право как отрасль права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предмет и метод трудового права.  Нормативно-правовая база профессиональной деятельности.  Основные принципы правового регулирования трудовых отношений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4</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184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3.2. Правовое регулирование занятости и трудоустройства. Трудовой договор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Законодательство Российской Федерации о занятости и трудоустройстве.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формы занятости.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Роль государственного регулирования в обеспечении занятости населения.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Стороны и виды трудовых договоров. Права и обязанности работника и работодателя.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Содержание трудового договора: существенные и факультативные условия.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Заключение трудового договора и оформление трудовых отношений.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Основания изменения и прекращения трудового договора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Практическое занятие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sz w:val="24"/>
                <w:szCs w:val="24"/>
              </w:rPr>
              <w:t>Составление трудового договора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по работе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230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Тема 3.3. Материальная ответственность сторон трудового договора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Трудовая дисциплина</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условия возникновения материальной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Виды материальной ответственности работника за ущерб, причиненный имуществу работодателя.  Материальная ответственность работодателя перед работником.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Порядок возмещения ущерба.</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дисциплины труда. Правила внутреннего трудового распорядка.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Способы обеспечения дисциплины труда.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Дисциплинарная ответственность, виды дисциплинарных взысканий и порядок их наложения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color w:val="000000"/>
                <w:sz w:val="24"/>
                <w:szCs w:val="24"/>
              </w:rPr>
            </w:pPr>
            <w:r w:rsidRPr="00B201E9">
              <w:rPr>
                <w:rFonts w:ascii="Times New Roman" w:hAnsi="Times New Roman" w:cs="Times New Roman"/>
                <w:b/>
                <w:color w:val="000000"/>
                <w:sz w:val="24"/>
                <w:szCs w:val="24"/>
              </w:rPr>
              <w:t xml:space="preserve">Практическое занятие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Дисциплинарная и материальная ответственность работников железнодорожного </w:t>
            </w:r>
            <w:r w:rsidRPr="00B201E9">
              <w:rPr>
                <w:rFonts w:ascii="Times New Roman" w:hAnsi="Times New Roman" w:cs="Times New Roman"/>
                <w:bCs/>
                <w:color w:val="000000"/>
                <w:sz w:val="24"/>
                <w:szCs w:val="24"/>
              </w:rPr>
              <w:t>транспорта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276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3.4. Рабочее время</w:t>
            </w:r>
          </w:p>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и время отдыха работников железнодорожного транспорта.</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Трудовые споры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Нормы рабочего времени. Особенности режима работы и отдыха работников железнодорожного транспорта. Совмещенное рабочее время. Гарантийные и компенсационные выплаты за работу в особых условиях. Особенности рабочего времени сотрудников, обучающихся в учебных заведениях высшего и среднего профессионального образования.</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Законодательство о трудовых спорах. Понятие и виды трудовых споров.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Порядок разрешения индивидуальных трудовых споров.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Коллективные трудовые споры и порядок их рассмотрения.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Подведомственность трудовых споров суду. Сроки обращения за разрешением трудовых споров. Возложение ответственности на должностное лицо, виновное в увольнении работника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b/>
                <w:sz w:val="24"/>
                <w:szCs w:val="24"/>
              </w:rPr>
            </w:pPr>
            <w:r w:rsidRPr="00B201E9">
              <w:rPr>
                <w:rFonts w:ascii="Times New Roman" w:hAnsi="Times New Roman" w:cs="Times New Roman"/>
                <w:b/>
                <w:bCs/>
                <w:color w:val="000000"/>
                <w:sz w:val="24"/>
                <w:szCs w:val="24"/>
              </w:rPr>
              <w:t xml:space="preserve">Практическое занятие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sz w:val="24"/>
                <w:szCs w:val="24"/>
              </w:rPr>
              <w:t>Защита своих прав в соответствии с трудовым законодательством  при принятии решения по трудовым спорам</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317"/>
        </w:trPr>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4. Административное право</w:t>
            </w:r>
          </w:p>
          <w:p w:rsidR="00B201E9" w:rsidRPr="00B201E9" w:rsidRDefault="00B201E9" w:rsidP="00B201E9">
            <w:pPr>
              <w:spacing w:after="0"/>
              <w:jc w:val="center"/>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7</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46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4.1. Административные правонарушения и административная ответственность</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Сущность, предмет и метод административного права. Понятие и признаки административной ответственности. Административное правонарушение: субъекты и объекты. Виды административных наказаний и порядок их наложения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5</w:t>
            </w:r>
          </w:p>
        </w:tc>
        <w:tc>
          <w:tcPr>
            <w:tcW w:w="1282"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обучающихся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проработка конспекта, подготовка к дифференцированному зачету.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460"/>
        </w:trPr>
        <w:tc>
          <w:tcPr>
            <w:tcW w:w="238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 xml:space="preserve">Итого </w:t>
            </w:r>
          </w:p>
        </w:tc>
        <w:tc>
          <w:tcPr>
            <w:tcW w:w="8029"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both"/>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73</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6</w:t>
            </w: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bl>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894F3E" w:rsidRPr="00B201E9" w:rsidRDefault="00894F3E" w:rsidP="00B201E9">
      <w:pPr>
        <w:tabs>
          <w:tab w:val="left" w:pos="3099"/>
        </w:tabs>
        <w:spacing w:after="0"/>
        <w:jc w:val="center"/>
        <w:rPr>
          <w:rFonts w:ascii="Times New Roman" w:hAnsi="Times New Roman" w:cs="Times New Roman"/>
          <w:b/>
          <w:sz w:val="24"/>
          <w:szCs w:val="24"/>
        </w:rPr>
      </w:pPr>
    </w:p>
    <w:p w:rsidR="00B201E9" w:rsidRDefault="00B201E9" w:rsidP="00B201E9">
      <w:pPr>
        <w:tabs>
          <w:tab w:val="left" w:pos="3099"/>
        </w:tabs>
        <w:spacing w:after="0"/>
        <w:jc w:val="both"/>
        <w:rPr>
          <w:rFonts w:ascii="Times New Roman" w:hAnsi="Times New Roman" w:cs="Times New Roman"/>
          <w:sz w:val="24"/>
          <w:szCs w:val="24"/>
        </w:rPr>
        <w:sectPr w:rsidR="00B201E9" w:rsidSect="00B201E9">
          <w:pgSz w:w="16840" w:h="11907" w:orient="landscape" w:code="9"/>
          <w:pgMar w:top="851" w:right="851" w:bottom="1418" w:left="680" w:header="709" w:footer="709" w:gutter="0"/>
          <w:cols w:space="708"/>
          <w:docGrid w:linePitch="360"/>
        </w:sectPr>
      </w:pPr>
    </w:p>
    <w:p w:rsidR="00B201E9" w:rsidRPr="00B201E9" w:rsidRDefault="00B201E9" w:rsidP="00B201E9">
      <w:pPr>
        <w:autoSpaceDE w:val="0"/>
        <w:autoSpaceDN w:val="0"/>
        <w:adjustRightInd w:val="0"/>
        <w:spacing w:after="0"/>
        <w:jc w:val="center"/>
        <w:outlineLvl w:val="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3. УСЛОВИЯ РЕАЛИЗАЦИИ РАБОЧЕЙ ПРОГРАММЫ ДИСЦИПЛИНЫ </w:t>
      </w:r>
    </w:p>
    <w:p w:rsidR="00B201E9" w:rsidRPr="00B201E9" w:rsidRDefault="00B201E9" w:rsidP="00B201E9">
      <w:pPr>
        <w:autoSpaceDE w:val="0"/>
        <w:autoSpaceDN w:val="0"/>
        <w:adjustRightInd w:val="0"/>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3.1. Требования к минимальному материально-техническому обеспечению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 реализуется в  учебном кабинете основ права, основ профессиональной этики и правового обеспечения профессиональной деятельности. </w:t>
      </w:r>
    </w:p>
    <w:p w:rsidR="00B201E9" w:rsidRPr="00B201E9" w:rsidRDefault="00B201E9" w:rsidP="00B201E9">
      <w:pPr>
        <w:autoSpaceDE w:val="0"/>
        <w:autoSpaceDN w:val="0"/>
        <w:adjustRightInd w:val="0"/>
        <w:spacing w:after="0"/>
        <w:jc w:val="both"/>
        <w:rPr>
          <w:rFonts w:ascii="Times New Roman" w:hAnsi="Times New Roman" w:cs="Times New Roman"/>
          <w:b/>
          <w:color w:val="000000"/>
          <w:sz w:val="24"/>
          <w:szCs w:val="24"/>
        </w:rPr>
      </w:pPr>
      <w:r w:rsidRPr="00B201E9">
        <w:rPr>
          <w:rFonts w:ascii="Times New Roman" w:hAnsi="Times New Roman" w:cs="Times New Roman"/>
          <w:b/>
          <w:color w:val="000000"/>
          <w:sz w:val="24"/>
          <w:szCs w:val="24"/>
        </w:rPr>
        <w:t xml:space="preserve">Оборудование учебного кабинета: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посадочные места по количеству обучающихся;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рабочее место преподавателя</w:t>
      </w:r>
      <w:r w:rsidRPr="00B201E9">
        <w:rPr>
          <w:rFonts w:ascii="Times New Roman" w:hAnsi="Times New Roman" w:cs="Times New Roman"/>
          <w:i/>
          <w:iCs/>
          <w:color w:val="000000"/>
          <w:sz w:val="24"/>
          <w:szCs w:val="24"/>
        </w:rPr>
        <w:t xml:space="preserve">;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комплект учебно-наглядных пособий;</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методические материалы по дисциплине.</w:t>
      </w:r>
    </w:p>
    <w:p w:rsidR="00B201E9" w:rsidRPr="00B201E9" w:rsidRDefault="00B201E9" w:rsidP="00B201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cs="Times New Roman"/>
          <w:sz w:val="24"/>
          <w:szCs w:val="24"/>
        </w:rPr>
      </w:pPr>
      <w:r w:rsidRPr="00B201E9">
        <w:rPr>
          <w:rFonts w:ascii="Times New Roman" w:hAnsi="Times New Roman" w:cs="Times New Roman"/>
          <w:b/>
          <w:color w:val="000000"/>
          <w:sz w:val="24"/>
          <w:szCs w:val="24"/>
        </w:rPr>
        <w:t xml:space="preserve">Технические средства обучения </w:t>
      </w:r>
      <w:r w:rsidRPr="00B201E9">
        <w:rPr>
          <w:rFonts w:ascii="Times New Roman" w:hAnsi="Times New Roman" w:cs="Times New Roman"/>
          <w:b/>
          <w:sz w:val="24"/>
          <w:szCs w:val="24"/>
        </w:rPr>
        <w:t>рабочего места преподавателя:</w:t>
      </w:r>
      <w:r w:rsidRPr="00B201E9">
        <w:rPr>
          <w:rFonts w:ascii="Times New Roman" w:hAnsi="Times New Roman" w:cs="Times New Roman"/>
          <w:sz w:val="24"/>
          <w:szCs w:val="24"/>
        </w:rPr>
        <w:t xml:space="preserve">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B201E9">
        <w:rPr>
          <w:rFonts w:ascii="Times New Roman" w:hAnsi="Times New Roman" w:cs="Times New Roman"/>
          <w:sz w:val="24"/>
          <w:szCs w:val="24"/>
          <w:lang w:val="en-US"/>
        </w:rPr>
        <w:t>Internet</w:t>
      </w:r>
    </w:p>
    <w:p w:rsidR="00B201E9" w:rsidRPr="00B201E9" w:rsidRDefault="00B201E9" w:rsidP="00B201E9">
      <w:pPr>
        <w:autoSpaceDE w:val="0"/>
        <w:autoSpaceDN w:val="0"/>
        <w:adjustRightInd w:val="0"/>
        <w:spacing w:after="0"/>
        <w:rPr>
          <w:rFonts w:ascii="Times New Roman" w:hAnsi="Times New Roman" w:cs="Times New Roman"/>
          <w:b/>
          <w:bCs/>
          <w:sz w:val="24"/>
          <w:szCs w:val="24"/>
        </w:rPr>
      </w:pPr>
      <w:r w:rsidRPr="00B201E9">
        <w:rPr>
          <w:rFonts w:ascii="Times New Roman" w:hAnsi="Times New Roman" w:cs="Times New Roman"/>
          <w:b/>
          <w:bCs/>
          <w:sz w:val="24"/>
          <w:szCs w:val="24"/>
        </w:rPr>
        <w:t xml:space="preserve">3.2. Учебно-методическое обеспечение дисциплины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color w:val="000000"/>
          <w:sz w:val="24"/>
          <w:szCs w:val="24"/>
        </w:rPr>
        <w:t>Основная учебная литература</w:t>
      </w:r>
      <w:r w:rsidRPr="00B201E9">
        <w:rPr>
          <w:rFonts w:ascii="Times New Roman" w:hAnsi="Times New Roman" w:cs="Times New Roman"/>
          <w:color w:val="000000"/>
          <w:sz w:val="24"/>
          <w:szCs w:val="24"/>
        </w:rPr>
        <w:t>:</w:t>
      </w:r>
    </w:p>
    <w:p w:rsidR="00B201E9" w:rsidRPr="00B201E9" w:rsidRDefault="00B201E9" w:rsidP="00B201E9">
      <w:pPr>
        <w:spacing w:after="0"/>
        <w:jc w:val="both"/>
        <w:rPr>
          <w:rFonts w:ascii="Times New Roman" w:hAnsi="Times New Roman" w:cs="Times New Roman"/>
          <w:color w:val="555555"/>
          <w:sz w:val="24"/>
          <w:szCs w:val="24"/>
          <w:shd w:val="clear" w:color="auto" w:fill="FFFFFF"/>
        </w:rPr>
      </w:pPr>
      <w:r w:rsidRPr="00B201E9">
        <w:rPr>
          <w:rFonts w:ascii="Times New Roman" w:hAnsi="Times New Roman" w:cs="Times New Roman"/>
          <w:color w:val="000000"/>
          <w:sz w:val="24"/>
          <w:szCs w:val="24"/>
        </w:rPr>
        <w:t xml:space="preserve">1. Тыщенко А.И. Правовое обеспечение профессиональной деятельности: учебник / А.И. Тыщенко. — 3-е изд. — М.: РИОР: ИНФРА-М, 2020. — 221 с. — (Среднее профессиональное образование).  – Режим доступа: </w:t>
      </w:r>
      <w:hyperlink r:id="rId87" w:history="1">
        <w:r w:rsidRPr="00B201E9">
          <w:rPr>
            <w:rStyle w:val="a9"/>
            <w:rFonts w:ascii="Times New Roman" w:hAnsi="Times New Roman" w:cs="Times New Roman"/>
            <w:sz w:val="24"/>
            <w:szCs w:val="24"/>
            <w:shd w:val="clear" w:color="auto" w:fill="FFFFFF"/>
          </w:rPr>
          <w:t>https://znanium.com/catalog/product/1082970</w:t>
        </w:r>
      </w:hyperlink>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color w:val="000000"/>
          <w:sz w:val="24"/>
          <w:szCs w:val="24"/>
        </w:rPr>
        <w:t xml:space="preserve">2. </w:t>
      </w:r>
      <w:r w:rsidRPr="00B201E9">
        <w:rPr>
          <w:rFonts w:ascii="Times New Roman" w:hAnsi="Times New Roman" w:cs="Times New Roman"/>
          <w:sz w:val="24"/>
          <w:szCs w:val="24"/>
          <w:shd w:val="clear" w:color="auto" w:fill="FFFFFF"/>
        </w:rPr>
        <w:t>Хабибулин А. Г. </w:t>
      </w:r>
      <w:r w:rsidRPr="00B201E9">
        <w:rPr>
          <w:rFonts w:ascii="Times New Roman" w:hAnsi="Times New Roman" w:cs="Times New Roman"/>
          <w:bCs/>
          <w:sz w:val="24"/>
          <w:szCs w:val="24"/>
        </w:rPr>
        <w:t>Правовое обеспечение профессиональной деятельности</w:t>
      </w:r>
      <w:r w:rsidRPr="00B201E9">
        <w:rPr>
          <w:rFonts w:ascii="Times New Roman" w:hAnsi="Times New Roman" w:cs="Times New Roman"/>
          <w:sz w:val="24"/>
          <w:szCs w:val="24"/>
        </w:rPr>
        <w:t xml:space="preserve">: учебник / А.Г. Хабибулин, К.Р. Мурсалимов. — 2-е изд., перераб. и доп. — Москва: ИД «ФОРУМ»: ИНФРА-М, 2020. — 364 с. — (Среднее профессиональное образование). – Режим доступа: </w:t>
      </w:r>
      <w:hyperlink r:id="rId88" w:history="1">
        <w:r w:rsidRPr="00B201E9">
          <w:rPr>
            <w:rStyle w:val="a9"/>
            <w:rFonts w:ascii="Times New Roman" w:hAnsi="Times New Roman" w:cs="Times New Roman"/>
            <w:sz w:val="24"/>
            <w:szCs w:val="24"/>
          </w:rPr>
          <w:t>https://znanium.com/catalog/product/1014618</w:t>
        </w:r>
      </w:hyperlink>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color w:val="000000"/>
          <w:sz w:val="24"/>
          <w:szCs w:val="24"/>
        </w:rPr>
        <w:t>Дополнительная учебная литература</w:t>
      </w:r>
      <w:r w:rsidRPr="00B201E9">
        <w:rPr>
          <w:rFonts w:ascii="Times New Roman" w:hAnsi="Times New Roman" w:cs="Times New Roman"/>
          <w:color w:val="000000"/>
          <w:sz w:val="24"/>
          <w:szCs w:val="24"/>
        </w:rPr>
        <w:t>:</w:t>
      </w:r>
    </w:p>
    <w:p w:rsidR="00B201E9" w:rsidRPr="00B201E9" w:rsidRDefault="00B201E9" w:rsidP="00B201E9">
      <w:pPr>
        <w:spacing w:after="0"/>
        <w:jc w:val="both"/>
        <w:rPr>
          <w:rFonts w:ascii="Times New Roman" w:hAnsi="Times New Roman" w:cs="Times New Roman"/>
          <w:color w:val="555555"/>
          <w:sz w:val="24"/>
          <w:szCs w:val="24"/>
          <w:shd w:val="clear" w:color="auto" w:fill="FFFFFF"/>
        </w:rPr>
      </w:pPr>
      <w:r w:rsidRPr="00B201E9">
        <w:rPr>
          <w:rFonts w:ascii="Times New Roman" w:hAnsi="Times New Roman" w:cs="Times New Roman"/>
          <w:bCs/>
          <w:sz w:val="24"/>
          <w:szCs w:val="24"/>
        </w:rPr>
        <w:t>1. Правовое обеспечение профессиональной деятельности</w:t>
      </w:r>
      <w:r w:rsidRPr="00B201E9">
        <w:rPr>
          <w:rFonts w:ascii="Times New Roman" w:hAnsi="Times New Roman" w:cs="Times New Roman"/>
          <w:sz w:val="24"/>
          <w:szCs w:val="24"/>
        </w:rPr>
        <w:t xml:space="preserve">: учебник / М.А. Гуреева. — М.: ИД «ФОРУМ»: ИНФРА-М, 2019. — 239 с. — (Среднее профессиональное образование). - Режим доступа: </w:t>
      </w:r>
      <w:hyperlink r:id="rId89" w:history="1">
        <w:r w:rsidRPr="00B201E9">
          <w:rPr>
            <w:rStyle w:val="a9"/>
            <w:rFonts w:ascii="Times New Roman" w:hAnsi="Times New Roman" w:cs="Times New Roman"/>
            <w:sz w:val="24"/>
            <w:szCs w:val="24"/>
            <w:shd w:val="clear" w:color="auto" w:fill="FFFFFF"/>
          </w:rPr>
          <w:t>https://znanium.com/catalog/product/1001516</w:t>
        </w:r>
      </w:hyperlink>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color w:val="000000"/>
          <w:sz w:val="24"/>
          <w:szCs w:val="24"/>
        </w:rPr>
        <w:t xml:space="preserve"> 2. </w:t>
      </w:r>
      <w:r w:rsidRPr="00B201E9">
        <w:rPr>
          <w:rFonts w:ascii="Times New Roman" w:hAnsi="Times New Roman" w:cs="Times New Roman"/>
          <w:sz w:val="24"/>
          <w:szCs w:val="24"/>
          <w:shd w:val="clear" w:color="auto" w:fill="FFFFFF"/>
        </w:rPr>
        <w:t>Матвеев Р. Ф. </w:t>
      </w:r>
      <w:r w:rsidRPr="00B201E9">
        <w:rPr>
          <w:rFonts w:ascii="Times New Roman" w:hAnsi="Times New Roman" w:cs="Times New Roman"/>
          <w:bCs/>
          <w:sz w:val="24"/>
          <w:szCs w:val="24"/>
        </w:rPr>
        <w:t>Правовое обеспечение профессиональной деятельности</w:t>
      </w:r>
      <w:r w:rsidRPr="00B201E9">
        <w:rPr>
          <w:rFonts w:ascii="Times New Roman" w:hAnsi="Times New Roman" w:cs="Times New Roman"/>
          <w:sz w:val="24"/>
          <w:szCs w:val="24"/>
        </w:rPr>
        <w:t xml:space="preserve"> : краткий курс / Р.Ф. Матвеев. - 3-е изд., испр. и доп. - М. : ФОРУМ : ИНФРА-М, 2020. - 128 с. - (Профессиональное образование). – Режим доступа: </w:t>
      </w:r>
      <w:hyperlink r:id="rId90" w:history="1">
        <w:r w:rsidRPr="00B201E9">
          <w:rPr>
            <w:rStyle w:val="a9"/>
            <w:rFonts w:ascii="Times New Roman" w:hAnsi="Times New Roman" w:cs="Times New Roman"/>
            <w:sz w:val="24"/>
            <w:szCs w:val="24"/>
          </w:rPr>
          <w:t>https://znanium.com/catalog/product/1061880</w:t>
        </w:r>
      </w:hyperlink>
    </w:p>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Учебно – методическая литература для самостоятельной работы:</w:t>
      </w:r>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1. Капкаева Т.Г. Рабочая тетрадь для выполнения практических работ по дисциплине «Правовое обеспечение профессиональной деятельности» для обучающихся 2 курса специальности 27.02.03 Автоматика и телемеханика на транспорте (железнодорожном транспорте). – Челябинск: Челяб. ин-т путей сообщения, 2020. – 18 с.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2. </w:t>
      </w:r>
      <w:r w:rsidRPr="00B201E9">
        <w:rPr>
          <w:rFonts w:ascii="Times New Roman" w:hAnsi="Times New Roman" w:cs="Times New Roman"/>
          <w:bCs/>
          <w:color w:val="000000"/>
          <w:sz w:val="24"/>
          <w:szCs w:val="24"/>
        </w:rPr>
        <w:t xml:space="preserve">Капкаева Т.Г. </w:t>
      </w:r>
      <w:r w:rsidRPr="00B201E9">
        <w:rPr>
          <w:rFonts w:ascii="Times New Roman" w:hAnsi="Times New Roman" w:cs="Times New Roman"/>
          <w:color w:val="000000"/>
          <w:sz w:val="24"/>
          <w:szCs w:val="24"/>
        </w:rPr>
        <w:t xml:space="preserve">Методическое пособие по организации самостоятельной работы для обучающихся очной формы учебной дисциплины ОП.05 Правовое обеспечение профессиональной 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 пособие / Т.Г. Капкаева. — Челябинск: ЧИПС УрГУПС, 2019. — 4 с. </w:t>
      </w:r>
    </w:p>
    <w:p w:rsidR="00B201E9" w:rsidRPr="00B201E9" w:rsidRDefault="00B201E9" w:rsidP="00B201E9">
      <w:pPr>
        <w:autoSpaceDE w:val="0"/>
        <w:autoSpaceDN w:val="0"/>
        <w:adjustRightInd w:val="0"/>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3.3. Информационные ресурсы сети Интернет и профессиональные базы данных</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Перечень Интернет-ресурсов:</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 xml:space="preserve">1. Официальный сайт ОАО «РЖД». Режим доступа: </w:t>
      </w:r>
      <w:r w:rsidRPr="00B201E9">
        <w:rPr>
          <w:rFonts w:ascii="Times New Roman" w:hAnsi="Times New Roman" w:cs="Times New Roman"/>
          <w:color w:val="000081"/>
          <w:sz w:val="24"/>
          <w:szCs w:val="24"/>
        </w:rPr>
        <w:t>http://doc.rzd.ru/</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2. Официальный сайт Министерства транспорта РФ. Режим доступа:</w:t>
      </w:r>
      <w:r w:rsidRPr="00B201E9">
        <w:rPr>
          <w:rFonts w:ascii="Times New Roman" w:hAnsi="Times New Roman" w:cs="Times New Roman"/>
          <w:color w:val="000081"/>
          <w:sz w:val="24"/>
          <w:szCs w:val="24"/>
        </w:rPr>
        <w:t>www.mintrans.ru</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 xml:space="preserve">3. Правовая система «Консультант». Режим доступа: </w:t>
      </w:r>
      <w:r w:rsidRPr="00B201E9">
        <w:rPr>
          <w:rFonts w:ascii="Times New Roman" w:hAnsi="Times New Roman" w:cs="Times New Roman"/>
          <w:color w:val="000081"/>
          <w:sz w:val="24"/>
          <w:szCs w:val="24"/>
        </w:rPr>
        <w:t>www.consultant.ru</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Профессиональные базы данных:</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АСПИ ЖТ</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Программное обеспечение:</w:t>
      </w:r>
    </w:p>
    <w:p w:rsidR="00B201E9" w:rsidRPr="00B201E9" w:rsidRDefault="00B201E9"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-Операционная система </w:t>
      </w:r>
      <w:r w:rsidRPr="00B201E9">
        <w:rPr>
          <w:rFonts w:ascii="Times New Roman" w:eastAsia="Calibri" w:hAnsi="Times New Roman" w:cs="Times New Roman"/>
          <w:sz w:val="24"/>
          <w:szCs w:val="24"/>
          <w:lang w:val="en-US"/>
        </w:rPr>
        <w:t>Windows</w:t>
      </w:r>
      <w:r w:rsidRPr="00B201E9">
        <w:rPr>
          <w:rFonts w:ascii="Times New Roman" w:eastAsia="Calibri" w:hAnsi="Times New Roman" w:cs="Times New Roman"/>
          <w:sz w:val="24"/>
          <w:szCs w:val="24"/>
        </w:rPr>
        <w:t>,</w:t>
      </w:r>
    </w:p>
    <w:p w:rsidR="00B201E9" w:rsidRPr="00B201E9" w:rsidRDefault="00B201E9"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-Пакет офисных программ </w:t>
      </w:r>
      <w:r w:rsidRPr="00B201E9">
        <w:rPr>
          <w:rFonts w:ascii="Times New Roman" w:eastAsia="Calibri" w:hAnsi="Times New Roman" w:cs="Times New Roman"/>
          <w:sz w:val="24"/>
          <w:szCs w:val="24"/>
          <w:lang w:val="en-US"/>
        </w:rPr>
        <w:t>MicrosoftOffice</w:t>
      </w:r>
    </w:p>
    <w:p w:rsidR="00B201E9" w:rsidRPr="00B201E9" w:rsidRDefault="00B201E9" w:rsidP="00B201E9">
      <w:pPr>
        <w:autoSpaceDE w:val="0"/>
        <w:autoSpaceDN w:val="0"/>
        <w:adjustRightInd w:val="0"/>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4. КОНТРОЛЬ И ОЦЕНКА РЕЗУЛЬТАТОВ ОСВОЕНИЯ ДИСЦИПЛИНЫ</w:t>
      </w:r>
    </w:p>
    <w:p w:rsidR="00B201E9" w:rsidRPr="00B201E9" w:rsidRDefault="00B201E9" w:rsidP="00B201E9">
      <w:pPr>
        <w:autoSpaceDE w:val="0"/>
        <w:autoSpaceDN w:val="0"/>
        <w:adjustRightInd w:val="0"/>
        <w:spacing w:after="0"/>
        <w:jc w:val="center"/>
        <w:rPr>
          <w:rFonts w:ascii="Times New Roman" w:hAnsi="Times New Roman" w:cs="Times New Roman"/>
          <w:b/>
          <w:bCs/>
          <w:color w:val="000000"/>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3059"/>
        <w:gridCol w:w="2699"/>
      </w:tblGrid>
      <w:tr w:rsidR="00B201E9" w:rsidRPr="00B201E9" w:rsidTr="00B31E22">
        <w:tc>
          <w:tcPr>
            <w:tcW w:w="3888" w:type="dxa"/>
            <w:tcBorders>
              <w:top w:val="single" w:sz="4" w:space="0" w:color="auto"/>
              <w:left w:val="single" w:sz="4" w:space="0" w:color="auto"/>
              <w:bottom w:val="single" w:sz="4" w:space="0" w:color="auto"/>
              <w:right w:val="single" w:sz="4" w:space="0" w:color="auto"/>
            </w:tcBorders>
            <w:vAlign w:val="center"/>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Результаты обучения</w:t>
            </w:r>
          </w:p>
          <w:p w:rsidR="00B201E9" w:rsidRPr="00B201E9" w:rsidRDefault="00B201E9" w:rsidP="00B201E9">
            <w:pPr>
              <w:spacing w:after="0"/>
              <w:jc w:val="center"/>
              <w:rPr>
                <w:rFonts w:ascii="Times New Roman" w:hAnsi="Times New Roman" w:cs="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Критерии оценки </w:t>
            </w:r>
          </w:p>
        </w:tc>
        <w:tc>
          <w:tcPr>
            <w:tcW w:w="2700" w:type="dxa"/>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Методы оценки </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3</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sz w:val="24"/>
                <w:szCs w:val="24"/>
              </w:rPr>
            </w:pPr>
            <w:r w:rsidRPr="00B201E9">
              <w:rPr>
                <w:rFonts w:ascii="Times New Roman" w:hAnsi="Times New Roman" w:cs="Times New Roman"/>
                <w:b/>
                <w:bCs/>
                <w:sz w:val="24"/>
                <w:szCs w:val="24"/>
              </w:rPr>
              <w:t>Знания:</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r>
      <w:tr w:rsidR="00B201E9" w:rsidRPr="00B201E9" w:rsidTr="00B31E22">
        <w:trPr>
          <w:trHeight w:val="2546"/>
        </w:trPr>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xml:space="preserve">– права и обязанности работников в сфере профессиональной деятельности;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B201E9">
              <w:rPr>
                <w:rFonts w:ascii="Times New Roman" w:hAnsi="Times New Roman" w:cs="Times New Roman"/>
                <w:sz w:val="24"/>
                <w:szCs w:val="24"/>
              </w:rPr>
              <w:t>– законы и иные нормативные правовые акты, регулирующие правовые отношения в процессе профессиональной деятельности</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демонстрация знаний прав и обязанностей работников в сфере профессиональной деятельности, а также нормативных правовых актов, регулирующих правовые отношения в процессе профессиональной деятельности</w:t>
            </w:r>
          </w:p>
          <w:p w:rsidR="00B201E9" w:rsidRPr="00B201E9" w:rsidRDefault="00B201E9" w:rsidP="00B201E9">
            <w:pPr>
              <w:spacing w:after="0"/>
              <w:ind w:firstLine="252"/>
              <w:rPr>
                <w:rFonts w:ascii="Times New Roman" w:hAnsi="Times New Roman" w:cs="Times New Roman"/>
                <w:sz w:val="24"/>
                <w:szCs w:val="24"/>
              </w:rPr>
            </w:pPr>
          </w:p>
          <w:p w:rsidR="00B201E9" w:rsidRPr="00B201E9" w:rsidRDefault="00B201E9" w:rsidP="00B201E9">
            <w:pPr>
              <w:spacing w:after="0"/>
              <w:ind w:firstLine="252"/>
              <w:rPr>
                <w:rFonts w:ascii="Times New Roman" w:hAnsi="Times New Roman" w:cs="Times New Roman"/>
                <w:sz w:val="24"/>
                <w:szCs w:val="24"/>
              </w:rPr>
            </w:pPr>
          </w:p>
          <w:p w:rsidR="00B201E9" w:rsidRPr="00B201E9" w:rsidRDefault="00B201E9" w:rsidP="00B201E9">
            <w:pPr>
              <w:spacing w:after="0"/>
              <w:ind w:firstLine="252"/>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различные виды  устного и письменного  опросов, тестирование</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sz w:val="24"/>
                <w:szCs w:val="24"/>
              </w:rPr>
            </w:pPr>
            <w:r w:rsidRPr="00B201E9">
              <w:rPr>
                <w:rFonts w:ascii="Times New Roman" w:hAnsi="Times New Roman" w:cs="Times New Roman"/>
                <w:b/>
                <w:bCs/>
                <w:sz w:val="24"/>
                <w:szCs w:val="24"/>
              </w:rPr>
              <w:t>Умения:</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r>
      <w:tr w:rsidR="00B201E9" w:rsidRPr="00B201E9" w:rsidTr="00B31E22">
        <w:trPr>
          <w:trHeight w:val="1450"/>
        </w:trPr>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защищать свои права в соответствии с трудовым законодательством.</w:t>
            </w:r>
          </w:p>
        </w:tc>
        <w:tc>
          <w:tcPr>
            <w:tcW w:w="306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умение выбирать аргументы в защиту своих прав в соответствии с трудовым законодательством.</w:t>
            </w: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анализ нормативных документов.</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xml:space="preserve">- различные виды  устного и письменного  опросов, </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оценка  результатов выполнения практических занятий</w:t>
            </w:r>
          </w:p>
        </w:tc>
      </w:tr>
    </w:tbl>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spacing w:after="0"/>
        <w:rPr>
          <w:rFonts w:ascii="Times New Roman" w:hAnsi="Times New Roman" w:cs="Times New Roman"/>
          <w:sz w:val="24"/>
          <w:szCs w:val="24"/>
        </w:rPr>
      </w:pPr>
    </w:p>
    <w:p w:rsidR="00D70413" w:rsidRPr="00B201E9" w:rsidRDefault="00D70413"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lastRenderedPageBreak/>
        <w:t>РАБОЧАЯ ПРОГРАММА ДИСЦИПЛИНЫ ОП.06 ЭКОНОМИКА ОРГАНИЗАЦИИ</w:t>
      </w:r>
    </w:p>
    <w:p w:rsidR="001C0424" w:rsidRDefault="00B201E9" w:rsidP="00B201E9">
      <w:pPr>
        <w:pStyle w:val="af0"/>
        <w:spacing w:line="360" w:lineRule="auto"/>
        <w:jc w:val="center"/>
        <w:rPr>
          <w:b/>
          <w:bCs/>
          <w:color w:val="000000"/>
          <w:sz w:val="28"/>
          <w:szCs w:val="28"/>
        </w:rPr>
      </w:pPr>
      <w:r>
        <w:rPr>
          <w:b/>
          <w:bCs/>
          <w:color w:val="000000"/>
          <w:sz w:val="28"/>
          <w:szCs w:val="28"/>
        </w:rPr>
        <w:t>1  ПАСПОРТ РАБОЧЕЙ ПРОГРАММЫ ДИСЦИПЛИНЫ</w:t>
      </w:r>
    </w:p>
    <w:p w:rsidR="00B201E9" w:rsidRPr="001C0424" w:rsidRDefault="00B201E9" w:rsidP="00B201E9">
      <w:pPr>
        <w:pStyle w:val="af0"/>
        <w:spacing w:line="360" w:lineRule="auto"/>
        <w:jc w:val="center"/>
        <w:rPr>
          <w:b/>
          <w:color w:val="000000"/>
          <w:sz w:val="28"/>
          <w:szCs w:val="28"/>
        </w:rPr>
      </w:pPr>
      <w:r w:rsidRPr="001C0424">
        <w:rPr>
          <w:b/>
          <w:bCs/>
          <w:color w:val="000000"/>
          <w:sz w:val="28"/>
          <w:szCs w:val="28"/>
        </w:rPr>
        <w:t>ОП.06.Экономикаорганизации</w:t>
      </w:r>
    </w:p>
    <w:p w:rsidR="00B201E9" w:rsidRDefault="00B201E9" w:rsidP="00B201E9">
      <w:pPr>
        <w:pStyle w:val="Default"/>
        <w:spacing w:line="360" w:lineRule="auto"/>
        <w:ind w:right="40" w:firstLine="851"/>
        <w:jc w:val="both"/>
        <w:rPr>
          <w:sz w:val="28"/>
          <w:szCs w:val="28"/>
        </w:rPr>
      </w:pPr>
      <w:r>
        <w:rPr>
          <w:b/>
          <w:bCs/>
          <w:sz w:val="28"/>
          <w:szCs w:val="28"/>
        </w:rPr>
        <w:t xml:space="preserve">1.1 Область применения рабочей программы </w:t>
      </w:r>
    </w:p>
    <w:p w:rsidR="00B201E9" w:rsidRPr="00926356" w:rsidRDefault="00B201E9" w:rsidP="001C0424">
      <w:pPr>
        <w:pStyle w:val="ae"/>
        <w:spacing w:before="1" w:after="0"/>
        <w:ind w:left="142" w:right="423" w:firstLine="851"/>
        <w:jc w:val="both"/>
        <w:rPr>
          <w:rFonts w:ascii="Times New Roman" w:hAnsi="Times New Roman"/>
          <w:sz w:val="28"/>
          <w:szCs w:val="28"/>
        </w:rPr>
      </w:pPr>
      <w:r w:rsidRPr="00926356">
        <w:rPr>
          <w:rFonts w:ascii="Times New Roman" w:hAnsi="Times New Roman"/>
          <w:sz w:val="28"/>
          <w:szCs w:val="28"/>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r>
        <w:rPr>
          <w:rFonts w:ascii="Times New Roman" w:hAnsi="Times New Roman"/>
          <w:sz w:val="28"/>
          <w:szCs w:val="28"/>
        </w:rPr>
        <w:t>.</w:t>
      </w:r>
    </w:p>
    <w:p w:rsidR="00B201E9" w:rsidRPr="000501B8" w:rsidRDefault="00B201E9" w:rsidP="000501B8">
      <w:pPr>
        <w:pStyle w:val="ae"/>
        <w:spacing w:before="1"/>
        <w:ind w:left="142" w:right="423" w:firstLine="851"/>
        <w:jc w:val="both"/>
        <w:rPr>
          <w:rFonts w:ascii="Times New Roman" w:hAnsi="Times New Roman"/>
          <w:sz w:val="28"/>
          <w:szCs w:val="28"/>
        </w:rPr>
      </w:pPr>
      <w:r w:rsidRPr="00926356">
        <w:rPr>
          <w:rFonts w:ascii="Times New Roman" w:hAnsi="Times New Roman"/>
          <w:sz w:val="28"/>
          <w:szCs w:val="28"/>
        </w:rPr>
        <w:t xml:space="preserve">Рабочая программа  в соответствии с ФГОС, </w:t>
      </w:r>
      <w:r>
        <w:rPr>
          <w:rFonts w:ascii="Times New Roman" w:hAnsi="Times New Roman"/>
          <w:sz w:val="28"/>
          <w:szCs w:val="28"/>
        </w:rPr>
        <w:t>с</w:t>
      </w:r>
      <w:r w:rsidR="001C0424">
        <w:rPr>
          <w:rFonts w:ascii="Times New Roman" w:hAnsi="Times New Roman"/>
          <w:sz w:val="28"/>
          <w:szCs w:val="28"/>
        </w:rPr>
        <w:t>оставлена по учебному плану 2022</w:t>
      </w:r>
      <w:r w:rsidRPr="00926356">
        <w:rPr>
          <w:rFonts w:ascii="Times New Roman" w:hAnsi="Times New Roman"/>
          <w:sz w:val="28"/>
          <w:szCs w:val="28"/>
        </w:rPr>
        <w:t xml:space="preserve"> года по  специальности  27.02.03 Автоматика и телемеханика на транспорте (железнодорожном транспорте)</w:t>
      </w:r>
    </w:p>
    <w:p w:rsidR="00B201E9" w:rsidRDefault="00B201E9" w:rsidP="00B201E9">
      <w:pPr>
        <w:pStyle w:val="af0"/>
        <w:spacing w:line="360" w:lineRule="auto"/>
        <w:ind w:firstLine="993"/>
        <w:jc w:val="both"/>
        <w:rPr>
          <w:color w:val="000000"/>
          <w:sz w:val="28"/>
          <w:szCs w:val="28"/>
        </w:rPr>
      </w:pPr>
      <w:r>
        <w:rPr>
          <w:b/>
          <w:bCs/>
          <w:color w:val="000000"/>
          <w:sz w:val="28"/>
          <w:szCs w:val="28"/>
        </w:rPr>
        <w:t>1.2 Место дисциплины в структуре образовательной программы</w:t>
      </w:r>
      <w:r>
        <w:rPr>
          <w:color w:val="000000"/>
          <w:sz w:val="28"/>
          <w:szCs w:val="28"/>
        </w:rPr>
        <w:t xml:space="preserve">: </w:t>
      </w:r>
    </w:p>
    <w:p w:rsidR="00B201E9" w:rsidRPr="000501B8" w:rsidRDefault="00B201E9" w:rsidP="000501B8">
      <w:pPr>
        <w:pStyle w:val="af0"/>
        <w:ind w:firstLine="993"/>
        <w:jc w:val="both"/>
        <w:rPr>
          <w:color w:val="000000"/>
          <w:sz w:val="28"/>
          <w:szCs w:val="28"/>
        </w:rPr>
      </w:pPr>
      <w:r>
        <w:rPr>
          <w:color w:val="000000"/>
          <w:sz w:val="28"/>
          <w:szCs w:val="28"/>
        </w:rPr>
        <w:t>Дисциплина ОП. 06. Экономика организации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B201E9" w:rsidRPr="000501B8" w:rsidRDefault="00B201E9" w:rsidP="00B201E9">
      <w:pPr>
        <w:pStyle w:val="2"/>
        <w:keepNext w:val="0"/>
        <w:widowControl w:val="0"/>
        <w:tabs>
          <w:tab w:val="left" w:pos="1652"/>
        </w:tabs>
        <w:autoSpaceDE w:val="0"/>
        <w:autoSpaceDN w:val="0"/>
        <w:spacing w:before="1" w:line="240" w:lineRule="auto"/>
        <w:ind w:right="185"/>
        <w:rPr>
          <w:rFonts w:ascii="Times New Roman" w:hAnsi="Times New Roman"/>
          <w:i/>
          <w:color w:val="auto"/>
        </w:rPr>
      </w:pPr>
      <w:r w:rsidRPr="000501B8">
        <w:rPr>
          <w:rFonts w:ascii="Times New Roman" w:hAnsi="Times New Roman"/>
          <w:i/>
          <w:color w:val="auto"/>
        </w:rPr>
        <w:t>1.3   Цели и задачи дисциплины – требования к результатам  освоения дисциплины:</w:t>
      </w:r>
    </w:p>
    <w:p w:rsidR="00B201E9" w:rsidRPr="00926356" w:rsidRDefault="00B201E9" w:rsidP="00B201E9">
      <w:pPr>
        <w:pStyle w:val="ae"/>
        <w:spacing w:line="316" w:lineRule="exact"/>
        <w:ind w:left="142" w:firstLine="709"/>
        <w:rPr>
          <w:rFonts w:ascii="Times New Roman" w:hAnsi="Times New Roman"/>
        </w:rPr>
      </w:pPr>
      <w:r w:rsidRPr="00926356">
        <w:rPr>
          <w:rFonts w:ascii="Times New Roman" w:hAnsi="Times New Roman"/>
          <w:sz w:val="28"/>
          <w:szCs w:val="28"/>
        </w:rPr>
        <w:t xml:space="preserve">В результате освоения дисциплины обучающийся </w:t>
      </w:r>
      <w:r w:rsidRPr="00CC4CF0">
        <w:rPr>
          <w:rFonts w:ascii="Times New Roman" w:hAnsi="Times New Roman"/>
          <w:b/>
          <w:sz w:val="24"/>
          <w:szCs w:val="24"/>
        </w:rPr>
        <w:t>должен уметь:</w:t>
      </w:r>
    </w:p>
    <w:p w:rsidR="00B201E9" w:rsidRPr="00926356" w:rsidRDefault="00B201E9" w:rsidP="00B201E9">
      <w:pPr>
        <w:pStyle w:val="ae"/>
        <w:spacing w:line="242" w:lineRule="auto"/>
        <w:ind w:left="142" w:right="364" w:firstLine="709"/>
        <w:jc w:val="both"/>
        <w:rPr>
          <w:rFonts w:ascii="Times New Roman" w:hAnsi="Times New Roman"/>
          <w:sz w:val="28"/>
          <w:szCs w:val="28"/>
        </w:rPr>
      </w:pPr>
      <w:r w:rsidRPr="00926356">
        <w:rPr>
          <w:rFonts w:ascii="Times New Roman" w:hAnsi="Times New Roman"/>
          <w:sz w:val="28"/>
          <w:szCs w:val="28"/>
        </w:rPr>
        <w:t>– рассчитывать эффективность  использования  трудовых,  материальных и финансовыхресурсов;</w:t>
      </w:r>
    </w:p>
    <w:p w:rsidR="00B201E9" w:rsidRPr="000501B8" w:rsidRDefault="00B201E9" w:rsidP="007831B6">
      <w:pPr>
        <w:pStyle w:val="aa"/>
        <w:widowControl w:val="0"/>
        <w:numPr>
          <w:ilvl w:val="0"/>
          <w:numId w:val="50"/>
        </w:numPr>
        <w:tabs>
          <w:tab w:val="left" w:pos="1317"/>
          <w:tab w:val="left" w:pos="2679"/>
          <w:tab w:val="left" w:pos="3107"/>
          <w:tab w:val="left" w:pos="4955"/>
          <w:tab w:val="left" w:pos="6830"/>
          <w:tab w:val="left" w:pos="8664"/>
        </w:tabs>
        <w:autoSpaceDE w:val="0"/>
        <w:autoSpaceDN w:val="0"/>
        <w:spacing w:after="0" w:line="240" w:lineRule="auto"/>
        <w:ind w:left="142" w:right="227" w:firstLine="709"/>
        <w:contextualSpacing w:val="0"/>
        <w:jc w:val="both"/>
        <w:rPr>
          <w:rFonts w:ascii="Times New Roman" w:hAnsi="Times New Roman"/>
          <w:sz w:val="28"/>
          <w:szCs w:val="28"/>
        </w:rPr>
      </w:pPr>
      <w:r w:rsidRPr="00926356">
        <w:rPr>
          <w:rFonts w:ascii="Times New Roman" w:hAnsi="Times New Roman"/>
          <w:sz w:val="28"/>
          <w:szCs w:val="28"/>
        </w:rPr>
        <w:t>находить</w:t>
      </w:r>
      <w:r w:rsidRPr="00926356">
        <w:rPr>
          <w:rFonts w:ascii="Times New Roman" w:hAnsi="Times New Roman"/>
          <w:sz w:val="28"/>
          <w:szCs w:val="28"/>
        </w:rPr>
        <w:tab/>
        <w:t>и</w:t>
      </w:r>
      <w:r w:rsidRPr="00926356">
        <w:rPr>
          <w:rFonts w:ascii="Times New Roman" w:hAnsi="Times New Roman"/>
          <w:sz w:val="28"/>
          <w:szCs w:val="28"/>
        </w:rPr>
        <w:tab/>
        <w:t>использовать</w:t>
      </w:r>
      <w:r w:rsidRPr="00926356">
        <w:rPr>
          <w:rFonts w:ascii="Times New Roman" w:hAnsi="Times New Roman"/>
          <w:sz w:val="28"/>
          <w:szCs w:val="28"/>
        </w:rPr>
        <w:tab/>
        <w:t>современную</w:t>
      </w:r>
      <w:r w:rsidRPr="00926356">
        <w:rPr>
          <w:rFonts w:ascii="Times New Roman" w:hAnsi="Times New Roman"/>
          <w:sz w:val="28"/>
          <w:szCs w:val="28"/>
        </w:rPr>
        <w:tab/>
        <w:t>информацию</w:t>
      </w:r>
      <w:r w:rsidRPr="00926356">
        <w:rPr>
          <w:rFonts w:ascii="Times New Roman" w:hAnsi="Times New Roman"/>
          <w:sz w:val="28"/>
          <w:szCs w:val="28"/>
        </w:rPr>
        <w:tab/>
        <w:t>для технико- экономического обоснования деятельности организации.</w:t>
      </w:r>
    </w:p>
    <w:p w:rsidR="00B201E9" w:rsidRPr="00926356" w:rsidRDefault="00B201E9" w:rsidP="00B201E9">
      <w:pPr>
        <w:pStyle w:val="ae"/>
        <w:ind w:left="142" w:firstLine="709"/>
        <w:jc w:val="both"/>
        <w:rPr>
          <w:rFonts w:ascii="Times New Roman" w:hAnsi="Times New Roman"/>
        </w:rPr>
      </w:pPr>
      <w:r w:rsidRPr="00926356">
        <w:rPr>
          <w:rFonts w:ascii="Times New Roman" w:hAnsi="Times New Roman"/>
          <w:sz w:val="28"/>
          <w:szCs w:val="28"/>
        </w:rPr>
        <w:t xml:space="preserve">В результате освоения дисциплины обучающийся </w:t>
      </w:r>
      <w:r w:rsidRPr="00CC4CF0">
        <w:rPr>
          <w:rFonts w:ascii="Times New Roman" w:hAnsi="Times New Roman"/>
          <w:b/>
          <w:sz w:val="24"/>
          <w:szCs w:val="24"/>
        </w:rPr>
        <w:t>должен знать:</w:t>
      </w:r>
    </w:p>
    <w:p w:rsidR="00B201E9" w:rsidRPr="00926356" w:rsidRDefault="00B201E9" w:rsidP="007831B6">
      <w:pPr>
        <w:pStyle w:val="aa"/>
        <w:widowControl w:val="0"/>
        <w:numPr>
          <w:ilvl w:val="0"/>
          <w:numId w:val="50"/>
        </w:numPr>
        <w:tabs>
          <w:tab w:val="left" w:pos="1314"/>
        </w:tabs>
        <w:autoSpaceDE w:val="0"/>
        <w:autoSpaceDN w:val="0"/>
        <w:spacing w:after="0" w:line="319" w:lineRule="exact"/>
        <w:ind w:left="142" w:firstLine="709"/>
        <w:contextualSpacing w:val="0"/>
        <w:jc w:val="both"/>
        <w:rPr>
          <w:rFonts w:ascii="Times New Roman" w:hAnsi="Times New Roman"/>
          <w:sz w:val="28"/>
          <w:szCs w:val="28"/>
        </w:rPr>
      </w:pPr>
      <w:r w:rsidRPr="00926356">
        <w:rPr>
          <w:rFonts w:ascii="Times New Roman" w:hAnsi="Times New Roman"/>
          <w:sz w:val="28"/>
          <w:szCs w:val="28"/>
        </w:rPr>
        <w:t>основыорганизациипроизводственногоитехнологическогопроцесса;</w:t>
      </w:r>
    </w:p>
    <w:p w:rsidR="00B201E9" w:rsidRPr="00926356" w:rsidRDefault="00B201E9" w:rsidP="007831B6">
      <w:pPr>
        <w:pStyle w:val="aa"/>
        <w:widowControl w:val="0"/>
        <w:numPr>
          <w:ilvl w:val="0"/>
          <w:numId w:val="50"/>
        </w:numPr>
        <w:tabs>
          <w:tab w:val="left" w:pos="1317"/>
        </w:tabs>
        <w:autoSpaceDE w:val="0"/>
        <w:autoSpaceDN w:val="0"/>
        <w:spacing w:before="5" w:after="0" w:line="240" w:lineRule="auto"/>
        <w:ind w:left="142" w:right="438" w:firstLine="709"/>
        <w:contextualSpacing w:val="0"/>
        <w:jc w:val="both"/>
        <w:rPr>
          <w:rFonts w:ascii="Times New Roman" w:hAnsi="Times New Roman"/>
          <w:sz w:val="28"/>
          <w:szCs w:val="28"/>
        </w:rPr>
      </w:pPr>
      <w:r w:rsidRPr="00926356">
        <w:rPr>
          <w:rFonts w:ascii="Times New Roman" w:hAnsi="Times New Roman"/>
          <w:sz w:val="28"/>
          <w:szCs w:val="28"/>
        </w:rPr>
        <w:t>материально-технические,  трудовые  и  финансовые  ресурсы   отрасли и организации, показатели ихиспользования;</w:t>
      </w:r>
    </w:p>
    <w:p w:rsidR="00B201E9" w:rsidRPr="00926356" w:rsidRDefault="00B201E9" w:rsidP="007831B6">
      <w:pPr>
        <w:pStyle w:val="aa"/>
        <w:widowControl w:val="0"/>
        <w:numPr>
          <w:ilvl w:val="0"/>
          <w:numId w:val="50"/>
        </w:numPr>
        <w:tabs>
          <w:tab w:val="left" w:pos="1317"/>
        </w:tabs>
        <w:autoSpaceDE w:val="0"/>
        <w:autoSpaceDN w:val="0"/>
        <w:spacing w:after="0" w:line="322" w:lineRule="exact"/>
        <w:ind w:left="142" w:firstLine="709"/>
        <w:contextualSpacing w:val="0"/>
        <w:jc w:val="both"/>
        <w:rPr>
          <w:rFonts w:ascii="Times New Roman" w:hAnsi="Times New Roman"/>
          <w:sz w:val="28"/>
          <w:szCs w:val="28"/>
        </w:rPr>
      </w:pPr>
      <w:r w:rsidRPr="00926356">
        <w:rPr>
          <w:rFonts w:ascii="Times New Roman" w:hAnsi="Times New Roman"/>
          <w:sz w:val="28"/>
          <w:szCs w:val="28"/>
        </w:rPr>
        <w:t>принципыобеспеченияустойчивостиобъектовэкономики;</w:t>
      </w:r>
    </w:p>
    <w:p w:rsidR="00B201E9" w:rsidRPr="00926356" w:rsidRDefault="00B201E9" w:rsidP="007831B6">
      <w:pPr>
        <w:pStyle w:val="aa"/>
        <w:widowControl w:val="0"/>
        <w:numPr>
          <w:ilvl w:val="0"/>
          <w:numId w:val="50"/>
        </w:numPr>
        <w:tabs>
          <w:tab w:val="left" w:pos="1314"/>
        </w:tabs>
        <w:autoSpaceDE w:val="0"/>
        <w:autoSpaceDN w:val="0"/>
        <w:spacing w:after="0" w:line="240" w:lineRule="auto"/>
        <w:ind w:left="142" w:firstLine="709"/>
        <w:contextualSpacing w:val="0"/>
        <w:jc w:val="both"/>
        <w:rPr>
          <w:rFonts w:ascii="Times New Roman" w:hAnsi="Times New Roman"/>
          <w:sz w:val="28"/>
          <w:szCs w:val="28"/>
        </w:rPr>
      </w:pPr>
      <w:r w:rsidRPr="00926356">
        <w:rPr>
          <w:rFonts w:ascii="Times New Roman" w:hAnsi="Times New Roman"/>
          <w:sz w:val="28"/>
          <w:szCs w:val="28"/>
        </w:rPr>
        <w:t>основы макро- имикроэкономики.</w:t>
      </w:r>
    </w:p>
    <w:p w:rsidR="00B201E9" w:rsidRPr="000501B8" w:rsidRDefault="00B201E9" w:rsidP="000501B8">
      <w:pPr>
        <w:pStyle w:val="2"/>
        <w:keepNext w:val="0"/>
        <w:widowControl w:val="0"/>
        <w:tabs>
          <w:tab w:val="left" w:pos="1598"/>
        </w:tabs>
        <w:autoSpaceDE w:val="0"/>
        <w:autoSpaceDN w:val="0"/>
        <w:spacing w:before="0" w:line="319" w:lineRule="exact"/>
        <w:ind w:left="851"/>
        <w:rPr>
          <w:rFonts w:ascii="Times New Roman" w:hAnsi="Times New Roman"/>
          <w:i/>
          <w:color w:val="auto"/>
        </w:rPr>
      </w:pPr>
      <w:r w:rsidRPr="000501B8">
        <w:rPr>
          <w:rFonts w:ascii="Times New Roman" w:hAnsi="Times New Roman"/>
          <w:i/>
          <w:color w:val="auto"/>
        </w:rPr>
        <w:t>1.4 Формируемыекомпетенции:</w:t>
      </w:r>
    </w:p>
    <w:p w:rsidR="00B201E9" w:rsidRPr="00FB0AB7" w:rsidRDefault="00B201E9" w:rsidP="001C0424">
      <w:pPr>
        <w:spacing w:after="0"/>
        <w:ind w:firstLine="708"/>
        <w:rPr>
          <w:rFonts w:ascii="Times New Roman" w:hAnsi="Times New Roman"/>
          <w:sz w:val="28"/>
          <w:szCs w:val="28"/>
        </w:rPr>
      </w:pPr>
      <w:r w:rsidRPr="00FB0AB7">
        <w:rPr>
          <w:rFonts w:ascii="Times New Roman" w:hAnsi="Times New Roman"/>
          <w:sz w:val="28"/>
          <w:szCs w:val="28"/>
        </w:rPr>
        <w:t>Общие компетенции:</w:t>
      </w:r>
    </w:p>
    <w:p w:rsidR="00B201E9" w:rsidRPr="007766D9" w:rsidRDefault="00B201E9" w:rsidP="001C0424">
      <w:pPr>
        <w:pStyle w:val="ae"/>
        <w:spacing w:after="0"/>
        <w:ind w:left="142" w:firstLine="709"/>
        <w:rPr>
          <w:rFonts w:ascii="Times New Roman" w:hAnsi="Times New Roman"/>
          <w:sz w:val="28"/>
          <w:szCs w:val="28"/>
        </w:rPr>
      </w:pPr>
      <w:r w:rsidRPr="007766D9">
        <w:rPr>
          <w:rFonts w:ascii="Times New Roman" w:hAnsi="Times New Roman"/>
          <w:sz w:val="28"/>
          <w:szCs w:val="28"/>
        </w:rPr>
        <w:t xml:space="preserve">ОК 01. Выбирать способы решения задач профессиональной деятельности применительно к различным контекстам </w:t>
      </w:r>
    </w:p>
    <w:p w:rsidR="00B201E9" w:rsidRDefault="00B201E9" w:rsidP="001C0424">
      <w:pPr>
        <w:pStyle w:val="ae"/>
        <w:tabs>
          <w:tab w:val="left" w:pos="426"/>
          <w:tab w:val="left" w:pos="1843"/>
          <w:tab w:val="left" w:pos="3131"/>
          <w:tab w:val="left" w:pos="3656"/>
          <w:tab w:val="left" w:pos="4426"/>
          <w:tab w:val="left" w:pos="6635"/>
          <w:tab w:val="left" w:pos="7120"/>
          <w:tab w:val="left" w:pos="8364"/>
          <w:tab w:val="left" w:pos="9256"/>
        </w:tabs>
        <w:spacing w:after="0"/>
        <w:ind w:firstLine="851"/>
        <w:contextualSpacing/>
        <w:jc w:val="both"/>
        <w:rPr>
          <w:rFonts w:ascii="Times New Roman" w:hAnsi="Times New Roman"/>
          <w:sz w:val="28"/>
          <w:szCs w:val="28"/>
        </w:rPr>
      </w:pPr>
      <w:r w:rsidRPr="007766D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8"/>
          <w:szCs w:val="28"/>
        </w:rPr>
        <w:t>.</w:t>
      </w:r>
    </w:p>
    <w:p w:rsidR="00B201E9" w:rsidRPr="00324E66" w:rsidRDefault="00B201E9" w:rsidP="001C0424">
      <w:pPr>
        <w:pStyle w:val="ae"/>
        <w:tabs>
          <w:tab w:val="left" w:pos="426"/>
          <w:tab w:val="left" w:pos="1843"/>
          <w:tab w:val="left" w:pos="3131"/>
          <w:tab w:val="left" w:pos="3656"/>
          <w:tab w:val="left" w:pos="4426"/>
          <w:tab w:val="left" w:pos="6635"/>
          <w:tab w:val="left" w:pos="7120"/>
          <w:tab w:val="left" w:pos="8364"/>
          <w:tab w:val="left" w:pos="9256"/>
        </w:tabs>
        <w:spacing w:after="0"/>
        <w:ind w:firstLine="851"/>
        <w:contextualSpacing/>
        <w:jc w:val="both"/>
        <w:rPr>
          <w:rFonts w:ascii="Times New Roman" w:hAnsi="Times New Roman"/>
          <w:sz w:val="28"/>
          <w:szCs w:val="28"/>
        </w:rPr>
      </w:pPr>
      <w:r>
        <w:rPr>
          <w:rFonts w:ascii="Times New Roman" w:hAnsi="Times New Roman"/>
          <w:sz w:val="28"/>
          <w:szCs w:val="28"/>
        </w:rPr>
        <w:t xml:space="preserve">ОК 11 </w:t>
      </w:r>
      <w:r w:rsidRPr="00324E66">
        <w:rPr>
          <w:rFonts w:ascii="Times New Roman" w:hAnsi="Times New Roman"/>
          <w:sz w:val="28"/>
          <w:szCs w:val="28"/>
        </w:rPr>
        <w:t xml:space="preserve">Использовать знания по финансовой грамотности, планировать предпринимательскую деятельность в профессиональной сфере. </w:t>
      </w:r>
    </w:p>
    <w:p w:rsidR="00B201E9" w:rsidRPr="00926356" w:rsidRDefault="00B201E9" w:rsidP="001C0424">
      <w:pPr>
        <w:pStyle w:val="ae"/>
        <w:spacing w:after="0"/>
        <w:ind w:left="142" w:right="189" w:firstLine="709"/>
        <w:jc w:val="both"/>
        <w:rPr>
          <w:rFonts w:ascii="Times New Roman" w:hAnsi="Times New Roman"/>
          <w:sz w:val="28"/>
          <w:szCs w:val="28"/>
        </w:rPr>
      </w:pPr>
      <w:r>
        <w:rPr>
          <w:rFonts w:ascii="Times New Roman" w:hAnsi="Times New Roman"/>
          <w:sz w:val="28"/>
          <w:szCs w:val="28"/>
        </w:rPr>
        <w:t>Профессиональные компетенции:</w:t>
      </w:r>
    </w:p>
    <w:tbl>
      <w:tblPr>
        <w:tblW w:w="10314" w:type="dxa"/>
        <w:tblLook w:val="04A0"/>
      </w:tblPr>
      <w:tblGrid>
        <w:gridCol w:w="10314"/>
      </w:tblGrid>
      <w:tr w:rsidR="00B201E9" w:rsidRPr="00926356" w:rsidTr="00B31E22">
        <w:tc>
          <w:tcPr>
            <w:tcW w:w="10314" w:type="dxa"/>
            <w:shd w:val="clear" w:color="auto" w:fill="auto"/>
          </w:tcPr>
          <w:p w:rsidR="00B201E9" w:rsidRDefault="00B201E9" w:rsidP="001C0424">
            <w:pPr>
              <w:pStyle w:val="Default"/>
              <w:ind w:firstLine="709"/>
              <w:jc w:val="both"/>
              <w:rPr>
                <w:sz w:val="28"/>
                <w:szCs w:val="28"/>
              </w:rPr>
            </w:pPr>
            <w:r w:rsidRPr="00324E66">
              <w:rPr>
                <w:sz w:val="28"/>
                <w:szCs w:val="28"/>
              </w:rPr>
              <w:t>ПК 2.5. Определять экономическую эффективность применения устройств автоматики и методов их обслуживания.</w:t>
            </w:r>
          </w:p>
          <w:p w:rsidR="001C0424" w:rsidRDefault="001C0424" w:rsidP="001C0424">
            <w:pPr>
              <w:pStyle w:val="Default"/>
              <w:ind w:firstLine="709"/>
              <w:jc w:val="both"/>
              <w:rPr>
                <w:sz w:val="28"/>
                <w:szCs w:val="28"/>
              </w:rPr>
            </w:pPr>
          </w:p>
          <w:p w:rsidR="000501B8" w:rsidRPr="000501B8" w:rsidRDefault="000501B8" w:rsidP="001C0424">
            <w:pPr>
              <w:pStyle w:val="2"/>
              <w:keepNext w:val="0"/>
              <w:widowControl w:val="0"/>
              <w:tabs>
                <w:tab w:val="left" w:pos="1753"/>
              </w:tabs>
              <w:autoSpaceDE w:val="0"/>
              <w:autoSpaceDN w:val="0"/>
              <w:spacing w:before="59" w:line="240" w:lineRule="auto"/>
              <w:jc w:val="center"/>
              <w:rPr>
                <w:rFonts w:ascii="Times New Roman" w:hAnsi="Times New Roman"/>
                <w:i/>
                <w:color w:val="auto"/>
                <w:sz w:val="24"/>
                <w:szCs w:val="24"/>
              </w:rPr>
            </w:pPr>
            <w:r w:rsidRPr="000501B8">
              <w:rPr>
                <w:rFonts w:ascii="Times New Roman" w:hAnsi="Times New Roman"/>
                <w:i/>
                <w:color w:val="auto"/>
                <w:sz w:val="24"/>
                <w:szCs w:val="24"/>
              </w:rPr>
              <w:t>2 . СТРУКТУРА И СОДЕРЖАНИЕ ДИСЦИПЛИНЫ</w:t>
            </w:r>
          </w:p>
          <w:p w:rsidR="000501B8" w:rsidRDefault="000501B8" w:rsidP="001C0424">
            <w:pPr>
              <w:pStyle w:val="aa"/>
              <w:widowControl w:val="0"/>
              <w:numPr>
                <w:ilvl w:val="1"/>
                <w:numId w:val="51"/>
              </w:numPr>
              <w:tabs>
                <w:tab w:val="left" w:pos="1598"/>
              </w:tabs>
              <w:autoSpaceDE w:val="0"/>
              <w:autoSpaceDN w:val="0"/>
              <w:spacing w:after="0" w:line="240" w:lineRule="auto"/>
              <w:ind w:hanging="492"/>
              <w:contextualSpacing w:val="0"/>
              <w:jc w:val="left"/>
              <w:rPr>
                <w:rFonts w:ascii="Times New Roman" w:hAnsi="Times New Roman"/>
                <w:b/>
                <w:sz w:val="24"/>
                <w:szCs w:val="24"/>
              </w:rPr>
            </w:pPr>
            <w:r w:rsidRPr="007B0616">
              <w:rPr>
                <w:rFonts w:ascii="Times New Roman" w:hAnsi="Times New Roman"/>
                <w:b/>
                <w:sz w:val="24"/>
                <w:szCs w:val="24"/>
              </w:rPr>
              <w:lastRenderedPageBreak/>
              <w:t>Объем учебной дисциплины и виды учебнойработы</w:t>
            </w:r>
          </w:p>
          <w:p w:rsidR="000501B8" w:rsidRPr="000501B8" w:rsidRDefault="000501B8" w:rsidP="001C0424">
            <w:pPr>
              <w:widowControl w:val="0"/>
              <w:tabs>
                <w:tab w:val="left" w:pos="1598"/>
              </w:tabs>
              <w:autoSpaceDE w:val="0"/>
              <w:autoSpaceDN w:val="0"/>
              <w:spacing w:after="0" w:line="240" w:lineRule="auto"/>
              <w:ind w:left="285"/>
              <w:rPr>
                <w:rFonts w:ascii="Times New Roman" w:hAnsi="Times New Roman"/>
                <w:b/>
                <w:sz w:val="24"/>
                <w:szCs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655"/>
              <w:gridCol w:w="1560"/>
            </w:tblGrid>
            <w:tr w:rsidR="000501B8" w:rsidRPr="00654E07" w:rsidTr="00B31E22">
              <w:trPr>
                <w:trHeight w:val="551"/>
              </w:trPr>
              <w:tc>
                <w:tcPr>
                  <w:tcW w:w="7655" w:type="dxa"/>
                  <w:shd w:val="clear" w:color="auto" w:fill="auto"/>
                </w:tcPr>
                <w:p w:rsidR="000501B8" w:rsidRPr="00654E07" w:rsidRDefault="000501B8" w:rsidP="001C0424">
                  <w:pPr>
                    <w:pStyle w:val="TableParagraph"/>
                    <w:spacing w:line="272" w:lineRule="exact"/>
                    <w:ind w:left="2695" w:right="2688"/>
                    <w:jc w:val="center"/>
                    <w:rPr>
                      <w:rFonts w:eastAsia="Calibri"/>
                      <w:b/>
                      <w:sz w:val="24"/>
                      <w:szCs w:val="24"/>
                    </w:rPr>
                  </w:pPr>
                  <w:r w:rsidRPr="00654E07">
                    <w:rPr>
                      <w:rFonts w:eastAsia="Calibri"/>
                      <w:b/>
                      <w:sz w:val="24"/>
                      <w:szCs w:val="24"/>
                    </w:rPr>
                    <w:t>Вид учебной работы</w:t>
                  </w:r>
                </w:p>
              </w:tc>
              <w:tc>
                <w:tcPr>
                  <w:tcW w:w="1557" w:type="dxa"/>
                  <w:shd w:val="clear" w:color="auto" w:fill="auto"/>
                </w:tcPr>
                <w:p w:rsidR="000501B8" w:rsidRPr="00654E07" w:rsidRDefault="000501B8" w:rsidP="001C0424">
                  <w:pPr>
                    <w:pStyle w:val="TableParagraph"/>
                    <w:spacing w:line="272" w:lineRule="exact"/>
                    <w:ind w:left="422"/>
                    <w:rPr>
                      <w:rFonts w:eastAsia="Calibri"/>
                      <w:b/>
                      <w:sz w:val="24"/>
                      <w:szCs w:val="24"/>
                    </w:rPr>
                  </w:pPr>
                  <w:r w:rsidRPr="00654E07">
                    <w:rPr>
                      <w:rFonts w:eastAsia="Calibri"/>
                      <w:b/>
                      <w:sz w:val="24"/>
                      <w:szCs w:val="24"/>
                    </w:rPr>
                    <w:t>Объем</w:t>
                  </w:r>
                </w:p>
                <w:p w:rsidR="000501B8" w:rsidRPr="00654E07" w:rsidRDefault="000501B8" w:rsidP="001C0424">
                  <w:pPr>
                    <w:pStyle w:val="TableParagraph"/>
                    <w:spacing w:line="259" w:lineRule="exact"/>
                    <w:ind w:left="472"/>
                    <w:rPr>
                      <w:rFonts w:eastAsia="Calibri"/>
                      <w:b/>
                      <w:sz w:val="24"/>
                      <w:szCs w:val="24"/>
                    </w:rPr>
                  </w:pPr>
                  <w:r w:rsidRPr="00654E07">
                    <w:rPr>
                      <w:rFonts w:eastAsia="Calibri"/>
                      <w:b/>
                      <w:sz w:val="24"/>
                      <w:szCs w:val="24"/>
                    </w:rPr>
                    <w:t>часов</w:t>
                  </w:r>
                </w:p>
              </w:tc>
            </w:tr>
            <w:tr w:rsidR="000501B8" w:rsidRPr="00654E07" w:rsidTr="00B31E22">
              <w:trPr>
                <w:trHeight w:val="551"/>
              </w:trPr>
              <w:tc>
                <w:tcPr>
                  <w:tcW w:w="7655" w:type="dxa"/>
                  <w:shd w:val="clear" w:color="auto" w:fill="auto"/>
                </w:tcPr>
                <w:p w:rsidR="000501B8" w:rsidRPr="00654E07" w:rsidRDefault="000501B8" w:rsidP="001C0424">
                  <w:pPr>
                    <w:pStyle w:val="TableParagraph"/>
                    <w:spacing w:before="2" w:line="276" w:lineRule="exact"/>
                    <w:ind w:left="105" w:right="2945"/>
                    <w:rPr>
                      <w:rFonts w:eastAsia="Calibri"/>
                      <w:b/>
                      <w:sz w:val="24"/>
                      <w:szCs w:val="24"/>
                    </w:rPr>
                  </w:pPr>
                  <w:r w:rsidRPr="00654E07">
                    <w:rPr>
                      <w:rFonts w:eastAsia="Calibri"/>
                      <w:b/>
                      <w:sz w:val="24"/>
                      <w:szCs w:val="24"/>
                    </w:rPr>
                    <w:t>Максимальная учебная нагрузка (всего)</w:t>
                  </w:r>
                  <w:r>
                    <w:rPr>
                      <w:rFonts w:eastAsia="Calibri"/>
                      <w:b/>
                      <w:sz w:val="24"/>
                      <w:szCs w:val="24"/>
                    </w:rPr>
                    <w:t>, в том числе по вариативу</w:t>
                  </w:r>
                </w:p>
              </w:tc>
              <w:tc>
                <w:tcPr>
                  <w:tcW w:w="1557" w:type="dxa"/>
                  <w:shd w:val="clear" w:color="auto" w:fill="auto"/>
                </w:tcPr>
                <w:p w:rsidR="000501B8" w:rsidRPr="00654E07" w:rsidRDefault="000501B8" w:rsidP="001C0424">
                  <w:pPr>
                    <w:pStyle w:val="TableParagraph"/>
                    <w:spacing w:line="275" w:lineRule="exact"/>
                    <w:ind w:left="103" w:right="86"/>
                    <w:jc w:val="center"/>
                    <w:rPr>
                      <w:rFonts w:eastAsia="Calibri"/>
                      <w:b/>
                      <w:sz w:val="24"/>
                      <w:szCs w:val="24"/>
                    </w:rPr>
                  </w:pPr>
                  <w:r>
                    <w:rPr>
                      <w:rFonts w:eastAsia="Calibri"/>
                      <w:b/>
                      <w:sz w:val="24"/>
                      <w:szCs w:val="24"/>
                    </w:rPr>
                    <w:t>79</w:t>
                  </w:r>
                </w:p>
                <w:p w:rsidR="000501B8" w:rsidRPr="00654E07" w:rsidRDefault="000501B8" w:rsidP="001C0424">
                  <w:pPr>
                    <w:pStyle w:val="TableParagraph"/>
                    <w:spacing w:line="257" w:lineRule="exact"/>
                    <w:ind w:left="103" w:right="86"/>
                    <w:jc w:val="center"/>
                    <w:rPr>
                      <w:rFonts w:eastAsia="Calibri"/>
                      <w:b/>
                      <w:sz w:val="24"/>
                      <w:szCs w:val="24"/>
                    </w:rPr>
                  </w:pPr>
                  <w:r>
                    <w:rPr>
                      <w:rFonts w:eastAsia="Calibri"/>
                      <w:b/>
                      <w:sz w:val="24"/>
                      <w:szCs w:val="24"/>
                    </w:rPr>
                    <w:t>32</w:t>
                  </w:r>
                </w:p>
              </w:tc>
            </w:tr>
            <w:tr w:rsidR="000501B8" w:rsidRPr="00654E07" w:rsidTr="00B31E22">
              <w:trPr>
                <w:trHeight w:val="550"/>
              </w:trPr>
              <w:tc>
                <w:tcPr>
                  <w:tcW w:w="7655" w:type="dxa"/>
                  <w:shd w:val="clear" w:color="auto" w:fill="auto"/>
                </w:tcPr>
                <w:p w:rsidR="000501B8" w:rsidRPr="00654E07" w:rsidRDefault="000501B8" w:rsidP="001C0424">
                  <w:pPr>
                    <w:pStyle w:val="TableParagraph"/>
                    <w:spacing w:line="272" w:lineRule="exact"/>
                    <w:ind w:left="105"/>
                    <w:rPr>
                      <w:rFonts w:eastAsia="Calibri"/>
                      <w:b/>
                      <w:sz w:val="24"/>
                      <w:szCs w:val="24"/>
                    </w:rPr>
                  </w:pPr>
                  <w:r w:rsidRPr="00654E07">
                    <w:rPr>
                      <w:rFonts w:eastAsia="Calibri"/>
                      <w:b/>
                      <w:sz w:val="24"/>
                      <w:szCs w:val="24"/>
                    </w:rPr>
                    <w:t>Обязательная аудиторная учебная нагрузка (всего),</w:t>
                  </w:r>
                </w:p>
                <w:p w:rsidR="000501B8" w:rsidRPr="00654E07" w:rsidRDefault="000501B8" w:rsidP="001C0424">
                  <w:pPr>
                    <w:pStyle w:val="TableParagraph"/>
                    <w:spacing w:line="259" w:lineRule="exact"/>
                    <w:ind w:left="105"/>
                    <w:rPr>
                      <w:rFonts w:eastAsia="Calibri"/>
                      <w:b/>
                      <w:sz w:val="24"/>
                      <w:szCs w:val="24"/>
                    </w:rPr>
                  </w:pPr>
                </w:p>
              </w:tc>
              <w:tc>
                <w:tcPr>
                  <w:tcW w:w="1557" w:type="dxa"/>
                  <w:shd w:val="clear" w:color="auto" w:fill="auto"/>
                </w:tcPr>
                <w:p w:rsidR="000501B8" w:rsidRPr="00654E07" w:rsidRDefault="000501B8" w:rsidP="001C0424">
                  <w:pPr>
                    <w:pStyle w:val="TableParagraph"/>
                    <w:spacing w:line="272" w:lineRule="exact"/>
                    <w:ind w:left="103" w:right="86"/>
                    <w:jc w:val="center"/>
                    <w:rPr>
                      <w:rFonts w:eastAsia="Calibri"/>
                      <w:b/>
                      <w:sz w:val="24"/>
                      <w:szCs w:val="24"/>
                    </w:rPr>
                  </w:pPr>
                  <w:r>
                    <w:rPr>
                      <w:rFonts w:eastAsia="Calibri"/>
                      <w:b/>
                      <w:sz w:val="24"/>
                      <w:szCs w:val="24"/>
                    </w:rPr>
                    <w:t>65</w:t>
                  </w:r>
                </w:p>
                <w:p w:rsidR="000501B8" w:rsidRPr="00654E07" w:rsidRDefault="000501B8" w:rsidP="001C0424">
                  <w:pPr>
                    <w:pStyle w:val="TableParagraph"/>
                    <w:spacing w:line="259" w:lineRule="exact"/>
                    <w:ind w:left="103" w:right="86"/>
                    <w:jc w:val="center"/>
                    <w:rPr>
                      <w:rFonts w:eastAsia="Calibri"/>
                      <w:b/>
                      <w:sz w:val="24"/>
                      <w:szCs w:val="24"/>
                    </w:rPr>
                  </w:pPr>
                </w:p>
              </w:tc>
            </w:tr>
            <w:tr w:rsidR="000501B8" w:rsidRPr="00654E07" w:rsidTr="00B31E22">
              <w:trPr>
                <w:trHeight w:val="275"/>
              </w:trPr>
              <w:tc>
                <w:tcPr>
                  <w:tcW w:w="7655" w:type="dxa"/>
                  <w:shd w:val="clear" w:color="auto" w:fill="auto"/>
                </w:tcPr>
                <w:p w:rsidR="000501B8" w:rsidRPr="00654E07" w:rsidRDefault="000501B8" w:rsidP="001C0424">
                  <w:pPr>
                    <w:pStyle w:val="TableParagraph"/>
                    <w:spacing w:line="255" w:lineRule="exact"/>
                    <w:ind w:left="105"/>
                    <w:rPr>
                      <w:rFonts w:eastAsia="Calibri"/>
                      <w:sz w:val="24"/>
                      <w:szCs w:val="24"/>
                    </w:rPr>
                  </w:pPr>
                  <w:r w:rsidRPr="00654E07">
                    <w:rPr>
                      <w:rFonts w:eastAsia="Calibri"/>
                      <w:sz w:val="24"/>
                      <w:szCs w:val="24"/>
                    </w:rPr>
                    <w:t>в том числе:</w:t>
                  </w:r>
                </w:p>
              </w:tc>
              <w:tc>
                <w:tcPr>
                  <w:tcW w:w="1557" w:type="dxa"/>
                  <w:shd w:val="clear" w:color="auto" w:fill="auto"/>
                </w:tcPr>
                <w:p w:rsidR="000501B8" w:rsidRPr="00654E07" w:rsidRDefault="000501B8" w:rsidP="001C0424">
                  <w:pPr>
                    <w:pStyle w:val="TableParagraph"/>
                    <w:rPr>
                      <w:rFonts w:eastAsia="Calibri"/>
                      <w:sz w:val="24"/>
                      <w:szCs w:val="24"/>
                    </w:rPr>
                  </w:pPr>
                </w:p>
              </w:tc>
            </w:tr>
            <w:tr w:rsidR="000501B8" w:rsidRPr="00654E07" w:rsidTr="00B31E22">
              <w:trPr>
                <w:trHeight w:val="419"/>
              </w:trPr>
              <w:tc>
                <w:tcPr>
                  <w:tcW w:w="7655" w:type="dxa"/>
                  <w:shd w:val="clear" w:color="auto" w:fill="auto"/>
                </w:tcPr>
                <w:p w:rsidR="000501B8" w:rsidRPr="00654E07" w:rsidRDefault="000501B8" w:rsidP="001C0424">
                  <w:pPr>
                    <w:pStyle w:val="TableParagraph"/>
                    <w:spacing w:line="268" w:lineRule="exact"/>
                    <w:ind w:left="285"/>
                    <w:rPr>
                      <w:rFonts w:eastAsia="Calibri"/>
                      <w:sz w:val="24"/>
                      <w:szCs w:val="24"/>
                    </w:rPr>
                  </w:pPr>
                  <w:r w:rsidRPr="00654E07">
                    <w:rPr>
                      <w:rFonts w:eastAsia="Calibri"/>
                      <w:sz w:val="24"/>
                      <w:szCs w:val="24"/>
                    </w:rPr>
                    <w:t>практические занятия</w:t>
                  </w:r>
                </w:p>
              </w:tc>
              <w:tc>
                <w:tcPr>
                  <w:tcW w:w="1557" w:type="dxa"/>
                  <w:shd w:val="clear" w:color="auto" w:fill="auto"/>
                </w:tcPr>
                <w:p w:rsidR="000501B8" w:rsidRPr="00654E07" w:rsidRDefault="000501B8" w:rsidP="001C0424">
                  <w:pPr>
                    <w:pStyle w:val="TableParagraph"/>
                    <w:spacing w:line="268" w:lineRule="exact"/>
                    <w:ind w:left="103" w:right="86"/>
                    <w:jc w:val="center"/>
                    <w:rPr>
                      <w:rFonts w:eastAsia="Calibri"/>
                      <w:sz w:val="24"/>
                      <w:szCs w:val="24"/>
                    </w:rPr>
                  </w:pPr>
                  <w:r>
                    <w:rPr>
                      <w:rFonts w:eastAsia="Calibri"/>
                      <w:sz w:val="24"/>
                      <w:szCs w:val="24"/>
                    </w:rPr>
                    <w:t>12</w:t>
                  </w:r>
                </w:p>
              </w:tc>
            </w:tr>
            <w:tr w:rsidR="000501B8" w:rsidRPr="00654E07" w:rsidTr="00B31E22">
              <w:trPr>
                <w:trHeight w:val="304"/>
              </w:trPr>
              <w:tc>
                <w:tcPr>
                  <w:tcW w:w="7655" w:type="dxa"/>
                  <w:shd w:val="clear" w:color="auto" w:fill="auto"/>
                </w:tcPr>
                <w:p w:rsidR="000501B8" w:rsidRPr="008307C6" w:rsidRDefault="000501B8" w:rsidP="001C0424">
                  <w:pPr>
                    <w:pStyle w:val="af0"/>
                    <w:jc w:val="both"/>
                    <w:rPr>
                      <w:color w:val="000000"/>
                    </w:rPr>
                  </w:pPr>
                  <w:r w:rsidRPr="008307C6">
                    <w:rPr>
                      <w:color w:val="000000"/>
                    </w:rPr>
                    <w:t>активные, интерактивные формы занятий</w:t>
                  </w:r>
                </w:p>
              </w:tc>
              <w:tc>
                <w:tcPr>
                  <w:tcW w:w="1557" w:type="dxa"/>
                  <w:shd w:val="clear" w:color="auto" w:fill="auto"/>
                </w:tcPr>
                <w:p w:rsidR="000501B8" w:rsidRPr="008307C6" w:rsidRDefault="000501B8" w:rsidP="001C0424">
                  <w:pPr>
                    <w:pStyle w:val="af0"/>
                    <w:jc w:val="center"/>
                    <w:rPr>
                      <w:color w:val="000000"/>
                    </w:rPr>
                  </w:pPr>
                  <w:r>
                    <w:rPr>
                      <w:color w:val="000000"/>
                    </w:rPr>
                    <w:t>12</w:t>
                  </w:r>
                </w:p>
              </w:tc>
            </w:tr>
            <w:tr w:rsidR="000501B8" w:rsidRPr="00654E07" w:rsidTr="00B31E22">
              <w:trPr>
                <w:trHeight w:val="551"/>
              </w:trPr>
              <w:tc>
                <w:tcPr>
                  <w:tcW w:w="7655" w:type="dxa"/>
                  <w:tcBorders>
                    <w:right w:val="single" w:sz="4" w:space="0" w:color="auto"/>
                  </w:tcBorders>
                  <w:shd w:val="clear" w:color="auto" w:fill="auto"/>
                </w:tcPr>
                <w:p w:rsidR="000501B8" w:rsidRPr="00932260" w:rsidRDefault="000501B8" w:rsidP="001C0424">
                  <w:pPr>
                    <w:pStyle w:val="TableParagraph"/>
                    <w:spacing w:line="272" w:lineRule="exact"/>
                    <w:ind w:left="105"/>
                    <w:rPr>
                      <w:rFonts w:eastAsia="Calibri"/>
                      <w:sz w:val="24"/>
                      <w:szCs w:val="24"/>
                    </w:rPr>
                  </w:pPr>
                  <w:r w:rsidRPr="00932260">
                    <w:rPr>
                      <w:rFonts w:eastAsia="Calibri"/>
                      <w:sz w:val="24"/>
                      <w:szCs w:val="24"/>
                    </w:rPr>
                    <w:t>Самостоятельная работа обучающегося (всего)</w:t>
                  </w:r>
                </w:p>
                <w:p w:rsidR="000501B8" w:rsidRPr="00932260" w:rsidRDefault="000501B8" w:rsidP="001C0424">
                  <w:pPr>
                    <w:pStyle w:val="TableParagraph"/>
                    <w:spacing w:line="259" w:lineRule="exact"/>
                    <w:rPr>
                      <w:rFonts w:eastAsia="Calibri"/>
                      <w:sz w:val="24"/>
                      <w:szCs w:val="24"/>
                    </w:rPr>
                  </w:pPr>
                </w:p>
              </w:tc>
              <w:tc>
                <w:tcPr>
                  <w:tcW w:w="1557" w:type="dxa"/>
                  <w:tcBorders>
                    <w:left w:val="single" w:sz="4" w:space="0" w:color="auto"/>
                  </w:tcBorders>
                  <w:shd w:val="clear" w:color="auto" w:fill="auto"/>
                </w:tcPr>
                <w:p w:rsidR="000501B8" w:rsidRPr="00932260" w:rsidRDefault="000501B8" w:rsidP="001C0424">
                  <w:pPr>
                    <w:pStyle w:val="TableParagraph"/>
                    <w:spacing w:line="272" w:lineRule="exact"/>
                    <w:ind w:left="103" w:right="86"/>
                    <w:jc w:val="center"/>
                    <w:rPr>
                      <w:rFonts w:eastAsia="Calibri"/>
                      <w:sz w:val="24"/>
                      <w:szCs w:val="24"/>
                    </w:rPr>
                  </w:pPr>
                  <w:r w:rsidRPr="00932260">
                    <w:rPr>
                      <w:rFonts w:eastAsia="Calibri"/>
                      <w:sz w:val="24"/>
                      <w:szCs w:val="24"/>
                    </w:rPr>
                    <w:t>4</w:t>
                  </w:r>
                </w:p>
                <w:p w:rsidR="000501B8" w:rsidRPr="00932260" w:rsidRDefault="000501B8" w:rsidP="001C0424">
                  <w:pPr>
                    <w:pStyle w:val="TableParagraph"/>
                    <w:spacing w:line="259" w:lineRule="exact"/>
                    <w:ind w:left="17"/>
                    <w:jc w:val="center"/>
                    <w:rPr>
                      <w:rFonts w:eastAsia="Calibri"/>
                      <w:sz w:val="24"/>
                      <w:szCs w:val="24"/>
                    </w:rPr>
                  </w:pPr>
                </w:p>
              </w:tc>
            </w:tr>
            <w:tr w:rsidR="000501B8" w:rsidRPr="00654E07" w:rsidTr="00B31E22">
              <w:trPr>
                <w:trHeight w:val="551"/>
              </w:trPr>
              <w:tc>
                <w:tcPr>
                  <w:tcW w:w="7655" w:type="dxa"/>
                  <w:tcBorders>
                    <w:right w:val="single" w:sz="4" w:space="0" w:color="auto"/>
                  </w:tcBorders>
                  <w:shd w:val="clear" w:color="auto" w:fill="auto"/>
                </w:tcPr>
                <w:p w:rsidR="000501B8" w:rsidRPr="00CC4CF0" w:rsidRDefault="000501B8" w:rsidP="001C0424">
                  <w:pPr>
                    <w:pStyle w:val="TableParagraph"/>
                    <w:spacing w:line="272" w:lineRule="exact"/>
                    <w:ind w:left="105"/>
                    <w:rPr>
                      <w:rFonts w:eastAsia="Calibri"/>
                      <w:i/>
                      <w:sz w:val="24"/>
                      <w:szCs w:val="24"/>
                    </w:rPr>
                  </w:pPr>
                  <w:r w:rsidRPr="00CC4CF0">
                    <w:rPr>
                      <w:rFonts w:eastAsia="Calibri"/>
                      <w:i/>
                      <w:sz w:val="24"/>
                      <w:szCs w:val="24"/>
                    </w:rPr>
                    <w:t xml:space="preserve">Консультация </w:t>
                  </w:r>
                </w:p>
              </w:tc>
              <w:tc>
                <w:tcPr>
                  <w:tcW w:w="1557" w:type="dxa"/>
                  <w:tcBorders>
                    <w:left w:val="single" w:sz="4" w:space="0" w:color="auto"/>
                  </w:tcBorders>
                  <w:shd w:val="clear" w:color="auto" w:fill="auto"/>
                </w:tcPr>
                <w:p w:rsidR="000501B8" w:rsidRPr="00CC4CF0" w:rsidRDefault="000501B8" w:rsidP="001C0424">
                  <w:pPr>
                    <w:pStyle w:val="TableParagraph"/>
                    <w:spacing w:line="272" w:lineRule="exact"/>
                    <w:ind w:left="103" w:right="86"/>
                    <w:jc w:val="center"/>
                    <w:rPr>
                      <w:rFonts w:eastAsia="Calibri"/>
                      <w:i/>
                      <w:sz w:val="24"/>
                      <w:szCs w:val="24"/>
                    </w:rPr>
                  </w:pPr>
                  <w:r w:rsidRPr="00CC4CF0">
                    <w:rPr>
                      <w:rFonts w:eastAsia="Calibri"/>
                      <w:i/>
                      <w:sz w:val="24"/>
                      <w:szCs w:val="24"/>
                    </w:rPr>
                    <w:t>2</w:t>
                  </w:r>
                </w:p>
              </w:tc>
            </w:tr>
            <w:tr w:rsidR="000501B8" w:rsidRPr="00654E07" w:rsidTr="00B31E22">
              <w:trPr>
                <w:trHeight w:val="277"/>
              </w:trPr>
              <w:tc>
                <w:tcPr>
                  <w:tcW w:w="7652" w:type="dxa"/>
                  <w:tcBorders>
                    <w:right w:val="single" w:sz="4" w:space="0" w:color="auto"/>
                  </w:tcBorders>
                  <w:shd w:val="clear" w:color="auto" w:fill="auto"/>
                </w:tcPr>
                <w:p w:rsidR="000501B8" w:rsidRPr="00932260" w:rsidRDefault="000501B8" w:rsidP="001C0424">
                  <w:pPr>
                    <w:pStyle w:val="TableParagraph"/>
                    <w:spacing w:line="258" w:lineRule="exact"/>
                    <w:ind w:left="105"/>
                    <w:rPr>
                      <w:rFonts w:eastAsia="Calibri"/>
                      <w:b/>
                      <w:i/>
                      <w:sz w:val="24"/>
                      <w:szCs w:val="24"/>
                    </w:rPr>
                  </w:pPr>
                  <w:r w:rsidRPr="00932260">
                    <w:rPr>
                      <w:rFonts w:eastAsia="Calibri"/>
                      <w:b/>
                      <w:i/>
                      <w:sz w:val="24"/>
                      <w:szCs w:val="24"/>
                    </w:rPr>
                    <w:t xml:space="preserve">Промежуточная аттестация в форме  экзамена  </w:t>
                  </w:r>
                </w:p>
              </w:tc>
              <w:tc>
                <w:tcPr>
                  <w:tcW w:w="1560" w:type="dxa"/>
                  <w:tcBorders>
                    <w:left w:val="single" w:sz="4" w:space="0" w:color="auto"/>
                  </w:tcBorders>
                  <w:shd w:val="clear" w:color="auto" w:fill="auto"/>
                </w:tcPr>
                <w:p w:rsidR="000501B8" w:rsidRPr="00932260" w:rsidRDefault="000501B8" w:rsidP="001C0424">
                  <w:pPr>
                    <w:pStyle w:val="TableParagraph"/>
                    <w:spacing w:line="258" w:lineRule="exact"/>
                    <w:jc w:val="center"/>
                    <w:rPr>
                      <w:rFonts w:eastAsia="Calibri"/>
                      <w:b/>
                      <w:i/>
                      <w:sz w:val="24"/>
                      <w:szCs w:val="24"/>
                    </w:rPr>
                  </w:pPr>
                  <w:r w:rsidRPr="00932260">
                    <w:rPr>
                      <w:rFonts w:eastAsia="Calibri"/>
                      <w:b/>
                      <w:i/>
                      <w:sz w:val="24"/>
                      <w:szCs w:val="24"/>
                    </w:rPr>
                    <w:t>8</w:t>
                  </w:r>
                </w:p>
              </w:tc>
            </w:tr>
          </w:tbl>
          <w:p w:rsidR="000501B8" w:rsidRPr="00324E66" w:rsidRDefault="000501B8" w:rsidP="001C0424">
            <w:pPr>
              <w:pStyle w:val="Default"/>
              <w:spacing w:line="360" w:lineRule="auto"/>
              <w:ind w:firstLine="709"/>
              <w:jc w:val="both"/>
              <w:rPr>
                <w:sz w:val="28"/>
                <w:szCs w:val="28"/>
              </w:rPr>
            </w:pPr>
          </w:p>
        </w:tc>
      </w:tr>
    </w:tbl>
    <w:p w:rsidR="00B201E9" w:rsidRPr="00B201E9" w:rsidRDefault="00B201E9" w:rsidP="00B201E9">
      <w:pPr>
        <w:tabs>
          <w:tab w:val="left" w:pos="3099"/>
        </w:tabs>
        <w:spacing w:after="0"/>
        <w:rPr>
          <w:rFonts w:ascii="Times New Roman" w:hAnsi="Times New Roman" w:cs="Times New Roman"/>
          <w:b/>
          <w:sz w:val="24"/>
          <w:szCs w:val="24"/>
        </w:rPr>
      </w:pPr>
    </w:p>
    <w:p w:rsidR="000501B8" w:rsidRDefault="000501B8" w:rsidP="00B201E9">
      <w:pPr>
        <w:tabs>
          <w:tab w:val="left" w:pos="3099"/>
        </w:tabs>
        <w:spacing w:after="0"/>
        <w:jc w:val="both"/>
        <w:rPr>
          <w:rFonts w:ascii="Times New Roman" w:hAnsi="Times New Roman" w:cs="Times New Roman"/>
          <w:sz w:val="24"/>
          <w:szCs w:val="24"/>
        </w:rPr>
        <w:sectPr w:rsidR="000501B8" w:rsidSect="00B201E9">
          <w:pgSz w:w="11907" w:h="16840" w:code="9"/>
          <w:pgMar w:top="680" w:right="851" w:bottom="851" w:left="1418" w:header="709" w:footer="709" w:gutter="0"/>
          <w:cols w:space="708"/>
          <w:docGrid w:linePitch="360"/>
        </w:sectPr>
      </w:pPr>
    </w:p>
    <w:p w:rsidR="000501B8" w:rsidRDefault="000501B8" w:rsidP="000501B8">
      <w:pPr>
        <w:spacing w:after="120"/>
        <w:ind w:left="-284" w:right="-737"/>
        <w:jc w:val="center"/>
        <w:rPr>
          <w:rFonts w:ascii="Times New Roman" w:hAnsi="Times New Roman"/>
          <w:b/>
          <w:sz w:val="28"/>
          <w:szCs w:val="28"/>
        </w:rPr>
      </w:pPr>
      <w:r>
        <w:rPr>
          <w:rFonts w:ascii="Times New Roman" w:hAnsi="Times New Roman"/>
          <w:b/>
          <w:sz w:val="28"/>
          <w:szCs w:val="28"/>
        </w:rPr>
        <w:lastRenderedPageBreak/>
        <w:t>2.2. Тематический план и содержание дисциплины  ОП. 06  Экономика организации</w:t>
      </w:r>
    </w:p>
    <w:tbl>
      <w:tblPr>
        <w:tblW w:w="16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3"/>
        <w:gridCol w:w="7830"/>
        <w:gridCol w:w="968"/>
        <w:gridCol w:w="1637"/>
        <w:gridCol w:w="1494"/>
      </w:tblGrid>
      <w:tr w:rsidR="000501B8" w:rsidRPr="00C74064" w:rsidTr="00B31E22">
        <w:trPr>
          <w:trHeight w:val="677"/>
          <w:tblHeader/>
          <w:jc w:val="center"/>
        </w:trPr>
        <w:tc>
          <w:tcPr>
            <w:tcW w:w="4133" w:type="dxa"/>
            <w:vMerge w:val="restart"/>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Наименование</w:t>
            </w:r>
          </w:p>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разделов и тем</w:t>
            </w:r>
          </w:p>
        </w:tc>
        <w:tc>
          <w:tcPr>
            <w:tcW w:w="7830" w:type="dxa"/>
            <w:vMerge w:val="restart"/>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Содержание учебного материала, практические занятия,  самостоятельная работа обучающихся*</w:t>
            </w:r>
          </w:p>
        </w:tc>
        <w:tc>
          <w:tcPr>
            <w:tcW w:w="2605" w:type="dxa"/>
            <w:gridSpan w:val="2"/>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r w:rsidRPr="00C74064">
              <w:rPr>
                <w:rFonts w:ascii="Times New Roman" w:hAnsi="Times New Roman"/>
                <w:b/>
                <w:sz w:val="20"/>
                <w:szCs w:val="20"/>
              </w:rPr>
              <w:t>Объем часов</w:t>
            </w:r>
          </w:p>
        </w:tc>
        <w:tc>
          <w:tcPr>
            <w:tcW w:w="1494" w:type="dxa"/>
            <w:vMerge w:val="restart"/>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r w:rsidRPr="00375723">
              <w:rPr>
                <w:rFonts w:ascii="Times New Roman" w:hAnsi="Times New Roman"/>
                <w:b/>
                <w:sz w:val="20"/>
                <w:szCs w:val="20"/>
              </w:rPr>
              <w:t>Уровень освоения, формируемые компетенции</w:t>
            </w:r>
          </w:p>
        </w:tc>
      </w:tr>
      <w:tr w:rsidR="000501B8" w:rsidRPr="00C74064" w:rsidTr="00B31E22">
        <w:trPr>
          <w:trHeight w:val="677"/>
          <w:tblHeader/>
          <w:jc w:val="center"/>
        </w:trPr>
        <w:tc>
          <w:tcPr>
            <w:tcW w:w="4133" w:type="dxa"/>
            <w:vMerge/>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p>
        </w:tc>
        <w:tc>
          <w:tcPr>
            <w:tcW w:w="7830" w:type="dxa"/>
            <w:vMerge/>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p>
        </w:tc>
        <w:tc>
          <w:tcPr>
            <w:tcW w:w="968" w:type="dxa"/>
            <w:shd w:val="clear" w:color="auto" w:fill="auto"/>
            <w:vAlign w:val="center"/>
          </w:tcPr>
          <w:p w:rsidR="000501B8" w:rsidRPr="00C74064" w:rsidRDefault="000501B8" w:rsidP="00B31E22">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637" w:type="dxa"/>
          </w:tcPr>
          <w:p w:rsidR="000501B8" w:rsidRPr="00375723" w:rsidRDefault="000501B8" w:rsidP="00B31E22">
            <w:pPr>
              <w:spacing w:after="0" w:line="240" w:lineRule="auto"/>
              <w:ind w:right="-5"/>
              <w:jc w:val="center"/>
              <w:rPr>
                <w:rFonts w:ascii="Times New Roman" w:hAnsi="Times New Roman"/>
                <w:b/>
                <w:sz w:val="20"/>
                <w:szCs w:val="20"/>
              </w:rPr>
            </w:pPr>
            <w:r>
              <w:rPr>
                <w:rFonts w:ascii="Times New Roman" w:hAnsi="Times New Roman"/>
                <w:b/>
                <w:sz w:val="20"/>
                <w:szCs w:val="20"/>
              </w:rPr>
              <w:t>В т.ч активные и интерактивные формы занятий</w:t>
            </w:r>
          </w:p>
        </w:tc>
        <w:tc>
          <w:tcPr>
            <w:tcW w:w="1494" w:type="dxa"/>
            <w:vMerge/>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p>
        </w:tc>
      </w:tr>
      <w:tr w:rsidR="000501B8" w:rsidRPr="00C74064" w:rsidTr="00B31E22">
        <w:trPr>
          <w:jc w:val="center"/>
        </w:trPr>
        <w:tc>
          <w:tcPr>
            <w:tcW w:w="4133" w:type="dxa"/>
            <w:shd w:val="clear" w:color="auto" w:fill="auto"/>
          </w:tcPr>
          <w:p w:rsidR="000501B8" w:rsidRPr="002603AB" w:rsidRDefault="000501B8" w:rsidP="00B31E22">
            <w:pPr>
              <w:spacing w:after="0" w:line="240" w:lineRule="auto"/>
              <w:ind w:right="2"/>
              <w:jc w:val="center"/>
              <w:rPr>
                <w:rFonts w:ascii="Times New Roman" w:hAnsi="Times New Roman"/>
                <w:b/>
                <w:bCs/>
                <w:iCs/>
                <w:sz w:val="20"/>
                <w:szCs w:val="20"/>
              </w:rPr>
            </w:pPr>
            <w:r>
              <w:rPr>
                <w:rFonts w:ascii="Times New Roman" w:hAnsi="Times New Roman"/>
                <w:b/>
                <w:bCs/>
                <w:iCs/>
                <w:sz w:val="20"/>
                <w:szCs w:val="20"/>
              </w:rPr>
              <w:t>1</w:t>
            </w:r>
          </w:p>
        </w:tc>
        <w:tc>
          <w:tcPr>
            <w:tcW w:w="7830" w:type="dxa"/>
            <w:shd w:val="clear" w:color="auto" w:fill="auto"/>
            <w:vAlign w:val="center"/>
          </w:tcPr>
          <w:p w:rsidR="000501B8" w:rsidRPr="002603AB" w:rsidRDefault="000501B8" w:rsidP="00B31E22">
            <w:pPr>
              <w:pStyle w:val="TableParagraph"/>
              <w:ind w:right="810"/>
              <w:jc w:val="center"/>
              <w:rPr>
                <w:sz w:val="20"/>
                <w:szCs w:val="20"/>
              </w:rPr>
            </w:pPr>
            <w:r>
              <w:rPr>
                <w:sz w:val="20"/>
                <w:szCs w:val="20"/>
              </w:rPr>
              <w:t>2</w:t>
            </w:r>
          </w:p>
        </w:tc>
        <w:tc>
          <w:tcPr>
            <w:tcW w:w="968" w:type="dxa"/>
            <w:shd w:val="clear" w:color="auto" w:fill="auto"/>
            <w:vAlign w:val="center"/>
          </w:tcPr>
          <w:p w:rsidR="000501B8"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3</w:t>
            </w:r>
          </w:p>
        </w:tc>
        <w:tc>
          <w:tcPr>
            <w:tcW w:w="1637" w:type="dxa"/>
            <w:vAlign w:val="center"/>
          </w:tcPr>
          <w:p w:rsidR="000501B8" w:rsidRPr="00375723" w:rsidRDefault="000501B8" w:rsidP="00B31E22">
            <w:pPr>
              <w:pStyle w:val="TableParagraph"/>
              <w:spacing w:line="268" w:lineRule="exact"/>
              <w:ind w:left="7"/>
              <w:jc w:val="center"/>
              <w:rPr>
                <w:sz w:val="20"/>
                <w:szCs w:val="20"/>
              </w:rPr>
            </w:pPr>
            <w:r>
              <w:rPr>
                <w:sz w:val="20"/>
                <w:szCs w:val="20"/>
              </w:rPr>
              <w:t>4</w:t>
            </w:r>
          </w:p>
        </w:tc>
        <w:tc>
          <w:tcPr>
            <w:tcW w:w="1494" w:type="dxa"/>
            <w:shd w:val="clear" w:color="auto" w:fill="auto"/>
            <w:vAlign w:val="center"/>
          </w:tcPr>
          <w:p w:rsidR="000501B8" w:rsidRPr="002603AB" w:rsidRDefault="000501B8" w:rsidP="00B31E22">
            <w:pPr>
              <w:pStyle w:val="TableParagraph"/>
              <w:spacing w:line="247" w:lineRule="exact"/>
              <w:ind w:left="106"/>
              <w:jc w:val="center"/>
              <w:rPr>
                <w:sz w:val="20"/>
                <w:szCs w:val="20"/>
              </w:rPr>
            </w:pPr>
            <w:r>
              <w:rPr>
                <w:sz w:val="20"/>
                <w:szCs w:val="20"/>
              </w:rPr>
              <w:t>5</w:t>
            </w:r>
          </w:p>
        </w:tc>
      </w:tr>
      <w:tr w:rsidR="000501B8" w:rsidRPr="00C74064" w:rsidTr="00B31E22">
        <w:trPr>
          <w:jc w:val="center"/>
        </w:trPr>
        <w:tc>
          <w:tcPr>
            <w:tcW w:w="4133" w:type="dxa"/>
            <w:shd w:val="clear" w:color="auto" w:fill="auto"/>
            <w:vAlign w:val="center"/>
          </w:tcPr>
          <w:p w:rsidR="000501B8" w:rsidRPr="002603AB" w:rsidRDefault="000501B8" w:rsidP="00B31E22">
            <w:pPr>
              <w:spacing w:after="0" w:line="240" w:lineRule="auto"/>
              <w:ind w:right="2"/>
              <w:rPr>
                <w:rFonts w:ascii="Times New Roman" w:hAnsi="Times New Roman"/>
                <w:b/>
                <w:bCs/>
                <w:iCs/>
                <w:sz w:val="20"/>
                <w:szCs w:val="20"/>
              </w:rPr>
            </w:pPr>
            <w:r w:rsidRPr="002603AB">
              <w:rPr>
                <w:rFonts w:ascii="Times New Roman" w:hAnsi="Times New Roman"/>
                <w:b/>
                <w:bCs/>
                <w:iCs/>
                <w:sz w:val="20"/>
                <w:szCs w:val="20"/>
              </w:rPr>
              <w:t>Введение</w:t>
            </w: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 xml:space="preserve">Содержание, цели и задачи дисциплины, ее роль в </w:t>
            </w:r>
            <w:r>
              <w:rPr>
                <w:sz w:val="20"/>
                <w:szCs w:val="20"/>
              </w:rPr>
              <w:t>подготовке специалиста железно</w:t>
            </w:r>
            <w:r w:rsidRPr="002603AB">
              <w:rPr>
                <w:sz w:val="20"/>
                <w:szCs w:val="20"/>
              </w:rPr>
              <w:t>дорожного транспорта, связь с другими дисциплинами.</w:t>
            </w:r>
          </w:p>
          <w:p w:rsidR="000501B8" w:rsidRPr="00C74064" w:rsidRDefault="000501B8" w:rsidP="00B31E22">
            <w:pPr>
              <w:spacing w:after="0" w:line="240" w:lineRule="auto"/>
              <w:ind w:left="113" w:right="113"/>
              <w:jc w:val="both"/>
              <w:rPr>
                <w:rFonts w:ascii="Times New Roman" w:hAnsi="Times New Roman"/>
                <w:sz w:val="20"/>
                <w:szCs w:val="20"/>
              </w:rPr>
            </w:pPr>
            <w:r w:rsidRPr="002603AB">
              <w:rPr>
                <w:rFonts w:ascii="Times New Roman" w:hAnsi="Times New Roman"/>
                <w:sz w:val="20"/>
                <w:szCs w:val="20"/>
              </w:rPr>
              <w:t>Сущность экономических реформ, проводимых в Российской Федерации при переходе к рынку</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Default="000501B8" w:rsidP="00B31E22">
            <w:pPr>
              <w:pStyle w:val="TableParagraph"/>
              <w:spacing w:line="247" w:lineRule="exact"/>
              <w:ind w:left="106"/>
              <w:jc w:val="center"/>
              <w:rPr>
                <w:sz w:val="20"/>
                <w:szCs w:val="20"/>
              </w:rPr>
            </w:pPr>
            <w:r>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2.5,ОК01</w:t>
            </w:r>
          </w:p>
          <w:p w:rsidR="000501B8" w:rsidRPr="00375723" w:rsidRDefault="000501B8" w:rsidP="00B31E22">
            <w:pPr>
              <w:pStyle w:val="TableParagraph"/>
              <w:spacing w:before="43"/>
              <w:ind w:left="106"/>
              <w:rPr>
                <w:sz w:val="20"/>
                <w:szCs w:val="20"/>
              </w:rPr>
            </w:pPr>
            <w:r w:rsidRPr="002603AB">
              <w:rPr>
                <w:sz w:val="20"/>
                <w:szCs w:val="20"/>
              </w:rPr>
              <w:t>ОК02</w:t>
            </w:r>
            <w:r>
              <w:rPr>
                <w:sz w:val="20"/>
                <w:szCs w:val="20"/>
              </w:rPr>
              <w:t xml:space="preserve">, </w:t>
            </w:r>
            <w:r w:rsidRPr="002603AB">
              <w:rPr>
                <w:sz w:val="20"/>
                <w:szCs w:val="20"/>
              </w:rPr>
              <w:t>ОК11</w:t>
            </w:r>
          </w:p>
        </w:tc>
      </w:tr>
      <w:tr w:rsidR="000501B8" w:rsidRPr="00C74064" w:rsidTr="00B31E22">
        <w:trPr>
          <w:jc w:val="center"/>
        </w:trPr>
        <w:tc>
          <w:tcPr>
            <w:tcW w:w="4133" w:type="dxa"/>
            <w:shd w:val="clear" w:color="auto" w:fill="auto"/>
            <w:vAlign w:val="center"/>
          </w:tcPr>
          <w:p w:rsidR="000501B8" w:rsidRPr="00C74064" w:rsidRDefault="000501B8" w:rsidP="00B31E22">
            <w:pPr>
              <w:spacing w:after="0" w:line="240" w:lineRule="auto"/>
              <w:ind w:right="2"/>
              <w:rPr>
                <w:rFonts w:ascii="Times New Roman" w:hAnsi="Times New Roman"/>
                <w:bCs/>
                <w:iCs/>
                <w:sz w:val="20"/>
                <w:szCs w:val="20"/>
              </w:rPr>
            </w:pPr>
          </w:p>
        </w:tc>
        <w:tc>
          <w:tcPr>
            <w:tcW w:w="7830" w:type="dxa"/>
            <w:shd w:val="clear" w:color="auto" w:fill="auto"/>
            <w:vAlign w:val="center"/>
          </w:tcPr>
          <w:p w:rsidR="000501B8" w:rsidRPr="00C74064" w:rsidRDefault="000501B8" w:rsidP="00B31E22">
            <w:pPr>
              <w:spacing w:after="0" w:line="240" w:lineRule="auto"/>
              <w:ind w:left="113" w:right="113"/>
              <w:jc w:val="both"/>
              <w:rPr>
                <w:rFonts w:ascii="Times New Roman" w:hAnsi="Times New Roman"/>
                <w:sz w:val="20"/>
                <w:szCs w:val="20"/>
              </w:rPr>
            </w:pPr>
            <w:r w:rsidRPr="00C74064">
              <w:rPr>
                <w:rFonts w:ascii="Times New Roman" w:hAnsi="Times New Roman"/>
                <w:b/>
                <w:sz w:val="20"/>
                <w:szCs w:val="20"/>
              </w:rPr>
              <w:t>Раздел 1 Основные концепции экономики</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11</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val="restart"/>
            <w:shd w:val="clear" w:color="auto" w:fill="auto"/>
            <w:vAlign w:val="center"/>
          </w:tcPr>
          <w:p w:rsidR="000501B8" w:rsidRPr="00C74064" w:rsidRDefault="000501B8" w:rsidP="00B31E22">
            <w:pPr>
              <w:spacing w:after="0" w:line="240" w:lineRule="auto"/>
              <w:ind w:right="2"/>
              <w:rPr>
                <w:rFonts w:ascii="Times New Roman" w:hAnsi="Times New Roman"/>
                <w:b/>
                <w:sz w:val="20"/>
                <w:szCs w:val="20"/>
              </w:rPr>
            </w:pPr>
            <w:r w:rsidRPr="00C74064">
              <w:rPr>
                <w:rFonts w:ascii="Times New Roman" w:hAnsi="Times New Roman"/>
                <w:b/>
                <w:bCs/>
                <w:iCs/>
                <w:sz w:val="20"/>
                <w:szCs w:val="20"/>
              </w:rPr>
              <w:t>Тема 1.1 Принципы экономического мышления</w:t>
            </w:r>
          </w:p>
          <w:p w:rsidR="000501B8" w:rsidRPr="00C74064" w:rsidRDefault="000501B8" w:rsidP="00B31E22">
            <w:pPr>
              <w:spacing w:after="0" w:line="240" w:lineRule="auto"/>
              <w:ind w:right="2"/>
              <w:rPr>
                <w:rFonts w:ascii="Times New Roman" w:hAnsi="Times New Roman"/>
                <w:b/>
                <w:sz w:val="20"/>
                <w:szCs w:val="20"/>
              </w:rPr>
            </w:pPr>
            <w:r w:rsidRPr="00C74064">
              <w:rPr>
                <w:rFonts w:ascii="Times New Roman" w:hAnsi="Times New Roman"/>
                <w:b/>
                <w:sz w:val="20"/>
                <w:szCs w:val="20"/>
              </w:rPr>
              <w:t>Государство, общество и экономика</w:t>
            </w:r>
          </w:p>
          <w:p w:rsidR="000501B8" w:rsidRDefault="000501B8" w:rsidP="00B31E22">
            <w:pPr>
              <w:spacing w:after="0" w:line="240" w:lineRule="auto"/>
              <w:ind w:right="2"/>
              <w:rPr>
                <w:rFonts w:ascii="Times New Roman" w:hAnsi="Times New Roman"/>
                <w:b/>
                <w:sz w:val="20"/>
                <w:szCs w:val="20"/>
              </w:rPr>
            </w:pPr>
            <w:r w:rsidRPr="00C74064">
              <w:rPr>
                <w:rFonts w:ascii="Times New Roman" w:hAnsi="Times New Roman"/>
                <w:b/>
                <w:sz w:val="20"/>
                <w:szCs w:val="20"/>
              </w:rPr>
              <w:t>Структура рынка, действие рыночных законов</w:t>
            </w:r>
          </w:p>
          <w:p w:rsidR="000501B8" w:rsidRPr="00C74064" w:rsidRDefault="000501B8" w:rsidP="00B31E22">
            <w:pPr>
              <w:rPr>
                <w:rFonts w:ascii="Times New Roman" w:hAnsi="Times New Roman"/>
                <w:b/>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Основные понятия об экономике и ее структура. Главные вопросы экономики. Макроэкономика и микроэкономика.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ind w:left="106"/>
              <w:jc w:val="center"/>
              <w:rPr>
                <w:sz w:val="20"/>
                <w:szCs w:val="20"/>
              </w:rPr>
            </w:pPr>
            <w:r>
              <w:rPr>
                <w:sz w:val="20"/>
                <w:szCs w:val="20"/>
              </w:rPr>
              <w:t>2</w:t>
            </w:r>
          </w:p>
          <w:p w:rsidR="000501B8" w:rsidRPr="002603AB" w:rsidRDefault="000501B8" w:rsidP="00B31E22">
            <w:pPr>
              <w:pStyle w:val="TableParagraph"/>
              <w:spacing w:line="247" w:lineRule="exact"/>
              <w:ind w:left="106"/>
              <w:jc w:val="center"/>
              <w:rPr>
                <w:sz w:val="20"/>
                <w:szCs w:val="20"/>
              </w:rPr>
            </w:pPr>
            <w:r w:rsidRPr="002603AB">
              <w:rPr>
                <w:sz w:val="20"/>
                <w:szCs w:val="20"/>
              </w:rPr>
              <w:t>ПК 2.5,</w:t>
            </w:r>
          </w:p>
          <w:p w:rsidR="000501B8" w:rsidRPr="002603AB" w:rsidRDefault="000501B8" w:rsidP="00B31E22">
            <w:pPr>
              <w:pStyle w:val="TableParagraph"/>
              <w:spacing w:before="38"/>
              <w:ind w:left="106"/>
              <w:jc w:val="center"/>
              <w:rPr>
                <w:sz w:val="20"/>
                <w:szCs w:val="20"/>
              </w:rPr>
            </w:pPr>
            <w:r w:rsidRPr="002603AB">
              <w:rPr>
                <w:sz w:val="20"/>
                <w:szCs w:val="20"/>
              </w:rPr>
              <w:t>ОК01</w:t>
            </w:r>
          </w:p>
          <w:p w:rsidR="000501B8" w:rsidRPr="002603AB" w:rsidRDefault="000501B8" w:rsidP="00B31E22">
            <w:pPr>
              <w:pStyle w:val="TableParagraph"/>
              <w:spacing w:before="43"/>
              <w:ind w:left="106"/>
              <w:jc w:val="center"/>
              <w:rPr>
                <w:sz w:val="20"/>
                <w:szCs w:val="20"/>
              </w:rPr>
            </w:pPr>
            <w:r w:rsidRPr="002603AB">
              <w:rPr>
                <w:sz w:val="20"/>
                <w:szCs w:val="20"/>
              </w:rPr>
              <w:t>ОК02</w:t>
            </w:r>
          </w:p>
          <w:p w:rsidR="000501B8" w:rsidRPr="00E40B7C" w:rsidRDefault="000501B8" w:rsidP="00B31E22">
            <w:pPr>
              <w:spacing w:after="0" w:line="240" w:lineRule="auto"/>
              <w:ind w:right="-113"/>
              <w:jc w:val="center"/>
              <w:rPr>
                <w:rFonts w:ascii="Times New Roman" w:hAnsi="Times New Roman"/>
                <w:color w:val="FF0000"/>
                <w:sz w:val="20"/>
                <w:szCs w:val="20"/>
              </w:rPr>
            </w:pPr>
            <w:r w:rsidRPr="002603AB">
              <w:rPr>
                <w:rFonts w:ascii="Times New Roman" w:hAnsi="Times New Roman"/>
                <w:sz w:val="20"/>
                <w:szCs w:val="20"/>
              </w:rPr>
              <w:t>ОК11</w:t>
            </w: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Ресурсы и факторы производства. Ограниченность и выбор. Собственность, понятие и формы. Виды собственности в России.</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Типы экономических систем. Цели вмешательства государства (правительства) в экономику. Государственные финансы. Налоговая система.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Рынок. Классификация рыночных структур. Понятие спроса и предложения. Равновесие на рынке. Влияние изменений спроса и предложения на равновесную цену. Устойчивость равновесия</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
                <w:bCs/>
                <w:iCs/>
                <w:sz w:val="20"/>
                <w:szCs w:val="20"/>
              </w:rPr>
            </w:pPr>
          </w:p>
        </w:tc>
        <w:tc>
          <w:tcPr>
            <w:tcW w:w="7830" w:type="dxa"/>
            <w:shd w:val="clear" w:color="auto" w:fill="auto"/>
            <w:vAlign w:val="center"/>
          </w:tcPr>
          <w:p w:rsidR="000501B8" w:rsidRPr="00C74064" w:rsidRDefault="000501B8" w:rsidP="00B31E22">
            <w:pPr>
              <w:spacing w:after="0" w:line="240" w:lineRule="auto"/>
              <w:ind w:left="113" w:right="113"/>
              <w:jc w:val="both"/>
              <w:rPr>
                <w:rFonts w:ascii="Times New Roman" w:hAnsi="Times New Roman"/>
                <w:sz w:val="20"/>
                <w:szCs w:val="20"/>
              </w:rPr>
            </w:pPr>
            <w:r w:rsidRPr="009119D2">
              <w:rPr>
                <w:rFonts w:ascii="Times New Roman" w:hAnsi="Times New Roman"/>
                <w:b/>
                <w:sz w:val="20"/>
                <w:szCs w:val="20"/>
              </w:rPr>
              <w:t>Самостоятельная работа.</w:t>
            </w:r>
            <w:r>
              <w:rPr>
                <w:rFonts w:ascii="Times New Roman" w:hAnsi="Times New Roman"/>
                <w:iCs/>
                <w:sz w:val="20"/>
                <w:szCs w:val="20"/>
              </w:rPr>
              <w:t>Повторение и закрепление изученного материала с использованием конспекта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1</w:t>
            </w:r>
          </w:p>
        </w:tc>
        <w:tc>
          <w:tcPr>
            <w:tcW w:w="1637" w:type="dxa"/>
          </w:tcPr>
          <w:p w:rsidR="000501B8" w:rsidRPr="00375723" w:rsidRDefault="000501B8" w:rsidP="00B31E22">
            <w:pPr>
              <w:spacing w:after="0" w:line="240" w:lineRule="auto"/>
              <w:ind w:right="-113"/>
              <w:jc w:val="center"/>
              <w:rPr>
                <w:rFonts w:ascii="Times New Roman" w:hAnsi="Times New Roman"/>
                <w:sz w:val="20"/>
                <w:szCs w:val="20"/>
              </w:rPr>
            </w:pPr>
          </w:p>
        </w:tc>
        <w:tc>
          <w:tcPr>
            <w:tcW w:w="1494" w:type="dxa"/>
            <w:vMerge/>
            <w:shd w:val="clear" w:color="auto" w:fill="FFFFFF"/>
            <w:vAlign w:val="center"/>
          </w:tcPr>
          <w:p w:rsidR="000501B8" w:rsidRPr="00375723" w:rsidRDefault="000501B8" w:rsidP="00B31E22">
            <w:pPr>
              <w:spacing w:after="0" w:line="240" w:lineRule="auto"/>
              <w:ind w:right="-113"/>
              <w:jc w:val="center"/>
              <w:rPr>
                <w:rFonts w:ascii="Times New Roman" w:hAnsi="Times New Roman"/>
                <w:sz w:val="20"/>
                <w:szCs w:val="20"/>
              </w:rPr>
            </w:pPr>
          </w:p>
        </w:tc>
      </w:tr>
      <w:tr w:rsidR="000501B8" w:rsidRPr="00C74064" w:rsidTr="00B31E22">
        <w:trPr>
          <w:jc w:val="center"/>
        </w:trPr>
        <w:tc>
          <w:tcPr>
            <w:tcW w:w="4133" w:type="dxa"/>
            <w:shd w:val="clear" w:color="auto" w:fill="auto"/>
            <w:vAlign w:val="center"/>
          </w:tcPr>
          <w:p w:rsidR="000501B8" w:rsidRPr="00AE63E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F051FC" w:rsidRDefault="000501B8" w:rsidP="00B31E22">
            <w:pPr>
              <w:spacing w:after="0" w:line="240" w:lineRule="auto"/>
              <w:ind w:left="113" w:right="113"/>
              <w:jc w:val="both"/>
              <w:rPr>
                <w:rFonts w:ascii="Times New Roman" w:hAnsi="Times New Roman"/>
                <w:sz w:val="20"/>
                <w:szCs w:val="20"/>
              </w:rPr>
            </w:pPr>
            <w:r w:rsidRPr="00AE63ED">
              <w:rPr>
                <w:rFonts w:ascii="Times New Roman" w:hAnsi="Times New Roman"/>
                <w:b/>
                <w:sz w:val="20"/>
                <w:szCs w:val="20"/>
              </w:rPr>
              <w:t>Раздел 2 Транспорт, как отрасль экономики</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val="restart"/>
            <w:shd w:val="clear" w:color="auto" w:fill="auto"/>
            <w:vAlign w:val="center"/>
          </w:tcPr>
          <w:p w:rsidR="000501B8" w:rsidRDefault="000501B8" w:rsidP="00B31E22">
            <w:pPr>
              <w:spacing w:after="0" w:line="240" w:lineRule="auto"/>
              <w:ind w:right="2"/>
              <w:rPr>
                <w:rFonts w:ascii="Times New Roman" w:hAnsi="Times New Roman"/>
                <w:b/>
                <w:sz w:val="20"/>
                <w:szCs w:val="20"/>
              </w:rPr>
            </w:pPr>
            <w:r w:rsidRPr="00AE63ED">
              <w:rPr>
                <w:rFonts w:ascii="Times New Roman" w:hAnsi="Times New Roman"/>
                <w:b/>
                <w:sz w:val="20"/>
                <w:szCs w:val="20"/>
              </w:rPr>
              <w:t>Тема 2.1  Транспорт в системе общественного производства и его экономические особенности</w:t>
            </w:r>
          </w:p>
          <w:p w:rsidR="000501B8" w:rsidRPr="00AE63ED" w:rsidRDefault="000501B8" w:rsidP="00B31E22">
            <w:pPr>
              <w:spacing w:after="0" w:line="240" w:lineRule="auto"/>
              <w:ind w:right="2"/>
              <w:rPr>
                <w:rFonts w:ascii="Times New Roman" w:hAnsi="Times New Roman"/>
                <w:b/>
                <w:sz w:val="20"/>
                <w:szCs w:val="20"/>
              </w:rPr>
            </w:pPr>
            <w:r>
              <w:rPr>
                <w:rFonts w:ascii="Times New Roman" w:hAnsi="Times New Roman"/>
                <w:b/>
                <w:sz w:val="20"/>
                <w:szCs w:val="20"/>
              </w:rPr>
              <w:t>Система управления  и маркетинг на железнодорожном транспорте</w:t>
            </w:r>
          </w:p>
        </w:tc>
        <w:tc>
          <w:tcPr>
            <w:tcW w:w="7830" w:type="dxa"/>
            <w:shd w:val="clear" w:color="auto" w:fill="auto"/>
            <w:vAlign w:val="center"/>
          </w:tcPr>
          <w:p w:rsidR="000501B8" w:rsidRPr="00D6463B" w:rsidRDefault="000501B8" w:rsidP="00B31E22">
            <w:pPr>
              <w:spacing w:after="0" w:line="240" w:lineRule="auto"/>
              <w:ind w:left="113" w:right="113"/>
              <w:jc w:val="both"/>
              <w:rPr>
                <w:rFonts w:ascii="Times New Roman" w:hAnsi="Times New Roman"/>
                <w:sz w:val="20"/>
                <w:szCs w:val="20"/>
              </w:rPr>
            </w:pPr>
            <w:r w:rsidRPr="00D6463B">
              <w:rPr>
                <w:rFonts w:ascii="Times New Roman" w:hAnsi="Times New Roman"/>
                <w:sz w:val="20"/>
                <w:szCs w:val="20"/>
              </w:rPr>
              <w:t xml:space="preserve"> Краткая характеристика транспорта как сферы материального производства, его роль в процессе общественного производства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2.5,ОК01</w:t>
            </w:r>
            <w:r>
              <w:rPr>
                <w:sz w:val="20"/>
                <w:szCs w:val="20"/>
              </w:rPr>
              <w:t>,</w:t>
            </w:r>
          </w:p>
          <w:p w:rsidR="000501B8" w:rsidRPr="00C74064" w:rsidRDefault="000501B8" w:rsidP="00B31E22">
            <w:pPr>
              <w:pStyle w:val="TableParagraph"/>
              <w:spacing w:before="43"/>
              <w:rPr>
                <w:sz w:val="20"/>
                <w:szCs w:val="20"/>
              </w:rPr>
            </w:pPr>
            <w:r w:rsidRPr="002603AB">
              <w:rPr>
                <w:sz w:val="20"/>
                <w:szCs w:val="20"/>
              </w:rPr>
              <w:t>ОК02</w:t>
            </w:r>
            <w:r>
              <w:rPr>
                <w:sz w:val="20"/>
                <w:szCs w:val="20"/>
              </w:rPr>
              <w:t xml:space="preserve">, </w:t>
            </w:r>
            <w:r w:rsidRPr="002603AB">
              <w:rPr>
                <w:sz w:val="20"/>
                <w:szCs w:val="20"/>
              </w:rPr>
              <w:t>ОК11</w:t>
            </w:r>
          </w:p>
        </w:tc>
      </w:tr>
      <w:tr w:rsidR="000501B8" w:rsidRPr="00C74064" w:rsidTr="00B31E22">
        <w:trPr>
          <w:jc w:val="center"/>
        </w:trPr>
        <w:tc>
          <w:tcPr>
            <w:tcW w:w="4133" w:type="dxa"/>
            <w:vMerge/>
            <w:shd w:val="clear" w:color="auto" w:fill="auto"/>
            <w:vAlign w:val="center"/>
          </w:tcPr>
          <w:p w:rsidR="000501B8" w:rsidRPr="00AE63E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Default="000501B8" w:rsidP="00B31E22">
            <w:pPr>
              <w:spacing w:after="0" w:line="240" w:lineRule="auto"/>
              <w:ind w:left="113" w:right="113"/>
              <w:jc w:val="both"/>
              <w:rPr>
                <w:rFonts w:ascii="Times New Roman" w:hAnsi="Times New Roman"/>
                <w:sz w:val="20"/>
                <w:szCs w:val="20"/>
              </w:rPr>
            </w:pPr>
            <w:r w:rsidRPr="00D6463B">
              <w:rPr>
                <w:rFonts w:ascii="Times New Roman" w:hAnsi="Times New Roman"/>
                <w:sz w:val="20"/>
                <w:szCs w:val="20"/>
              </w:rPr>
              <w:t>Продукция транспорта, ее измерители и особенности. Качественные показатели работы транспорта</w:t>
            </w:r>
            <w:r>
              <w:rPr>
                <w:rFonts w:ascii="Times New Roman" w:hAnsi="Times New Roman"/>
                <w:sz w:val="20"/>
                <w:szCs w:val="20"/>
              </w:rPr>
              <w:t>. Роль и место транспортного маркетинга в системе управления. Методы изучения транспортного рынка.</w:t>
            </w:r>
          </w:p>
          <w:p w:rsidR="000501B8" w:rsidRDefault="000501B8" w:rsidP="00B31E22">
            <w:pPr>
              <w:spacing w:after="0" w:line="240" w:lineRule="auto"/>
              <w:ind w:left="113" w:right="113"/>
              <w:jc w:val="both"/>
              <w:rPr>
                <w:rFonts w:ascii="Times New Roman" w:hAnsi="Times New Roman"/>
                <w:sz w:val="20"/>
                <w:szCs w:val="20"/>
              </w:rPr>
            </w:pPr>
          </w:p>
          <w:p w:rsidR="000501B8" w:rsidRDefault="000501B8" w:rsidP="00B31E22">
            <w:pPr>
              <w:spacing w:after="0" w:line="240" w:lineRule="auto"/>
              <w:ind w:left="113" w:right="113"/>
              <w:jc w:val="both"/>
              <w:rPr>
                <w:rFonts w:ascii="Times New Roman" w:hAnsi="Times New Roman"/>
                <w:sz w:val="20"/>
                <w:szCs w:val="20"/>
              </w:rPr>
            </w:pPr>
          </w:p>
          <w:p w:rsidR="000501B8" w:rsidRDefault="000501B8" w:rsidP="00B31E22">
            <w:pPr>
              <w:spacing w:after="0" w:line="240" w:lineRule="auto"/>
              <w:ind w:left="113" w:right="113"/>
              <w:jc w:val="both"/>
              <w:rPr>
                <w:rFonts w:ascii="Times New Roman" w:hAnsi="Times New Roman"/>
                <w:sz w:val="20"/>
                <w:szCs w:val="20"/>
              </w:rPr>
            </w:pPr>
          </w:p>
          <w:p w:rsidR="000501B8" w:rsidRPr="00E80E6D" w:rsidRDefault="000501B8" w:rsidP="00B31E22">
            <w:pPr>
              <w:spacing w:after="0" w:line="240" w:lineRule="auto"/>
              <w:ind w:left="113" w:right="113"/>
              <w:jc w:val="both"/>
              <w:rPr>
                <w:rFonts w:ascii="Times New Roman" w:hAnsi="Times New Roman"/>
                <w:sz w:val="20"/>
                <w:szCs w:val="20"/>
              </w:rPr>
            </w:pPr>
          </w:p>
        </w:tc>
        <w:tc>
          <w:tcPr>
            <w:tcW w:w="968" w:type="dxa"/>
            <w:shd w:val="clear" w:color="auto" w:fill="auto"/>
            <w:vAlign w:val="center"/>
          </w:tcPr>
          <w:p w:rsidR="000501B8"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Default="000501B8" w:rsidP="00B31E22">
            <w:pPr>
              <w:spacing w:after="0" w:line="240" w:lineRule="auto"/>
              <w:ind w:right="-113"/>
              <w:jc w:val="center"/>
              <w:rPr>
                <w:rFonts w:ascii="Times New Roman" w:hAnsi="Times New Roman"/>
                <w:sz w:val="20"/>
                <w:szCs w:val="20"/>
              </w:rPr>
            </w:pPr>
          </w:p>
          <w:p w:rsidR="000501B8" w:rsidRDefault="000501B8" w:rsidP="00B31E22">
            <w:pPr>
              <w:spacing w:after="0" w:line="240" w:lineRule="auto"/>
              <w:ind w:right="-113"/>
              <w:jc w:val="center"/>
              <w:rPr>
                <w:rFonts w:ascii="Times New Roman" w:hAnsi="Times New Roman"/>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r w:rsidRPr="00375723">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2.5,ОК01</w:t>
            </w:r>
            <w:r>
              <w:rPr>
                <w:sz w:val="20"/>
                <w:szCs w:val="20"/>
              </w:rPr>
              <w:t>,</w:t>
            </w:r>
          </w:p>
          <w:p w:rsidR="000501B8" w:rsidRDefault="000501B8" w:rsidP="00B31E22">
            <w:pPr>
              <w:spacing w:after="0" w:line="240" w:lineRule="auto"/>
              <w:ind w:right="-113"/>
              <w:jc w:val="center"/>
              <w:rPr>
                <w:rFonts w:ascii="Times New Roman" w:hAnsi="Times New Roman"/>
                <w:sz w:val="20"/>
                <w:szCs w:val="20"/>
              </w:rPr>
            </w:pPr>
            <w:r w:rsidRPr="002603AB">
              <w:rPr>
                <w:rFonts w:ascii="Times New Roman" w:hAnsi="Times New Roman"/>
                <w:sz w:val="20"/>
                <w:szCs w:val="20"/>
              </w:rPr>
              <w:t>ОК02</w:t>
            </w:r>
            <w:r>
              <w:rPr>
                <w:sz w:val="20"/>
                <w:szCs w:val="20"/>
              </w:rPr>
              <w:t xml:space="preserve">, </w:t>
            </w:r>
            <w:r w:rsidRPr="002603AB">
              <w:rPr>
                <w:rFonts w:ascii="Times New Roman" w:hAnsi="Times New Roman"/>
                <w:sz w:val="20"/>
                <w:szCs w:val="20"/>
              </w:rPr>
              <w:t>ОК11</w:t>
            </w: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right="2"/>
              <w:jc w:val="both"/>
              <w:rPr>
                <w:rFonts w:ascii="Times New Roman" w:hAnsi="Times New Roman"/>
                <w:sz w:val="20"/>
                <w:szCs w:val="20"/>
              </w:rPr>
            </w:pPr>
            <w:r w:rsidRPr="00E80E6D">
              <w:rPr>
                <w:rFonts w:ascii="Times New Roman" w:hAnsi="Times New Roman"/>
                <w:b/>
                <w:sz w:val="20"/>
                <w:szCs w:val="20"/>
              </w:rPr>
              <w:t>Раздел 3 Понятие и экономическая сущность организационно-правовых форм организации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trHeight w:val="742"/>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lastRenderedPageBreak/>
              <w:t>Тема 3.1 Производственная структура организации и типы производств. Организация управления хозяйством СЦБ. Дистанция СЦБ – структурное подразделение железнодорожного транспорта</w:t>
            </w:r>
          </w:p>
        </w:tc>
        <w:tc>
          <w:tcPr>
            <w:tcW w:w="7830" w:type="dxa"/>
            <w:shd w:val="clear" w:color="auto" w:fill="auto"/>
            <w:vAlign w:val="center"/>
          </w:tcPr>
          <w:p w:rsidR="000501B8" w:rsidRPr="00E80E6D" w:rsidRDefault="000501B8" w:rsidP="00B31E22">
            <w:pPr>
              <w:pStyle w:val="TableParagraph"/>
              <w:ind w:left="113" w:right="113"/>
              <w:jc w:val="both"/>
              <w:rPr>
                <w:sz w:val="20"/>
                <w:szCs w:val="20"/>
              </w:rPr>
            </w:pPr>
            <w:r w:rsidRPr="00E80E6D">
              <w:rPr>
                <w:sz w:val="20"/>
                <w:szCs w:val="20"/>
              </w:rPr>
              <w:t>Классификация предприятий по формам собственности и отраслевому признаку. Виды предприятий на железнодорожном транспорте. Производственная структура предприятия железнодорожного транспорта и его подразделений Производственная структура дистанции СЦБ. Задачи и характеристика производственной деятельности. Качественные и количественные показатели производственной деятельности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2.5,ОК01,</w:t>
            </w:r>
          </w:p>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ОК02, ОК11</w:t>
            </w:r>
          </w:p>
        </w:tc>
      </w:tr>
      <w:tr w:rsidR="000501B8" w:rsidRPr="00E80E6D" w:rsidTr="00B31E22">
        <w:trPr>
          <w:trHeight w:val="287"/>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b/>
                <w:sz w:val="20"/>
                <w:szCs w:val="20"/>
              </w:rPr>
            </w:pPr>
            <w:r w:rsidRPr="00E80E6D">
              <w:rPr>
                <w:rFonts w:ascii="Times New Roman" w:hAnsi="Times New Roman"/>
                <w:b/>
                <w:sz w:val="20"/>
                <w:szCs w:val="20"/>
              </w:rPr>
              <w:t xml:space="preserve">Практическая работа №1 </w:t>
            </w:r>
            <w:r w:rsidRPr="0071416D">
              <w:rPr>
                <w:rFonts w:ascii="Times New Roman" w:hAnsi="Times New Roman"/>
                <w:sz w:val="20"/>
                <w:szCs w:val="20"/>
              </w:rPr>
              <w:t>Определение количественных и качественных показателей работы дистанции СЦБ</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p w:rsidR="000501B8" w:rsidRPr="00E80E6D" w:rsidRDefault="000501B8" w:rsidP="00B31E22">
            <w:pPr>
              <w:ind w:right="-113"/>
              <w:jc w:val="center"/>
              <w:rPr>
                <w:rFonts w:ascii="Times New Roman" w:hAnsi="Times New Roman"/>
                <w:sz w:val="20"/>
                <w:szCs w:val="20"/>
              </w:rPr>
            </w:pPr>
          </w:p>
        </w:tc>
        <w:tc>
          <w:tcPr>
            <w:tcW w:w="1637" w:type="dxa"/>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494" w:type="dxa"/>
            <w:vMerge/>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4 Материально-техническая база организации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t>Тема 4.1 Основные фонды дистанции. Оборотные средства дистанции</w:t>
            </w: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sz w:val="20"/>
                <w:szCs w:val="20"/>
              </w:rPr>
              <w:t xml:space="preserve">Основные фонды дистанции, их значение, состав и структура. Физический и моральный износ основных фондов. Оборотные средства дистанции СЦБ, их назначение, состав и </w:t>
            </w:r>
            <w:r w:rsidRPr="005C450A">
              <w:rPr>
                <w:rFonts w:ascii="Times New Roman" w:hAnsi="Times New Roman"/>
                <w:sz w:val="20"/>
                <w:szCs w:val="20"/>
              </w:rPr>
              <w:t>структура Показатели эффективности использования основных фондов и оборотных средств (фондоотдача, фондоемкость, фондовооруженность, оборачиваемость оборотных средств и продолжительность оборота) и пути улучшения данных показателей</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2.5,ОК01,</w:t>
            </w:r>
          </w:p>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ОК02, ОК11</w:t>
            </w:r>
          </w:p>
        </w:tc>
      </w:tr>
      <w:tr w:rsidR="000501B8" w:rsidRPr="00E80E6D" w:rsidTr="00B31E22">
        <w:trPr>
          <w:trHeight w:val="554"/>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5C450A" w:rsidRDefault="000501B8" w:rsidP="00B31E22">
            <w:pPr>
              <w:spacing w:after="0" w:line="240" w:lineRule="auto"/>
              <w:ind w:left="113" w:right="113"/>
              <w:jc w:val="both"/>
              <w:rPr>
                <w:rFonts w:ascii="Times New Roman" w:hAnsi="Times New Roman"/>
                <w:b/>
                <w:sz w:val="20"/>
                <w:szCs w:val="20"/>
              </w:rPr>
            </w:pPr>
            <w:r w:rsidRPr="00E80E6D">
              <w:rPr>
                <w:rFonts w:ascii="Times New Roman" w:hAnsi="Times New Roman"/>
                <w:b/>
                <w:sz w:val="20"/>
                <w:szCs w:val="20"/>
              </w:rPr>
              <w:t xml:space="preserve">Практическая работа №2  </w:t>
            </w:r>
            <w:r w:rsidRPr="0071416D">
              <w:rPr>
                <w:rFonts w:ascii="Times New Roman" w:hAnsi="Times New Roman"/>
                <w:sz w:val="20"/>
                <w:szCs w:val="20"/>
              </w:rPr>
              <w:t>Определение показателей использования основных фондов</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637" w:type="dxa"/>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494" w:type="dxa"/>
            <w:vMerge/>
            <w:shd w:val="clear" w:color="auto" w:fill="FFFFFF"/>
            <w:vAlign w:val="center"/>
          </w:tcPr>
          <w:p w:rsidR="000501B8" w:rsidRPr="00E80E6D" w:rsidRDefault="000501B8" w:rsidP="00B31E22">
            <w:pPr>
              <w:spacing w:after="0" w:line="240" w:lineRule="auto"/>
              <w:ind w:right="-113"/>
              <w:jc w:val="center"/>
              <w:rPr>
                <w:rFonts w:ascii="Times New Roman" w:hAnsi="Times New Roman"/>
                <w:sz w:val="20"/>
                <w:szCs w:val="20"/>
              </w:rPr>
            </w:pPr>
          </w:p>
        </w:tc>
      </w:tr>
      <w:tr w:rsidR="000501B8" w:rsidRPr="00E80E6D" w:rsidTr="00B31E22">
        <w:trPr>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t>Тема 5.1 Основные принципы и направления организации труда в дистанции СЦБ. Организация ремонта устройств и приборов СЦБ и систем ЖАТ</w:t>
            </w: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5 Организация технического обслуживания и ремонта устройств автоматики и телемеханики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9</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2.5,ОК01,</w:t>
            </w:r>
          </w:p>
          <w:p w:rsidR="000501B8" w:rsidRPr="00E80E6D" w:rsidRDefault="000501B8" w:rsidP="00B31E22">
            <w:pPr>
              <w:pStyle w:val="TableParagraph"/>
              <w:spacing w:line="268" w:lineRule="exact"/>
              <w:ind w:left="7"/>
              <w:jc w:val="center"/>
              <w:rPr>
                <w:sz w:val="20"/>
                <w:szCs w:val="20"/>
              </w:rPr>
            </w:pPr>
            <w:r w:rsidRPr="00E80E6D">
              <w:rPr>
                <w:sz w:val="20"/>
                <w:szCs w:val="20"/>
              </w:rPr>
              <w:t>ОК02, ОК11</w:t>
            </w: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sz w:val="20"/>
                <w:szCs w:val="20"/>
              </w:rPr>
              <w:t>Основные принципы организации труда в хозяйстве СЦБ. Экономические, психофизиологические и социальные задачи научной организации труда Основные направления совершенствования организации труда в дистанции СЦБ, их использование в различных производственных процессах; сущность и назначение рационального разделения и кооперации труда.</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tcPr>
          <w:p w:rsidR="000501B8" w:rsidRPr="00E80E6D" w:rsidRDefault="000501B8" w:rsidP="00B31E22">
            <w:pPr>
              <w:pStyle w:val="TableParagraph"/>
              <w:spacing w:line="237" w:lineRule="exact"/>
              <w:ind w:left="113" w:right="113"/>
              <w:jc w:val="both"/>
              <w:rPr>
                <w:sz w:val="20"/>
                <w:szCs w:val="20"/>
              </w:rPr>
            </w:pPr>
            <w:r w:rsidRPr="00E80E6D">
              <w:rPr>
                <w:sz w:val="20"/>
                <w:szCs w:val="20"/>
              </w:rPr>
              <w:t>Классификация методов технического обслуживания устройств систем сигнализации, централизации и блокировки (СЦБ) и систем железнодорожной автоматики и телемеханики ЖАТ). Выбор метода технического обслуживания. Формы нормированного четырехнедельного и годового графиков технического обслуживания устройств и приборов СЦБ и ЖАТ</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tcPr>
          <w:p w:rsidR="000501B8" w:rsidRPr="00E80E6D" w:rsidRDefault="000501B8" w:rsidP="00B31E22">
            <w:pPr>
              <w:pStyle w:val="TableParagraph"/>
              <w:spacing w:before="10" w:line="251" w:lineRule="exact"/>
              <w:ind w:left="113" w:right="113"/>
              <w:jc w:val="both"/>
              <w:rPr>
                <w:b/>
                <w:sz w:val="20"/>
                <w:szCs w:val="20"/>
              </w:rPr>
            </w:pPr>
            <w:r w:rsidRPr="00E80E6D">
              <w:rPr>
                <w:b/>
                <w:sz w:val="20"/>
                <w:szCs w:val="20"/>
              </w:rPr>
              <w:t>Самостоятельная работа.</w:t>
            </w:r>
            <w:r w:rsidRPr="00E80E6D">
              <w:rPr>
                <w:iCs/>
                <w:sz w:val="20"/>
                <w:szCs w:val="20"/>
              </w:rPr>
              <w:t xml:space="preserve"> Повторение и закрепление изученного материала с использованием конспекта</w:t>
            </w:r>
            <w:r>
              <w:rPr>
                <w:iCs/>
                <w:sz w:val="20"/>
                <w:szCs w:val="20"/>
              </w:rPr>
              <w:t>.</w:t>
            </w:r>
            <w:r w:rsidRPr="00231F8D">
              <w:rPr>
                <w:bCs/>
                <w:sz w:val="20"/>
                <w:szCs w:val="20"/>
              </w:rPr>
              <w:t>Оформление отчета по практической работе, подготовка к защите работы</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1</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6 Организация нормирования и оплаты труда</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16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lastRenderedPageBreak/>
              <w:t>Тема 6.1 Производительность труда. Техническое нормирование. Методы технического нормирования. Принципы оплаты труда. Тарифная система ее элементы</w:t>
            </w:r>
          </w:p>
        </w:tc>
        <w:tc>
          <w:tcPr>
            <w:tcW w:w="7830" w:type="dxa"/>
            <w:shd w:val="clear" w:color="auto" w:fill="auto"/>
            <w:vAlign w:val="center"/>
          </w:tcPr>
          <w:p w:rsidR="000501B8" w:rsidRPr="00E80E6D" w:rsidRDefault="000501B8" w:rsidP="00B31E22">
            <w:pPr>
              <w:pStyle w:val="TableParagraph"/>
              <w:ind w:left="113" w:right="113"/>
              <w:jc w:val="both"/>
              <w:rPr>
                <w:sz w:val="20"/>
                <w:szCs w:val="20"/>
              </w:rPr>
            </w:pPr>
            <w:r w:rsidRPr="00E80E6D">
              <w:rPr>
                <w:sz w:val="20"/>
                <w:szCs w:val="20"/>
              </w:rPr>
              <w:t>Производительность труда и методы ее определения.</w:t>
            </w:r>
          </w:p>
          <w:p w:rsidR="000501B8" w:rsidRPr="00E80E6D" w:rsidRDefault="000501B8" w:rsidP="00B31E22">
            <w:pPr>
              <w:pStyle w:val="TableParagraph"/>
              <w:spacing w:before="10"/>
              <w:ind w:left="113" w:right="113"/>
              <w:jc w:val="both"/>
              <w:rPr>
                <w:sz w:val="20"/>
                <w:szCs w:val="20"/>
              </w:rPr>
            </w:pPr>
            <w:r w:rsidRPr="00E80E6D">
              <w:rPr>
                <w:sz w:val="20"/>
                <w:szCs w:val="20"/>
              </w:rPr>
              <w:t>Показатели производительности труда работников дистанции СЦБ. Экономическое и социальное значение роста производительности труда.</w:t>
            </w:r>
          </w:p>
          <w:p w:rsidR="000501B8" w:rsidRPr="00E80E6D" w:rsidRDefault="000501B8" w:rsidP="00B31E22">
            <w:pPr>
              <w:pStyle w:val="TableParagraph"/>
              <w:spacing w:before="40"/>
              <w:ind w:left="113" w:right="113"/>
              <w:jc w:val="both"/>
              <w:rPr>
                <w:sz w:val="20"/>
                <w:szCs w:val="20"/>
              </w:rPr>
            </w:pPr>
            <w:r w:rsidRPr="00E80E6D">
              <w:rPr>
                <w:sz w:val="20"/>
                <w:szCs w:val="20"/>
              </w:rPr>
              <w:t>Методика расчета производительности труда. Пути и резервы повышенияпроизводительности труда в дистанции СЦБ</w:t>
            </w:r>
          </w:p>
          <w:p w:rsidR="000501B8" w:rsidRPr="00E80E6D" w:rsidRDefault="000501B8" w:rsidP="00B31E22">
            <w:pPr>
              <w:pStyle w:val="TableParagraph"/>
              <w:spacing w:before="16"/>
              <w:ind w:left="113" w:right="113"/>
              <w:jc w:val="both"/>
              <w:rPr>
                <w:sz w:val="20"/>
                <w:szCs w:val="20"/>
              </w:rPr>
            </w:pP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r w:rsidRPr="00E80E6D">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2.5,ОК01,</w:t>
            </w:r>
          </w:p>
          <w:p w:rsidR="000501B8" w:rsidRPr="00E80E6D" w:rsidRDefault="000501B8" w:rsidP="00B31E22">
            <w:pPr>
              <w:spacing w:after="0" w:line="240" w:lineRule="auto"/>
              <w:ind w:right="-113"/>
              <w:rPr>
                <w:rFonts w:ascii="Times New Roman" w:hAnsi="Times New Roman"/>
                <w:sz w:val="20"/>
                <w:szCs w:val="20"/>
              </w:rPr>
            </w:pPr>
            <w:r w:rsidRPr="00E80E6D">
              <w:rPr>
                <w:rFonts w:ascii="Times New Roman" w:hAnsi="Times New Roman"/>
                <w:sz w:val="20"/>
                <w:szCs w:val="20"/>
              </w:rPr>
              <w:t>ОК02, ОК11</w:t>
            </w:r>
          </w:p>
        </w:tc>
      </w:tr>
    </w:tbl>
    <w:p w:rsidR="000501B8" w:rsidRDefault="000501B8" w:rsidP="000501B8">
      <w:pPr>
        <w:spacing w:after="120"/>
        <w:ind w:left="-284" w:right="-737"/>
        <w:jc w:val="center"/>
        <w:rPr>
          <w:bCs/>
          <w:sz w:val="28"/>
          <w:szCs w:val="28"/>
          <w:highlight w:val="yellow"/>
        </w:rPr>
      </w:pPr>
    </w:p>
    <w:p w:rsidR="000501B8" w:rsidRPr="00155873" w:rsidRDefault="000501B8" w:rsidP="000501B8">
      <w:pPr>
        <w:spacing w:after="0" w:line="240" w:lineRule="auto"/>
        <w:rPr>
          <w:rFonts w:ascii="Times New Roman" w:hAnsi="Times New Roman"/>
          <w:sz w:val="24"/>
          <w:szCs w:val="24"/>
        </w:rPr>
      </w:pPr>
      <w:r>
        <w:rPr>
          <w:sz w:val="28"/>
          <w:szCs w:val="28"/>
          <w:highlight w:val="yellow"/>
        </w:rPr>
        <w:tab/>
      </w:r>
      <w:r w:rsidRPr="00155873">
        <w:rPr>
          <w:rFonts w:ascii="Times New Roman" w:hAnsi="Times New Roman"/>
          <w:sz w:val="24"/>
          <w:szCs w:val="24"/>
        </w:rPr>
        <w:t>Для характеристики уровня освоения учебного материала используются следующие обозначения:</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1.– ознакомительный (узнавание ранее изученных объектов, свойств);</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2.– репродуктивный  (выполнение деятельности по образцу, инструкции или под руководством);</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3.– продуктивный (планирование и самостоятельное выполнение деятельности, решение проблемных задач)</w:t>
      </w:r>
    </w:p>
    <w:p w:rsidR="000501B8" w:rsidRDefault="000501B8" w:rsidP="000501B8">
      <w:pPr>
        <w:tabs>
          <w:tab w:val="left" w:pos="890"/>
        </w:tabs>
        <w:rPr>
          <w:sz w:val="28"/>
          <w:szCs w:val="28"/>
          <w:highlight w:val="yellow"/>
        </w:rPr>
      </w:pPr>
    </w:p>
    <w:p w:rsidR="000501B8" w:rsidRDefault="000501B8" w:rsidP="000501B8">
      <w:pPr>
        <w:rPr>
          <w:sz w:val="28"/>
          <w:szCs w:val="28"/>
          <w:highlight w:val="yellow"/>
        </w:rPr>
      </w:pPr>
    </w:p>
    <w:p w:rsidR="000501B8" w:rsidRPr="000501B8" w:rsidRDefault="000501B8" w:rsidP="000501B8">
      <w:pPr>
        <w:rPr>
          <w:sz w:val="28"/>
          <w:szCs w:val="28"/>
          <w:highlight w:val="yellow"/>
        </w:rPr>
        <w:sectPr w:rsidR="000501B8" w:rsidRPr="000501B8" w:rsidSect="000501B8">
          <w:pgSz w:w="16840" w:h="11907" w:orient="landscape" w:code="9"/>
          <w:pgMar w:top="851" w:right="851" w:bottom="1418" w:left="680" w:header="709" w:footer="709" w:gutter="0"/>
          <w:cols w:space="708"/>
          <w:docGrid w:linePitch="360"/>
        </w:sectPr>
      </w:pPr>
    </w:p>
    <w:p w:rsidR="000501B8" w:rsidRDefault="000501B8" w:rsidP="000501B8">
      <w:pPr>
        <w:spacing w:after="120"/>
        <w:ind w:left="-284" w:right="-737"/>
        <w:rPr>
          <w:bCs/>
          <w:sz w:val="28"/>
          <w:szCs w:val="28"/>
          <w:highlight w:val="yellow"/>
        </w:rPr>
      </w:pPr>
    </w:p>
    <w:p w:rsidR="000501B8" w:rsidRPr="00926356" w:rsidRDefault="000501B8" w:rsidP="007831B6">
      <w:pPr>
        <w:pStyle w:val="aa"/>
        <w:numPr>
          <w:ilvl w:val="0"/>
          <w:numId w:val="51"/>
        </w:numPr>
        <w:spacing w:line="240" w:lineRule="auto"/>
        <w:ind w:right="-1"/>
        <w:rPr>
          <w:rFonts w:ascii="Times New Roman" w:hAnsi="Times New Roman"/>
          <w:b/>
          <w:sz w:val="28"/>
          <w:szCs w:val="28"/>
        </w:rPr>
      </w:pPr>
      <w:r w:rsidRPr="00926356">
        <w:rPr>
          <w:rFonts w:ascii="Times New Roman" w:hAnsi="Times New Roman"/>
          <w:b/>
          <w:sz w:val="28"/>
          <w:szCs w:val="28"/>
        </w:rPr>
        <w:t>УСЛОВИЯ  РЕАЛИЗАЦИИ  РАБОЧЕЙ ПРОГРАММЫ</w:t>
      </w:r>
      <w:r>
        <w:rPr>
          <w:rFonts w:ascii="Times New Roman" w:hAnsi="Times New Roman"/>
          <w:b/>
          <w:sz w:val="28"/>
          <w:szCs w:val="28"/>
        </w:rPr>
        <w:t xml:space="preserve"> ДИСЦИПЛИНЫ</w:t>
      </w:r>
    </w:p>
    <w:p w:rsidR="000501B8" w:rsidRPr="00926356" w:rsidRDefault="000501B8" w:rsidP="000501B8">
      <w:pPr>
        <w:pStyle w:val="aa"/>
        <w:spacing w:line="240" w:lineRule="auto"/>
        <w:ind w:left="0" w:right="-1"/>
        <w:rPr>
          <w:rFonts w:ascii="Times New Roman" w:hAnsi="Times New Roman"/>
          <w:sz w:val="28"/>
          <w:szCs w:val="28"/>
        </w:rPr>
      </w:pPr>
    </w:p>
    <w:p w:rsidR="000501B8" w:rsidRPr="00926356" w:rsidRDefault="000501B8" w:rsidP="007831B6">
      <w:pPr>
        <w:pStyle w:val="aa"/>
        <w:numPr>
          <w:ilvl w:val="1"/>
          <w:numId w:val="51"/>
        </w:numPr>
        <w:spacing w:line="240" w:lineRule="auto"/>
        <w:ind w:left="142" w:right="-1" w:firstLine="0"/>
        <w:rPr>
          <w:rFonts w:ascii="Times New Roman" w:hAnsi="Times New Roman"/>
          <w:b/>
          <w:sz w:val="28"/>
          <w:szCs w:val="28"/>
        </w:rPr>
      </w:pPr>
      <w:r w:rsidRPr="00926356">
        <w:rPr>
          <w:rFonts w:ascii="Times New Roman" w:hAnsi="Times New Roman"/>
          <w:b/>
          <w:sz w:val="28"/>
          <w:szCs w:val="28"/>
        </w:rPr>
        <w:t>Требования к минима</w:t>
      </w:r>
      <w:r>
        <w:rPr>
          <w:rFonts w:ascii="Times New Roman" w:hAnsi="Times New Roman"/>
          <w:b/>
          <w:sz w:val="28"/>
          <w:szCs w:val="28"/>
        </w:rPr>
        <w:t xml:space="preserve">льному материально-техническому </w:t>
      </w:r>
      <w:r w:rsidRPr="00926356">
        <w:rPr>
          <w:rFonts w:ascii="Times New Roman" w:hAnsi="Times New Roman"/>
          <w:b/>
          <w:sz w:val="28"/>
          <w:szCs w:val="28"/>
        </w:rPr>
        <w:t>обеспечению</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 xml:space="preserve">Программа дисциплины реализуется в учебном кабинете  </w:t>
      </w:r>
      <w:r>
        <w:rPr>
          <w:rFonts w:ascii="Times New Roman" w:hAnsi="Times New Roman"/>
          <w:sz w:val="28"/>
          <w:szCs w:val="28"/>
        </w:rPr>
        <w:t>о</w:t>
      </w:r>
      <w:r w:rsidRPr="00926356">
        <w:rPr>
          <w:rFonts w:ascii="Times New Roman" w:hAnsi="Times New Roman"/>
          <w:sz w:val="28"/>
          <w:szCs w:val="28"/>
        </w:rPr>
        <w:t>снов экономики и экономики отрасли</w:t>
      </w:r>
      <w:r>
        <w:rPr>
          <w:rFonts w:ascii="Times New Roman" w:hAnsi="Times New Roman"/>
          <w:sz w:val="28"/>
          <w:szCs w:val="28"/>
        </w:rPr>
        <w:t>.</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Оборудование учебного кабинета:</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посадочные места по количеству обучающихся;</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рабочее место преподавателя;</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методические материалы</w:t>
      </w:r>
      <w:r>
        <w:rPr>
          <w:rFonts w:ascii="Times New Roman" w:hAnsi="Times New Roman"/>
          <w:sz w:val="28"/>
          <w:szCs w:val="28"/>
        </w:rPr>
        <w:t>.</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Технические средства обучения:</w:t>
      </w:r>
    </w:p>
    <w:p w:rsidR="000501B8" w:rsidRDefault="000501B8" w:rsidP="007831B6">
      <w:pPr>
        <w:pStyle w:val="aa"/>
        <w:numPr>
          <w:ilvl w:val="0"/>
          <w:numId w:val="53"/>
        </w:numPr>
        <w:spacing w:after="0" w:line="288" w:lineRule="auto"/>
        <w:rPr>
          <w:rFonts w:ascii="Times New Roman" w:hAnsi="Times New Roman"/>
          <w:sz w:val="28"/>
          <w:szCs w:val="28"/>
        </w:rPr>
      </w:pPr>
      <w:r>
        <w:rPr>
          <w:rFonts w:ascii="Times New Roman" w:hAnsi="Times New Roman"/>
          <w:sz w:val="28"/>
          <w:szCs w:val="28"/>
        </w:rPr>
        <w:t>компьютер;</w:t>
      </w:r>
    </w:p>
    <w:p w:rsidR="000501B8" w:rsidRDefault="000501B8" w:rsidP="007831B6">
      <w:pPr>
        <w:pStyle w:val="aa"/>
        <w:numPr>
          <w:ilvl w:val="0"/>
          <w:numId w:val="53"/>
        </w:numPr>
        <w:spacing w:after="0" w:line="288" w:lineRule="auto"/>
        <w:rPr>
          <w:rFonts w:ascii="Times New Roman" w:hAnsi="Times New Roman"/>
          <w:sz w:val="28"/>
          <w:szCs w:val="28"/>
        </w:rPr>
      </w:pPr>
      <w:r w:rsidRPr="00707463">
        <w:rPr>
          <w:rFonts w:ascii="Times New Roman" w:hAnsi="Times New Roman"/>
          <w:sz w:val="28"/>
          <w:szCs w:val="28"/>
        </w:rPr>
        <w:t>мультимедиапроектор</w:t>
      </w:r>
      <w:r>
        <w:rPr>
          <w:rFonts w:ascii="Times New Roman" w:hAnsi="Times New Roman"/>
          <w:sz w:val="28"/>
          <w:szCs w:val="28"/>
        </w:rPr>
        <w:t>;</w:t>
      </w:r>
    </w:p>
    <w:p w:rsidR="000501B8" w:rsidRPr="000501B8" w:rsidRDefault="000501B8" w:rsidP="007831B6">
      <w:pPr>
        <w:pStyle w:val="aa"/>
        <w:numPr>
          <w:ilvl w:val="0"/>
          <w:numId w:val="53"/>
        </w:numPr>
        <w:spacing w:after="0" w:line="288" w:lineRule="auto"/>
        <w:rPr>
          <w:rFonts w:ascii="Times New Roman" w:hAnsi="Times New Roman"/>
          <w:sz w:val="28"/>
          <w:szCs w:val="28"/>
        </w:rPr>
      </w:pPr>
      <w:r>
        <w:rPr>
          <w:rFonts w:ascii="Times New Roman" w:hAnsi="Times New Roman"/>
          <w:sz w:val="28"/>
          <w:szCs w:val="28"/>
        </w:rPr>
        <w:t>экран.</w:t>
      </w:r>
    </w:p>
    <w:p w:rsidR="000501B8" w:rsidRPr="000501B8" w:rsidRDefault="000501B8" w:rsidP="007831B6">
      <w:pPr>
        <w:pStyle w:val="aa"/>
        <w:numPr>
          <w:ilvl w:val="1"/>
          <w:numId w:val="51"/>
        </w:numPr>
        <w:spacing w:before="240" w:after="240" w:line="240" w:lineRule="auto"/>
        <w:ind w:left="794"/>
        <w:jc w:val="left"/>
        <w:rPr>
          <w:rFonts w:ascii="Times New Roman" w:hAnsi="Times New Roman"/>
          <w:b/>
          <w:sz w:val="28"/>
          <w:szCs w:val="28"/>
        </w:rPr>
      </w:pPr>
      <w:r>
        <w:rPr>
          <w:rFonts w:ascii="Times New Roman" w:hAnsi="Times New Roman"/>
          <w:b/>
          <w:sz w:val="28"/>
          <w:szCs w:val="28"/>
        </w:rPr>
        <w:t>Учебно-методическое обеспечение дисциплины</w:t>
      </w:r>
    </w:p>
    <w:p w:rsidR="000501B8" w:rsidRPr="00A705C4" w:rsidRDefault="000501B8" w:rsidP="000501B8">
      <w:pPr>
        <w:pStyle w:val="aa"/>
        <w:spacing w:before="240" w:after="240" w:line="240" w:lineRule="auto"/>
        <w:ind w:left="0"/>
        <w:rPr>
          <w:rFonts w:ascii="Times New Roman" w:hAnsi="Times New Roman"/>
          <w:b/>
          <w:sz w:val="32"/>
          <w:szCs w:val="28"/>
        </w:rPr>
      </w:pPr>
      <w:r w:rsidRPr="00A705C4">
        <w:rPr>
          <w:rFonts w:ascii="Times New Roman" w:hAnsi="Times New Roman"/>
          <w:b/>
          <w:color w:val="000000"/>
          <w:sz w:val="28"/>
          <w:szCs w:val="24"/>
        </w:rPr>
        <w:t>Основная учебная литература</w:t>
      </w:r>
      <w:r>
        <w:rPr>
          <w:rFonts w:ascii="Times New Roman" w:hAnsi="Times New Roman"/>
          <w:b/>
          <w:color w:val="000000"/>
          <w:sz w:val="28"/>
          <w:szCs w:val="24"/>
        </w:rPr>
        <w:t>:</w:t>
      </w:r>
    </w:p>
    <w:p w:rsidR="000501B8" w:rsidRPr="00A705C4" w:rsidRDefault="000501B8" w:rsidP="000501B8">
      <w:pPr>
        <w:spacing w:after="0" w:line="240" w:lineRule="auto"/>
        <w:jc w:val="both"/>
        <w:rPr>
          <w:rFonts w:ascii="Times New Roman" w:hAnsi="Times New Roman"/>
          <w:color w:val="000000"/>
          <w:sz w:val="28"/>
          <w:szCs w:val="24"/>
        </w:rPr>
      </w:pPr>
      <w:r w:rsidRPr="00A705C4">
        <w:rPr>
          <w:rFonts w:ascii="Times New Roman" w:hAnsi="Times New Roman"/>
          <w:color w:val="000000"/>
          <w:sz w:val="28"/>
          <w:szCs w:val="24"/>
        </w:rPr>
        <w:t xml:space="preserve">1 Экономика организации: Учебник / Кнышова Е.Н., Панфилова Е.Е. - М.:ИД ФОРУМ, НИЦ ИНФРА-М, 2015. - 336 с.: - (Профессиональное образование) — Режим доступа: </w:t>
      </w:r>
      <w:hyperlink r:id="rId91" w:history="1">
        <w:r w:rsidRPr="0038791E">
          <w:rPr>
            <w:rStyle w:val="a9"/>
            <w:sz w:val="28"/>
          </w:rPr>
          <w:t>http://znanium.com/bookread2.php?book=493154</w:t>
        </w:r>
      </w:hyperlink>
    </w:p>
    <w:p w:rsidR="000501B8" w:rsidRPr="00A705C4" w:rsidRDefault="000501B8" w:rsidP="000501B8">
      <w:pPr>
        <w:spacing w:after="0" w:line="240" w:lineRule="auto"/>
        <w:rPr>
          <w:rFonts w:ascii="Times New Roman" w:hAnsi="Times New Roman"/>
          <w:b/>
          <w:color w:val="000000"/>
          <w:sz w:val="28"/>
          <w:szCs w:val="24"/>
        </w:rPr>
      </w:pPr>
      <w:r w:rsidRPr="00A705C4">
        <w:rPr>
          <w:rFonts w:ascii="Times New Roman" w:hAnsi="Times New Roman"/>
          <w:b/>
          <w:color w:val="000000"/>
          <w:sz w:val="28"/>
          <w:szCs w:val="24"/>
        </w:rPr>
        <w:t>Дополнительная учебная литература:</w:t>
      </w:r>
    </w:p>
    <w:p w:rsidR="000501B8" w:rsidRPr="00A705C4" w:rsidRDefault="000501B8" w:rsidP="000501B8">
      <w:pPr>
        <w:spacing w:after="0" w:line="240" w:lineRule="auto"/>
        <w:jc w:val="both"/>
        <w:rPr>
          <w:rFonts w:ascii="Times New Roman" w:hAnsi="Times New Roman"/>
          <w:color w:val="000000"/>
          <w:sz w:val="28"/>
          <w:szCs w:val="24"/>
        </w:rPr>
      </w:pPr>
      <w:r>
        <w:rPr>
          <w:rFonts w:ascii="Times New Roman" w:hAnsi="Times New Roman"/>
          <w:color w:val="000000"/>
          <w:sz w:val="28"/>
          <w:szCs w:val="24"/>
        </w:rPr>
        <w:t>1.</w:t>
      </w:r>
      <w:r w:rsidRPr="00A705C4">
        <w:rPr>
          <w:rFonts w:ascii="Times New Roman" w:hAnsi="Times New Roman"/>
          <w:color w:val="000000"/>
          <w:sz w:val="28"/>
          <w:szCs w:val="24"/>
        </w:rPr>
        <w:t xml:space="preserve">Основы экономики: учеб. пособие / З.К. Океанова. — 5-е изд., перераб. и доп. — М. : ИД «ФОРУМ»: ИНФРА-М, 2017. — 287 с. — (Профессиональное образование). — Режим доступа: </w:t>
      </w:r>
      <w:hyperlink r:id="rId92" w:history="1">
        <w:r w:rsidRPr="0038791E">
          <w:rPr>
            <w:rStyle w:val="a9"/>
            <w:sz w:val="28"/>
          </w:rPr>
          <w:t>http://znanium.com/bookread2.php?book=760006</w:t>
        </w:r>
      </w:hyperlink>
    </w:p>
    <w:p w:rsidR="000501B8" w:rsidRPr="007F5E8D" w:rsidRDefault="000501B8" w:rsidP="000501B8">
      <w:pPr>
        <w:spacing w:after="0" w:line="240" w:lineRule="auto"/>
        <w:rPr>
          <w:rFonts w:ascii="Times New Roman" w:hAnsi="Times New Roman"/>
          <w:b/>
          <w:color w:val="000000"/>
          <w:sz w:val="28"/>
          <w:szCs w:val="28"/>
        </w:rPr>
      </w:pPr>
      <w:r w:rsidRPr="007F5E8D">
        <w:rPr>
          <w:rFonts w:ascii="Times New Roman" w:hAnsi="Times New Roman"/>
          <w:b/>
          <w:color w:val="000000"/>
          <w:sz w:val="28"/>
          <w:szCs w:val="28"/>
        </w:rPr>
        <w:t>Учебно-методическая литература для самостоятельной работы:</w:t>
      </w:r>
    </w:p>
    <w:p w:rsidR="000501B8" w:rsidRDefault="000501B8" w:rsidP="000501B8">
      <w:pPr>
        <w:spacing w:after="0" w:line="240" w:lineRule="auto"/>
        <w:jc w:val="both"/>
        <w:rPr>
          <w:rFonts w:ascii="Times New Roman" w:hAnsi="Times New Roman"/>
          <w:sz w:val="28"/>
        </w:rPr>
      </w:pPr>
      <w:r>
        <w:rPr>
          <w:rFonts w:ascii="Times New Roman" w:hAnsi="Times New Roman"/>
          <w:color w:val="000000"/>
          <w:sz w:val="28"/>
          <w:szCs w:val="28"/>
        </w:rPr>
        <w:t>1 Панова У.О Методическое пособие по организации самостоятельной работы</w:t>
      </w:r>
      <w:r w:rsidRPr="003215A7">
        <w:rPr>
          <w:rFonts w:ascii="Times New Roman" w:hAnsi="Times New Roman"/>
          <w:sz w:val="28"/>
        </w:rPr>
        <w:t>ФГБУ ДПО « Учебно-методический центр по образованию на железнодорожном транспорте», 2017</w:t>
      </w:r>
      <w:r>
        <w:rPr>
          <w:rFonts w:ascii="Times New Roman" w:hAnsi="Times New Roman"/>
          <w:sz w:val="28"/>
        </w:rPr>
        <w:t>.-108 с. Режим доступа:</w:t>
      </w:r>
      <w:hyperlink r:id="rId93" w:history="1">
        <w:r w:rsidRPr="0038791E">
          <w:rPr>
            <w:rStyle w:val="a9"/>
            <w:sz w:val="28"/>
          </w:rPr>
          <w:t>https://bb.usurt.ru/webapps/blackboard/execute/content/file?cmd=view&amp;content_id=_508832_1&amp;course_id=_4818_1</w:t>
        </w:r>
      </w:hyperlink>
    </w:p>
    <w:p w:rsidR="000501B8" w:rsidRDefault="000501B8" w:rsidP="000501B8">
      <w:pPr>
        <w:tabs>
          <w:tab w:val="left" w:pos="2431"/>
        </w:tabs>
        <w:jc w:val="both"/>
        <w:rPr>
          <w:rFonts w:ascii="Times New Roman" w:hAnsi="Times New Roman"/>
          <w:color w:val="000000"/>
          <w:sz w:val="28"/>
          <w:szCs w:val="28"/>
        </w:rPr>
      </w:pPr>
      <w:r>
        <w:rPr>
          <w:rFonts w:ascii="Times New Roman" w:hAnsi="Times New Roman"/>
          <w:color w:val="000000"/>
          <w:sz w:val="28"/>
          <w:szCs w:val="28"/>
        </w:rPr>
        <w:t xml:space="preserve">2 </w:t>
      </w:r>
      <w:r w:rsidRPr="00A705C4">
        <w:rPr>
          <w:rFonts w:ascii="Times New Roman" w:hAnsi="Times New Roman"/>
          <w:color w:val="000000"/>
          <w:sz w:val="28"/>
          <w:szCs w:val="28"/>
        </w:rPr>
        <w:t>Методические указания по организации самостоятельной работы обучающихся очной формы обучения учебной дисциплины ОП.06 Экономика организации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О.А. Важенина. — Челябинск: ЧИПС УрГУПС, 2017. — 12 с.</w:t>
      </w:r>
      <w:r w:rsidRPr="00321929">
        <w:rPr>
          <w:rFonts w:ascii="Times New Roman" w:hAnsi="Times New Roman"/>
          <w:color w:val="000000"/>
          <w:sz w:val="28"/>
          <w:szCs w:val="28"/>
        </w:rPr>
        <w:t>Режим доступа:</w:t>
      </w:r>
      <w:hyperlink r:id="rId94" w:history="1">
        <w:r w:rsidRPr="0038791E">
          <w:rPr>
            <w:rStyle w:val="a9"/>
            <w:sz w:val="28"/>
            <w:szCs w:val="28"/>
          </w:rPr>
          <w:t>https://bb.usurt.ru/webapps/blackboard/execute/content/file?cmd=view&amp;content_id=_515269_1&amp;course_id=_4818_1</w:t>
        </w:r>
      </w:hyperlink>
    </w:p>
    <w:p w:rsidR="000501B8" w:rsidRPr="000501B8" w:rsidRDefault="000501B8" w:rsidP="000501B8">
      <w:pPr>
        <w:tabs>
          <w:tab w:val="left" w:pos="2431"/>
        </w:tabs>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4.Рабочая тетрадь для выполнения практических работ учебной дисциплины ОП.06 Экономика организации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О.А. Важенина. — Челябинск: ЧИПС УрГУПС, 2015. — 36 с. Режим доступа: </w:t>
      </w:r>
      <w:hyperlink r:id="rId95" w:history="1">
        <w:r w:rsidRPr="0038791E">
          <w:rPr>
            <w:rStyle w:val="a9"/>
            <w:sz w:val="28"/>
            <w:szCs w:val="28"/>
          </w:rPr>
          <w:t>https://bb.usurt.ru/webapps/blackboard/content/listContent.jsp?course_id=_4818_1&amp;content_id=_541829_1</w:t>
        </w:r>
      </w:hyperlink>
    </w:p>
    <w:p w:rsidR="000501B8" w:rsidRDefault="000501B8" w:rsidP="000501B8">
      <w:pPr>
        <w:tabs>
          <w:tab w:val="left" w:pos="2431"/>
        </w:tabs>
        <w:spacing w:after="0"/>
        <w:jc w:val="both"/>
        <w:rPr>
          <w:rFonts w:ascii="Times New Roman" w:hAnsi="Times New Roman"/>
          <w:b/>
          <w:sz w:val="28"/>
          <w:szCs w:val="28"/>
        </w:rPr>
      </w:pPr>
      <w:r w:rsidRPr="00204A60">
        <w:rPr>
          <w:rFonts w:ascii="Times New Roman" w:hAnsi="Times New Roman"/>
          <w:b/>
          <w:sz w:val="28"/>
          <w:szCs w:val="28"/>
        </w:rPr>
        <w:t xml:space="preserve">3.3 </w:t>
      </w:r>
      <w:r>
        <w:rPr>
          <w:rFonts w:ascii="Times New Roman" w:hAnsi="Times New Roman"/>
          <w:b/>
          <w:sz w:val="28"/>
          <w:szCs w:val="28"/>
        </w:rPr>
        <w:t>Информационные ресурсы сети Интернет и профессиональные базы данных</w:t>
      </w:r>
    </w:p>
    <w:p w:rsidR="000501B8" w:rsidRDefault="000501B8" w:rsidP="000501B8">
      <w:pPr>
        <w:tabs>
          <w:tab w:val="left" w:pos="2431"/>
        </w:tabs>
        <w:spacing w:after="0"/>
        <w:rPr>
          <w:rFonts w:ascii="Times New Roman" w:hAnsi="Times New Roman"/>
          <w:sz w:val="28"/>
          <w:szCs w:val="28"/>
        </w:rPr>
      </w:pPr>
      <w:r>
        <w:rPr>
          <w:rFonts w:ascii="Times New Roman" w:hAnsi="Times New Roman"/>
          <w:sz w:val="28"/>
          <w:szCs w:val="28"/>
        </w:rPr>
        <w:t>Перечень Интернет-ресурсов:</w:t>
      </w:r>
    </w:p>
    <w:p w:rsidR="000501B8" w:rsidRDefault="000501B8" w:rsidP="000501B8">
      <w:pPr>
        <w:tabs>
          <w:tab w:val="left" w:pos="2431"/>
        </w:tabs>
        <w:spacing w:after="0" w:line="240" w:lineRule="auto"/>
        <w:rPr>
          <w:sz w:val="28"/>
          <w:szCs w:val="28"/>
        </w:rPr>
      </w:pPr>
      <w:r w:rsidRPr="00FF4EDE">
        <w:rPr>
          <w:rFonts w:ascii="Times New Roman" w:hAnsi="Times New Roman"/>
          <w:sz w:val="28"/>
          <w:szCs w:val="28"/>
        </w:rPr>
        <w:t xml:space="preserve">1.Электронный ресурс Железнодорожная информационно-справочная система. Форма доступа </w:t>
      </w:r>
      <w:hyperlink r:id="rId96" w:history="1">
        <w:r w:rsidRPr="00FF4EDE">
          <w:rPr>
            <w:rStyle w:val="a9"/>
            <w:sz w:val="28"/>
            <w:szCs w:val="28"/>
            <w:lang w:val="en-GB"/>
          </w:rPr>
          <w:t>www</w:t>
        </w:r>
        <w:r w:rsidRPr="00FF4EDE">
          <w:rPr>
            <w:rStyle w:val="a9"/>
            <w:sz w:val="28"/>
            <w:szCs w:val="28"/>
          </w:rPr>
          <w:t>.</w:t>
        </w:r>
        <w:r w:rsidRPr="00FF4EDE">
          <w:rPr>
            <w:rStyle w:val="a9"/>
            <w:sz w:val="28"/>
            <w:szCs w:val="28"/>
            <w:lang w:val="en-GB"/>
          </w:rPr>
          <w:t>railsvstem</w:t>
        </w:r>
      </w:hyperlink>
    </w:p>
    <w:p w:rsidR="000501B8" w:rsidRPr="009F49BB" w:rsidRDefault="000501B8" w:rsidP="000501B8">
      <w:pPr>
        <w:tabs>
          <w:tab w:val="left" w:pos="2431"/>
        </w:tabs>
        <w:spacing w:after="0" w:line="240" w:lineRule="auto"/>
        <w:rPr>
          <w:sz w:val="28"/>
          <w:szCs w:val="28"/>
        </w:rPr>
      </w:pPr>
      <w:r w:rsidRPr="00FF4EDE">
        <w:rPr>
          <w:rFonts w:ascii="Times New Roman" w:hAnsi="Times New Roman"/>
          <w:sz w:val="28"/>
          <w:szCs w:val="28"/>
        </w:rPr>
        <w:t xml:space="preserve"> 2.«Железнодорожный транспорт»- журнал. Форма доступа </w:t>
      </w:r>
      <w:hyperlink r:id="rId97" w:history="1">
        <w:r w:rsidRPr="00FF4EDE">
          <w:rPr>
            <w:rStyle w:val="a9"/>
            <w:sz w:val="28"/>
            <w:szCs w:val="28"/>
            <w:lang w:val="en-GB"/>
          </w:rPr>
          <w:t>www</w:t>
        </w:r>
        <w:r w:rsidRPr="00FF4EDE">
          <w:rPr>
            <w:rStyle w:val="a9"/>
            <w:sz w:val="28"/>
            <w:szCs w:val="28"/>
          </w:rPr>
          <w:t>.</w:t>
        </w:r>
        <w:r w:rsidRPr="00FF4EDE">
          <w:rPr>
            <w:rStyle w:val="a9"/>
            <w:sz w:val="28"/>
            <w:szCs w:val="28"/>
            <w:lang w:val="en-GB"/>
          </w:rPr>
          <w:t>zdt</w:t>
        </w:r>
        <w:r w:rsidRPr="00FF4EDE">
          <w:rPr>
            <w:rStyle w:val="a9"/>
            <w:sz w:val="28"/>
            <w:szCs w:val="28"/>
          </w:rPr>
          <w:t>-</w:t>
        </w:r>
        <w:r w:rsidRPr="00FF4EDE">
          <w:rPr>
            <w:rStyle w:val="a9"/>
            <w:sz w:val="28"/>
            <w:szCs w:val="28"/>
            <w:lang w:val="en-GB"/>
          </w:rPr>
          <w:t>magazine</w:t>
        </w:r>
        <w:r w:rsidRPr="00FF4EDE">
          <w:rPr>
            <w:rStyle w:val="a9"/>
            <w:sz w:val="28"/>
            <w:szCs w:val="28"/>
          </w:rPr>
          <w:t>.</w:t>
        </w:r>
        <w:r w:rsidRPr="00FF4EDE">
          <w:rPr>
            <w:rStyle w:val="a9"/>
            <w:sz w:val="28"/>
            <w:szCs w:val="28"/>
            <w:lang w:val="en-GB"/>
          </w:rPr>
          <w:t>ru</w:t>
        </w:r>
      </w:hyperlink>
    </w:p>
    <w:p w:rsidR="000501B8" w:rsidRPr="00FF4EDE" w:rsidRDefault="000501B8" w:rsidP="000501B8">
      <w:pPr>
        <w:tabs>
          <w:tab w:val="left" w:pos="2431"/>
        </w:tabs>
        <w:spacing w:after="0"/>
        <w:rPr>
          <w:rFonts w:ascii="Times New Roman" w:hAnsi="Times New Roman"/>
          <w:sz w:val="28"/>
          <w:szCs w:val="28"/>
        </w:rPr>
      </w:pPr>
      <w:r w:rsidRPr="00FF4EDE">
        <w:rPr>
          <w:rFonts w:ascii="Times New Roman" w:hAnsi="Times New Roman"/>
          <w:sz w:val="28"/>
          <w:szCs w:val="28"/>
        </w:rPr>
        <w:t>Профессион</w:t>
      </w:r>
      <w:r>
        <w:rPr>
          <w:rFonts w:ascii="Times New Roman" w:hAnsi="Times New Roman"/>
          <w:sz w:val="28"/>
          <w:szCs w:val="28"/>
        </w:rPr>
        <w:t>а</w:t>
      </w:r>
      <w:r w:rsidRPr="00FF4EDE">
        <w:rPr>
          <w:rFonts w:ascii="Times New Roman" w:hAnsi="Times New Roman"/>
          <w:sz w:val="28"/>
          <w:szCs w:val="28"/>
        </w:rPr>
        <w:t>льные базы данных:</w:t>
      </w:r>
    </w:p>
    <w:p w:rsidR="000501B8" w:rsidRPr="00FF4EDE" w:rsidRDefault="000501B8" w:rsidP="000501B8">
      <w:pPr>
        <w:tabs>
          <w:tab w:val="left" w:pos="2431"/>
        </w:tabs>
        <w:spacing w:after="0"/>
        <w:rPr>
          <w:rFonts w:ascii="Times New Roman" w:hAnsi="Times New Roman"/>
          <w:sz w:val="28"/>
          <w:szCs w:val="28"/>
        </w:rPr>
      </w:pPr>
      <w:r>
        <w:rPr>
          <w:rFonts w:ascii="Times New Roman" w:hAnsi="Times New Roman"/>
          <w:sz w:val="28"/>
          <w:szCs w:val="28"/>
        </w:rPr>
        <w:t>-АСПИ ЖТ.</w:t>
      </w:r>
    </w:p>
    <w:p w:rsidR="000501B8" w:rsidRPr="00FF4EDE" w:rsidRDefault="000501B8" w:rsidP="000501B8">
      <w:pPr>
        <w:spacing w:after="0"/>
        <w:contextualSpacing/>
        <w:jc w:val="both"/>
        <w:rPr>
          <w:rFonts w:ascii="Times New Roman" w:hAnsi="Times New Roman"/>
          <w:sz w:val="28"/>
          <w:szCs w:val="28"/>
        </w:rPr>
      </w:pPr>
      <w:r w:rsidRPr="00FF4EDE">
        <w:rPr>
          <w:rFonts w:ascii="Times New Roman" w:hAnsi="Times New Roman"/>
          <w:sz w:val="28"/>
          <w:szCs w:val="28"/>
        </w:rPr>
        <w:t>Программное обеспечение:</w:t>
      </w:r>
    </w:p>
    <w:p w:rsidR="000501B8" w:rsidRPr="00FF4EDE" w:rsidRDefault="000501B8" w:rsidP="000501B8">
      <w:pPr>
        <w:spacing w:after="0"/>
        <w:contextualSpacing/>
        <w:jc w:val="both"/>
        <w:rPr>
          <w:rFonts w:ascii="Times New Roman" w:hAnsi="Times New Roman"/>
          <w:sz w:val="28"/>
          <w:szCs w:val="28"/>
        </w:rPr>
      </w:pPr>
      <w:r>
        <w:rPr>
          <w:rFonts w:ascii="Times New Roman" w:hAnsi="Times New Roman"/>
          <w:sz w:val="28"/>
          <w:szCs w:val="28"/>
        </w:rPr>
        <w:t>-</w:t>
      </w:r>
      <w:r w:rsidRPr="00FF4EDE">
        <w:rPr>
          <w:rFonts w:ascii="Times New Roman" w:hAnsi="Times New Roman"/>
          <w:sz w:val="28"/>
          <w:szCs w:val="28"/>
        </w:rPr>
        <w:t xml:space="preserve">Операционная система </w:t>
      </w:r>
      <w:r w:rsidRPr="00FF4EDE">
        <w:rPr>
          <w:rFonts w:ascii="Times New Roman" w:hAnsi="Times New Roman"/>
          <w:sz w:val="28"/>
          <w:szCs w:val="28"/>
          <w:lang w:val="en-US"/>
        </w:rPr>
        <w:t>Windows</w:t>
      </w:r>
      <w:r w:rsidRPr="00FF4EDE">
        <w:rPr>
          <w:rFonts w:ascii="Times New Roman" w:hAnsi="Times New Roman"/>
          <w:sz w:val="28"/>
          <w:szCs w:val="28"/>
        </w:rPr>
        <w:t>,</w:t>
      </w:r>
    </w:p>
    <w:p w:rsidR="000501B8" w:rsidRPr="000501B8" w:rsidRDefault="000501B8" w:rsidP="000501B8">
      <w:pPr>
        <w:contextualSpacing/>
        <w:jc w:val="both"/>
        <w:rPr>
          <w:rFonts w:ascii="Times New Roman" w:hAnsi="Times New Roman"/>
          <w:sz w:val="28"/>
          <w:szCs w:val="28"/>
        </w:rPr>
      </w:pPr>
      <w:r>
        <w:rPr>
          <w:rFonts w:ascii="Times New Roman" w:hAnsi="Times New Roman"/>
          <w:sz w:val="28"/>
          <w:szCs w:val="28"/>
        </w:rPr>
        <w:t>-</w:t>
      </w:r>
      <w:r w:rsidRPr="00FF4EDE">
        <w:rPr>
          <w:rFonts w:ascii="Times New Roman" w:hAnsi="Times New Roman"/>
          <w:sz w:val="28"/>
          <w:szCs w:val="28"/>
        </w:rPr>
        <w:t xml:space="preserve">Пакет офисных программ </w:t>
      </w:r>
      <w:r w:rsidRPr="00FF4EDE">
        <w:rPr>
          <w:rFonts w:ascii="Times New Roman" w:hAnsi="Times New Roman"/>
          <w:sz w:val="28"/>
          <w:szCs w:val="28"/>
          <w:lang w:val="en-US"/>
        </w:rPr>
        <w:t>MicrosoftOffice</w:t>
      </w:r>
    </w:p>
    <w:p w:rsidR="000501B8" w:rsidRPr="00C95CF4" w:rsidRDefault="000501B8" w:rsidP="000501B8">
      <w:pPr>
        <w:pStyle w:val="aa"/>
        <w:spacing w:line="240" w:lineRule="auto"/>
        <w:ind w:left="360" w:right="-1"/>
        <w:rPr>
          <w:rFonts w:ascii="Times New Roman" w:hAnsi="Times New Roman"/>
          <w:b/>
          <w:sz w:val="28"/>
          <w:szCs w:val="28"/>
        </w:rPr>
      </w:pPr>
      <w:r w:rsidRPr="00C95CF4">
        <w:rPr>
          <w:rFonts w:ascii="Times New Roman" w:hAnsi="Times New Roman"/>
          <w:b/>
          <w:sz w:val="28"/>
          <w:szCs w:val="28"/>
        </w:rPr>
        <w:t xml:space="preserve">4 КОНТРОЛЬ  И  ОЦЕНКА  РЕЗУЛЬТАТОВ  ОСВОЕНИЯ УЧЕБНОЙ    </w:t>
      </w:r>
    </w:p>
    <w:p w:rsidR="000501B8" w:rsidRPr="00FC622A" w:rsidRDefault="000501B8" w:rsidP="000501B8">
      <w:pPr>
        <w:pStyle w:val="aa"/>
        <w:spacing w:line="240" w:lineRule="auto"/>
        <w:ind w:left="360" w:right="-1"/>
        <w:rPr>
          <w:rFonts w:ascii="Times New Roman" w:hAnsi="Times New Roman"/>
          <w:b/>
          <w:sz w:val="28"/>
          <w:szCs w:val="28"/>
        </w:rPr>
      </w:pPr>
      <w:r w:rsidRPr="00C95CF4">
        <w:rPr>
          <w:rFonts w:ascii="Times New Roman" w:hAnsi="Times New Roman"/>
          <w:b/>
          <w:sz w:val="28"/>
          <w:szCs w:val="28"/>
        </w:rPr>
        <w:t xml:space="preserve">   ДИСЦИПЛИНЫ</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3"/>
        <w:gridCol w:w="4366"/>
      </w:tblGrid>
      <w:tr w:rsidR="000501B8" w:rsidRPr="00AB5A27" w:rsidTr="00B31E22">
        <w:trPr>
          <w:trHeight w:val="830"/>
        </w:trPr>
        <w:tc>
          <w:tcPr>
            <w:tcW w:w="5103" w:type="dxa"/>
            <w:shd w:val="clear" w:color="auto" w:fill="auto"/>
          </w:tcPr>
          <w:p w:rsidR="000501B8" w:rsidRPr="00AB5A27" w:rsidRDefault="000501B8" w:rsidP="00B31E22">
            <w:pPr>
              <w:pStyle w:val="TableParagraph"/>
              <w:ind w:left="388" w:right="361" w:firstLine="991"/>
              <w:rPr>
                <w:rFonts w:eastAsia="Calibri"/>
                <w:b/>
                <w:sz w:val="24"/>
                <w:szCs w:val="28"/>
              </w:rPr>
            </w:pPr>
            <w:r w:rsidRPr="00AB5A27">
              <w:rPr>
                <w:rFonts w:eastAsia="Calibri"/>
                <w:b/>
                <w:sz w:val="24"/>
                <w:szCs w:val="28"/>
              </w:rPr>
              <w:t>Результаты обучения (освоенные умения, усвоенные знания)</w:t>
            </w:r>
          </w:p>
          <w:p w:rsidR="000501B8" w:rsidRPr="00AB5A27" w:rsidRDefault="000501B8" w:rsidP="00B31E22">
            <w:pPr>
              <w:pStyle w:val="TableParagraph"/>
              <w:spacing w:line="259" w:lineRule="exact"/>
              <w:rPr>
                <w:rFonts w:eastAsia="Calibri"/>
                <w:b/>
                <w:sz w:val="24"/>
                <w:szCs w:val="28"/>
              </w:rPr>
            </w:pPr>
          </w:p>
        </w:tc>
        <w:tc>
          <w:tcPr>
            <w:tcW w:w="4366" w:type="dxa"/>
            <w:shd w:val="clear" w:color="auto" w:fill="auto"/>
          </w:tcPr>
          <w:p w:rsidR="000501B8" w:rsidRPr="00AB5A27" w:rsidRDefault="000501B8" w:rsidP="00B31E22">
            <w:pPr>
              <w:pStyle w:val="TableParagraph"/>
              <w:spacing w:before="135"/>
              <w:ind w:left="986" w:right="148" w:hanging="814"/>
              <w:rPr>
                <w:rFonts w:eastAsia="Calibri"/>
                <w:b/>
                <w:sz w:val="24"/>
                <w:szCs w:val="28"/>
              </w:rPr>
            </w:pPr>
            <w:r w:rsidRPr="00AB5A27">
              <w:rPr>
                <w:rFonts w:eastAsia="Calibri"/>
                <w:b/>
                <w:sz w:val="24"/>
                <w:szCs w:val="28"/>
              </w:rPr>
              <w:t>Формы и методы контроля и оценки результатов обучения</w:t>
            </w:r>
          </w:p>
        </w:tc>
      </w:tr>
      <w:tr w:rsidR="000501B8" w:rsidRPr="00AB5A27" w:rsidTr="00B31E22">
        <w:trPr>
          <w:trHeight w:val="2208"/>
        </w:trPr>
        <w:tc>
          <w:tcPr>
            <w:tcW w:w="5103" w:type="dxa"/>
            <w:shd w:val="clear" w:color="auto" w:fill="auto"/>
          </w:tcPr>
          <w:p w:rsidR="000501B8" w:rsidRPr="00AB5A27" w:rsidRDefault="000501B8" w:rsidP="00B31E22">
            <w:pPr>
              <w:pStyle w:val="TableParagraph"/>
              <w:spacing w:line="270" w:lineRule="exact"/>
              <w:ind w:left="208"/>
              <w:rPr>
                <w:rFonts w:eastAsia="Calibri"/>
                <w:b/>
                <w:sz w:val="24"/>
                <w:szCs w:val="28"/>
              </w:rPr>
            </w:pPr>
            <w:r w:rsidRPr="00AB5A27">
              <w:rPr>
                <w:rFonts w:eastAsia="Calibri"/>
                <w:b/>
                <w:sz w:val="24"/>
                <w:szCs w:val="28"/>
              </w:rPr>
              <w:t>умения:</w:t>
            </w:r>
          </w:p>
          <w:p w:rsidR="000501B8" w:rsidRPr="00AB5A27" w:rsidRDefault="000501B8" w:rsidP="00B31E22">
            <w:pPr>
              <w:pStyle w:val="TableParagraph"/>
              <w:ind w:left="249" w:right="361"/>
              <w:rPr>
                <w:rFonts w:eastAsia="Calibri"/>
                <w:sz w:val="24"/>
                <w:szCs w:val="28"/>
              </w:rPr>
            </w:pPr>
            <w:r w:rsidRPr="00AB5A27">
              <w:rPr>
                <w:rFonts w:eastAsia="Calibri"/>
                <w:spacing w:val="-5"/>
                <w:sz w:val="24"/>
                <w:szCs w:val="28"/>
              </w:rPr>
              <w:t xml:space="preserve">рассчитывать эффективность </w:t>
            </w:r>
            <w:r w:rsidRPr="00AB5A27">
              <w:rPr>
                <w:rFonts w:eastAsia="Calibri"/>
                <w:sz w:val="24"/>
                <w:szCs w:val="28"/>
              </w:rPr>
              <w:t>использования трудовых, материальных и финансовых ресурсов</w:t>
            </w:r>
          </w:p>
          <w:p w:rsidR="000501B8" w:rsidRPr="00AB5A27" w:rsidRDefault="000501B8" w:rsidP="00B31E22">
            <w:pPr>
              <w:pStyle w:val="TableParagraph"/>
              <w:tabs>
                <w:tab w:val="left" w:pos="1428"/>
                <w:tab w:val="left" w:pos="1798"/>
                <w:tab w:val="left" w:pos="3397"/>
              </w:tabs>
              <w:ind w:left="249" w:right="310"/>
              <w:rPr>
                <w:rFonts w:eastAsia="Calibri"/>
                <w:sz w:val="24"/>
                <w:szCs w:val="28"/>
              </w:rPr>
            </w:pPr>
            <w:r w:rsidRPr="00AB5A27">
              <w:rPr>
                <w:rFonts w:eastAsia="Calibri"/>
                <w:sz w:val="24"/>
                <w:szCs w:val="28"/>
              </w:rPr>
              <w:t>находить</w:t>
            </w:r>
            <w:r w:rsidRPr="00AB5A27">
              <w:rPr>
                <w:rFonts w:eastAsia="Calibri"/>
                <w:sz w:val="24"/>
                <w:szCs w:val="28"/>
              </w:rPr>
              <w:tab/>
              <w:t>и использовать современную информацию для технико-экономического обоснования деятельностиорганизации</w:t>
            </w:r>
          </w:p>
        </w:tc>
        <w:tc>
          <w:tcPr>
            <w:tcW w:w="4366" w:type="dxa"/>
            <w:vMerge w:val="restart"/>
            <w:shd w:val="clear" w:color="auto" w:fill="auto"/>
          </w:tcPr>
          <w:p w:rsidR="000501B8" w:rsidRPr="00AB5A27" w:rsidRDefault="000501B8" w:rsidP="00B31E22">
            <w:pPr>
              <w:pStyle w:val="TableParagraph"/>
              <w:spacing w:line="268" w:lineRule="exact"/>
              <w:ind w:left="254"/>
              <w:rPr>
                <w:rFonts w:eastAsia="Calibri"/>
                <w:sz w:val="24"/>
                <w:szCs w:val="28"/>
              </w:rPr>
            </w:pPr>
            <w:r w:rsidRPr="00AB5A27">
              <w:rPr>
                <w:rFonts w:eastAsia="Calibri"/>
                <w:sz w:val="24"/>
                <w:szCs w:val="28"/>
              </w:rPr>
              <w:t>Текущий контроль:</w:t>
            </w:r>
          </w:p>
          <w:p w:rsidR="000501B8" w:rsidRPr="00AB5A27" w:rsidRDefault="000501B8" w:rsidP="00B31E22">
            <w:pPr>
              <w:pStyle w:val="TableParagraph"/>
              <w:ind w:left="254" w:right="148"/>
              <w:rPr>
                <w:rFonts w:eastAsia="Calibri"/>
                <w:spacing w:val="-6"/>
                <w:sz w:val="24"/>
                <w:szCs w:val="28"/>
              </w:rPr>
            </w:pPr>
            <w:r w:rsidRPr="00AB5A27">
              <w:rPr>
                <w:rFonts w:eastAsia="Calibri"/>
                <w:spacing w:val="-6"/>
                <w:sz w:val="24"/>
                <w:szCs w:val="28"/>
              </w:rPr>
              <w:t xml:space="preserve">Наблюдение </w:t>
            </w:r>
            <w:r w:rsidRPr="00AB5A27">
              <w:rPr>
                <w:rFonts w:eastAsia="Calibri"/>
                <w:spacing w:val="-3"/>
                <w:sz w:val="24"/>
                <w:szCs w:val="28"/>
              </w:rPr>
              <w:t xml:space="preserve">во </w:t>
            </w:r>
            <w:r w:rsidRPr="00AB5A27">
              <w:rPr>
                <w:rFonts w:eastAsia="Calibri"/>
                <w:spacing w:val="-6"/>
                <w:sz w:val="24"/>
                <w:szCs w:val="28"/>
              </w:rPr>
              <w:t xml:space="preserve">время </w:t>
            </w:r>
            <w:r w:rsidRPr="00AB5A27">
              <w:rPr>
                <w:rFonts w:eastAsia="Calibri"/>
                <w:spacing w:val="-7"/>
                <w:sz w:val="24"/>
                <w:szCs w:val="28"/>
              </w:rPr>
              <w:t xml:space="preserve">выполнения практических </w:t>
            </w:r>
            <w:r w:rsidRPr="00AB5A27">
              <w:rPr>
                <w:rFonts w:eastAsia="Calibri"/>
                <w:spacing w:val="-6"/>
                <w:sz w:val="24"/>
                <w:szCs w:val="28"/>
              </w:rPr>
              <w:t>заданий.</w:t>
            </w:r>
          </w:p>
          <w:p w:rsidR="000501B8" w:rsidRDefault="000501B8" w:rsidP="00B31E22">
            <w:pPr>
              <w:pStyle w:val="TableParagraph"/>
              <w:ind w:left="254" w:right="148"/>
              <w:rPr>
                <w:rFonts w:eastAsia="Calibri"/>
                <w:spacing w:val="-6"/>
                <w:sz w:val="24"/>
                <w:szCs w:val="28"/>
              </w:rPr>
            </w:pPr>
          </w:p>
          <w:p w:rsidR="000501B8" w:rsidRDefault="000501B8" w:rsidP="00B31E22">
            <w:pPr>
              <w:pStyle w:val="TableParagraph"/>
              <w:ind w:left="254" w:right="148"/>
              <w:rPr>
                <w:rFonts w:eastAsia="Calibri"/>
                <w:spacing w:val="-6"/>
                <w:sz w:val="24"/>
                <w:szCs w:val="28"/>
              </w:rPr>
            </w:pPr>
          </w:p>
          <w:p w:rsidR="000501B8" w:rsidRPr="00AB5A27" w:rsidRDefault="000501B8" w:rsidP="00B31E22">
            <w:pPr>
              <w:pStyle w:val="TableParagraph"/>
              <w:ind w:left="254" w:right="148"/>
              <w:rPr>
                <w:rFonts w:eastAsia="Calibri"/>
                <w:sz w:val="24"/>
                <w:szCs w:val="28"/>
              </w:rPr>
            </w:pPr>
            <w:r w:rsidRPr="00AB5A27">
              <w:rPr>
                <w:rFonts w:eastAsia="Calibri"/>
                <w:spacing w:val="-6"/>
                <w:sz w:val="24"/>
                <w:szCs w:val="28"/>
              </w:rPr>
              <w:t xml:space="preserve">Промежуточная </w:t>
            </w:r>
            <w:r w:rsidRPr="00AB5A27">
              <w:rPr>
                <w:rFonts w:eastAsia="Calibri"/>
                <w:spacing w:val="-7"/>
                <w:sz w:val="24"/>
                <w:szCs w:val="28"/>
              </w:rPr>
              <w:t>аттестация:</w:t>
            </w:r>
          </w:p>
          <w:p w:rsidR="000501B8" w:rsidRPr="00AB5A27" w:rsidRDefault="000501B8" w:rsidP="00B31E22">
            <w:pPr>
              <w:pStyle w:val="TableParagraph"/>
              <w:ind w:left="254" w:right="148"/>
              <w:rPr>
                <w:rFonts w:eastAsia="Calibri"/>
                <w:spacing w:val="-6"/>
                <w:sz w:val="24"/>
                <w:szCs w:val="28"/>
              </w:rPr>
            </w:pPr>
            <w:r w:rsidRPr="00AB5A27">
              <w:rPr>
                <w:rFonts w:eastAsia="Calibri"/>
                <w:spacing w:val="-6"/>
                <w:sz w:val="24"/>
                <w:szCs w:val="28"/>
              </w:rPr>
              <w:t xml:space="preserve">оценка ответов </w:t>
            </w:r>
            <w:r w:rsidRPr="00AB5A27">
              <w:rPr>
                <w:rFonts w:eastAsia="Calibri"/>
                <w:sz w:val="24"/>
                <w:szCs w:val="28"/>
              </w:rPr>
              <w:t xml:space="preserve">на </w:t>
            </w:r>
            <w:r w:rsidRPr="00AB5A27">
              <w:rPr>
                <w:rFonts w:eastAsia="Calibri"/>
                <w:spacing w:val="-6"/>
                <w:sz w:val="24"/>
                <w:szCs w:val="28"/>
              </w:rPr>
              <w:t xml:space="preserve">вопросы </w:t>
            </w:r>
          </w:p>
          <w:p w:rsidR="000501B8" w:rsidRPr="00AB5A27" w:rsidRDefault="000501B8" w:rsidP="00B31E22">
            <w:pPr>
              <w:pStyle w:val="TableParagraph"/>
              <w:ind w:left="254" w:right="148"/>
              <w:rPr>
                <w:rFonts w:eastAsia="Calibri"/>
                <w:sz w:val="24"/>
                <w:szCs w:val="28"/>
              </w:rPr>
            </w:pPr>
            <w:r w:rsidRPr="00AB5A27">
              <w:rPr>
                <w:rFonts w:eastAsia="Calibri"/>
                <w:spacing w:val="-7"/>
                <w:sz w:val="24"/>
                <w:szCs w:val="28"/>
              </w:rPr>
              <w:t>дифференцированного</w:t>
            </w:r>
            <w:r w:rsidRPr="00AB5A27">
              <w:rPr>
                <w:rFonts w:eastAsia="Calibri"/>
                <w:spacing w:val="-5"/>
                <w:sz w:val="24"/>
                <w:szCs w:val="28"/>
              </w:rPr>
              <w:t xml:space="preserve"> зачета</w:t>
            </w:r>
          </w:p>
        </w:tc>
      </w:tr>
      <w:tr w:rsidR="000501B8" w:rsidRPr="00AB5A27" w:rsidTr="00B31E22">
        <w:trPr>
          <w:trHeight w:val="556"/>
        </w:trPr>
        <w:tc>
          <w:tcPr>
            <w:tcW w:w="5103" w:type="dxa"/>
            <w:shd w:val="clear" w:color="auto" w:fill="auto"/>
          </w:tcPr>
          <w:p w:rsidR="000501B8" w:rsidRPr="00AB5A27" w:rsidRDefault="000501B8" w:rsidP="00B31E22">
            <w:pPr>
              <w:pStyle w:val="TableParagraph"/>
              <w:spacing w:line="270" w:lineRule="exact"/>
              <w:ind w:left="249"/>
              <w:rPr>
                <w:rFonts w:eastAsia="Calibri"/>
                <w:b/>
                <w:sz w:val="24"/>
                <w:szCs w:val="28"/>
              </w:rPr>
            </w:pPr>
            <w:r w:rsidRPr="00AB5A27">
              <w:rPr>
                <w:rFonts w:eastAsia="Calibri"/>
                <w:b/>
                <w:sz w:val="24"/>
                <w:szCs w:val="28"/>
              </w:rPr>
              <w:t>знания:</w:t>
            </w:r>
          </w:p>
          <w:p w:rsidR="000501B8" w:rsidRPr="00AB5A27" w:rsidRDefault="000501B8" w:rsidP="00B31E22">
            <w:pPr>
              <w:pStyle w:val="TableParagraph"/>
              <w:ind w:left="249" w:right="361"/>
              <w:rPr>
                <w:rFonts w:eastAsia="Calibri"/>
                <w:sz w:val="24"/>
                <w:szCs w:val="28"/>
              </w:rPr>
            </w:pPr>
            <w:r w:rsidRPr="00AB5A27">
              <w:rPr>
                <w:rFonts w:eastAsia="Calibri"/>
                <w:sz w:val="24"/>
                <w:szCs w:val="28"/>
              </w:rPr>
              <w:t>основ организации производственного и технологического процесса</w:t>
            </w:r>
          </w:p>
          <w:p w:rsidR="000501B8" w:rsidRPr="00AB5A27" w:rsidRDefault="000501B8" w:rsidP="00B31E22">
            <w:pPr>
              <w:pStyle w:val="TableParagraph"/>
              <w:ind w:left="249" w:right="964"/>
              <w:rPr>
                <w:rFonts w:eastAsia="Calibri"/>
                <w:sz w:val="24"/>
                <w:szCs w:val="28"/>
              </w:rPr>
            </w:pPr>
            <w:r w:rsidRPr="00AB5A27">
              <w:rPr>
                <w:rFonts w:eastAsia="Calibri"/>
                <w:sz w:val="24"/>
                <w:szCs w:val="28"/>
              </w:rPr>
              <w:t>материально-технических, трудовых и финансовых ресурсов отрасли и</w:t>
            </w:r>
          </w:p>
          <w:p w:rsidR="000501B8" w:rsidRPr="00AB5A27" w:rsidRDefault="000501B8" w:rsidP="00B31E22">
            <w:pPr>
              <w:pStyle w:val="TableParagraph"/>
              <w:tabs>
                <w:tab w:val="left" w:pos="1614"/>
                <w:tab w:val="left" w:pos="3139"/>
              </w:tabs>
              <w:ind w:left="249" w:right="312"/>
              <w:rPr>
                <w:rFonts w:eastAsia="Calibri"/>
                <w:sz w:val="24"/>
                <w:szCs w:val="28"/>
              </w:rPr>
            </w:pPr>
            <w:r w:rsidRPr="00AB5A27">
              <w:rPr>
                <w:rFonts w:eastAsia="Calibri"/>
                <w:sz w:val="24"/>
                <w:szCs w:val="28"/>
              </w:rPr>
              <w:t>организации, показателей ихиспользования принципов обеспечения устойчивости объектовэкономики основ макро- и микроэкономики.</w:t>
            </w:r>
          </w:p>
        </w:tc>
        <w:tc>
          <w:tcPr>
            <w:tcW w:w="4366" w:type="dxa"/>
            <w:vMerge/>
            <w:shd w:val="clear" w:color="auto" w:fill="auto"/>
          </w:tcPr>
          <w:p w:rsidR="000501B8" w:rsidRPr="00AB5A27" w:rsidRDefault="000501B8" w:rsidP="00B31E22">
            <w:pPr>
              <w:pStyle w:val="TableParagraph"/>
              <w:ind w:left="254" w:right="148"/>
              <w:rPr>
                <w:rFonts w:eastAsia="Calibri"/>
                <w:sz w:val="24"/>
                <w:szCs w:val="28"/>
              </w:rPr>
            </w:pPr>
          </w:p>
        </w:tc>
      </w:tr>
    </w:tbl>
    <w:p w:rsidR="000501B8" w:rsidRDefault="000501B8" w:rsidP="000501B8">
      <w:pPr>
        <w:tabs>
          <w:tab w:val="left" w:pos="2431"/>
        </w:tabs>
        <w:spacing w:after="0"/>
        <w:jc w:val="both"/>
      </w:pPr>
    </w:p>
    <w:p w:rsidR="000501B8" w:rsidRPr="008D751B" w:rsidRDefault="000501B8" w:rsidP="000501B8">
      <w:pPr>
        <w:tabs>
          <w:tab w:val="left" w:pos="2431"/>
        </w:tabs>
        <w:spacing w:after="0"/>
      </w:pPr>
    </w:p>
    <w:p w:rsidR="000501B8" w:rsidRDefault="000501B8" w:rsidP="000501B8">
      <w:pPr>
        <w:tabs>
          <w:tab w:val="left" w:pos="2431"/>
        </w:tabs>
      </w:pPr>
    </w:p>
    <w:p w:rsidR="000501B8" w:rsidRDefault="000501B8" w:rsidP="000501B8">
      <w:pPr>
        <w:tabs>
          <w:tab w:val="left" w:pos="2431"/>
        </w:tabs>
      </w:pPr>
    </w:p>
    <w:p w:rsidR="000501B8" w:rsidRDefault="000501B8" w:rsidP="000501B8">
      <w:pPr>
        <w:tabs>
          <w:tab w:val="left" w:pos="2431"/>
        </w:tabs>
        <w:spacing w:after="0"/>
        <w:jc w:val="center"/>
        <w:rPr>
          <w:rFonts w:ascii="Times New Roman" w:hAnsi="Times New Roman" w:cs="Times New Roman"/>
          <w:b/>
          <w:sz w:val="24"/>
          <w:szCs w:val="24"/>
        </w:rPr>
      </w:pPr>
      <w:r w:rsidRPr="000501B8">
        <w:rPr>
          <w:rFonts w:ascii="Times New Roman" w:hAnsi="Times New Roman" w:cs="Times New Roman"/>
          <w:b/>
          <w:sz w:val="24"/>
          <w:szCs w:val="24"/>
        </w:rPr>
        <w:lastRenderedPageBreak/>
        <w:t>РАБОЧАЯ ПРОГРАММА ДИСЦИПЛИНЫ ОП.07  ОХРАНА ТРУДА</w:t>
      </w:r>
    </w:p>
    <w:p w:rsidR="00B31E22" w:rsidRPr="00B31E22" w:rsidRDefault="00B31E22" w:rsidP="007831B6">
      <w:pPr>
        <w:pStyle w:val="aa"/>
        <w:widowControl w:val="0"/>
        <w:numPr>
          <w:ilvl w:val="0"/>
          <w:numId w:val="54"/>
        </w:numPr>
        <w:autoSpaceDE w:val="0"/>
        <w:autoSpaceDN w:val="0"/>
        <w:adjustRightInd w:val="0"/>
        <w:spacing w:after="0" w:line="240" w:lineRule="auto"/>
        <w:contextualSpacing w:val="0"/>
        <w:jc w:val="center"/>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ПАСПОРТ РАБОЧЕЙ ПРОГРАММЫ ДИСЦИПЛИНЫ</w:t>
      </w:r>
    </w:p>
    <w:p w:rsidR="00B31E22" w:rsidRPr="00B31E22" w:rsidRDefault="00B31E22" w:rsidP="00B31E22">
      <w:pPr>
        <w:pStyle w:val="aa"/>
        <w:adjustRightInd w:val="0"/>
        <w:spacing w:after="0"/>
        <w:jc w:val="center"/>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ОП.07ОХРАНА ТРУДА</w:t>
      </w:r>
    </w:p>
    <w:p w:rsidR="00B31E22" w:rsidRPr="00B31E22" w:rsidRDefault="00B31E22" w:rsidP="00B31E22">
      <w:pPr>
        <w:pStyle w:val="aa"/>
        <w:adjustRightInd w:val="0"/>
        <w:spacing w:after="0"/>
        <w:jc w:val="both"/>
        <w:rPr>
          <w:rFonts w:ascii="Times New Roman" w:hAnsi="Times New Roman" w:cs="Times New Roman"/>
          <w:b/>
          <w:bCs/>
          <w:color w:val="000000"/>
          <w:sz w:val="24"/>
          <w:szCs w:val="24"/>
        </w:rPr>
      </w:pP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 xml:space="preserve">1.1. Область применения рабочей программы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color w:val="000000"/>
          <w:sz w:val="24"/>
          <w:szCs w:val="24"/>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B31E22" w:rsidRPr="00B31E22" w:rsidRDefault="00B31E22" w:rsidP="00B31E22">
      <w:pPr>
        <w:pStyle w:val="1"/>
        <w:spacing w:before="64"/>
        <w:rPr>
          <w:b/>
          <w:color w:val="000000"/>
        </w:rPr>
      </w:pPr>
      <w:r w:rsidRPr="00B31E22">
        <w:rPr>
          <w:rFonts w:eastAsiaTheme="minorEastAsia"/>
          <w:color w:val="000000"/>
        </w:rPr>
        <w:t>Рабочая программа разработана в соответствии с ФГОС СПО, с</w:t>
      </w:r>
      <w:r w:rsidR="001C0424">
        <w:rPr>
          <w:rFonts w:eastAsiaTheme="minorEastAsia"/>
          <w:color w:val="000000"/>
        </w:rPr>
        <w:t>оставлена по учебному плану 2022</w:t>
      </w:r>
      <w:r w:rsidRPr="00B31E22">
        <w:rPr>
          <w:rFonts w:eastAsiaTheme="minorEastAsia"/>
          <w:color w:val="000000"/>
        </w:rPr>
        <w:t xml:space="preserve"> года по специальности</w:t>
      </w:r>
      <w:r w:rsidRPr="00B31E22">
        <w:rPr>
          <w:color w:val="000000"/>
        </w:rPr>
        <w:t>27.02.03 Автоматика и телемеханика на транспорте (железнодорожном транспорте).</w:t>
      </w:r>
    </w:p>
    <w:p w:rsidR="00B31E22" w:rsidRPr="00B31E22" w:rsidRDefault="00B31E22" w:rsidP="007831B6">
      <w:pPr>
        <w:pStyle w:val="aa"/>
        <w:widowControl w:val="0"/>
        <w:numPr>
          <w:ilvl w:val="1"/>
          <w:numId w:val="54"/>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Место дисциплины в структуре образовательной программы</w:t>
      </w:r>
      <w:r w:rsidRPr="00B31E22">
        <w:rPr>
          <w:rFonts w:ascii="Times New Roman" w:hAnsi="Times New Roman" w:cs="Times New Roman"/>
          <w:color w:val="000000"/>
          <w:sz w:val="24"/>
          <w:szCs w:val="24"/>
        </w:rPr>
        <w:t xml:space="preserve">: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color w:val="000000"/>
          <w:sz w:val="24"/>
          <w:szCs w:val="24"/>
        </w:rPr>
        <w:t xml:space="preserve">Дисциплина ОП.07 Охрана труда относится к профессиональному учебному циклу, является общепрофессиональной дисциплиной основной профессиональной образовательной программы.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1.3. Цели и задачи дисциплины — требования к результатам освоения дисциплины</w:t>
      </w:r>
      <w:r w:rsidRPr="00B31E22">
        <w:rPr>
          <w:rFonts w:ascii="Times New Roman" w:hAnsi="Times New Roman" w:cs="Times New Roman"/>
          <w:color w:val="000000"/>
          <w:sz w:val="24"/>
          <w:szCs w:val="24"/>
        </w:rPr>
        <w:t xml:space="preserve">: </w:t>
      </w:r>
    </w:p>
    <w:p w:rsidR="00B31E22" w:rsidRP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B31E22">
        <w:rPr>
          <w:rFonts w:ascii="Times New Roman" w:hAnsi="Times New Roman" w:cs="Times New Roman"/>
          <w:color w:val="000000"/>
          <w:sz w:val="24"/>
          <w:szCs w:val="24"/>
        </w:rPr>
        <w:t xml:space="preserve">В результате освоения дисциплины обучающийся </w:t>
      </w:r>
      <w:r w:rsidRPr="00B31E22">
        <w:rPr>
          <w:rFonts w:ascii="Times New Roman" w:hAnsi="Times New Roman" w:cs="Times New Roman"/>
          <w:b/>
          <w:color w:val="000000"/>
          <w:sz w:val="24"/>
          <w:szCs w:val="24"/>
        </w:rPr>
        <w:t>должен</w:t>
      </w:r>
      <w:r w:rsidRPr="00B31E22">
        <w:rPr>
          <w:rFonts w:ascii="Times New Roman" w:hAnsi="Times New Roman" w:cs="Times New Roman"/>
          <w:b/>
          <w:bCs/>
          <w:color w:val="000000"/>
          <w:sz w:val="24"/>
          <w:szCs w:val="24"/>
        </w:rPr>
        <w:t xml:space="preserve">уметь: </w:t>
      </w:r>
    </w:p>
    <w:p w:rsid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z w:val="24"/>
          <w:szCs w:val="24"/>
        </w:rPr>
      </w:pPr>
      <w:r w:rsidRPr="00B31E22">
        <w:rPr>
          <w:rFonts w:ascii="Times New Roman" w:hAnsi="Times New Roman" w:cs="Times New Roman"/>
          <w:sz w:val="24"/>
          <w:szCs w:val="24"/>
        </w:rPr>
        <w:t>–проводить идентификацию производственных факторов в сфере профессиональной деятельности;</w:t>
      </w:r>
    </w:p>
    <w:p w:rsid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z w:val="24"/>
          <w:szCs w:val="24"/>
        </w:rPr>
      </w:pPr>
      <w:r w:rsidRPr="00B31E22">
        <w:rPr>
          <w:rFonts w:ascii="Times New Roman" w:hAnsi="Times New Roman" w:cs="Times New Roman"/>
          <w:sz w:val="24"/>
          <w:szCs w:val="24"/>
        </w:rPr>
        <w:t>–использоватьэкобиозащитнуютехник</w:t>
      </w:r>
      <w:r w:rsidRPr="00B31E22">
        <w:rPr>
          <w:rFonts w:ascii="Times New Roman" w:hAnsi="Times New Roman" w:cs="Times New Roman"/>
          <w:spacing w:val="1"/>
          <w:sz w:val="24"/>
          <w:szCs w:val="24"/>
        </w:rPr>
        <w:t>у</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pacing w:val="48"/>
          <w:sz w:val="24"/>
          <w:szCs w:val="24"/>
        </w:rPr>
      </w:pPr>
      <w:r w:rsidRPr="00B31E22">
        <w:rPr>
          <w:rFonts w:ascii="Times New Roman" w:hAnsi="Times New Roman" w:cs="Times New Roman"/>
          <w:sz w:val="24"/>
          <w:szCs w:val="24"/>
        </w:rPr>
        <w:t>–приниматьмерыдляисключенияпроизводс</w:t>
      </w:r>
      <w:r w:rsidRPr="00B31E22">
        <w:rPr>
          <w:rFonts w:ascii="Times New Roman" w:hAnsi="Times New Roman" w:cs="Times New Roman"/>
          <w:spacing w:val="-1"/>
          <w:sz w:val="24"/>
          <w:szCs w:val="24"/>
        </w:rPr>
        <w:t>т</w:t>
      </w:r>
      <w:r w:rsidRPr="00B31E22">
        <w:rPr>
          <w:rFonts w:ascii="Times New Roman" w:hAnsi="Times New Roman" w:cs="Times New Roman"/>
          <w:sz w:val="24"/>
          <w:szCs w:val="24"/>
        </w:rPr>
        <w:t>венноготравматизм</w:t>
      </w:r>
      <w:r w:rsidRPr="00B31E22">
        <w:rPr>
          <w:rFonts w:ascii="Times New Roman" w:hAnsi="Times New Roman" w:cs="Times New Roman"/>
          <w:spacing w:val="-1"/>
          <w:sz w:val="24"/>
          <w:szCs w:val="24"/>
        </w:rPr>
        <w:t>а</w:t>
      </w:r>
      <w:r w:rsidRPr="00B31E22">
        <w:rPr>
          <w:rFonts w:ascii="Times New Roman" w:hAnsi="Times New Roman" w:cs="Times New Roman"/>
          <w:sz w:val="24"/>
          <w:szCs w:val="24"/>
        </w:rPr>
        <w:t>;–применятьсре</w:t>
      </w:r>
      <w:r w:rsidRPr="00B31E22">
        <w:rPr>
          <w:rFonts w:ascii="Times New Roman" w:hAnsi="Times New Roman" w:cs="Times New Roman"/>
          <w:spacing w:val="2"/>
          <w:sz w:val="24"/>
          <w:szCs w:val="24"/>
        </w:rPr>
        <w:t>д</w:t>
      </w:r>
      <w:r w:rsidRPr="00B31E22">
        <w:rPr>
          <w:rFonts w:ascii="Times New Roman" w:hAnsi="Times New Roman" w:cs="Times New Roman"/>
          <w:sz w:val="24"/>
          <w:szCs w:val="24"/>
        </w:rPr>
        <w:t>ства индивидуальной защиты;–пользоватьсяпервичнымипереноснымисре</w:t>
      </w:r>
      <w:r w:rsidRPr="00B31E22">
        <w:rPr>
          <w:rFonts w:ascii="Times New Roman" w:hAnsi="Times New Roman" w:cs="Times New Roman"/>
          <w:spacing w:val="2"/>
          <w:sz w:val="24"/>
          <w:szCs w:val="24"/>
        </w:rPr>
        <w:t>д</w:t>
      </w:r>
      <w:r w:rsidRPr="00B31E22">
        <w:rPr>
          <w:rFonts w:ascii="Times New Roman" w:hAnsi="Times New Roman" w:cs="Times New Roman"/>
          <w:sz w:val="24"/>
          <w:szCs w:val="24"/>
        </w:rPr>
        <w:t>ствамипожаротушения;–применятьбезопасные</w:t>
      </w:r>
      <w:r w:rsidRPr="00B31E22">
        <w:rPr>
          <w:rFonts w:ascii="Times New Roman" w:hAnsi="Times New Roman" w:cs="Times New Roman"/>
          <w:spacing w:val="1"/>
          <w:sz w:val="24"/>
          <w:szCs w:val="24"/>
        </w:rPr>
        <w:t>метод</w:t>
      </w:r>
      <w:r w:rsidRPr="00B31E22">
        <w:rPr>
          <w:rFonts w:ascii="Times New Roman" w:hAnsi="Times New Roman" w:cs="Times New Roman"/>
          <w:sz w:val="24"/>
          <w:szCs w:val="24"/>
        </w:rPr>
        <w:t>ывыполнения</w:t>
      </w:r>
      <w:r w:rsidRPr="00B31E22">
        <w:rPr>
          <w:rFonts w:ascii="Times New Roman" w:hAnsi="Times New Roman" w:cs="Times New Roman"/>
          <w:spacing w:val="1"/>
          <w:sz w:val="24"/>
          <w:szCs w:val="24"/>
        </w:rPr>
        <w:t>рабо</w:t>
      </w:r>
      <w:r w:rsidRPr="00B31E22">
        <w:rPr>
          <w:rFonts w:ascii="Times New Roman" w:hAnsi="Times New Roman" w:cs="Times New Roman"/>
          <w:sz w:val="24"/>
          <w:szCs w:val="24"/>
        </w:rPr>
        <w:t>т.</w:t>
      </w:r>
    </w:p>
    <w:p w:rsidR="00B31E22" w:rsidRP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B31E22">
        <w:rPr>
          <w:rFonts w:ascii="Times New Roman" w:hAnsi="Times New Roman" w:cs="Times New Roman"/>
          <w:color w:val="000000"/>
          <w:sz w:val="24"/>
          <w:szCs w:val="24"/>
        </w:rPr>
        <w:t>В результате освоения дисциплины обучающийся</w:t>
      </w:r>
      <w:r w:rsidRPr="00B31E22">
        <w:rPr>
          <w:rFonts w:ascii="Times New Roman" w:hAnsi="Times New Roman" w:cs="Times New Roman"/>
          <w:b/>
          <w:color w:val="000000"/>
          <w:sz w:val="24"/>
          <w:szCs w:val="24"/>
        </w:rPr>
        <w:t>должен</w:t>
      </w:r>
      <w:r w:rsidRPr="00B31E22">
        <w:rPr>
          <w:rFonts w:ascii="Times New Roman" w:hAnsi="Times New Roman" w:cs="Times New Roman"/>
          <w:b/>
          <w:bCs/>
          <w:color w:val="000000"/>
          <w:sz w:val="24"/>
          <w:szCs w:val="24"/>
        </w:rPr>
        <w:t xml:space="preserve">знать: </w:t>
      </w:r>
    </w:p>
    <w:p w:rsidR="00B31E22" w:rsidRDefault="00B31E22" w:rsidP="00B31E22">
      <w:pPr>
        <w:widowControl w:val="0"/>
        <w:autoSpaceDE w:val="0"/>
        <w:autoSpaceDN w:val="0"/>
        <w:adjustRightInd w:val="0"/>
        <w:spacing w:before="95" w:after="0" w:line="240" w:lineRule="auto"/>
        <w:ind w:left="113" w:right="46"/>
        <w:jc w:val="both"/>
        <w:rPr>
          <w:rFonts w:ascii="Times New Roman" w:hAnsi="Times New Roman" w:cs="Times New Roman"/>
          <w:sz w:val="24"/>
          <w:szCs w:val="24"/>
        </w:rPr>
      </w:pPr>
      <w:r w:rsidRPr="00B31E22">
        <w:rPr>
          <w:rFonts w:ascii="Times New Roman" w:hAnsi="Times New Roman" w:cs="Times New Roman"/>
          <w:sz w:val="24"/>
          <w:szCs w:val="24"/>
        </w:rPr>
        <w:t>–особен</w:t>
      </w:r>
      <w:r w:rsidRPr="00B31E22">
        <w:rPr>
          <w:rFonts w:ascii="Times New Roman" w:hAnsi="Times New Roman" w:cs="Times New Roman"/>
          <w:spacing w:val="-1"/>
          <w:sz w:val="24"/>
          <w:szCs w:val="24"/>
        </w:rPr>
        <w:t>н</w:t>
      </w:r>
      <w:r w:rsidRPr="00B31E22">
        <w:rPr>
          <w:rFonts w:ascii="Times New Roman" w:hAnsi="Times New Roman" w:cs="Times New Roman"/>
          <w:spacing w:val="1"/>
          <w:sz w:val="24"/>
          <w:szCs w:val="24"/>
        </w:rPr>
        <w:t>о</w:t>
      </w:r>
      <w:r w:rsidRPr="00B31E22">
        <w:rPr>
          <w:rFonts w:ascii="Times New Roman" w:hAnsi="Times New Roman" w:cs="Times New Roman"/>
          <w:sz w:val="24"/>
          <w:szCs w:val="24"/>
        </w:rPr>
        <w:t xml:space="preserve">стиобеспечения </w:t>
      </w:r>
      <w:r w:rsidRPr="00B31E22">
        <w:rPr>
          <w:rFonts w:ascii="Times New Roman" w:hAnsi="Times New Roman" w:cs="Times New Roman"/>
          <w:spacing w:val="1"/>
          <w:sz w:val="24"/>
          <w:szCs w:val="24"/>
        </w:rPr>
        <w:t>б</w:t>
      </w:r>
      <w:r w:rsidRPr="00B31E22">
        <w:rPr>
          <w:rFonts w:ascii="Times New Roman" w:hAnsi="Times New Roman" w:cs="Times New Roman"/>
          <w:spacing w:val="-1"/>
          <w:sz w:val="24"/>
          <w:szCs w:val="24"/>
        </w:rPr>
        <w:t>е</w:t>
      </w:r>
      <w:r w:rsidRPr="00B31E22">
        <w:rPr>
          <w:rFonts w:ascii="Times New Roman" w:hAnsi="Times New Roman" w:cs="Times New Roman"/>
          <w:sz w:val="24"/>
          <w:szCs w:val="24"/>
        </w:rPr>
        <w:t>з</w:t>
      </w:r>
      <w:r w:rsidRPr="00B31E22">
        <w:rPr>
          <w:rFonts w:ascii="Times New Roman" w:hAnsi="Times New Roman" w:cs="Times New Roman"/>
          <w:spacing w:val="1"/>
          <w:sz w:val="24"/>
          <w:szCs w:val="24"/>
        </w:rPr>
        <w:t>оп</w:t>
      </w:r>
      <w:r w:rsidRPr="00B31E22">
        <w:rPr>
          <w:rFonts w:ascii="Times New Roman" w:hAnsi="Times New Roman" w:cs="Times New Roman"/>
          <w:spacing w:val="-1"/>
          <w:sz w:val="24"/>
          <w:szCs w:val="24"/>
        </w:rPr>
        <w:t>ас</w:t>
      </w:r>
      <w:r w:rsidRPr="00B31E22">
        <w:rPr>
          <w:rFonts w:ascii="Times New Roman" w:hAnsi="Times New Roman" w:cs="Times New Roman"/>
          <w:sz w:val="24"/>
          <w:szCs w:val="24"/>
        </w:rPr>
        <w:t>н</w:t>
      </w:r>
      <w:r w:rsidRPr="00B31E22">
        <w:rPr>
          <w:rFonts w:ascii="Times New Roman" w:hAnsi="Times New Roman" w:cs="Times New Roman"/>
          <w:spacing w:val="1"/>
          <w:sz w:val="24"/>
          <w:szCs w:val="24"/>
        </w:rPr>
        <w:t>ы</w:t>
      </w:r>
      <w:r w:rsidRPr="00B31E22">
        <w:rPr>
          <w:rFonts w:ascii="Times New Roman" w:hAnsi="Times New Roman" w:cs="Times New Roman"/>
          <w:sz w:val="24"/>
          <w:szCs w:val="24"/>
        </w:rPr>
        <w:t>хусловийтрудавсферепрофессиональнойдеятельности,правовы</w:t>
      </w:r>
      <w:r w:rsidRPr="00B31E22">
        <w:rPr>
          <w:rFonts w:ascii="Times New Roman" w:hAnsi="Times New Roman" w:cs="Times New Roman"/>
          <w:spacing w:val="-1"/>
          <w:sz w:val="24"/>
          <w:szCs w:val="24"/>
        </w:rPr>
        <w:t>е</w:t>
      </w:r>
      <w:r w:rsidRPr="00B31E22">
        <w:rPr>
          <w:rFonts w:ascii="Times New Roman" w:hAnsi="Times New Roman" w:cs="Times New Roman"/>
          <w:sz w:val="24"/>
          <w:szCs w:val="24"/>
        </w:rPr>
        <w:t>,нормативныеиорганизационные основыохранытруда;</w:t>
      </w:r>
    </w:p>
    <w:p w:rsidR="00B31E22" w:rsidRPr="00B31E22" w:rsidRDefault="00B31E22" w:rsidP="00B31E22">
      <w:pPr>
        <w:widowControl w:val="0"/>
        <w:autoSpaceDE w:val="0"/>
        <w:autoSpaceDN w:val="0"/>
        <w:adjustRightInd w:val="0"/>
        <w:spacing w:before="95" w:after="0" w:line="240" w:lineRule="auto"/>
        <w:ind w:left="113" w:right="46"/>
        <w:jc w:val="both"/>
        <w:rPr>
          <w:rFonts w:ascii="Times New Roman" w:hAnsi="Times New Roman" w:cs="Times New Roman"/>
          <w:sz w:val="24"/>
          <w:szCs w:val="24"/>
        </w:rPr>
      </w:pPr>
      <w:r w:rsidRPr="00B31E22">
        <w:rPr>
          <w:rFonts w:ascii="Times New Roman" w:hAnsi="Times New Roman" w:cs="Times New Roman"/>
          <w:sz w:val="24"/>
          <w:szCs w:val="24"/>
        </w:rPr>
        <w:t>–правилабезопасн</w:t>
      </w:r>
      <w:r w:rsidRPr="00B31E22">
        <w:rPr>
          <w:rFonts w:ascii="Times New Roman" w:hAnsi="Times New Roman" w:cs="Times New Roman"/>
          <w:spacing w:val="2"/>
          <w:sz w:val="24"/>
          <w:szCs w:val="24"/>
        </w:rPr>
        <w:t>о</w:t>
      </w:r>
      <w:r w:rsidRPr="00B31E22">
        <w:rPr>
          <w:rFonts w:ascii="Times New Roman" w:hAnsi="Times New Roman" w:cs="Times New Roman"/>
          <w:sz w:val="24"/>
          <w:szCs w:val="24"/>
        </w:rPr>
        <w:t>стипри</w:t>
      </w:r>
      <w:r w:rsidRPr="00B31E22">
        <w:rPr>
          <w:rFonts w:ascii="Times New Roman" w:hAnsi="Times New Roman" w:cs="Times New Roman"/>
          <w:spacing w:val="1"/>
          <w:sz w:val="24"/>
          <w:szCs w:val="24"/>
        </w:rPr>
        <w:t xml:space="preserve"> производстверабот</w:t>
      </w:r>
      <w:r w:rsidRPr="00B31E22">
        <w:rPr>
          <w:rFonts w:ascii="Times New Roman" w:hAnsi="Times New Roman" w:cs="Times New Roman"/>
          <w:sz w:val="24"/>
          <w:szCs w:val="24"/>
        </w:rPr>
        <w:t xml:space="preserve">.                  </w:t>
      </w:r>
    </w:p>
    <w:p w:rsidR="00B31E22" w:rsidRPr="00B31E22" w:rsidRDefault="00B31E22" w:rsidP="007831B6">
      <w:pPr>
        <w:pStyle w:val="aa"/>
        <w:widowControl w:val="0"/>
        <w:numPr>
          <w:ilvl w:val="1"/>
          <w:numId w:val="54"/>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 xml:space="preserve">Формируемые компетенции: </w:t>
      </w:r>
    </w:p>
    <w:p w:rsidR="00B31E22" w:rsidRPr="00B31E22" w:rsidRDefault="00B31E22" w:rsidP="00B31E22">
      <w:pPr>
        <w:pStyle w:val="aa"/>
        <w:adjustRightInd w:val="0"/>
        <w:spacing w:after="0"/>
        <w:ind w:left="1080"/>
        <w:jc w:val="both"/>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Общие компетенции:</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ОК 01.</w:t>
      </w:r>
      <w:r w:rsidRPr="00B31E22">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 xml:space="preserve">ОК07. Содействовать сохранению окружающей среды, ресурсосбережению, эффективно действовать в чрезвычайных ситуациях </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b/>
          <w:sz w:val="24"/>
          <w:szCs w:val="24"/>
        </w:rPr>
        <w:t>Профессиональные компетенции</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Pr="00095473" w:rsidRDefault="00B31E22" w:rsidP="00B31E22">
      <w:pPr>
        <w:autoSpaceDE w:val="0"/>
        <w:autoSpaceDN w:val="0"/>
        <w:adjustRightInd w:val="0"/>
        <w:spacing w:after="0" w:line="240" w:lineRule="auto"/>
        <w:jc w:val="center"/>
        <w:rPr>
          <w:rFonts w:ascii="Times New Roman" w:hAnsi="Times New Roman" w:cs="Times New Roman"/>
          <w:color w:val="000000"/>
          <w:sz w:val="28"/>
          <w:szCs w:val="28"/>
        </w:rPr>
      </w:pPr>
      <w:r w:rsidRPr="00095473">
        <w:rPr>
          <w:rFonts w:ascii="Times New Roman" w:hAnsi="Times New Roman" w:cs="Times New Roman"/>
          <w:b/>
          <w:bCs/>
          <w:color w:val="000000"/>
          <w:sz w:val="28"/>
          <w:szCs w:val="28"/>
        </w:rPr>
        <w:lastRenderedPageBreak/>
        <w:t>2. СТРУКТУРА И СОДЕРЖАНИЕ ДИСЦИПЛИНЫ</w:t>
      </w:r>
    </w:p>
    <w:p w:rsidR="00B31E22" w:rsidRPr="00B31E22" w:rsidRDefault="00B31E22" w:rsidP="00B31E22">
      <w:pPr>
        <w:pStyle w:val="1"/>
        <w:spacing w:before="64"/>
        <w:jc w:val="center"/>
        <w:rPr>
          <w:rFonts w:eastAsiaTheme="minorEastAsia"/>
          <w:b/>
          <w:color w:val="000000"/>
          <w:sz w:val="28"/>
          <w:szCs w:val="28"/>
        </w:rPr>
      </w:pPr>
      <w:r w:rsidRPr="00B31E22">
        <w:rPr>
          <w:rFonts w:eastAsiaTheme="minorEastAsia"/>
          <w:b/>
          <w:color w:val="000000"/>
          <w:sz w:val="28"/>
          <w:szCs w:val="28"/>
        </w:rPr>
        <w:t>2.1. Объем дисциплины и виды учебной работы</w:t>
      </w:r>
    </w:p>
    <w:p w:rsidR="00B31E22" w:rsidRDefault="00B31E22" w:rsidP="00B31E22">
      <w:pPr>
        <w:pStyle w:val="1"/>
        <w:spacing w:before="64"/>
        <w:ind w:left="35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b/>
                <w:sz w:val="24"/>
                <w:szCs w:val="24"/>
              </w:rPr>
            </w:pPr>
            <w:r w:rsidRPr="00FF33F6">
              <w:rPr>
                <w:rFonts w:ascii="Times New Roman" w:hAnsi="Times New Roman" w:cs="Times New Roman"/>
                <w:b/>
                <w:sz w:val="24"/>
                <w:szCs w:val="24"/>
              </w:rPr>
              <w:t>Вид учебной работы</w:t>
            </w:r>
          </w:p>
        </w:tc>
        <w:tc>
          <w:tcPr>
            <w:tcW w:w="2623" w:type="dxa"/>
          </w:tcPr>
          <w:p w:rsidR="00B31E22" w:rsidRPr="00FF33F6" w:rsidRDefault="00B31E22" w:rsidP="00B31E22">
            <w:pPr>
              <w:spacing w:after="0" w:line="240" w:lineRule="auto"/>
              <w:ind w:left="284" w:right="227"/>
              <w:jc w:val="both"/>
              <w:rPr>
                <w:rFonts w:ascii="Times New Roman" w:hAnsi="Times New Roman" w:cs="Times New Roman"/>
                <w:b/>
                <w:i/>
                <w:sz w:val="24"/>
                <w:szCs w:val="24"/>
              </w:rPr>
            </w:pPr>
            <w:r w:rsidRPr="00FF33F6">
              <w:rPr>
                <w:rFonts w:ascii="Times New Roman" w:hAnsi="Times New Roman" w:cs="Times New Roman"/>
                <w:b/>
                <w:i/>
                <w:sz w:val="24"/>
                <w:szCs w:val="24"/>
              </w:rPr>
              <w:t>Количество</w:t>
            </w:r>
          </w:p>
          <w:p w:rsidR="00B31E22" w:rsidRPr="00FF33F6" w:rsidRDefault="00B31E22" w:rsidP="00B31E22">
            <w:pPr>
              <w:spacing w:after="0" w:line="240" w:lineRule="auto"/>
              <w:ind w:left="284" w:right="227"/>
              <w:jc w:val="both"/>
              <w:rPr>
                <w:rFonts w:ascii="Times New Roman" w:hAnsi="Times New Roman" w:cs="Times New Roman"/>
                <w:b/>
                <w:i/>
                <w:sz w:val="24"/>
                <w:szCs w:val="24"/>
              </w:rPr>
            </w:pPr>
            <w:r w:rsidRPr="00FF33F6">
              <w:rPr>
                <w:rFonts w:ascii="Times New Roman" w:hAnsi="Times New Roman" w:cs="Times New Roman"/>
                <w:b/>
                <w:i/>
                <w:sz w:val="24"/>
                <w:szCs w:val="24"/>
              </w:rPr>
              <w:t>часов</w:t>
            </w:r>
          </w:p>
        </w:tc>
      </w:tr>
      <w:tr w:rsidR="00B31E22" w:rsidRPr="00FF33F6" w:rsidTr="00B31E22">
        <w:tc>
          <w:tcPr>
            <w:tcW w:w="6948" w:type="dxa"/>
          </w:tcPr>
          <w:tbl>
            <w:tblPr>
              <w:tblW w:w="0" w:type="auto"/>
              <w:tblBorders>
                <w:top w:val="nil"/>
                <w:left w:val="nil"/>
                <w:bottom w:val="nil"/>
                <w:right w:val="nil"/>
              </w:tblBorders>
              <w:tblLook w:val="0000"/>
            </w:tblPr>
            <w:tblGrid>
              <w:gridCol w:w="4510"/>
            </w:tblGrid>
            <w:tr w:rsidR="00B31E22" w:rsidRPr="00095473" w:rsidTr="00B31E22">
              <w:trPr>
                <w:trHeight w:val="245"/>
              </w:trPr>
              <w:tc>
                <w:tcPr>
                  <w:tcW w:w="0" w:type="auto"/>
                </w:tcPr>
                <w:p w:rsidR="00B31E22" w:rsidRPr="00095473" w:rsidRDefault="00B31E22" w:rsidP="00B31E22">
                  <w:pPr>
                    <w:autoSpaceDE w:val="0"/>
                    <w:autoSpaceDN w:val="0"/>
                    <w:adjustRightInd w:val="0"/>
                    <w:spacing w:after="0" w:line="240" w:lineRule="auto"/>
                    <w:rPr>
                      <w:rFonts w:ascii="Times New Roman" w:hAnsi="Times New Roman" w:cs="Times New Roman"/>
                      <w:color w:val="000000"/>
                      <w:sz w:val="23"/>
                      <w:szCs w:val="23"/>
                    </w:rPr>
                  </w:pPr>
                  <w:r w:rsidRPr="00095473">
                    <w:rPr>
                      <w:rFonts w:ascii="Times New Roman" w:hAnsi="Times New Roman" w:cs="Times New Roman"/>
                      <w:b/>
                      <w:bCs/>
                      <w:color w:val="000000"/>
                      <w:sz w:val="23"/>
                      <w:szCs w:val="23"/>
                    </w:rPr>
                    <w:t xml:space="preserve">Максимальная учебная нагрузка (всего), </w:t>
                  </w:r>
                </w:p>
              </w:tc>
            </w:tr>
          </w:tbl>
          <w:p w:rsidR="00B31E22" w:rsidRPr="00FF33F6" w:rsidRDefault="00B31E22" w:rsidP="00B31E22">
            <w:pPr>
              <w:spacing w:after="0" w:line="240" w:lineRule="auto"/>
              <w:ind w:left="284" w:right="227"/>
              <w:jc w:val="both"/>
              <w:rPr>
                <w:rFonts w:ascii="Times New Roman" w:hAnsi="Times New Roman" w:cs="Times New Roman"/>
                <w:b/>
                <w:sz w:val="24"/>
                <w:szCs w:val="24"/>
              </w:rPr>
            </w:pPr>
            <w:r>
              <w:rPr>
                <w:rFonts w:ascii="Times New Roman" w:hAnsi="Times New Roman" w:cs="Times New Roman"/>
                <w:b/>
                <w:sz w:val="24"/>
                <w:szCs w:val="24"/>
              </w:rPr>
              <w:t>в том числе по вариативу</w:t>
            </w:r>
          </w:p>
        </w:tc>
        <w:tc>
          <w:tcPr>
            <w:tcW w:w="2623" w:type="dxa"/>
          </w:tcPr>
          <w:p w:rsidR="00B31E22"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60</w:t>
            </w:r>
          </w:p>
          <w:p w:rsidR="00B31E22" w:rsidRPr="00FF33F6"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32</w:t>
            </w: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b/>
                <w:sz w:val="24"/>
                <w:szCs w:val="24"/>
              </w:rPr>
            </w:pPr>
            <w:r w:rsidRPr="00FF33F6">
              <w:rPr>
                <w:rFonts w:ascii="Times New Roman" w:hAnsi="Times New Roman" w:cs="Times New Roman"/>
                <w:b/>
                <w:sz w:val="24"/>
                <w:szCs w:val="24"/>
              </w:rPr>
              <w:t>Обязательная аудиторная учебная нагрузка (всего)</w:t>
            </w:r>
          </w:p>
        </w:tc>
        <w:tc>
          <w:tcPr>
            <w:tcW w:w="2623" w:type="dxa"/>
          </w:tcPr>
          <w:p w:rsidR="00B31E22" w:rsidRPr="00FF33F6"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48</w:t>
            </w: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sz w:val="24"/>
                <w:szCs w:val="24"/>
              </w:rPr>
            </w:pPr>
            <w:r w:rsidRPr="00FF33F6">
              <w:rPr>
                <w:rFonts w:ascii="Times New Roman" w:hAnsi="Times New Roman" w:cs="Times New Roman"/>
                <w:sz w:val="24"/>
                <w:szCs w:val="24"/>
              </w:rPr>
              <w:t>В том числе:</w:t>
            </w:r>
          </w:p>
        </w:tc>
        <w:tc>
          <w:tcPr>
            <w:tcW w:w="2623" w:type="dxa"/>
          </w:tcPr>
          <w:p w:rsidR="00B31E22" w:rsidRPr="00FF33F6" w:rsidRDefault="00B31E22" w:rsidP="00B31E22">
            <w:pPr>
              <w:spacing w:after="0" w:line="240" w:lineRule="auto"/>
              <w:ind w:left="284" w:right="227"/>
              <w:jc w:val="center"/>
              <w:rPr>
                <w:rFonts w:ascii="Times New Roman" w:hAnsi="Times New Roman" w:cs="Times New Roman"/>
                <w:b/>
                <w:sz w:val="24"/>
                <w:szCs w:val="24"/>
              </w:rPr>
            </w:pP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sz w:val="24"/>
                <w:szCs w:val="24"/>
              </w:rPr>
            </w:pPr>
            <w:r w:rsidRPr="00FF33F6">
              <w:rPr>
                <w:rFonts w:ascii="Times New Roman" w:hAnsi="Times New Roman" w:cs="Times New Roman"/>
                <w:sz w:val="24"/>
                <w:szCs w:val="24"/>
              </w:rPr>
              <w:t>практические занятия</w:t>
            </w:r>
          </w:p>
        </w:tc>
        <w:tc>
          <w:tcPr>
            <w:tcW w:w="2623" w:type="dxa"/>
          </w:tcPr>
          <w:p w:rsidR="00B31E22" w:rsidRPr="008C4C5A" w:rsidRDefault="00B31E22" w:rsidP="00B31E22">
            <w:pPr>
              <w:spacing w:after="0" w:line="240" w:lineRule="auto"/>
              <w:ind w:left="284" w:right="227"/>
              <w:jc w:val="center"/>
              <w:rPr>
                <w:rFonts w:ascii="Times New Roman" w:hAnsi="Times New Roman" w:cs="Times New Roman"/>
                <w:sz w:val="24"/>
                <w:szCs w:val="24"/>
              </w:rPr>
            </w:pPr>
            <w:r w:rsidRPr="008C4C5A">
              <w:rPr>
                <w:rFonts w:ascii="Times New Roman" w:hAnsi="Times New Roman" w:cs="Times New Roman"/>
                <w:sz w:val="24"/>
                <w:szCs w:val="24"/>
              </w:rPr>
              <w:t>10</w:t>
            </w:r>
          </w:p>
        </w:tc>
      </w:tr>
      <w:tr w:rsidR="00B31E22" w:rsidRPr="00FF33F6" w:rsidTr="00B31E22">
        <w:tc>
          <w:tcPr>
            <w:tcW w:w="6948" w:type="dxa"/>
          </w:tcPr>
          <w:tbl>
            <w:tblPr>
              <w:tblW w:w="0" w:type="auto"/>
              <w:tblBorders>
                <w:top w:val="nil"/>
                <w:left w:val="nil"/>
                <w:bottom w:val="nil"/>
                <w:right w:val="nil"/>
              </w:tblBorders>
              <w:tblLook w:val="0000"/>
            </w:tblPr>
            <w:tblGrid>
              <w:gridCol w:w="4487"/>
            </w:tblGrid>
            <w:tr w:rsidR="00B31E22" w:rsidRPr="00095473" w:rsidTr="00B31E22">
              <w:trPr>
                <w:trHeight w:val="109"/>
              </w:trPr>
              <w:tc>
                <w:tcPr>
                  <w:tcW w:w="0" w:type="auto"/>
                </w:tcPr>
                <w:p w:rsidR="00B31E22" w:rsidRPr="00095473"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095473">
                    <w:rPr>
                      <w:rFonts w:ascii="Times New Roman" w:hAnsi="Times New Roman" w:cs="Times New Roman"/>
                      <w:color w:val="000000"/>
                      <w:sz w:val="24"/>
                      <w:szCs w:val="24"/>
                    </w:rPr>
                    <w:t xml:space="preserve">активные, интерактивные формы занятий </w:t>
                  </w:r>
                </w:p>
              </w:tc>
            </w:tr>
          </w:tbl>
          <w:p w:rsidR="00B31E22" w:rsidRPr="00FF33F6" w:rsidRDefault="00B31E22" w:rsidP="00B31E22">
            <w:pPr>
              <w:spacing w:after="0" w:line="240" w:lineRule="auto"/>
              <w:ind w:left="284" w:right="227"/>
              <w:jc w:val="both"/>
              <w:rPr>
                <w:rFonts w:ascii="Times New Roman" w:hAnsi="Times New Roman" w:cs="Times New Roman"/>
                <w:b/>
                <w:sz w:val="24"/>
                <w:szCs w:val="24"/>
              </w:rPr>
            </w:pPr>
          </w:p>
        </w:tc>
        <w:tc>
          <w:tcPr>
            <w:tcW w:w="2623" w:type="dxa"/>
          </w:tcPr>
          <w:p w:rsidR="00B31E22" w:rsidRPr="008C4C5A" w:rsidRDefault="00B31E22" w:rsidP="00B31E22">
            <w:pPr>
              <w:spacing w:after="0" w:line="240" w:lineRule="auto"/>
              <w:ind w:left="284" w:right="227"/>
              <w:jc w:val="center"/>
              <w:rPr>
                <w:rFonts w:ascii="Times New Roman" w:hAnsi="Times New Roman" w:cs="Times New Roman"/>
                <w:sz w:val="24"/>
                <w:szCs w:val="24"/>
              </w:rPr>
            </w:pPr>
            <w:r w:rsidRPr="008C4C5A">
              <w:rPr>
                <w:rFonts w:ascii="Times New Roman" w:hAnsi="Times New Roman" w:cs="Times New Roman"/>
                <w:sz w:val="24"/>
                <w:szCs w:val="24"/>
              </w:rPr>
              <w:t>10</w:t>
            </w:r>
          </w:p>
        </w:tc>
      </w:tr>
      <w:tr w:rsidR="00B31E22" w:rsidRPr="00FF33F6" w:rsidTr="00B31E22">
        <w:tc>
          <w:tcPr>
            <w:tcW w:w="6948" w:type="dxa"/>
          </w:tcPr>
          <w:p w:rsidR="00B31E22" w:rsidRPr="005674E9" w:rsidRDefault="00B31E22" w:rsidP="00B31E22">
            <w:pPr>
              <w:spacing w:after="0" w:line="240" w:lineRule="auto"/>
              <w:ind w:left="284" w:right="227"/>
              <w:jc w:val="both"/>
              <w:rPr>
                <w:rFonts w:ascii="Times New Roman" w:hAnsi="Times New Roman" w:cs="Times New Roman"/>
                <w:sz w:val="24"/>
                <w:szCs w:val="24"/>
              </w:rPr>
            </w:pPr>
            <w:r w:rsidRPr="005674E9">
              <w:rPr>
                <w:rFonts w:ascii="Times New Roman" w:hAnsi="Times New Roman" w:cs="Times New Roman"/>
                <w:sz w:val="24"/>
                <w:szCs w:val="24"/>
              </w:rPr>
              <w:t>Самостоятельная работа обучающегося (всего)</w:t>
            </w:r>
          </w:p>
        </w:tc>
        <w:tc>
          <w:tcPr>
            <w:tcW w:w="2623" w:type="dxa"/>
          </w:tcPr>
          <w:p w:rsidR="00B31E22" w:rsidRPr="005674E9" w:rsidRDefault="00B31E22" w:rsidP="00B31E22">
            <w:pPr>
              <w:spacing w:after="0" w:line="240" w:lineRule="auto"/>
              <w:ind w:left="284" w:right="227"/>
              <w:jc w:val="center"/>
              <w:rPr>
                <w:rFonts w:ascii="Times New Roman" w:hAnsi="Times New Roman" w:cs="Times New Roman"/>
                <w:sz w:val="24"/>
                <w:szCs w:val="24"/>
              </w:rPr>
            </w:pPr>
            <w:r w:rsidRPr="005674E9">
              <w:rPr>
                <w:rFonts w:ascii="Times New Roman" w:hAnsi="Times New Roman" w:cs="Times New Roman"/>
                <w:sz w:val="24"/>
                <w:szCs w:val="24"/>
              </w:rPr>
              <w:t>12</w:t>
            </w:r>
          </w:p>
        </w:tc>
      </w:tr>
      <w:tr w:rsidR="00B31E22" w:rsidRPr="00FF33F6" w:rsidTr="00B31E22">
        <w:tc>
          <w:tcPr>
            <w:tcW w:w="9571" w:type="dxa"/>
            <w:gridSpan w:val="2"/>
          </w:tcPr>
          <w:p w:rsidR="00B31E22" w:rsidRPr="005674E9" w:rsidRDefault="00B31E22" w:rsidP="00B31E22">
            <w:pPr>
              <w:spacing w:after="0" w:line="240" w:lineRule="auto"/>
              <w:ind w:left="284" w:right="227"/>
              <w:rPr>
                <w:rFonts w:ascii="Times New Roman" w:hAnsi="Times New Roman" w:cs="Times New Roman"/>
                <w:b/>
                <w:i/>
                <w:sz w:val="24"/>
                <w:szCs w:val="24"/>
              </w:rPr>
            </w:pPr>
            <w:r w:rsidRPr="005674E9">
              <w:rPr>
                <w:rFonts w:ascii="Times New Roman" w:hAnsi="Times New Roman" w:cs="Times New Roman"/>
                <w:b/>
                <w:i/>
                <w:sz w:val="24"/>
                <w:szCs w:val="24"/>
              </w:rPr>
              <w:t>Промежуточная аттестация в форме   дифференцированного зачета</w:t>
            </w:r>
          </w:p>
        </w:tc>
      </w:tr>
    </w:tbl>
    <w:p w:rsidR="00B31E22" w:rsidRDefault="00B31E22" w:rsidP="00B31E22">
      <w:pPr>
        <w:pStyle w:val="1"/>
        <w:spacing w:before="64"/>
        <w:ind w:left="3589"/>
      </w:pPr>
    </w:p>
    <w:p w:rsidR="00B31E22" w:rsidRDefault="00B31E22" w:rsidP="00B31E22">
      <w:pPr>
        <w:pStyle w:val="1"/>
        <w:spacing w:before="64"/>
        <w:ind w:left="3589"/>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sectPr w:rsidR="00B31E22" w:rsidSect="000501B8">
          <w:pgSz w:w="11907" w:h="16840" w:code="9"/>
          <w:pgMar w:top="680" w:right="851" w:bottom="851" w:left="1418" w:header="709" w:footer="709" w:gutter="0"/>
          <w:cols w:space="708"/>
          <w:docGrid w:linePitch="360"/>
        </w:sectPr>
      </w:pPr>
    </w:p>
    <w:p w:rsidR="00B31E22" w:rsidRPr="00B31E22" w:rsidRDefault="00B31E22" w:rsidP="00B31E22">
      <w:pPr>
        <w:pStyle w:val="1"/>
        <w:spacing w:before="64"/>
        <w:ind w:left="3589"/>
        <w:rPr>
          <w:b/>
        </w:rPr>
      </w:pPr>
      <w:r w:rsidRPr="00B31E22">
        <w:rPr>
          <w:b/>
        </w:rPr>
        <w:lastRenderedPageBreak/>
        <w:t>2.2 Тематический план и содержание учебной дисциплины ОП.07 Охрана труда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9"/>
        <w:gridCol w:w="6583"/>
        <w:gridCol w:w="1176"/>
        <w:gridCol w:w="1924"/>
        <w:gridCol w:w="2044"/>
      </w:tblGrid>
      <w:tr w:rsidR="00B31E22" w:rsidTr="00B31E22">
        <w:trPr>
          <w:trHeight w:val="1103"/>
        </w:trPr>
        <w:tc>
          <w:tcPr>
            <w:tcW w:w="2869" w:type="dxa"/>
            <w:vMerge w:val="restart"/>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107" w:right="276"/>
              <w:rPr>
                <w:b/>
                <w:sz w:val="24"/>
                <w:szCs w:val="24"/>
              </w:rPr>
            </w:pPr>
            <w:r w:rsidRPr="00E86EB6">
              <w:rPr>
                <w:b/>
                <w:sz w:val="24"/>
                <w:szCs w:val="24"/>
              </w:rPr>
              <w:t>Наименование разделов и тем</w:t>
            </w:r>
          </w:p>
        </w:tc>
        <w:tc>
          <w:tcPr>
            <w:tcW w:w="6583" w:type="dxa"/>
            <w:vMerge w:val="restart"/>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401" w:right="388" w:firstLine="2"/>
              <w:jc w:val="center"/>
              <w:rPr>
                <w:b/>
                <w:sz w:val="24"/>
                <w:szCs w:val="24"/>
              </w:rPr>
            </w:pPr>
            <w:r w:rsidRPr="00E86EB6">
              <w:rPr>
                <w:b/>
                <w:spacing w:val="-3"/>
                <w:sz w:val="24"/>
                <w:szCs w:val="24"/>
              </w:rPr>
              <w:t xml:space="preserve">Содержание учебного материала, лабораторные </w:t>
            </w:r>
            <w:r w:rsidRPr="00E86EB6">
              <w:rPr>
                <w:b/>
                <w:sz w:val="24"/>
                <w:szCs w:val="24"/>
              </w:rPr>
              <w:t xml:space="preserve">работы и </w:t>
            </w:r>
            <w:r w:rsidRPr="00E86EB6">
              <w:rPr>
                <w:b/>
                <w:spacing w:val="-3"/>
                <w:sz w:val="24"/>
                <w:szCs w:val="24"/>
              </w:rPr>
              <w:t>практические занятия,</w:t>
            </w:r>
            <w:r w:rsidRPr="00E86EB6">
              <w:rPr>
                <w:b/>
                <w:sz w:val="24"/>
                <w:szCs w:val="24"/>
              </w:rPr>
              <w:t>самостоятельная работаобучающихся</w:t>
            </w:r>
          </w:p>
        </w:tc>
        <w:tc>
          <w:tcPr>
            <w:tcW w:w="3100" w:type="dxa"/>
            <w:gridSpan w:val="2"/>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line="273" w:lineRule="exact"/>
              <w:ind w:left="857"/>
              <w:rPr>
                <w:b/>
                <w:sz w:val="24"/>
                <w:szCs w:val="24"/>
              </w:rPr>
            </w:pPr>
            <w:r w:rsidRPr="00E86EB6">
              <w:rPr>
                <w:b/>
                <w:sz w:val="24"/>
                <w:szCs w:val="24"/>
              </w:rPr>
              <w:t>Объем часов</w:t>
            </w:r>
          </w:p>
        </w:tc>
        <w:tc>
          <w:tcPr>
            <w:tcW w:w="2044" w:type="dxa"/>
            <w:vMerge w:val="restart"/>
            <w:tcBorders>
              <w:top w:val="single" w:sz="4" w:space="0" w:color="000000"/>
              <w:left w:val="single" w:sz="4" w:space="0" w:color="000000"/>
              <w:right w:val="single" w:sz="4" w:space="0" w:color="000000"/>
            </w:tcBorders>
            <w:hideMark/>
          </w:tcPr>
          <w:p w:rsidR="00B31E22" w:rsidRPr="00E86EB6" w:rsidRDefault="00B31E22" w:rsidP="00B31E22">
            <w:pPr>
              <w:pStyle w:val="TableParagraph"/>
              <w:ind w:left="254" w:right="241" w:hanging="2"/>
              <w:jc w:val="center"/>
              <w:rPr>
                <w:b/>
                <w:sz w:val="24"/>
                <w:szCs w:val="24"/>
              </w:rPr>
            </w:pPr>
            <w:r w:rsidRPr="00E86EB6">
              <w:rPr>
                <w:b/>
                <w:sz w:val="24"/>
                <w:szCs w:val="24"/>
              </w:rPr>
              <w:t>Уровень освоения, формируемые</w:t>
            </w:r>
          </w:p>
          <w:p w:rsidR="00B31E22" w:rsidRPr="00E86EB6" w:rsidRDefault="00B31E22" w:rsidP="00B31E22">
            <w:pPr>
              <w:pStyle w:val="TableParagraph"/>
              <w:spacing w:line="259" w:lineRule="exact"/>
              <w:ind w:left="279" w:right="269"/>
              <w:jc w:val="center"/>
              <w:rPr>
                <w:b/>
                <w:sz w:val="24"/>
                <w:szCs w:val="24"/>
              </w:rPr>
            </w:pPr>
            <w:r w:rsidRPr="00E86EB6">
              <w:rPr>
                <w:b/>
                <w:sz w:val="24"/>
                <w:szCs w:val="24"/>
              </w:rPr>
              <w:t>компетенции</w:t>
            </w:r>
          </w:p>
        </w:tc>
      </w:tr>
      <w:tr w:rsidR="00B31E22" w:rsidTr="00B31E22">
        <w:trPr>
          <w:trHeight w:val="1104"/>
        </w:trPr>
        <w:tc>
          <w:tcPr>
            <w:tcW w:w="2869" w:type="dxa"/>
            <w:vMerge/>
            <w:tcBorders>
              <w:top w:val="single" w:sz="4" w:space="0" w:color="000000"/>
              <w:left w:val="single" w:sz="4" w:space="0" w:color="000000"/>
              <w:bottom w:val="single" w:sz="4" w:space="0" w:color="000000"/>
              <w:right w:val="single" w:sz="4" w:space="0" w:color="000000"/>
            </w:tcBorders>
            <w:vAlign w:val="center"/>
            <w:hideMark/>
          </w:tcPr>
          <w:p w:rsidR="00B31E22" w:rsidRPr="00E86EB6" w:rsidRDefault="00B31E22" w:rsidP="00B31E22">
            <w:pPr>
              <w:rPr>
                <w:b/>
                <w:sz w:val="24"/>
                <w:szCs w:val="24"/>
                <w:lang w:bidi="ru-RU"/>
              </w:rPr>
            </w:pPr>
          </w:p>
        </w:tc>
        <w:tc>
          <w:tcPr>
            <w:tcW w:w="6583" w:type="dxa"/>
            <w:vMerge/>
            <w:tcBorders>
              <w:top w:val="single" w:sz="4" w:space="0" w:color="000000"/>
              <w:left w:val="single" w:sz="4" w:space="0" w:color="000000"/>
              <w:bottom w:val="single" w:sz="4" w:space="0" w:color="000000"/>
              <w:right w:val="single" w:sz="4" w:space="0" w:color="000000"/>
            </w:tcBorders>
            <w:vAlign w:val="center"/>
            <w:hideMark/>
          </w:tcPr>
          <w:p w:rsidR="00B31E22" w:rsidRPr="00E86EB6" w:rsidRDefault="00B31E22" w:rsidP="00B31E22">
            <w:pPr>
              <w:rPr>
                <w:b/>
                <w:sz w:val="24"/>
                <w:szCs w:val="24"/>
                <w:lang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line="273" w:lineRule="exact"/>
              <w:ind w:left="264" w:right="258"/>
              <w:jc w:val="center"/>
              <w:rPr>
                <w:b/>
                <w:sz w:val="24"/>
                <w:szCs w:val="24"/>
              </w:rPr>
            </w:pPr>
            <w:r w:rsidRPr="00E86EB6">
              <w:rPr>
                <w:b/>
                <w:sz w:val="24"/>
                <w:szCs w:val="24"/>
              </w:rPr>
              <w:t>Всего</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106" w:right="94"/>
              <w:jc w:val="center"/>
              <w:rPr>
                <w:b/>
                <w:sz w:val="24"/>
                <w:szCs w:val="24"/>
              </w:rPr>
            </w:pPr>
            <w:r w:rsidRPr="00E86EB6">
              <w:rPr>
                <w:b/>
                <w:sz w:val="24"/>
                <w:szCs w:val="24"/>
              </w:rPr>
              <w:t>В том числе активные,</w:t>
            </w:r>
          </w:p>
          <w:p w:rsidR="00B31E22" w:rsidRPr="00E86EB6" w:rsidRDefault="00B31E22" w:rsidP="00B31E22">
            <w:pPr>
              <w:pStyle w:val="TableParagraph"/>
              <w:spacing w:line="270" w:lineRule="atLeast"/>
              <w:ind w:left="106" w:right="94"/>
              <w:jc w:val="center"/>
              <w:rPr>
                <w:b/>
                <w:sz w:val="24"/>
                <w:szCs w:val="24"/>
              </w:rPr>
            </w:pPr>
            <w:r w:rsidRPr="00E86EB6">
              <w:rPr>
                <w:b/>
                <w:sz w:val="24"/>
                <w:szCs w:val="24"/>
              </w:rPr>
              <w:t>интерактивные формы занятий</w:t>
            </w:r>
          </w:p>
        </w:tc>
        <w:tc>
          <w:tcPr>
            <w:tcW w:w="2044" w:type="dxa"/>
            <w:vMerge/>
            <w:tcBorders>
              <w:left w:val="single" w:sz="4" w:space="0" w:color="000000"/>
              <w:bottom w:val="single" w:sz="4" w:space="0" w:color="000000"/>
              <w:right w:val="single" w:sz="4" w:space="0" w:color="000000"/>
            </w:tcBorders>
          </w:tcPr>
          <w:p w:rsidR="00B31E22" w:rsidRPr="00E86EB6" w:rsidRDefault="00B31E22" w:rsidP="00B31E22">
            <w:pPr>
              <w:pStyle w:val="TableParagraph"/>
              <w:rPr>
                <w:sz w:val="24"/>
                <w:szCs w:val="24"/>
              </w:rPr>
            </w:pPr>
          </w:p>
        </w:tc>
      </w:tr>
      <w:tr w:rsidR="00B31E22" w:rsidTr="00B31E22">
        <w:trPr>
          <w:trHeight w:val="371"/>
        </w:trPr>
        <w:tc>
          <w:tcPr>
            <w:tcW w:w="2869"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1</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2</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2"/>
              <w:jc w:val="center"/>
              <w:rPr>
                <w:sz w:val="24"/>
              </w:rPr>
            </w:pPr>
            <w:r>
              <w:rPr>
                <w:sz w:val="24"/>
              </w:rPr>
              <w:t>3</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8"/>
              <w:jc w:val="center"/>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5</w:t>
            </w:r>
          </w:p>
        </w:tc>
      </w:tr>
      <w:tr w:rsidR="00B31E22" w:rsidTr="00B31E22">
        <w:trPr>
          <w:trHeight w:val="827"/>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jc w:val="center"/>
              <w:rPr>
                <w:b/>
                <w:sz w:val="24"/>
              </w:rPr>
            </w:pPr>
          </w:p>
          <w:p w:rsidR="00B31E22" w:rsidRDefault="00B31E22" w:rsidP="00B31E22">
            <w:pPr>
              <w:pStyle w:val="TableParagraph"/>
              <w:jc w:val="center"/>
              <w:rPr>
                <w:sz w:val="24"/>
              </w:rPr>
            </w:pPr>
            <w:r>
              <w:rPr>
                <w:b/>
                <w:sz w:val="24"/>
              </w:rPr>
              <w:t>Раздел 1. Правовые и организационные основы охраны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before="240" w:line="273" w:lineRule="exact"/>
              <w:ind w:right="252"/>
              <w:rPr>
                <w:b/>
                <w:sz w:val="24"/>
              </w:rPr>
            </w:pPr>
            <w:r>
              <w:rPr>
                <w:b/>
                <w:sz w:val="24"/>
              </w:rPr>
              <w:t xml:space="preserve">        14</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8"/>
              <w:jc w:val="center"/>
              <w:rPr>
                <w:b/>
                <w:sz w:val="24"/>
              </w:rPr>
            </w:pPr>
          </w:p>
          <w:p w:rsidR="00B31E22" w:rsidRDefault="00B31E22" w:rsidP="00B31E22">
            <w:pPr>
              <w:pStyle w:val="TableParagraph"/>
              <w:spacing w:line="273" w:lineRule="exact"/>
              <w:ind w:left="8"/>
              <w:jc w:val="center"/>
              <w:rPr>
                <w:b/>
                <w:sz w:val="24"/>
              </w:rPr>
            </w:pPr>
            <w:r>
              <w:rPr>
                <w:b/>
                <w:sz w:val="24"/>
              </w:rPr>
              <w:t>4</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07" w:right="580"/>
              <w:rPr>
                <w:b/>
                <w:sz w:val="24"/>
              </w:rPr>
            </w:pPr>
          </w:p>
        </w:tc>
      </w:tr>
      <w:tr w:rsidR="00B31E22" w:rsidTr="00B31E22">
        <w:trPr>
          <w:trHeight w:val="3298"/>
        </w:trPr>
        <w:tc>
          <w:tcPr>
            <w:tcW w:w="2869" w:type="dxa"/>
            <w:vMerge w:val="restart"/>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70" w:lineRule="exact"/>
              <w:ind w:left="107"/>
              <w:rPr>
                <w:sz w:val="24"/>
              </w:rPr>
            </w:pPr>
            <w:r w:rsidRPr="00ED1D5C">
              <w:rPr>
                <w:sz w:val="24"/>
              </w:rPr>
              <w:t>Тема 1.1.</w:t>
            </w:r>
          </w:p>
          <w:p w:rsidR="00B31E22" w:rsidRPr="00ED1D5C" w:rsidRDefault="00B31E22" w:rsidP="00B31E22">
            <w:pPr>
              <w:pStyle w:val="TableParagraph"/>
              <w:ind w:left="107" w:right="343"/>
              <w:rPr>
                <w:sz w:val="24"/>
              </w:rPr>
            </w:pPr>
            <w:r>
              <w:rPr>
                <w:sz w:val="24"/>
              </w:rPr>
              <w:t>Правовые основы</w:t>
            </w:r>
            <w:r w:rsidRPr="00ED1D5C">
              <w:rPr>
                <w:sz w:val="24"/>
              </w:rPr>
              <w:t xml:space="preserve"> охраны труда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2" w:lineRule="exact"/>
              <w:ind w:left="108"/>
              <w:rPr>
                <w:b/>
                <w:sz w:val="24"/>
              </w:rPr>
            </w:pPr>
            <w:r w:rsidRPr="00ED1D5C">
              <w:rPr>
                <w:b/>
                <w:sz w:val="24"/>
              </w:rPr>
              <w:t>Содержание учебного материала</w:t>
            </w:r>
          </w:p>
          <w:p w:rsidR="00B31E22" w:rsidRPr="00ED1D5C" w:rsidRDefault="00B31E22" w:rsidP="00B31E22">
            <w:pPr>
              <w:pStyle w:val="TableParagraph"/>
              <w:spacing w:line="276" w:lineRule="exact"/>
              <w:ind w:left="108" w:right="93"/>
              <w:jc w:val="both"/>
              <w:rPr>
                <w:sz w:val="24"/>
              </w:rPr>
            </w:pPr>
            <w:r w:rsidRPr="00965D06">
              <w:rPr>
                <w:bCs/>
                <w:sz w:val="24"/>
                <w:szCs w:val="24"/>
              </w:rPr>
              <w:t xml:space="preserve">Основные термины и определения.Правовые и организационные основы охраны труда. Основные направления государственной политики. </w:t>
            </w:r>
            <w:r w:rsidRPr="00965D06">
              <w:rPr>
                <w:bCs/>
                <w:spacing w:val="-6"/>
                <w:sz w:val="24"/>
                <w:szCs w:val="24"/>
              </w:rPr>
              <w:t xml:space="preserve"> Нормальная продолжительность рабочего времени. Время отдыха. Обязанности работодателя и работников по обеспечению безопасных условий и охраны труда на производстве. Гарантии охраны труда работникам, занятым на тяжелых работах с вредными условиями труда. Труд женщин и молодежи. </w:t>
            </w:r>
            <w:r w:rsidRPr="00965D06">
              <w:rPr>
                <w:bCs/>
                <w:sz w:val="24"/>
                <w:szCs w:val="24"/>
              </w:rPr>
              <w:t>Ответственность за нарушение норм безопасности и охраны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2"/>
              <w:jc w:val="center"/>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Pr="00ED1D5C"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Pr="00ED1D5C" w:rsidRDefault="00B31E22" w:rsidP="00B31E22">
            <w:pPr>
              <w:pStyle w:val="TableParagraph"/>
              <w:spacing w:line="270" w:lineRule="exact"/>
              <w:ind w:left="962"/>
              <w:rPr>
                <w:sz w:val="24"/>
              </w:rPr>
            </w:pPr>
            <w:r w:rsidRPr="00ED1D5C">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rPr>
                <w:sz w:val="24"/>
              </w:rPr>
            </w:pPr>
            <w:r>
              <w:rPr>
                <w:sz w:val="24"/>
              </w:rPr>
              <w:t xml:space="preserve">        ОК. 02 </w:t>
            </w:r>
          </w:p>
          <w:p w:rsidR="00B31E22" w:rsidRDefault="00B31E22" w:rsidP="00B31E22">
            <w:pPr>
              <w:pStyle w:val="TableParagraph"/>
              <w:ind w:left="109" w:right="238"/>
              <w:rPr>
                <w:sz w:val="24"/>
              </w:rPr>
            </w:pPr>
            <w:r>
              <w:rPr>
                <w:sz w:val="24"/>
              </w:rPr>
              <w:t xml:space="preserve">        ОК. 07 </w:t>
            </w:r>
          </w:p>
          <w:p w:rsidR="00B31E22" w:rsidRDefault="00B31E22" w:rsidP="00B31E22">
            <w:pPr>
              <w:pStyle w:val="TableParagraph"/>
              <w:ind w:left="109" w:right="238"/>
              <w:rPr>
                <w:sz w:val="24"/>
              </w:rPr>
            </w:pPr>
            <w:r>
              <w:rPr>
                <w:sz w:val="24"/>
              </w:rPr>
              <w:t xml:space="preserve">        ПК 2.1</w:t>
            </w:r>
          </w:p>
          <w:p w:rsidR="00B31E22" w:rsidRPr="00371366" w:rsidRDefault="00B31E22" w:rsidP="00B31E22">
            <w:pPr>
              <w:pStyle w:val="TableParagraph"/>
              <w:rPr>
                <w:b/>
                <w:sz w:val="24"/>
              </w:rPr>
            </w:pPr>
            <w:r>
              <w:rPr>
                <w:sz w:val="24"/>
              </w:rPr>
              <w:t xml:space="preserve">          ПК 2.4           </w:t>
            </w:r>
          </w:p>
          <w:p w:rsidR="00B31E22" w:rsidRPr="00371366" w:rsidRDefault="00B31E22" w:rsidP="00B31E22">
            <w:pPr>
              <w:pStyle w:val="TableParagraph"/>
              <w:ind w:left="109" w:right="238"/>
              <w:rPr>
                <w:b/>
                <w:sz w:val="24"/>
              </w:rPr>
            </w:pPr>
          </w:p>
        </w:tc>
      </w:tr>
      <w:tr w:rsidR="00B31E22" w:rsidTr="00B31E22">
        <w:trPr>
          <w:trHeight w:val="905"/>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8443B3" w:rsidRDefault="00B31E22" w:rsidP="00B31E22">
            <w:pPr>
              <w:pStyle w:val="TableParagraph"/>
              <w:spacing w:line="270" w:lineRule="exact"/>
              <w:ind w:left="108"/>
              <w:rPr>
                <w:sz w:val="24"/>
              </w:rPr>
            </w:pPr>
            <w:r>
              <w:rPr>
                <w:b/>
                <w:sz w:val="24"/>
                <w:szCs w:val="24"/>
              </w:rPr>
              <w:t xml:space="preserve">Самостоятельная работа: </w:t>
            </w:r>
            <w:r w:rsidRPr="00ED1D5C">
              <w:rPr>
                <w:sz w:val="24"/>
              </w:rPr>
              <w:t>проработка конспектазанятий, учебных изданий, дополнительной литературы, интернет – ресурсов</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4E49EA" w:rsidRDefault="00B31E22" w:rsidP="00B31E22">
            <w:pPr>
              <w:pStyle w:val="TableParagraph"/>
              <w:spacing w:line="270" w:lineRule="exact"/>
              <w:ind w:left="12"/>
              <w:jc w:val="center"/>
              <w:rPr>
                <w:sz w:val="24"/>
              </w:rPr>
            </w:pPr>
            <w:r w:rsidRPr="004E49EA">
              <w:rPr>
                <w:sz w:val="24"/>
              </w:rPr>
              <w:t>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4"/>
              </w:rPr>
            </w:pPr>
          </w:p>
        </w:tc>
      </w:tr>
      <w:tr w:rsidR="00B31E22" w:rsidTr="00B31E22">
        <w:trPr>
          <w:trHeight w:val="552"/>
        </w:trPr>
        <w:tc>
          <w:tcPr>
            <w:tcW w:w="2869"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before="1" w:line="276" w:lineRule="auto"/>
              <w:ind w:left="102" w:right="101"/>
              <w:jc w:val="both"/>
              <w:rPr>
                <w:bCs/>
                <w:spacing w:val="18"/>
                <w:sz w:val="24"/>
                <w:szCs w:val="24"/>
              </w:rPr>
            </w:pPr>
            <w:r>
              <w:rPr>
                <w:bCs/>
                <w:sz w:val="24"/>
                <w:szCs w:val="24"/>
              </w:rPr>
              <w:t>Тема</w:t>
            </w:r>
            <w:r>
              <w:rPr>
                <w:bCs/>
                <w:spacing w:val="-1"/>
                <w:sz w:val="24"/>
                <w:szCs w:val="24"/>
              </w:rPr>
              <w:t>1.2.</w:t>
            </w:r>
          </w:p>
          <w:p w:rsidR="00B31E22" w:rsidRPr="003E0AC9" w:rsidRDefault="00B31E22" w:rsidP="00B31E22">
            <w:pPr>
              <w:pStyle w:val="TableParagraph"/>
              <w:spacing w:line="276" w:lineRule="auto"/>
              <w:ind w:left="210"/>
              <w:rPr>
                <w:sz w:val="24"/>
                <w:szCs w:val="24"/>
              </w:rPr>
            </w:pPr>
            <w:r w:rsidRPr="003E0AC9">
              <w:rPr>
                <w:sz w:val="24"/>
              </w:rPr>
              <w:t>Организационные основы безопасности труда</w:t>
            </w:r>
          </w:p>
          <w:p w:rsidR="00B31E22" w:rsidRDefault="00B31E22" w:rsidP="00B31E22">
            <w:pPr>
              <w:pStyle w:val="TableParagraph"/>
              <w:spacing w:line="276" w:lineRule="auto"/>
              <w:ind w:left="210"/>
              <w:rPr>
                <w:sz w:val="24"/>
              </w:rPr>
            </w:pPr>
          </w:p>
          <w:p w:rsidR="00B31E22" w:rsidRDefault="00B31E22" w:rsidP="00B31E22">
            <w:pPr>
              <w:pStyle w:val="TableParagraph"/>
              <w:spacing w:line="264" w:lineRule="exact"/>
              <w:ind w:left="210"/>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1" w:lineRule="exact"/>
              <w:ind w:left="113" w:right="113"/>
              <w:jc w:val="both"/>
              <w:rPr>
                <w:b/>
                <w:sz w:val="24"/>
              </w:rPr>
            </w:pPr>
            <w:r>
              <w:rPr>
                <w:b/>
                <w:sz w:val="24"/>
              </w:rPr>
              <w:lastRenderedPageBreak/>
              <w:t>Содержание учебного материала:</w:t>
            </w:r>
          </w:p>
          <w:p w:rsidR="00B31E22" w:rsidRPr="00EB2388" w:rsidRDefault="00B31E22" w:rsidP="00B31E22">
            <w:pPr>
              <w:pStyle w:val="TableParagraph"/>
              <w:tabs>
                <w:tab w:val="left" w:pos="2482"/>
                <w:tab w:val="left" w:pos="3865"/>
                <w:tab w:val="left" w:pos="5367"/>
              </w:tabs>
              <w:spacing w:line="261" w:lineRule="exact"/>
              <w:ind w:left="113" w:right="113"/>
              <w:jc w:val="both"/>
              <w:rPr>
                <w:sz w:val="24"/>
              </w:rPr>
            </w:pPr>
            <w:r w:rsidRPr="008B5ED1">
              <w:rPr>
                <w:bCs/>
                <w:sz w:val="24"/>
                <w:szCs w:val="24"/>
              </w:rPr>
              <w:t>Управление охраной труда в организации</w:t>
            </w:r>
            <w:r>
              <w:rPr>
                <w:bCs/>
                <w:sz w:val="24"/>
                <w:szCs w:val="24"/>
              </w:rPr>
              <w:t xml:space="preserve">. </w:t>
            </w:r>
            <w:r w:rsidRPr="008B5ED1">
              <w:rPr>
                <w:bCs/>
                <w:sz w:val="24"/>
                <w:szCs w:val="24"/>
              </w:rPr>
              <w:t>Планирование мероприятий по охране труда. Государственный, общественный и производственный контроль за состоянием охраны труда на производстве</w:t>
            </w:r>
            <w:r>
              <w:rPr>
                <w:bCs/>
                <w:sz w:val="24"/>
                <w:szCs w:val="24"/>
              </w:rPr>
              <w:t xml:space="preserve">.  </w:t>
            </w:r>
            <w:r w:rsidRPr="008B5ED1">
              <w:rPr>
                <w:bCs/>
                <w:sz w:val="24"/>
                <w:szCs w:val="24"/>
              </w:rPr>
              <w:t xml:space="preserve">Виды обучения, порядок проведения инструктажей поохране труда. Порядок </w:t>
            </w:r>
            <w:r w:rsidRPr="008B5ED1">
              <w:rPr>
                <w:bCs/>
                <w:sz w:val="24"/>
                <w:szCs w:val="24"/>
              </w:rPr>
              <w:lastRenderedPageBreak/>
              <w:t>разработки инструкций по охране труда на предприятии, их содержание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12"/>
              <w:jc w:val="center"/>
              <w:rPr>
                <w:sz w:val="24"/>
              </w:rPr>
            </w:pPr>
            <w:r>
              <w:rPr>
                <w:sz w:val="24"/>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10"/>
              <w:jc w:val="center"/>
              <w:rPr>
                <w:sz w:val="24"/>
              </w:rPr>
            </w:pPr>
            <w:r>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rPr>
                <w:sz w:val="24"/>
              </w:rPr>
            </w:pPr>
            <w:r>
              <w:rPr>
                <w:sz w:val="24"/>
              </w:rPr>
              <w:t xml:space="preserve">        ОК. 02 </w:t>
            </w:r>
          </w:p>
          <w:p w:rsidR="00B31E22" w:rsidRDefault="00B31E22" w:rsidP="00B31E22">
            <w:pPr>
              <w:pStyle w:val="TableParagraph"/>
              <w:ind w:left="109" w:right="238"/>
              <w:rPr>
                <w:sz w:val="24"/>
              </w:rPr>
            </w:pPr>
            <w:r>
              <w:rPr>
                <w:sz w:val="24"/>
              </w:rPr>
              <w:t xml:space="preserve">        ОК. 07 </w:t>
            </w:r>
          </w:p>
          <w:p w:rsidR="00B31E22" w:rsidRDefault="00B31E22" w:rsidP="00B31E22">
            <w:pPr>
              <w:pStyle w:val="TableParagraph"/>
              <w:ind w:left="109" w:right="238"/>
              <w:rPr>
                <w:sz w:val="24"/>
              </w:rPr>
            </w:pPr>
            <w:r>
              <w:rPr>
                <w:sz w:val="24"/>
              </w:rPr>
              <w:t xml:space="preserve">        ПК 2.1</w:t>
            </w:r>
          </w:p>
          <w:p w:rsidR="00B31E22" w:rsidRPr="00ED1D5C" w:rsidRDefault="00B31E22" w:rsidP="00B31E22">
            <w:pPr>
              <w:pStyle w:val="TableParagraph"/>
              <w:rPr>
                <w:b/>
                <w:sz w:val="24"/>
              </w:rPr>
            </w:pPr>
            <w:r>
              <w:rPr>
                <w:sz w:val="24"/>
              </w:rPr>
              <w:lastRenderedPageBreak/>
              <w:t xml:space="preserve">          ПК 2.4</w:t>
            </w:r>
          </w:p>
          <w:p w:rsidR="00B31E22" w:rsidRDefault="00B31E22" w:rsidP="00B31E22">
            <w:pPr>
              <w:pStyle w:val="TableParagraph"/>
              <w:ind w:left="109" w:right="238"/>
              <w:rPr>
                <w:sz w:val="24"/>
              </w:rPr>
            </w:pPr>
          </w:p>
          <w:p w:rsidR="00B31E22" w:rsidRDefault="00B31E22" w:rsidP="00B31E22">
            <w:pPr>
              <w:pStyle w:val="TableParagraph"/>
              <w:ind w:left="109" w:right="238"/>
              <w:rPr>
                <w:sz w:val="24"/>
              </w:rPr>
            </w:pPr>
          </w:p>
        </w:tc>
      </w:tr>
      <w:tr w:rsidR="00B31E22" w:rsidTr="00B31E22">
        <w:trPr>
          <w:trHeight w:val="552"/>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spacing w:before="1" w:line="230" w:lineRule="exact"/>
              <w:ind w:left="102" w:right="101"/>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37526A" w:rsidRDefault="00B31E22" w:rsidP="00B31E22">
            <w:pPr>
              <w:pStyle w:val="TableParagraph"/>
              <w:ind w:left="113" w:right="113"/>
              <w:jc w:val="both"/>
              <w:rPr>
                <w:sz w:val="24"/>
              </w:rPr>
            </w:pPr>
            <w:r>
              <w:rPr>
                <w:b/>
                <w:bCs/>
                <w:spacing w:val="-1"/>
                <w:sz w:val="24"/>
                <w:szCs w:val="24"/>
              </w:rPr>
              <w:t xml:space="preserve">Практическое занятие № 1 </w:t>
            </w:r>
            <w:r w:rsidRPr="008B5ED1">
              <w:rPr>
                <w:sz w:val="24"/>
                <w:szCs w:val="24"/>
              </w:rPr>
              <w:t>Проведение инструктажа по охране труда с оформлением записей в «Журнале инструктажей по охране труда на рабочем месте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12"/>
              <w:jc w:val="center"/>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r>
              <w:rPr>
                <w:sz w:val="24"/>
              </w:rPr>
              <w:t xml:space="preserve">              2</w:t>
            </w:r>
          </w:p>
        </w:tc>
        <w:tc>
          <w:tcPr>
            <w:tcW w:w="2044" w:type="dxa"/>
            <w:vMerge/>
            <w:tcBorders>
              <w:left w:val="single" w:sz="4" w:space="0" w:color="000000"/>
              <w:right w:val="single" w:sz="4" w:space="0" w:color="000000"/>
            </w:tcBorders>
          </w:tcPr>
          <w:p w:rsidR="00B31E22" w:rsidRDefault="00B31E22" w:rsidP="00B31E22">
            <w:pPr>
              <w:pStyle w:val="TableParagraph"/>
              <w:ind w:left="109" w:right="238"/>
              <w:rPr>
                <w:sz w:val="24"/>
              </w:rPr>
            </w:pPr>
          </w:p>
        </w:tc>
      </w:tr>
      <w:tr w:rsidR="00B31E22" w:rsidTr="00B31E22">
        <w:trPr>
          <w:trHeight w:val="1897"/>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ind w:left="107" w:right="1133"/>
              <w:rPr>
                <w:bCs/>
                <w:spacing w:val="35"/>
                <w:sz w:val="24"/>
                <w:szCs w:val="24"/>
              </w:rPr>
            </w:pPr>
            <w:r>
              <w:rPr>
                <w:bCs/>
                <w:sz w:val="24"/>
                <w:szCs w:val="24"/>
              </w:rPr>
              <w:t>Тема</w:t>
            </w:r>
            <w:r>
              <w:rPr>
                <w:bCs/>
                <w:spacing w:val="-1"/>
                <w:sz w:val="24"/>
                <w:szCs w:val="24"/>
              </w:rPr>
              <w:t>1.3.</w:t>
            </w:r>
          </w:p>
          <w:p w:rsidR="00B31E22" w:rsidRDefault="00B31E22" w:rsidP="00B31E22">
            <w:pPr>
              <w:pStyle w:val="TableParagraph"/>
              <w:ind w:left="107" w:right="1133"/>
              <w:rPr>
                <w:sz w:val="24"/>
                <w:szCs w:val="24"/>
              </w:rPr>
            </w:pPr>
            <w:r w:rsidRPr="00ED1D5C">
              <w:rPr>
                <w:sz w:val="24"/>
              </w:rPr>
              <w:t>Производственный травматизм и его профилактика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Содержание учебного материала</w:t>
            </w:r>
          </w:p>
          <w:p w:rsidR="00B31E22" w:rsidRPr="00371366"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both"/>
              <w:rPr>
                <w:rFonts w:ascii="Times New Roman" w:hAnsi="Times New Roman" w:cs="Times New Roman"/>
                <w:b/>
                <w:bCs/>
                <w:sz w:val="24"/>
                <w:szCs w:val="24"/>
              </w:rPr>
            </w:pPr>
            <w:r w:rsidRPr="00371366">
              <w:rPr>
                <w:rFonts w:ascii="Times New Roman" w:hAnsi="Times New Roman" w:cs="Times New Roman"/>
                <w:bCs/>
                <w:spacing w:val="-6"/>
                <w:sz w:val="24"/>
                <w:szCs w:val="24"/>
              </w:rPr>
              <w:t>Понятие о травмах и профзаболеваниях. Основные причины травм и профзаболеваний. Человеческий фактор как источник возникновения несчастных случаев на производстве, причины возникновения опасных ситуаций и несчастных случаев на производстве.Расследование и учет несчастных случаев на производстве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 xml:space="preserve">     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962"/>
              <w:rPr>
                <w:sz w:val="24"/>
              </w:rPr>
            </w:pPr>
            <w:r w:rsidRPr="00275BE2">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371366" w:rsidRDefault="00B31E22" w:rsidP="00B31E22">
            <w:pPr>
              <w:pStyle w:val="TableParagraph"/>
              <w:jc w:val="center"/>
              <w:rPr>
                <w:b/>
                <w:sz w:val="24"/>
              </w:rPr>
            </w:pPr>
            <w:r>
              <w:rPr>
                <w:sz w:val="24"/>
              </w:rPr>
              <w:t>ПК 2.4</w:t>
            </w:r>
          </w:p>
        </w:tc>
      </w:tr>
      <w:tr w:rsidR="00B31E22" w:rsidTr="00B31E22">
        <w:trPr>
          <w:trHeight w:val="828"/>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Практическое занятие № 2</w:t>
            </w:r>
          </w:p>
          <w:p w:rsidR="00B31E22" w:rsidRDefault="00B31E22" w:rsidP="00B31E22">
            <w:pPr>
              <w:pStyle w:val="TableParagraph"/>
              <w:tabs>
                <w:tab w:val="left" w:pos="1812"/>
                <w:tab w:val="left" w:pos="3985"/>
                <w:tab w:val="left" w:pos="4692"/>
              </w:tabs>
              <w:spacing w:line="276" w:lineRule="auto"/>
              <w:ind w:left="113" w:right="113"/>
              <w:jc w:val="both"/>
              <w:rPr>
                <w:sz w:val="24"/>
              </w:rPr>
            </w:pPr>
            <w:r w:rsidRPr="00DB2707">
              <w:rPr>
                <w:sz w:val="24"/>
                <w:szCs w:val="24"/>
              </w:rPr>
              <w:t>Оформлениеакта о несчас</w:t>
            </w:r>
            <w:r w:rsidRPr="00DB2707">
              <w:rPr>
                <w:spacing w:val="-1"/>
                <w:sz w:val="24"/>
                <w:szCs w:val="24"/>
              </w:rPr>
              <w:t>т</w:t>
            </w:r>
            <w:r w:rsidRPr="00DB2707">
              <w:rPr>
                <w:sz w:val="24"/>
                <w:szCs w:val="24"/>
              </w:rPr>
              <w:t>номслучае на</w:t>
            </w:r>
            <w:r w:rsidRPr="00DB2707">
              <w:rPr>
                <w:spacing w:val="-1"/>
                <w:sz w:val="24"/>
                <w:szCs w:val="24"/>
              </w:rPr>
              <w:t xml:space="preserve"> п</w:t>
            </w:r>
            <w:r w:rsidRPr="00DB2707">
              <w:rPr>
                <w:sz w:val="24"/>
                <w:szCs w:val="24"/>
              </w:rPr>
              <w:t>ро</w:t>
            </w:r>
            <w:r w:rsidRPr="00DB2707">
              <w:rPr>
                <w:spacing w:val="-1"/>
                <w:sz w:val="24"/>
                <w:szCs w:val="24"/>
              </w:rPr>
              <w:t>из</w:t>
            </w:r>
            <w:r w:rsidRPr="00DB2707">
              <w:rPr>
                <w:sz w:val="24"/>
                <w:szCs w:val="24"/>
              </w:rPr>
              <w:t>в</w:t>
            </w:r>
            <w:r w:rsidRPr="00DB2707">
              <w:rPr>
                <w:spacing w:val="-1"/>
                <w:sz w:val="24"/>
                <w:szCs w:val="24"/>
              </w:rPr>
              <w:t>о</w:t>
            </w:r>
            <w:r w:rsidRPr="00DB2707">
              <w:rPr>
                <w:sz w:val="24"/>
                <w:szCs w:val="24"/>
              </w:rPr>
              <w:t>дствеформы</w:t>
            </w:r>
            <w:r w:rsidRPr="00DB2707">
              <w:rPr>
                <w:spacing w:val="-1"/>
                <w:sz w:val="24"/>
                <w:szCs w:val="24"/>
              </w:rPr>
              <w:t xml:space="preserve"> Н</w:t>
            </w:r>
            <w:r w:rsidRPr="00DB2707">
              <w:rPr>
                <w:spacing w:val="1"/>
                <w:sz w:val="24"/>
                <w:szCs w:val="24"/>
              </w:rPr>
              <w:t>-1</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D84411" w:rsidRDefault="00B31E22" w:rsidP="00B31E22">
            <w:pPr>
              <w:pStyle w:val="TableParagraph"/>
              <w:spacing w:line="268" w:lineRule="exact"/>
              <w:ind w:right="516"/>
              <w:jc w:val="right"/>
              <w:rPr>
                <w:b/>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8"/>
              <w:jc w:val="center"/>
              <w:rPr>
                <w:sz w:val="24"/>
              </w:rPr>
            </w:pPr>
            <w:r>
              <w:rPr>
                <w:sz w:val="24"/>
              </w:rPr>
              <w:t>2</w:t>
            </w:r>
          </w:p>
        </w:tc>
        <w:tc>
          <w:tcPr>
            <w:tcW w:w="2044" w:type="dxa"/>
            <w:vMerge/>
            <w:tcBorders>
              <w:left w:val="single" w:sz="4" w:space="0" w:color="000000"/>
              <w:right w:val="single" w:sz="4" w:space="0" w:color="000000"/>
            </w:tcBorders>
          </w:tcPr>
          <w:p w:rsidR="00B31E22" w:rsidRPr="00E44777" w:rsidRDefault="00B31E22" w:rsidP="00B31E22">
            <w:pPr>
              <w:pStyle w:val="TableParagraph"/>
              <w:rPr>
                <w:b/>
                <w:sz w:val="24"/>
              </w:rPr>
            </w:pPr>
          </w:p>
        </w:tc>
      </w:tr>
      <w:tr w:rsidR="00B31E22" w:rsidTr="00B31E22">
        <w:trPr>
          <w:trHeight w:val="828"/>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bCs/>
                <w:spacing w:val="-1"/>
                <w:sz w:val="24"/>
                <w:szCs w:val="24"/>
              </w:rPr>
              <w:t>Самостоятельнаяработа обучающихся:</w:t>
            </w:r>
            <w:r w:rsidRPr="00ED1D5C">
              <w:rPr>
                <w:sz w:val="24"/>
              </w:rPr>
              <w:t>проработка конспекта занятий, учебных изданий, дополнительной литературы,интернет – ресурсов</w:t>
            </w:r>
            <w:r>
              <w:rPr>
                <w:sz w:val="24"/>
              </w:rPr>
              <w:t>. Подготовка к 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1</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8"/>
              <w:jc w:val="center"/>
              <w:rPr>
                <w:sz w:val="24"/>
              </w:rPr>
            </w:pPr>
          </w:p>
        </w:tc>
        <w:tc>
          <w:tcPr>
            <w:tcW w:w="2044" w:type="dxa"/>
            <w:vMerge/>
            <w:tcBorders>
              <w:left w:val="single" w:sz="4" w:space="0" w:color="000000"/>
              <w:right w:val="single" w:sz="4" w:space="0" w:color="000000"/>
            </w:tcBorders>
          </w:tcPr>
          <w:p w:rsidR="00B31E22" w:rsidRPr="00E44777" w:rsidRDefault="00B31E22" w:rsidP="00B31E22">
            <w:pPr>
              <w:pStyle w:val="TableParagraph"/>
              <w:rPr>
                <w:b/>
                <w:sz w:val="24"/>
              </w:rPr>
            </w:pPr>
          </w:p>
        </w:tc>
      </w:tr>
      <w:tr w:rsidR="00B31E22" w:rsidTr="00B31E22">
        <w:trPr>
          <w:trHeight w:val="828"/>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jc w:val="center"/>
              <w:rPr>
                <w:sz w:val="24"/>
              </w:rPr>
            </w:pPr>
            <w:r>
              <w:rPr>
                <w:b/>
                <w:sz w:val="24"/>
                <w:szCs w:val="24"/>
              </w:rPr>
              <w:t>Раздел 2. Взаимодействие человека с производственной средой. Факторы производственной среды</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113" w:right="113"/>
              <w:rPr>
                <w:b/>
                <w:sz w:val="24"/>
              </w:rPr>
            </w:pPr>
            <w:r>
              <w:rPr>
                <w:b/>
                <w:sz w:val="24"/>
              </w:rPr>
              <w:t xml:space="preserve">   12</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8"/>
              <w:jc w:val="center"/>
              <w:rPr>
                <w:b/>
                <w:sz w:val="24"/>
              </w:rPr>
            </w:pPr>
            <w:r>
              <w:rPr>
                <w:b/>
                <w:sz w:val="24"/>
              </w:rPr>
              <w:t>-</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560"/>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spacing w:line="276" w:lineRule="auto"/>
              <w:ind w:right="50"/>
              <w:jc w:val="both"/>
              <w:rPr>
                <w:bCs/>
                <w:spacing w:val="-1"/>
                <w:sz w:val="24"/>
                <w:szCs w:val="24"/>
              </w:rPr>
            </w:pPr>
            <w:r>
              <w:rPr>
                <w:bCs/>
                <w:sz w:val="24"/>
                <w:szCs w:val="24"/>
              </w:rPr>
              <w:t xml:space="preserve">  Тема  </w:t>
            </w:r>
            <w:r>
              <w:rPr>
                <w:bCs/>
                <w:spacing w:val="-1"/>
                <w:sz w:val="24"/>
                <w:szCs w:val="24"/>
              </w:rPr>
              <w:t>2.1.</w:t>
            </w:r>
          </w:p>
          <w:p w:rsidR="00B31E22" w:rsidRDefault="00B31E22" w:rsidP="00B31E22">
            <w:pPr>
              <w:pStyle w:val="TableParagraph"/>
              <w:ind w:left="113" w:right="113"/>
              <w:jc w:val="both"/>
              <w:rPr>
                <w:bCs/>
                <w:sz w:val="24"/>
                <w:szCs w:val="24"/>
              </w:rPr>
            </w:pPr>
            <w:r>
              <w:rPr>
                <w:bCs/>
                <w:sz w:val="24"/>
                <w:szCs w:val="24"/>
              </w:rPr>
              <w:t xml:space="preserve">Производственная </w:t>
            </w:r>
            <w:r w:rsidRPr="00CF09B1">
              <w:rPr>
                <w:bCs/>
                <w:sz w:val="24"/>
                <w:szCs w:val="24"/>
              </w:rPr>
              <w:t>среда.</w:t>
            </w:r>
          </w:p>
          <w:p w:rsidR="00B31E22" w:rsidRDefault="00B31E22" w:rsidP="00B31E22">
            <w:pPr>
              <w:pStyle w:val="TableParagraph"/>
              <w:ind w:left="113" w:right="113"/>
              <w:jc w:val="both"/>
              <w:rPr>
                <w:sz w:val="24"/>
                <w:szCs w:val="24"/>
              </w:rPr>
            </w:pPr>
            <w:r w:rsidRPr="00CF09B1">
              <w:rPr>
                <w:bCs/>
                <w:sz w:val="24"/>
                <w:szCs w:val="24"/>
              </w:rPr>
              <w:t xml:space="preserve"> Классификация основных форм трудовой деятельности и оценка условий труд</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spacing w:val="-1"/>
                <w:sz w:val="24"/>
                <w:szCs w:val="24"/>
              </w:rPr>
            </w:pPr>
            <w:r>
              <w:rPr>
                <w:b/>
                <w:bCs/>
                <w:spacing w:val="-1"/>
                <w:sz w:val="24"/>
                <w:szCs w:val="24"/>
              </w:rPr>
              <w:t>Содержание учебного материала</w:t>
            </w:r>
          </w:p>
          <w:p w:rsidR="00B31E22" w:rsidRPr="00FE5493"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both"/>
              <w:rPr>
                <w:rFonts w:ascii="Times New Roman" w:hAnsi="Times New Roman" w:cs="Times New Roman"/>
                <w:bCs/>
                <w:sz w:val="24"/>
                <w:szCs w:val="24"/>
              </w:rPr>
            </w:pPr>
            <w:r w:rsidRPr="00C212E4">
              <w:rPr>
                <w:rFonts w:ascii="Times New Roman" w:hAnsi="Times New Roman" w:cs="Times New Roman"/>
                <w:bCs/>
                <w:sz w:val="24"/>
                <w:szCs w:val="24"/>
              </w:rPr>
              <w:t>Производственная среда</w:t>
            </w:r>
            <w:r w:rsidRPr="00C212E4">
              <w:rPr>
                <w:rFonts w:ascii="Times New Roman" w:hAnsi="Times New Roman" w:cs="Times New Roman"/>
                <w:b/>
                <w:bCs/>
                <w:sz w:val="24"/>
                <w:szCs w:val="24"/>
              </w:rPr>
              <w:t xml:space="preserve">, </w:t>
            </w:r>
            <w:r w:rsidRPr="00C212E4">
              <w:rPr>
                <w:rFonts w:ascii="Times New Roman" w:hAnsi="Times New Roman" w:cs="Times New Roman"/>
                <w:bCs/>
                <w:sz w:val="24"/>
                <w:szCs w:val="24"/>
              </w:rPr>
              <w:t xml:space="preserve">ее характеристика.  </w:t>
            </w:r>
            <w:r w:rsidRPr="00C212E4">
              <w:rPr>
                <w:rFonts w:ascii="Times New Roman" w:hAnsi="Times New Roman" w:cs="Times New Roman"/>
                <w:bCs/>
                <w:spacing w:val="-6"/>
                <w:sz w:val="24"/>
                <w:szCs w:val="24"/>
              </w:rPr>
              <w:t xml:space="preserve">Классификация основных форм трудовой деятельности человека. </w:t>
            </w:r>
            <w:r w:rsidRPr="00C212E4">
              <w:rPr>
                <w:rFonts w:ascii="Times New Roman" w:hAnsi="Times New Roman" w:cs="Times New Roman"/>
                <w:bCs/>
                <w:sz w:val="24"/>
                <w:szCs w:val="24"/>
              </w:rPr>
              <w:t xml:space="preserve">Надежность работы и ошибки человека при взаимодействии с техническими системами и производственной средой. </w:t>
            </w:r>
            <w:r w:rsidRPr="00C212E4">
              <w:rPr>
                <w:rFonts w:ascii="Times New Roman" w:hAnsi="Times New Roman" w:cs="Times New Roman"/>
                <w:bCs/>
                <w:spacing w:val="-6"/>
                <w:sz w:val="24"/>
                <w:szCs w:val="24"/>
              </w:rPr>
              <w:t xml:space="preserve">Энергетические затраты при различных видах деятельности. Утомление.Классификация основных форм трудовой деятельности человека.Гигиенические критерии оценки и классификация условий труда по показателям вредности и опасности факторов производственной среды, тяжести и </w:t>
            </w:r>
            <w:r w:rsidRPr="00C212E4">
              <w:rPr>
                <w:rFonts w:ascii="Times New Roman" w:hAnsi="Times New Roman" w:cs="Times New Roman"/>
                <w:bCs/>
                <w:spacing w:val="-6"/>
                <w:sz w:val="24"/>
                <w:szCs w:val="24"/>
              </w:rPr>
              <w:lastRenderedPageBreak/>
              <w:t>напряженности трудового процесса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A67EAF" w:rsidRDefault="00B31E22" w:rsidP="00B31E22">
            <w:pPr>
              <w:pStyle w:val="TableParagraph"/>
              <w:spacing w:line="273" w:lineRule="exact"/>
              <w:ind w:right="456"/>
              <w:jc w:val="right"/>
              <w:rPr>
                <w:sz w:val="24"/>
              </w:rPr>
            </w:pPr>
            <w:r>
              <w:rPr>
                <w:sz w:val="24"/>
              </w:rPr>
              <w:lastRenderedPageBreak/>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3" w:lineRule="exact"/>
              <w:ind w:left="8"/>
              <w:jc w:val="center"/>
              <w:rPr>
                <w:b/>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rPr>
                <w:sz w:val="24"/>
              </w:rPr>
            </w:pPr>
            <w:r>
              <w:rPr>
                <w:sz w:val="24"/>
              </w:rPr>
              <w:t xml:space="preserve">              2</w:t>
            </w:r>
          </w:p>
          <w:p w:rsidR="00B31E22" w:rsidRDefault="00B31E22" w:rsidP="00B31E22">
            <w:pPr>
              <w:pStyle w:val="TableParagrap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ED1D5C" w:rsidRDefault="00B31E22" w:rsidP="00B31E22">
            <w:pPr>
              <w:pStyle w:val="TableParagraph"/>
              <w:jc w:val="center"/>
              <w:rPr>
                <w:b/>
                <w:sz w:val="24"/>
              </w:rPr>
            </w:pPr>
            <w:r>
              <w:rPr>
                <w:sz w:val="24"/>
              </w:rPr>
              <w:t>ПК 2.4</w:t>
            </w:r>
          </w:p>
          <w:p w:rsidR="00B31E22" w:rsidRDefault="00B31E22" w:rsidP="00B31E22">
            <w:pPr>
              <w:pStyle w:val="TableParagraph"/>
              <w:ind w:left="109" w:right="238"/>
              <w:rPr>
                <w:sz w:val="24"/>
              </w:rPr>
            </w:pPr>
          </w:p>
        </w:tc>
      </w:tr>
      <w:tr w:rsidR="00B31E22" w:rsidTr="00B31E22">
        <w:trPr>
          <w:trHeight w:val="275"/>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0"/>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90283D" w:rsidRDefault="00B31E22" w:rsidP="00B31E22">
            <w:pPr>
              <w:pStyle w:val="TableParagraph"/>
              <w:spacing w:line="276" w:lineRule="auto"/>
              <w:ind w:left="113" w:right="113"/>
              <w:jc w:val="both"/>
              <w:rPr>
                <w:b/>
                <w:bCs/>
                <w:spacing w:val="-1"/>
                <w:sz w:val="24"/>
                <w:szCs w:val="24"/>
              </w:rPr>
            </w:pPr>
            <w:r>
              <w:rPr>
                <w:b/>
                <w:bCs/>
                <w:spacing w:val="-1"/>
                <w:sz w:val="24"/>
                <w:szCs w:val="24"/>
              </w:rPr>
              <w:t xml:space="preserve">Самостоятельнаяработа: </w:t>
            </w:r>
            <w:r w:rsidRPr="00ED1D5C">
              <w:rPr>
                <w:sz w:val="24"/>
              </w:rPr>
              <w:t>проработка конспекта</w:t>
            </w:r>
          </w:p>
          <w:p w:rsidR="00B31E22" w:rsidRDefault="00B31E22" w:rsidP="00B31E22">
            <w:pPr>
              <w:pStyle w:val="TableParagraph"/>
              <w:spacing w:line="276" w:lineRule="auto"/>
              <w:ind w:left="113" w:right="113"/>
              <w:jc w:val="both"/>
              <w:rPr>
                <w:spacing w:val="-1"/>
                <w:sz w:val="24"/>
                <w:szCs w:val="24"/>
              </w:rPr>
            </w:pPr>
            <w:r w:rsidRPr="00ED1D5C">
              <w:rPr>
                <w:sz w:val="24"/>
              </w:rPr>
              <w:t>занятий, учебных изданий, дополнительной литературы, интернет – ресурсов</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rPr>
                <w:sz w:val="24"/>
                <w:szCs w:val="24"/>
              </w:rPr>
            </w:pPr>
            <w:r w:rsidRPr="00820CF0">
              <w:rPr>
                <w:sz w:val="24"/>
                <w:szCs w:val="24"/>
              </w:rPr>
              <w:t xml:space="preserve">        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0"/>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0"/>
              </w:rPr>
            </w:pPr>
          </w:p>
        </w:tc>
      </w:tr>
      <w:tr w:rsidR="00B31E22" w:rsidTr="00B31E22">
        <w:trPr>
          <w:trHeight w:val="1124"/>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ind w:left="102" w:right="50"/>
              <w:rPr>
                <w:bCs/>
                <w:spacing w:val="14"/>
                <w:sz w:val="24"/>
                <w:szCs w:val="24"/>
              </w:rPr>
            </w:pPr>
            <w:r>
              <w:rPr>
                <w:bCs/>
                <w:sz w:val="24"/>
                <w:szCs w:val="24"/>
              </w:rPr>
              <w:t>Тема</w:t>
            </w:r>
            <w:r>
              <w:rPr>
                <w:bCs/>
                <w:spacing w:val="-1"/>
                <w:sz w:val="24"/>
                <w:szCs w:val="24"/>
              </w:rPr>
              <w:t>2.2.</w:t>
            </w:r>
          </w:p>
          <w:p w:rsidR="00B31E22" w:rsidRPr="0037438D" w:rsidRDefault="00B31E22" w:rsidP="00B31E22">
            <w:pPr>
              <w:pStyle w:val="TableParagraph"/>
              <w:ind w:left="102" w:right="50"/>
              <w:rPr>
                <w:sz w:val="24"/>
                <w:szCs w:val="24"/>
              </w:rPr>
            </w:pPr>
            <w:r w:rsidRPr="0037438D">
              <w:rPr>
                <w:sz w:val="24"/>
              </w:rPr>
              <w:t>Факторы производственной среды</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ind w:left="113" w:right="113"/>
              <w:jc w:val="both"/>
              <w:rPr>
                <w:b/>
                <w:sz w:val="24"/>
              </w:rPr>
            </w:pPr>
            <w:r>
              <w:rPr>
                <w:b/>
                <w:sz w:val="24"/>
              </w:rPr>
              <w:t>Содержание учебного материала:</w:t>
            </w:r>
          </w:p>
          <w:p w:rsidR="00B31E22" w:rsidRDefault="00B31E22" w:rsidP="00B31E22">
            <w:pPr>
              <w:pStyle w:val="TableParagraph"/>
              <w:ind w:left="113" w:right="113"/>
              <w:jc w:val="both"/>
              <w:rPr>
                <w:sz w:val="24"/>
                <w:szCs w:val="24"/>
              </w:rPr>
            </w:pPr>
            <w:r w:rsidRPr="001867D9">
              <w:rPr>
                <w:bCs/>
                <w:spacing w:val="-6"/>
                <w:sz w:val="24"/>
                <w:szCs w:val="24"/>
              </w:rPr>
              <w:t xml:space="preserve">Микроклимат и его параметры. Источники негативных микроклиматических факторов. Гигиеническое нормирование факторов микроклимата. Контроль параметров микроклимата. Нормализация воздушной среды. Защита работников: средства коллективной и индивидуальной защиты. </w:t>
            </w:r>
            <w:r w:rsidRPr="001867D9">
              <w:rPr>
                <w:bCs/>
                <w:sz w:val="24"/>
                <w:szCs w:val="24"/>
              </w:rPr>
              <w:t xml:space="preserve">Факторы световой среды на производстве. </w:t>
            </w:r>
            <w:r w:rsidRPr="001867D9">
              <w:rPr>
                <w:bCs/>
                <w:spacing w:val="-6"/>
                <w:sz w:val="24"/>
                <w:szCs w:val="24"/>
              </w:rPr>
              <w:t>Освещение производственных помещений.  Количественные показатели и качественные показатели освещенности Средства нормализации световой среды. Влияние освещенности на безопасность производства работ.</w:t>
            </w:r>
            <w:r w:rsidRPr="001867D9">
              <w:rPr>
                <w:sz w:val="24"/>
                <w:szCs w:val="24"/>
              </w:rPr>
              <w:t>Неионизирующие и ионизирующие поля и излучения. Физическая сущность.</w:t>
            </w:r>
            <w:r w:rsidRPr="001867D9">
              <w:rPr>
                <w:bCs/>
                <w:spacing w:val="-6"/>
                <w:sz w:val="24"/>
                <w:szCs w:val="24"/>
              </w:rPr>
              <w:t xml:space="preserve"> Воздействие на человека, реакции организма. Контроль параметров. Гигиеническое нормирование Защита работников от вредного воздействия излученийАкустические явления (шум, ультразвук, инфразвук, вибрации). Источники. </w:t>
            </w:r>
            <w:r w:rsidRPr="001867D9">
              <w:rPr>
                <w:sz w:val="24"/>
                <w:szCs w:val="24"/>
              </w:rPr>
              <w:t xml:space="preserve">Влияние шума и вибрации на организм человека. </w:t>
            </w:r>
            <w:r w:rsidRPr="001867D9">
              <w:rPr>
                <w:bCs/>
                <w:spacing w:val="-6"/>
                <w:sz w:val="24"/>
                <w:szCs w:val="24"/>
              </w:rPr>
              <w:t>Защита работников от вредного воздействия шума и вибрации</w:t>
            </w:r>
            <w:r w:rsidRPr="001867D9">
              <w:rPr>
                <w:sz w:val="24"/>
                <w:szCs w:val="24"/>
              </w:rPr>
              <w:t>Химические и биологические производственные факторы. Экобиозащитная техникаСредства защиты. Требования к спецодежде, порядок выдачи, хранение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center"/>
              <w:rPr>
                <w:sz w:val="24"/>
              </w:rPr>
            </w:pPr>
            <w:r>
              <w:rPr>
                <w:sz w:val="24"/>
              </w:rPr>
              <w:t xml:space="preserve">      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962"/>
              <w:rPr>
                <w:sz w:val="24"/>
              </w:rPr>
            </w:pPr>
            <w:r>
              <w:rPr>
                <w:sz w:val="24"/>
              </w:rPr>
              <w:t>2</w:t>
            </w:r>
          </w:p>
          <w:p w:rsidR="00B31E22" w:rsidRDefault="00B31E22" w:rsidP="00B31E22">
            <w:pPr>
              <w:pStyle w:val="TableParagraph"/>
              <w:ind w:left="109" w:right="238"/>
              <w:rPr>
                <w:b/>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ED1D5C" w:rsidRDefault="00B31E22" w:rsidP="00B31E22">
            <w:pPr>
              <w:pStyle w:val="TableParagraph"/>
              <w:jc w:val="center"/>
              <w:rPr>
                <w:b/>
                <w:sz w:val="24"/>
              </w:rPr>
            </w:pPr>
            <w:r>
              <w:rPr>
                <w:sz w:val="24"/>
              </w:rPr>
              <w:t>ПК 2.4</w:t>
            </w:r>
          </w:p>
          <w:p w:rsidR="00B31E22" w:rsidRDefault="00B31E22" w:rsidP="00B31E22">
            <w:pPr>
              <w:pStyle w:val="TableParagraph"/>
              <w:rPr>
                <w:sz w:val="24"/>
              </w:rPr>
            </w:pPr>
          </w:p>
          <w:p w:rsidR="00B31E22" w:rsidRDefault="00B31E22" w:rsidP="00B31E22">
            <w:pPr>
              <w:pStyle w:val="TableParagraph"/>
              <w:rPr>
                <w:sz w:val="24"/>
              </w:rPr>
            </w:pPr>
          </w:p>
          <w:p w:rsidR="00B31E22" w:rsidRDefault="00B31E22" w:rsidP="00B31E22">
            <w:pPr>
              <w:pStyle w:val="TableParagraph"/>
              <w:rPr>
                <w:sz w:val="24"/>
              </w:rPr>
            </w:pPr>
          </w:p>
          <w:p w:rsidR="00B31E22" w:rsidRPr="00ED1D5C" w:rsidRDefault="00B31E22" w:rsidP="00B31E22">
            <w:pPr>
              <w:pStyle w:val="TableParagraph"/>
              <w:ind w:left="109" w:right="238"/>
              <w:rPr>
                <w:b/>
                <w:sz w:val="24"/>
              </w:rPr>
            </w:pPr>
          </w:p>
          <w:p w:rsidR="00B31E22" w:rsidRDefault="00B31E22" w:rsidP="00B31E22">
            <w:pPr>
              <w:pStyle w:val="TableParagraph"/>
              <w:rPr>
                <w:sz w:val="24"/>
              </w:rPr>
            </w:pPr>
          </w:p>
          <w:p w:rsidR="00B31E22" w:rsidRDefault="00B31E22" w:rsidP="00B31E22">
            <w:pPr>
              <w:pStyle w:val="TableParagraph"/>
              <w:rPr>
                <w:sz w:val="24"/>
              </w:rPr>
            </w:pPr>
          </w:p>
        </w:tc>
      </w:tr>
      <w:tr w:rsidR="00B31E22" w:rsidTr="00B31E22">
        <w:trPr>
          <w:trHeight w:val="828"/>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F07F6B" w:rsidRDefault="00B31E22" w:rsidP="00B31E22">
            <w:pPr>
              <w:pStyle w:val="TableParagraph"/>
              <w:ind w:left="113" w:right="113"/>
              <w:jc w:val="both"/>
              <w:rPr>
                <w:sz w:val="24"/>
              </w:rPr>
            </w:pPr>
            <w:r>
              <w:rPr>
                <w:b/>
                <w:sz w:val="24"/>
              </w:rPr>
              <w:t xml:space="preserve">Самостоятельная работа: </w:t>
            </w:r>
            <w:r w:rsidRPr="00ED1D5C">
              <w:rPr>
                <w:sz w:val="24"/>
              </w:rPr>
              <w:t xml:space="preserve">проработка конспекта занятий, учебных изданий, дополнительной литературы, интернет – ресурсов.Подготовка </w:t>
            </w:r>
            <w:r>
              <w:rPr>
                <w:sz w:val="24"/>
              </w:rPr>
              <w:t xml:space="preserve">к практическому занятию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right="516"/>
              <w:jc w:val="right"/>
              <w:rPr>
                <w:sz w:val="24"/>
              </w:rPr>
            </w:pPr>
            <w:r w:rsidRPr="00820CF0">
              <w:rPr>
                <w:sz w:val="24"/>
              </w:rPr>
              <w:t>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699"/>
        </w:trPr>
        <w:tc>
          <w:tcPr>
            <w:tcW w:w="2869" w:type="dxa"/>
            <w:tcBorders>
              <w:left w:val="single" w:sz="4" w:space="0" w:color="000000"/>
              <w:bottom w:val="single" w:sz="4" w:space="0" w:color="000000"/>
              <w:right w:val="single" w:sz="4" w:space="0" w:color="000000"/>
            </w:tcBorders>
          </w:tcPr>
          <w:p w:rsidR="00B31E22" w:rsidRPr="0004571E"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04571E">
              <w:rPr>
                <w:rFonts w:ascii="Times New Roman" w:hAnsi="Times New Roman" w:cs="Times New Roman"/>
                <w:bCs/>
                <w:sz w:val="24"/>
                <w:szCs w:val="24"/>
              </w:rPr>
              <w:t>Тема 2.3 Специальная оценка условий труда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F233E3" w:rsidRDefault="00B31E22" w:rsidP="00B31E22">
            <w:pPr>
              <w:pStyle w:val="TableParagraph"/>
              <w:ind w:left="113" w:right="113"/>
              <w:jc w:val="both"/>
              <w:rPr>
                <w:b/>
                <w:bCs/>
                <w:sz w:val="24"/>
                <w:szCs w:val="24"/>
              </w:rPr>
            </w:pPr>
            <w:r w:rsidRPr="00F233E3">
              <w:rPr>
                <w:b/>
                <w:bCs/>
                <w:sz w:val="24"/>
                <w:szCs w:val="24"/>
              </w:rPr>
              <w:t>Содержание учебного материала</w:t>
            </w:r>
          </w:p>
          <w:p w:rsidR="00B31E22" w:rsidRPr="0004571E" w:rsidRDefault="00B31E22" w:rsidP="00B31E22">
            <w:pPr>
              <w:spacing w:line="240" w:lineRule="auto"/>
              <w:ind w:left="113" w:right="113"/>
              <w:jc w:val="both"/>
              <w:rPr>
                <w:rFonts w:ascii="Times New Roman" w:hAnsi="Times New Roman" w:cs="Times New Roman"/>
                <w:bCs/>
                <w:spacing w:val="-6"/>
                <w:sz w:val="24"/>
                <w:szCs w:val="24"/>
              </w:rPr>
            </w:pPr>
            <w:r w:rsidRPr="00F233E3">
              <w:rPr>
                <w:rFonts w:ascii="Times New Roman" w:hAnsi="Times New Roman" w:cs="Times New Roman"/>
                <w:bCs/>
                <w:spacing w:val="-6"/>
                <w:sz w:val="24"/>
                <w:szCs w:val="24"/>
              </w:rPr>
              <w:t>Цели и задачи специальной оценки условий труда. Порядок проведения. Обоснование предоставления льгот и компенсаций работникам, занятым на тяжелых работах и работах с вредными</w:t>
            </w:r>
            <w:r w:rsidRPr="0004571E">
              <w:rPr>
                <w:rFonts w:ascii="Times New Roman" w:hAnsi="Times New Roman" w:cs="Times New Roman"/>
                <w:bCs/>
                <w:spacing w:val="-6"/>
                <w:sz w:val="24"/>
                <w:szCs w:val="24"/>
              </w:rPr>
              <w:t>и опасными условиями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center"/>
              <w:rPr>
                <w:sz w:val="24"/>
              </w:rPr>
            </w:pPr>
            <w:r>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Pr="00C33DB5" w:rsidRDefault="00B31E22" w:rsidP="00B31E22">
            <w:pPr>
              <w:pStyle w:val="TableParagraph"/>
              <w:rPr>
                <w:b/>
                <w:sz w:val="24"/>
              </w:rPr>
            </w:pPr>
          </w:p>
        </w:tc>
        <w:tc>
          <w:tcPr>
            <w:tcW w:w="2044" w:type="dxa"/>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4"/>
              </w:rPr>
            </w:pPr>
            <w:r>
              <w:rPr>
                <w:sz w:val="24"/>
              </w:rPr>
              <w:t xml:space="preserve">          2     </w:t>
            </w:r>
          </w:p>
          <w:p w:rsidR="00B31E22" w:rsidRDefault="00B31E22" w:rsidP="00B31E22">
            <w:pPr>
              <w:pStyle w:val="TableParagraph"/>
              <w:ind w:left="109" w:right="238"/>
              <w:jc w:val="center"/>
              <w:rPr>
                <w:sz w:val="24"/>
              </w:rPr>
            </w:pPr>
            <w:r>
              <w:rPr>
                <w:sz w:val="24"/>
              </w:rPr>
              <w:t>ОК01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Pr="0004571E" w:rsidRDefault="00B31E22" w:rsidP="00B31E22">
            <w:pPr>
              <w:pStyle w:val="TableParagraph"/>
              <w:ind w:left="109" w:right="238"/>
              <w:jc w:val="center"/>
              <w:rPr>
                <w:sz w:val="24"/>
              </w:rPr>
            </w:pPr>
            <w:r>
              <w:rPr>
                <w:sz w:val="24"/>
              </w:rPr>
              <w:t>ПК 2.1 ПК 2.4</w:t>
            </w:r>
          </w:p>
          <w:p w:rsidR="00B31E22" w:rsidRDefault="00B31E22" w:rsidP="00B31E22">
            <w:pPr>
              <w:pStyle w:val="TableParagraph"/>
              <w:rPr>
                <w:sz w:val="24"/>
              </w:rPr>
            </w:pPr>
          </w:p>
        </w:tc>
      </w:tr>
      <w:tr w:rsidR="00B31E22" w:rsidTr="00B31E22">
        <w:trPr>
          <w:trHeight w:val="699"/>
        </w:trPr>
        <w:tc>
          <w:tcPr>
            <w:tcW w:w="9452" w:type="dxa"/>
            <w:gridSpan w:val="2"/>
            <w:tcBorders>
              <w:left w:val="single" w:sz="4" w:space="0" w:color="000000"/>
              <w:bottom w:val="single" w:sz="4" w:space="0" w:color="000000"/>
              <w:right w:val="single" w:sz="4" w:space="0" w:color="000000"/>
            </w:tcBorders>
          </w:tcPr>
          <w:p w:rsidR="00B31E22" w:rsidRDefault="00B31E22" w:rsidP="00B31E22">
            <w:pPr>
              <w:pStyle w:val="TableParagraph"/>
              <w:ind w:left="108" w:right="159"/>
              <w:rPr>
                <w:b/>
                <w:sz w:val="24"/>
              </w:rPr>
            </w:pPr>
            <w:r w:rsidRPr="00C33DB5">
              <w:rPr>
                <w:b/>
                <w:sz w:val="24"/>
              </w:rPr>
              <w:lastRenderedPageBreak/>
              <w:t>Раздел 3. Основы</w:t>
            </w:r>
            <w:r w:rsidRPr="00C33DB5">
              <w:rPr>
                <w:b/>
                <w:bCs/>
                <w:sz w:val="24"/>
                <w:szCs w:val="24"/>
              </w:rPr>
              <w:t>п</w:t>
            </w:r>
            <w:r w:rsidRPr="00C33DB5">
              <w:rPr>
                <w:b/>
                <w:bCs/>
                <w:spacing w:val="-1"/>
                <w:sz w:val="24"/>
                <w:szCs w:val="24"/>
              </w:rPr>
              <w:t>о</w:t>
            </w:r>
            <w:r w:rsidRPr="00C33DB5">
              <w:rPr>
                <w:b/>
                <w:bCs/>
                <w:sz w:val="24"/>
                <w:szCs w:val="24"/>
              </w:rPr>
              <w:t>жар</w:t>
            </w:r>
            <w:r w:rsidRPr="00C33DB5">
              <w:rPr>
                <w:b/>
                <w:bCs/>
                <w:spacing w:val="-1"/>
                <w:sz w:val="24"/>
                <w:szCs w:val="24"/>
              </w:rPr>
              <w:t>н</w:t>
            </w:r>
            <w:r w:rsidRPr="00C33DB5">
              <w:rPr>
                <w:b/>
                <w:bCs/>
                <w:sz w:val="24"/>
                <w:szCs w:val="24"/>
              </w:rPr>
              <w:t>ойбезо</w:t>
            </w:r>
            <w:r w:rsidRPr="00C33DB5">
              <w:rPr>
                <w:b/>
                <w:bCs/>
                <w:spacing w:val="-1"/>
                <w:sz w:val="24"/>
                <w:szCs w:val="24"/>
              </w:rPr>
              <w:t>п</w:t>
            </w:r>
            <w:r w:rsidRPr="00C33DB5">
              <w:rPr>
                <w:b/>
                <w:bCs/>
                <w:spacing w:val="1"/>
                <w:sz w:val="24"/>
                <w:szCs w:val="24"/>
              </w:rPr>
              <w:t>а</w:t>
            </w:r>
            <w:r w:rsidRPr="00C33DB5">
              <w:rPr>
                <w:b/>
                <w:bCs/>
                <w:sz w:val="24"/>
                <w:szCs w:val="24"/>
              </w:rPr>
              <w:t>снос</w:t>
            </w:r>
            <w:r w:rsidRPr="00C33DB5">
              <w:rPr>
                <w:b/>
                <w:bCs/>
                <w:spacing w:val="-1"/>
                <w:sz w:val="24"/>
                <w:szCs w:val="24"/>
              </w:rPr>
              <w:t>т</w:t>
            </w:r>
            <w:r w:rsidRPr="00C33DB5">
              <w:rPr>
                <w:b/>
                <w:bCs/>
                <w:sz w:val="24"/>
                <w:szCs w:val="24"/>
              </w:rPr>
              <w:t>и</w:t>
            </w:r>
            <w:r>
              <w:rPr>
                <w:b/>
                <w:bCs/>
                <w:sz w:val="24"/>
                <w:szCs w:val="24"/>
              </w:rPr>
              <w:t>, электробезопасности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left="113" w:right="113"/>
              <w:jc w:val="center"/>
              <w:rPr>
                <w:b/>
                <w:sz w:val="24"/>
              </w:rPr>
            </w:pPr>
            <w:r w:rsidRPr="00820CF0">
              <w:rPr>
                <w:b/>
                <w:sz w:val="24"/>
              </w:rPr>
              <w:t>14</w:t>
            </w:r>
          </w:p>
        </w:tc>
        <w:tc>
          <w:tcPr>
            <w:tcW w:w="1924" w:type="dxa"/>
            <w:tcBorders>
              <w:top w:val="single" w:sz="4" w:space="0" w:color="000000"/>
              <w:left w:val="single" w:sz="4" w:space="0" w:color="000000"/>
              <w:bottom w:val="single" w:sz="4" w:space="0" w:color="000000"/>
              <w:right w:val="single" w:sz="4" w:space="0" w:color="000000"/>
            </w:tcBorders>
          </w:tcPr>
          <w:p w:rsidR="00B31E22" w:rsidRPr="00C33DB5" w:rsidRDefault="00B31E22" w:rsidP="00B31E22">
            <w:pPr>
              <w:pStyle w:val="TableParagraph"/>
              <w:rPr>
                <w:b/>
                <w:sz w:val="24"/>
              </w:rPr>
            </w:pPr>
            <w:r>
              <w:rPr>
                <w:b/>
                <w:sz w:val="24"/>
              </w:rPr>
              <w:t>4</w:t>
            </w:r>
          </w:p>
        </w:tc>
        <w:tc>
          <w:tcPr>
            <w:tcW w:w="2044" w:type="dxa"/>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1990"/>
        </w:trPr>
        <w:tc>
          <w:tcPr>
            <w:tcW w:w="2869" w:type="dxa"/>
            <w:vMerge w:val="restart"/>
            <w:tcBorders>
              <w:top w:val="single" w:sz="4" w:space="0" w:color="000000"/>
              <w:left w:val="single" w:sz="4" w:space="0" w:color="000000"/>
              <w:right w:val="single" w:sz="4" w:space="0" w:color="000000"/>
            </w:tcBorders>
          </w:tcPr>
          <w:p w:rsidR="00B31E22" w:rsidRDefault="00B31E22" w:rsidP="00B31E22">
            <w:pPr>
              <w:pStyle w:val="TableParagraph"/>
              <w:tabs>
                <w:tab w:val="left" w:pos="825"/>
              </w:tabs>
              <w:spacing w:line="268" w:lineRule="exact"/>
              <w:ind w:left="113" w:right="113"/>
              <w:rPr>
                <w:sz w:val="24"/>
              </w:rPr>
            </w:pPr>
            <w:r w:rsidRPr="00ED1D5C">
              <w:rPr>
                <w:sz w:val="24"/>
              </w:rPr>
              <w:t>Тема</w:t>
            </w:r>
            <w:r w:rsidRPr="00ED1D5C">
              <w:rPr>
                <w:sz w:val="24"/>
              </w:rPr>
              <w:tab/>
              <w:t>3.1.</w:t>
            </w:r>
          </w:p>
          <w:p w:rsidR="00B31E22" w:rsidRPr="00A73379" w:rsidRDefault="00B31E22" w:rsidP="00B31E22">
            <w:pPr>
              <w:pStyle w:val="TableParagraph"/>
              <w:ind w:left="113" w:right="113"/>
              <w:jc w:val="both"/>
              <w:rPr>
                <w:sz w:val="24"/>
              </w:rPr>
            </w:pPr>
            <w:r w:rsidRPr="00A73379">
              <w:rPr>
                <w:sz w:val="24"/>
              </w:rPr>
              <w:t>Пожарная безопасность на  объектах железнодорожного</w:t>
            </w:r>
          </w:p>
          <w:p w:rsidR="00B31E22" w:rsidRPr="00A73379" w:rsidRDefault="00B31E22" w:rsidP="00B31E22">
            <w:pPr>
              <w:pStyle w:val="TableParagraph"/>
              <w:ind w:left="113" w:right="113"/>
              <w:jc w:val="both"/>
              <w:rPr>
                <w:sz w:val="24"/>
              </w:rPr>
            </w:pPr>
            <w:r w:rsidRPr="00A73379">
              <w:rPr>
                <w:sz w:val="24"/>
              </w:rPr>
              <w:t xml:space="preserve">  транспорта</w:t>
            </w:r>
          </w:p>
          <w:p w:rsidR="00B31E22" w:rsidRDefault="00B31E22" w:rsidP="00B31E22">
            <w:pPr>
              <w:pStyle w:val="TableParagraph"/>
              <w:spacing w:line="276" w:lineRule="auto"/>
              <w:ind w:right="50"/>
              <w:jc w:val="both"/>
              <w:rPr>
                <w:sz w:val="24"/>
              </w:rPr>
            </w:pPr>
          </w:p>
          <w:p w:rsidR="00B31E22" w:rsidRDefault="00B31E22" w:rsidP="00B31E22">
            <w:pPr>
              <w:pStyle w:val="TableParagraph"/>
              <w:spacing w:line="276" w:lineRule="auto"/>
              <w:ind w:right="50"/>
              <w:jc w:val="bot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Содержание учебного материала:</w:t>
            </w:r>
          </w:p>
          <w:p w:rsidR="00B31E22" w:rsidRDefault="00B31E22" w:rsidP="00B31E22">
            <w:pPr>
              <w:pStyle w:val="TableParagraph"/>
              <w:tabs>
                <w:tab w:val="left" w:pos="1207"/>
                <w:tab w:val="left" w:pos="1563"/>
                <w:tab w:val="left" w:pos="2040"/>
                <w:tab w:val="left" w:pos="2683"/>
                <w:tab w:val="left" w:pos="3295"/>
                <w:tab w:val="left" w:pos="4066"/>
                <w:tab w:val="left" w:pos="4390"/>
              </w:tabs>
              <w:ind w:left="113" w:right="113"/>
              <w:jc w:val="both"/>
              <w:rPr>
                <w:sz w:val="20"/>
                <w:szCs w:val="20"/>
              </w:rPr>
            </w:pPr>
            <w:r w:rsidRPr="00ED1D5C">
              <w:rPr>
                <w:sz w:val="24"/>
              </w:rPr>
              <w:t>Виды горения. Пожароопасные и взрывоопасные свойства веществ и материалов. Классификация</w:t>
            </w:r>
            <w:r>
              <w:rPr>
                <w:sz w:val="24"/>
              </w:rPr>
              <w:t xml:space="preserve"> пожаров и взрывов. </w:t>
            </w:r>
            <w:r w:rsidRPr="00ED1D5C">
              <w:rPr>
                <w:sz w:val="24"/>
              </w:rPr>
              <w:t>Первичные</w:t>
            </w:r>
            <w:r w:rsidRPr="00ED1D5C">
              <w:rPr>
                <w:sz w:val="24"/>
              </w:rPr>
              <w:tab/>
              <w:t>средства п</w:t>
            </w:r>
            <w:r>
              <w:rPr>
                <w:sz w:val="24"/>
              </w:rPr>
              <w:t xml:space="preserve">ожаротушения. </w:t>
            </w:r>
            <w:r w:rsidRPr="00ED1D5C">
              <w:rPr>
                <w:sz w:val="24"/>
              </w:rPr>
              <w:t>П</w:t>
            </w:r>
            <w:r>
              <w:rPr>
                <w:sz w:val="24"/>
              </w:rPr>
              <w:t xml:space="preserve">ожарная техника. </w:t>
            </w:r>
            <w:r w:rsidRPr="00ED1D5C">
              <w:rPr>
                <w:sz w:val="24"/>
              </w:rPr>
              <w:t>Организациямероприятий по предупреждению взрывов и пожаров на</w:t>
            </w:r>
            <w:r w:rsidRPr="004C4ECF">
              <w:rPr>
                <w:sz w:val="24"/>
                <w:szCs w:val="24"/>
              </w:rPr>
              <w:t>предприятии.Ответ</w:t>
            </w:r>
            <w:r w:rsidRPr="004C4ECF">
              <w:rPr>
                <w:spacing w:val="-1"/>
                <w:sz w:val="24"/>
                <w:szCs w:val="24"/>
              </w:rPr>
              <w:t>с</w:t>
            </w:r>
            <w:r w:rsidRPr="004C4ECF">
              <w:rPr>
                <w:sz w:val="24"/>
                <w:szCs w:val="24"/>
              </w:rPr>
              <w:t>твенностьд</w:t>
            </w:r>
            <w:r w:rsidRPr="004C4ECF">
              <w:rPr>
                <w:spacing w:val="1"/>
                <w:sz w:val="24"/>
                <w:szCs w:val="24"/>
              </w:rPr>
              <w:t>о</w:t>
            </w:r>
            <w:r w:rsidRPr="004C4ECF">
              <w:rPr>
                <w:sz w:val="24"/>
                <w:szCs w:val="24"/>
              </w:rPr>
              <w:t>лжн</w:t>
            </w:r>
            <w:r w:rsidRPr="004C4ECF">
              <w:rPr>
                <w:spacing w:val="1"/>
                <w:sz w:val="24"/>
                <w:szCs w:val="24"/>
              </w:rPr>
              <w:t>о</w:t>
            </w:r>
            <w:r w:rsidRPr="004C4ECF">
              <w:rPr>
                <w:sz w:val="24"/>
                <w:szCs w:val="24"/>
              </w:rPr>
              <w:t>стныхлиц за п</w:t>
            </w:r>
            <w:r w:rsidRPr="004C4ECF">
              <w:rPr>
                <w:spacing w:val="1"/>
                <w:sz w:val="24"/>
                <w:szCs w:val="24"/>
              </w:rPr>
              <w:t>о</w:t>
            </w:r>
            <w:r w:rsidRPr="004C4ECF">
              <w:rPr>
                <w:sz w:val="24"/>
                <w:szCs w:val="24"/>
              </w:rPr>
              <w:t>жа</w:t>
            </w:r>
            <w:r w:rsidRPr="004C4ECF">
              <w:rPr>
                <w:spacing w:val="1"/>
                <w:sz w:val="24"/>
                <w:szCs w:val="24"/>
              </w:rPr>
              <w:t>р</w:t>
            </w:r>
            <w:r w:rsidRPr="004C4ECF">
              <w:rPr>
                <w:spacing w:val="-2"/>
                <w:sz w:val="24"/>
                <w:szCs w:val="24"/>
              </w:rPr>
              <w:t>н</w:t>
            </w:r>
            <w:r w:rsidRPr="004C4ECF">
              <w:rPr>
                <w:sz w:val="24"/>
                <w:szCs w:val="24"/>
              </w:rPr>
              <w:t>уюбе</w:t>
            </w:r>
            <w:r w:rsidRPr="004C4ECF">
              <w:rPr>
                <w:spacing w:val="-1"/>
                <w:sz w:val="24"/>
                <w:szCs w:val="24"/>
              </w:rPr>
              <w:t>з</w:t>
            </w:r>
            <w:r w:rsidRPr="004C4ECF">
              <w:rPr>
                <w:spacing w:val="1"/>
                <w:sz w:val="24"/>
                <w:szCs w:val="24"/>
              </w:rPr>
              <w:t>о</w:t>
            </w:r>
            <w:r w:rsidRPr="004C4ECF">
              <w:rPr>
                <w:sz w:val="24"/>
                <w:szCs w:val="24"/>
              </w:rPr>
              <w:t>пасность</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Pr="00A1178C" w:rsidRDefault="00B31E22" w:rsidP="00B31E22">
            <w:pPr>
              <w:pStyle w:val="TableParagraph"/>
              <w:spacing w:line="268" w:lineRule="exact"/>
              <w:ind w:left="962"/>
              <w:rPr>
                <w:sz w:val="24"/>
              </w:rPr>
            </w:pPr>
            <w:r w:rsidRPr="00F07F6B">
              <w:rPr>
                <w:sz w:val="24"/>
              </w:rPr>
              <w:t>2</w:t>
            </w:r>
          </w:p>
          <w:p w:rsidR="00B31E22" w:rsidRPr="007211E9" w:rsidRDefault="00B31E22" w:rsidP="00B31E22">
            <w:pPr>
              <w:pStyle w:val="TableParagraph"/>
              <w:ind w:right="255"/>
              <w:jc w:val="bot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Pr="00ED1D5C" w:rsidRDefault="00B31E22" w:rsidP="00B31E22">
            <w:pPr>
              <w:pStyle w:val="TableParagraph"/>
              <w:rPr>
                <w:b/>
                <w:sz w:val="24"/>
              </w:rPr>
            </w:pPr>
            <w:r>
              <w:rPr>
                <w:sz w:val="24"/>
              </w:rPr>
              <w:t xml:space="preserve">          ПК 2.4</w:t>
            </w:r>
          </w:p>
          <w:p w:rsidR="00B31E22" w:rsidRPr="007211E9" w:rsidRDefault="00B31E22" w:rsidP="00B31E22">
            <w:pPr>
              <w:pStyle w:val="TableParagraph"/>
              <w:ind w:left="109" w:right="238"/>
              <w:rPr>
                <w:sz w:val="24"/>
                <w:highlight w:val="yellow"/>
              </w:rPr>
            </w:pPr>
          </w:p>
        </w:tc>
      </w:tr>
      <w:tr w:rsidR="00B31E22" w:rsidTr="00B31E22">
        <w:trPr>
          <w:trHeight w:val="844"/>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13" w:right="113"/>
              <w:jc w:val="both"/>
              <w:rPr>
                <w:b/>
                <w:sz w:val="24"/>
              </w:rPr>
            </w:pPr>
            <w:r w:rsidRPr="00ED1D5C">
              <w:rPr>
                <w:b/>
                <w:sz w:val="24"/>
              </w:rPr>
              <w:t>Практические занятия</w:t>
            </w:r>
            <w:r>
              <w:rPr>
                <w:b/>
                <w:sz w:val="24"/>
              </w:rPr>
              <w:t xml:space="preserve"> № 3</w:t>
            </w:r>
          </w:p>
          <w:p w:rsidR="00B31E22" w:rsidRPr="00C33DB5" w:rsidRDefault="00B31E22" w:rsidP="00B31E22">
            <w:pPr>
              <w:widowControl w:val="0"/>
              <w:autoSpaceDE w:val="0"/>
              <w:autoSpaceDN w:val="0"/>
              <w:adjustRightInd w:val="0"/>
              <w:spacing w:before="7"/>
              <w:ind w:left="113" w:right="113"/>
              <w:jc w:val="both"/>
              <w:rPr>
                <w:rFonts w:ascii="Times New Roman" w:hAnsi="Times New Roman" w:cs="Times New Roman"/>
                <w:bCs/>
                <w:sz w:val="24"/>
                <w:szCs w:val="24"/>
              </w:rPr>
            </w:pPr>
            <w:r w:rsidRPr="00C33DB5">
              <w:rPr>
                <w:rFonts w:ascii="Times New Roman" w:hAnsi="Times New Roman" w:cs="Times New Roman"/>
                <w:sz w:val="24"/>
                <w:szCs w:val="24"/>
              </w:rPr>
              <w:t xml:space="preserve">Порядок применения первичных средств пожаротушения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r>
              <w:rPr>
                <w:sz w:val="24"/>
              </w:rPr>
              <w:t xml:space="preserve">            2</w:t>
            </w:r>
          </w:p>
        </w:tc>
        <w:tc>
          <w:tcPr>
            <w:tcW w:w="2044" w:type="dxa"/>
            <w:vMerge/>
            <w:tcBorders>
              <w:left w:val="single" w:sz="4" w:space="0" w:color="000000"/>
              <w:right w:val="single" w:sz="4" w:space="0" w:color="000000"/>
            </w:tcBorders>
          </w:tcPr>
          <w:p w:rsidR="00B31E22" w:rsidRPr="007211E9" w:rsidRDefault="00B31E22" w:rsidP="00B31E22">
            <w:pPr>
              <w:pStyle w:val="TableParagraph"/>
              <w:ind w:left="109" w:right="238"/>
              <w:rPr>
                <w:sz w:val="24"/>
                <w:highlight w:val="yellow"/>
              </w:rPr>
            </w:pPr>
          </w:p>
        </w:tc>
      </w:tr>
      <w:tr w:rsidR="00B31E22" w:rsidTr="00B31E22">
        <w:trPr>
          <w:trHeight w:val="1034"/>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right="113"/>
              <w:jc w:val="both"/>
              <w:rPr>
                <w:sz w:val="24"/>
                <w:szCs w:val="24"/>
              </w:rPr>
            </w:pPr>
            <w:r>
              <w:rPr>
                <w:b/>
                <w:sz w:val="24"/>
              </w:rPr>
              <w:t xml:space="preserve">  Самостоятельная работа: </w:t>
            </w:r>
            <w:r>
              <w:rPr>
                <w:spacing w:val="-1"/>
                <w:sz w:val="24"/>
                <w:szCs w:val="24"/>
              </w:rPr>
              <w:t>проработкаконспектовзанятий,учебных</w:t>
            </w:r>
            <w:r>
              <w:rPr>
                <w:sz w:val="24"/>
                <w:szCs w:val="24"/>
              </w:rPr>
              <w:t>и</w:t>
            </w:r>
            <w:r>
              <w:rPr>
                <w:spacing w:val="-1"/>
                <w:sz w:val="24"/>
                <w:szCs w:val="24"/>
              </w:rPr>
              <w:t xml:space="preserve">дополнительныхизданий, </w:t>
            </w:r>
            <w:r w:rsidRPr="00ED1D5C">
              <w:rPr>
                <w:sz w:val="24"/>
              </w:rPr>
              <w:t>интернет – ресурсов</w:t>
            </w:r>
            <w:r>
              <w:rPr>
                <w:sz w:val="24"/>
              </w:rPr>
              <w:t xml:space="preserve">. </w:t>
            </w:r>
            <w:r w:rsidRPr="00ED1D5C">
              <w:rPr>
                <w:sz w:val="24"/>
              </w:rPr>
              <w:t xml:space="preserve">Подготовка </w:t>
            </w:r>
            <w:r>
              <w:rPr>
                <w:sz w:val="24"/>
              </w:rPr>
              <w:t>к 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right="516"/>
              <w:jc w:val="right"/>
              <w:rPr>
                <w:sz w:val="24"/>
              </w:rPr>
            </w:pPr>
            <w:r w:rsidRPr="00820CF0">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Pr="00391614" w:rsidRDefault="00B31E22" w:rsidP="00B31E22">
            <w:pPr>
              <w:pStyle w:val="TableParagraph"/>
              <w:ind w:left="109" w:right="255"/>
              <w:jc w:val="both"/>
              <w:rPr>
                <w:sz w:val="24"/>
              </w:rPr>
            </w:pPr>
          </w:p>
        </w:tc>
      </w:tr>
      <w:tr w:rsidR="00B31E22" w:rsidTr="00B31E22">
        <w:trPr>
          <w:trHeight w:val="830"/>
        </w:trPr>
        <w:tc>
          <w:tcPr>
            <w:tcW w:w="2869" w:type="dxa"/>
            <w:vMerge w:val="restart"/>
            <w:tcBorders>
              <w:top w:val="single" w:sz="4" w:space="0" w:color="000000"/>
              <w:left w:val="single" w:sz="4" w:space="0" w:color="000000"/>
              <w:right w:val="single" w:sz="4" w:space="0" w:color="000000"/>
            </w:tcBorders>
            <w:hideMark/>
          </w:tcPr>
          <w:p w:rsidR="00B31E22" w:rsidRPr="00D90629" w:rsidRDefault="00B31E22" w:rsidP="00B31E22">
            <w:pPr>
              <w:pStyle w:val="TableParagraph"/>
              <w:spacing w:before="1" w:line="276" w:lineRule="auto"/>
              <w:ind w:right="101"/>
              <w:jc w:val="both"/>
              <w:rPr>
                <w:bCs/>
                <w:sz w:val="24"/>
                <w:szCs w:val="24"/>
              </w:rPr>
            </w:pPr>
            <w:r w:rsidRPr="00D90629">
              <w:rPr>
                <w:bCs/>
                <w:sz w:val="24"/>
                <w:szCs w:val="24"/>
              </w:rPr>
              <w:t>Тема 3.2</w:t>
            </w:r>
            <w:r>
              <w:rPr>
                <w:bCs/>
                <w:sz w:val="24"/>
                <w:szCs w:val="24"/>
              </w:rPr>
              <w:t xml:space="preserve">. </w:t>
            </w:r>
            <w:r w:rsidRPr="00D90629">
              <w:rPr>
                <w:bCs/>
                <w:sz w:val="24"/>
                <w:szCs w:val="24"/>
              </w:rPr>
              <w:t xml:space="preserve"> Меры</w:t>
            </w:r>
          </w:p>
          <w:p w:rsidR="00B31E22" w:rsidRDefault="00B31E22" w:rsidP="00B31E22">
            <w:pPr>
              <w:pStyle w:val="TableParagraph"/>
              <w:spacing w:before="1" w:line="276" w:lineRule="auto"/>
              <w:ind w:left="102" w:right="101"/>
              <w:jc w:val="both"/>
              <w:rPr>
                <w:b/>
                <w:bCs/>
                <w:sz w:val="24"/>
                <w:szCs w:val="24"/>
              </w:rPr>
            </w:pPr>
            <w:r w:rsidRPr="00D90629">
              <w:rPr>
                <w:bCs/>
                <w:sz w:val="24"/>
                <w:szCs w:val="24"/>
              </w:rPr>
              <w:t xml:space="preserve"> безопасности при работе с электрооборудованием</w:t>
            </w: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b/>
                <w:bCs/>
                <w:spacing w:val="-1"/>
                <w:sz w:val="24"/>
                <w:szCs w:val="24"/>
              </w:rPr>
            </w:pPr>
            <w:r w:rsidRPr="00E86EB6">
              <w:rPr>
                <w:sz w:val="24"/>
                <w:szCs w:val="24"/>
              </w:rPr>
              <w:t>С</w:t>
            </w:r>
            <w:r w:rsidRPr="00E86EB6">
              <w:rPr>
                <w:b/>
                <w:bCs/>
                <w:spacing w:val="-1"/>
                <w:sz w:val="24"/>
                <w:szCs w:val="24"/>
              </w:rPr>
              <w:t>одержание учебного материала</w:t>
            </w:r>
            <w:r>
              <w:rPr>
                <w:b/>
                <w:bCs/>
                <w:spacing w:val="-1"/>
                <w:sz w:val="24"/>
                <w:szCs w:val="24"/>
              </w:rPr>
              <w:t>:</w:t>
            </w:r>
          </w:p>
          <w:p w:rsidR="00B31E22" w:rsidRPr="00B22863" w:rsidRDefault="00B31E22" w:rsidP="00B31E22">
            <w:pPr>
              <w:pStyle w:val="TableParagraph"/>
              <w:ind w:left="113" w:right="113"/>
              <w:jc w:val="both"/>
              <w:rPr>
                <w:sz w:val="24"/>
                <w:szCs w:val="24"/>
              </w:rPr>
            </w:pPr>
            <w:r w:rsidRPr="00B22863">
              <w:rPr>
                <w:sz w:val="24"/>
                <w:szCs w:val="24"/>
              </w:rPr>
              <w:t>Понятия о системе электроснабжения железных дорог. Степень и опасность воздействия электрического тока. Виды поражения электрическим током. Электротравмы. Степень воздействия переменного тока на организм человека. Опасность поражения электрическим током в зависимости от условий производственных помещений</w:t>
            </w:r>
            <w:r>
              <w:rPr>
                <w:sz w:val="24"/>
                <w:szCs w:val="24"/>
              </w:rPr>
              <w:t>. Меры защиты от поражения электрическим током. Средства защиты, используемые в электроустановках</w:t>
            </w:r>
            <w:r w:rsidRPr="00B22863">
              <w:rPr>
                <w:sz w:val="24"/>
                <w:szCs w:val="24"/>
              </w:rPr>
              <w:t>. Классификация электроинструмента. Виды работ в электроустановках</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5" w:lineRule="exact"/>
              <w:ind w:right="456"/>
              <w:jc w:val="right"/>
              <w:rPr>
                <w:sz w:val="24"/>
              </w:rPr>
            </w:pPr>
            <w:r w:rsidRPr="00820CF0">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jc w:val="center"/>
              <w:rPr>
                <w:sz w:val="24"/>
              </w:rPr>
            </w:pPr>
            <w:r w:rsidRPr="00B22863">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A544FC" w:rsidRDefault="00B31E22" w:rsidP="00B31E22">
            <w:pPr>
              <w:pStyle w:val="TableParagraph"/>
              <w:jc w:val="center"/>
              <w:rPr>
                <w:b/>
                <w:sz w:val="24"/>
              </w:rPr>
            </w:pPr>
            <w:r>
              <w:rPr>
                <w:sz w:val="24"/>
              </w:rPr>
              <w:t>ПК 2.4</w:t>
            </w:r>
          </w:p>
          <w:p w:rsidR="00B31E22" w:rsidRPr="00A544FC" w:rsidRDefault="00B31E22" w:rsidP="00B31E22">
            <w:pPr>
              <w:pStyle w:val="TableParagraph"/>
              <w:ind w:left="109" w:right="238"/>
              <w:rPr>
                <w:b/>
                <w:sz w:val="24"/>
              </w:rPr>
            </w:pPr>
          </w:p>
        </w:tc>
      </w:tr>
      <w:tr w:rsidR="00B31E22" w:rsidTr="00B31E22">
        <w:trPr>
          <w:trHeight w:val="830"/>
        </w:trPr>
        <w:tc>
          <w:tcPr>
            <w:tcW w:w="2869" w:type="dxa"/>
            <w:vMerge/>
            <w:tcBorders>
              <w:top w:val="single" w:sz="4" w:space="0" w:color="000000"/>
              <w:left w:val="single" w:sz="4" w:space="0" w:color="000000"/>
              <w:right w:val="single" w:sz="4" w:space="0" w:color="000000"/>
            </w:tcBorders>
          </w:tcPr>
          <w:p w:rsidR="00B31E22" w:rsidRDefault="00B31E22" w:rsidP="00B31E22">
            <w:pPr>
              <w:pStyle w:val="TableParagraph"/>
              <w:spacing w:before="1" w:line="276" w:lineRule="auto"/>
              <w:ind w:right="101"/>
              <w:jc w:val="both"/>
              <w:rPr>
                <w:bCs/>
              </w:rPr>
            </w:pPr>
          </w:p>
        </w:tc>
        <w:tc>
          <w:tcPr>
            <w:tcW w:w="6583" w:type="dxa"/>
            <w:tcBorders>
              <w:top w:val="single" w:sz="4" w:space="0" w:color="000000"/>
              <w:left w:val="single" w:sz="4" w:space="0" w:color="000000"/>
              <w:bottom w:val="single" w:sz="4" w:space="0" w:color="000000"/>
              <w:right w:val="single" w:sz="4" w:space="0" w:color="000000"/>
            </w:tcBorders>
          </w:tcPr>
          <w:p w:rsidR="00B31E22" w:rsidRPr="00ED1D5C" w:rsidRDefault="00B31E22" w:rsidP="00B31E22">
            <w:pPr>
              <w:pStyle w:val="TableParagraph"/>
              <w:spacing w:line="270" w:lineRule="exact"/>
              <w:ind w:left="108"/>
              <w:rPr>
                <w:b/>
                <w:sz w:val="24"/>
              </w:rPr>
            </w:pPr>
            <w:r w:rsidRPr="00ED1D5C">
              <w:rPr>
                <w:b/>
                <w:sz w:val="24"/>
              </w:rPr>
              <w:t>Практические занятия</w:t>
            </w:r>
            <w:r>
              <w:rPr>
                <w:b/>
                <w:sz w:val="24"/>
              </w:rPr>
              <w:t xml:space="preserve"> № 4</w:t>
            </w:r>
          </w:p>
          <w:p w:rsidR="00B31E22" w:rsidRDefault="00B31E22" w:rsidP="00B31E22">
            <w:pPr>
              <w:pStyle w:val="TableParagraph"/>
              <w:spacing w:line="276" w:lineRule="auto"/>
              <w:ind w:left="113" w:right="113"/>
              <w:jc w:val="both"/>
              <w:rPr>
                <w:sz w:val="24"/>
                <w:szCs w:val="24"/>
              </w:rPr>
            </w:pPr>
            <w:r>
              <w:rPr>
                <w:sz w:val="24"/>
                <w:szCs w:val="24"/>
              </w:rPr>
              <w:t>Оказание первой доврачебной помощи при поражении электрическим током.</w:t>
            </w:r>
          </w:p>
        </w:tc>
        <w:tc>
          <w:tcPr>
            <w:tcW w:w="1176" w:type="dxa"/>
            <w:tcBorders>
              <w:top w:val="single" w:sz="4" w:space="0" w:color="000000"/>
              <w:left w:val="single" w:sz="4" w:space="0" w:color="000000"/>
              <w:bottom w:val="single" w:sz="4" w:space="0" w:color="000000"/>
              <w:right w:val="single" w:sz="4" w:space="0" w:color="000000"/>
            </w:tcBorders>
          </w:tcPr>
          <w:p w:rsidR="00B31E22" w:rsidRPr="00820CF0" w:rsidRDefault="00B31E22" w:rsidP="00B31E22">
            <w:pPr>
              <w:pStyle w:val="TableParagraph"/>
              <w:spacing w:line="275" w:lineRule="exact"/>
              <w:ind w:right="456"/>
              <w:jc w:val="center"/>
              <w:rPr>
                <w:sz w:val="24"/>
              </w:rPr>
            </w:pPr>
            <w:r w:rsidRPr="00820CF0">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r>
              <w:rPr>
                <w:b/>
                <w:sz w:val="24"/>
              </w:rPr>
              <w:t>2</w:t>
            </w:r>
          </w:p>
        </w:tc>
        <w:tc>
          <w:tcPr>
            <w:tcW w:w="2044" w:type="dxa"/>
            <w:vMerge/>
            <w:tcBorders>
              <w:left w:val="single" w:sz="4" w:space="0" w:color="000000"/>
              <w:right w:val="single" w:sz="4" w:space="0" w:color="000000"/>
            </w:tcBorders>
          </w:tcPr>
          <w:p w:rsidR="00B31E22" w:rsidRPr="00B22863" w:rsidRDefault="00B31E22" w:rsidP="00B31E22">
            <w:pPr>
              <w:pStyle w:val="TableParagraph"/>
              <w:ind w:left="109" w:right="238"/>
              <w:rPr>
                <w:sz w:val="24"/>
              </w:rPr>
            </w:pPr>
          </w:p>
        </w:tc>
      </w:tr>
      <w:tr w:rsidR="00B31E22" w:rsidTr="00B31E22">
        <w:trPr>
          <w:trHeight w:val="830"/>
        </w:trPr>
        <w:tc>
          <w:tcPr>
            <w:tcW w:w="2869" w:type="dxa"/>
            <w:vMerge/>
            <w:tcBorders>
              <w:left w:val="single" w:sz="4" w:space="0" w:color="000000"/>
              <w:bottom w:val="single" w:sz="4" w:space="0" w:color="000000"/>
              <w:right w:val="single" w:sz="4" w:space="0" w:color="000000"/>
            </w:tcBorders>
            <w:hideMark/>
          </w:tcPr>
          <w:p w:rsidR="00B31E22" w:rsidRDefault="00B31E22" w:rsidP="00B31E22">
            <w:pPr>
              <w:pStyle w:val="TableParagraph"/>
              <w:spacing w:before="1" w:line="276" w:lineRule="auto"/>
              <w:ind w:right="101"/>
              <w:jc w:val="both"/>
              <w:rPr>
                <w:bCs/>
              </w:rPr>
            </w:pP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sz w:val="24"/>
                <w:szCs w:val="24"/>
              </w:rPr>
            </w:pPr>
            <w:r>
              <w:rPr>
                <w:b/>
                <w:sz w:val="24"/>
              </w:rPr>
              <w:t xml:space="preserve">Самостоятельная работа: </w:t>
            </w:r>
            <w:r>
              <w:rPr>
                <w:spacing w:val="-1"/>
                <w:sz w:val="24"/>
                <w:szCs w:val="24"/>
              </w:rPr>
              <w:t>проработкаконспектовзанятий,учебных</w:t>
            </w:r>
            <w:r>
              <w:rPr>
                <w:sz w:val="24"/>
                <w:szCs w:val="24"/>
              </w:rPr>
              <w:t>и</w:t>
            </w:r>
            <w:r>
              <w:rPr>
                <w:spacing w:val="-1"/>
                <w:sz w:val="24"/>
                <w:szCs w:val="24"/>
              </w:rPr>
              <w:t xml:space="preserve">дополнительныхизданий, </w:t>
            </w:r>
            <w:r w:rsidRPr="00ED1D5C">
              <w:rPr>
                <w:sz w:val="24"/>
              </w:rPr>
              <w:t>интернет – ресурсов</w:t>
            </w:r>
            <w:r>
              <w:rPr>
                <w:sz w:val="24"/>
              </w:rPr>
              <w:t>.</w:t>
            </w:r>
            <w:r w:rsidRPr="008A6D17">
              <w:rPr>
                <w:sz w:val="24"/>
                <w:szCs w:val="24"/>
              </w:rPr>
              <w:t xml:space="preserve"> Подготовка к ответам на </w:t>
            </w:r>
            <w:r w:rsidRPr="008A6D17">
              <w:rPr>
                <w:sz w:val="24"/>
                <w:szCs w:val="24"/>
              </w:rPr>
              <w:lastRenderedPageBreak/>
              <w:t>контрольные вопросы</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5" w:lineRule="exact"/>
              <w:ind w:right="456"/>
              <w:jc w:val="center"/>
              <w:rPr>
                <w:sz w:val="24"/>
              </w:rPr>
            </w:pPr>
            <w:r w:rsidRPr="00820CF0">
              <w:rPr>
                <w:sz w:val="24"/>
              </w:rPr>
              <w:lastRenderedPageBreak/>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p>
        </w:tc>
        <w:tc>
          <w:tcPr>
            <w:tcW w:w="2044" w:type="dxa"/>
            <w:vMerge/>
            <w:tcBorders>
              <w:left w:val="single" w:sz="4" w:space="0" w:color="000000"/>
              <w:bottom w:val="single" w:sz="4" w:space="0" w:color="000000"/>
              <w:right w:val="single" w:sz="4" w:space="0" w:color="000000"/>
            </w:tcBorders>
          </w:tcPr>
          <w:p w:rsidR="00B31E22" w:rsidRPr="00B22863" w:rsidRDefault="00B31E22" w:rsidP="00B31E22">
            <w:pPr>
              <w:pStyle w:val="TableParagraph"/>
              <w:rPr>
                <w:sz w:val="24"/>
              </w:rPr>
            </w:pPr>
          </w:p>
        </w:tc>
      </w:tr>
      <w:tr w:rsidR="00B31E22" w:rsidTr="00B31E22">
        <w:trPr>
          <w:trHeight w:val="830"/>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before="1"/>
              <w:ind w:left="102" w:right="101"/>
              <w:jc w:val="both"/>
              <w:rPr>
                <w:sz w:val="24"/>
                <w:szCs w:val="24"/>
              </w:rPr>
            </w:pPr>
            <w:r>
              <w:rPr>
                <w:b/>
                <w:bCs/>
                <w:sz w:val="24"/>
                <w:szCs w:val="24"/>
              </w:rPr>
              <w:lastRenderedPageBreak/>
              <w:t>Раздел 4.  Требования безопасности при выполнении работ  (по специальности)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5" w:lineRule="exact"/>
              <w:ind w:right="456"/>
              <w:jc w:val="right"/>
              <w:rPr>
                <w:b/>
                <w:sz w:val="24"/>
              </w:rPr>
            </w:pPr>
            <w:r>
              <w:rPr>
                <w:b/>
                <w:sz w:val="24"/>
              </w:rPr>
              <w:t>18</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r>
              <w:rPr>
                <w:b/>
                <w:sz w:val="24"/>
              </w:rPr>
              <w:t>2</w:t>
            </w:r>
          </w:p>
        </w:tc>
        <w:tc>
          <w:tcPr>
            <w:tcW w:w="2044" w:type="dxa"/>
            <w:tcBorders>
              <w:top w:val="single" w:sz="4" w:space="0" w:color="000000"/>
              <w:left w:val="single" w:sz="4" w:space="0" w:color="000000"/>
              <w:bottom w:val="single" w:sz="4" w:space="0" w:color="000000"/>
              <w:right w:val="single" w:sz="4" w:space="0" w:color="000000"/>
            </w:tcBorders>
          </w:tcPr>
          <w:p w:rsidR="00B31E22" w:rsidRPr="007211E9" w:rsidRDefault="00B31E22" w:rsidP="00B31E22">
            <w:pPr>
              <w:pStyle w:val="TableParagraph"/>
              <w:rPr>
                <w:sz w:val="24"/>
                <w:highlight w:val="yellow"/>
              </w:rPr>
            </w:pPr>
          </w:p>
        </w:tc>
      </w:tr>
      <w:tr w:rsidR="00B31E22" w:rsidTr="00B31E22">
        <w:trPr>
          <w:trHeight w:val="64"/>
        </w:trPr>
        <w:tc>
          <w:tcPr>
            <w:tcW w:w="2869" w:type="dxa"/>
            <w:vMerge w:val="restart"/>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68" w:lineRule="exact"/>
              <w:rPr>
                <w:sz w:val="24"/>
              </w:rPr>
            </w:pPr>
          </w:p>
          <w:p w:rsidR="00B31E22" w:rsidRPr="00EA23B2" w:rsidRDefault="00B31E22" w:rsidP="00B31E22">
            <w:pPr>
              <w:tabs>
                <w:tab w:val="left" w:pos="0"/>
                <w:tab w:val="left" w:pos="14601"/>
                <w:tab w:val="left" w:pos="14656"/>
                <w:tab w:val="left" w:pos="14742"/>
              </w:tabs>
              <w:spacing w:line="240" w:lineRule="auto"/>
              <w:ind w:left="113" w:right="113"/>
              <w:rPr>
                <w:rFonts w:ascii="Times New Roman" w:hAnsi="Times New Roman" w:cs="Times New Roman"/>
                <w:bCs/>
                <w:sz w:val="24"/>
                <w:szCs w:val="24"/>
              </w:rPr>
            </w:pPr>
            <w:r w:rsidRPr="00EA23B2">
              <w:rPr>
                <w:rFonts w:ascii="Times New Roman" w:hAnsi="Times New Roman" w:cs="Times New Roman"/>
                <w:sz w:val="24"/>
                <w:szCs w:val="24"/>
              </w:rPr>
              <w:t>Тема 4.1.</w:t>
            </w:r>
            <w:r w:rsidRPr="00EA23B2">
              <w:rPr>
                <w:rFonts w:ascii="Times New Roman" w:hAnsi="Times New Roman" w:cs="Times New Roman"/>
                <w:bCs/>
                <w:sz w:val="24"/>
                <w:szCs w:val="24"/>
              </w:rPr>
              <w:t xml:space="preserve"> Обеспечение безопасности при нахождении на железнодорожных путях</w:t>
            </w:r>
          </w:p>
          <w:p w:rsidR="00B31E22" w:rsidRDefault="00B31E22" w:rsidP="00B31E22">
            <w:pPr>
              <w:pStyle w:val="TableParagraph"/>
              <w:spacing w:before="1" w:line="276" w:lineRule="auto"/>
              <w:ind w:left="102" w:right="101"/>
              <w:jc w:val="both"/>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bCs/>
                <w:spacing w:val="-1"/>
                <w:sz w:val="24"/>
                <w:szCs w:val="24"/>
              </w:rPr>
            </w:pPr>
            <w:r w:rsidRPr="00E86EB6">
              <w:rPr>
                <w:sz w:val="24"/>
                <w:szCs w:val="24"/>
              </w:rPr>
              <w:t xml:space="preserve"> С</w:t>
            </w:r>
            <w:r w:rsidRPr="00E86EB6">
              <w:rPr>
                <w:b/>
                <w:bCs/>
                <w:spacing w:val="-1"/>
                <w:sz w:val="24"/>
                <w:szCs w:val="24"/>
              </w:rPr>
              <w:t>одержание учебного материала</w:t>
            </w:r>
            <w:r>
              <w:rPr>
                <w:b/>
                <w:bCs/>
                <w:spacing w:val="-1"/>
                <w:sz w:val="24"/>
                <w:szCs w:val="24"/>
              </w:rPr>
              <w:t>:</w:t>
            </w:r>
          </w:p>
          <w:p w:rsidR="00B31E22" w:rsidRDefault="00B31E22" w:rsidP="00B31E22">
            <w:pPr>
              <w:pStyle w:val="TableParagraph"/>
              <w:ind w:left="113" w:right="113"/>
              <w:jc w:val="both"/>
              <w:rPr>
                <w:spacing w:val="-4"/>
                <w:sz w:val="24"/>
                <w:szCs w:val="24"/>
                <w:lang w:eastAsia="en-US"/>
              </w:rPr>
            </w:pPr>
            <w:r w:rsidRPr="00A544FC">
              <w:rPr>
                <w:spacing w:val="-4"/>
                <w:sz w:val="24"/>
                <w:szCs w:val="24"/>
                <w:lang w:eastAsia="en-US"/>
              </w:rPr>
              <w:t>Опасный фактор железнодорожных станций и перегонов - движущиеся объекты (железнодорожный подвижной состав, локомотивы, отдельные вагоны, путевые машины). Меры безопасности при следовании к месту работы и обратно (на перегонах и железнодорожных станциях). Организация безопасных маршрутов по территориям железнодорожных станций. Средства сигнализации и оповещения людей. Меры безопасности при следовании к месту работ и обратно.</w:t>
            </w:r>
          </w:p>
          <w:p w:rsidR="00B31E22" w:rsidRPr="00A544FC" w:rsidRDefault="00B31E22" w:rsidP="00B31E22">
            <w:pPr>
              <w:pStyle w:val="TableParagraph"/>
              <w:ind w:left="113" w:right="113"/>
              <w:jc w:val="both"/>
              <w:rPr>
                <w:sz w:val="24"/>
                <w:szCs w:val="24"/>
              </w:rPr>
            </w:pPr>
            <w:r>
              <w:rPr>
                <w:sz w:val="24"/>
                <w:szCs w:val="24"/>
              </w:rPr>
              <w:t>Положением о Системе</w:t>
            </w:r>
            <w:r w:rsidRPr="008A6D17">
              <w:rPr>
                <w:sz w:val="24"/>
                <w:szCs w:val="24"/>
              </w:rPr>
              <w:t xml:space="preserve"> информации «Человек на пути»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A67EAF" w:rsidRDefault="00B31E22" w:rsidP="00B31E22">
            <w:pPr>
              <w:pStyle w:val="TableParagraph"/>
              <w:spacing w:line="275" w:lineRule="exact"/>
              <w:ind w:right="456"/>
              <w:jc w:val="center"/>
              <w:rPr>
                <w:sz w:val="24"/>
              </w:rPr>
            </w:pPr>
            <w:r>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Pr="00A67EAF" w:rsidRDefault="00B31E22" w:rsidP="00B31E22">
            <w:pPr>
              <w:pStyle w:val="TableParagraph"/>
              <w:spacing w:line="275" w:lineRule="exact"/>
              <w:ind w:left="8"/>
              <w:jc w:val="center"/>
              <w:rPr>
                <w:sz w:val="24"/>
              </w:rPr>
            </w:pPr>
          </w:p>
        </w:tc>
        <w:tc>
          <w:tcPr>
            <w:tcW w:w="2044" w:type="dxa"/>
            <w:vMerge w:val="restart"/>
            <w:tcBorders>
              <w:top w:val="single" w:sz="4" w:space="0" w:color="000000"/>
              <w:left w:val="single" w:sz="4" w:space="0" w:color="000000"/>
              <w:right w:val="single" w:sz="4" w:space="0" w:color="000000"/>
            </w:tcBorders>
          </w:tcPr>
          <w:p w:rsidR="00B31E22" w:rsidRPr="00E535E7" w:rsidRDefault="00B31E22" w:rsidP="00B31E22">
            <w:pPr>
              <w:pStyle w:val="TableParagraph"/>
              <w:rPr>
                <w:sz w:val="24"/>
              </w:rPr>
            </w:pPr>
            <w:r w:rsidRPr="00E535E7">
              <w:rPr>
                <w:sz w:val="24"/>
              </w:rPr>
              <w:t xml:space="preserve">                2</w:t>
            </w:r>
          </w:p>
          <w:p w:rsidR="00B31E22" w:rsidRPr="00E535E7" w:rsidRDefault="00B31E22" w:rsidP="00B31E22">
            <w:pPr>
              <w:pStyle w:val="TableParagraph"/>
              <w:ind w:left="109" w:right="255"/>
              <w:jc w:val="bot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Pr="007211E9" w:rsidRDefault="00B31E22" w:rsidP="00B31E22">
            <w:pPr>
              <w:pStyle w:val="TableParagraph"/>
              <w:rPr>
                <w:sz w:val="24"/>
                <w:highlight w:val="yellow"/>
              </w:rPr>
            </w:pPr>
            <w:r>
              <w:rPr>
                <w:sz w:val="24"/>
              </w:rPr>
              <w:t xml:space="preserve">            ПК 2.4</w:t>
            </w:r>
          </w:p>
          <w:p w:rsidR="00B31E22" w:rsidRPr="00E535E7" w:rsidRDefault="00B31E22" w:rsidP="00B31E22">
            <w:pPr>
              <w:pStyle w:val="TableParagraph"/>
              <w:ind w:left="109" w:right="238"/>
              <w:rPr>
                <w:sz w:val="24"/>
              </w:rPr>
            </w:pPr>
          </w:p>
          <w:p w:rsidR="00B31E22" w:rsidRPr="007211E9" w:rsidRDefault="00B31E22" w:rsidP="00B31E22">
            <w:pPr>
              <w:pStyle w:val="TableParagraph"/>
              <w:rPr>
                <w:sz w:val="24"/>
                <w:highlight w:val="yellow"/>
              </w:rPr>
            </w:pPr>
          </w:p>
        </w:tc>
      </w:tr>
      <w:tr w:rsidR="00B31E22" w:rsidTr="00B31E22">
        <w:trPr>
          <w:trHeight w:val="64"/>
        </w:trPr>
        <w:tc>
          <w:tcPr>
            <w:tcW w:w="2869" w:type="dxa"/>
            <w:vMerge/>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68" w:lineRule="exact"/>
              <w:ind w:left="107"/>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 xml:space="preserve">Самостоятельная работа: </w:t>
            </w:r>
          </w:p>
          <w:p w:rsidR="00B31E22" w:rsidRDefault="00B31E22" w:rsidP="00B31E22">
            <w:pPr>
              <w:pStyle w:val="TableParagraph"/>
              <w:ind w:left="113" w:right="113"/>
              <w:jc w:val="both"/>
              <w:rPr>
                <w:sz w:val="24"/>
                <w:szCs w:val="24"/>
              </w:rPr>
            </w:pPr>
            <w:r w:rsidRPr="00934797">
              <w:rPr>
                <w:spacing w:val="-1"/>
                <w:sz w:val="24"/>
                <w:szCs w:val="24"/>
              </w:rPr>
              <w:t>Проработкаконспектовзанятий,учебных</w:t>
            </w:r>
            <w:r w:rsidRPr="00934797">
              <w:rPr>
                <w:sz w:val="24"/>
                <w:szCs w:val="24"/>
              </w:rPr>
              <w:t>и</w:t>
            </w:r>
            <w:r w:rsidRPr="00934797">
              <w:rPr>
                <w:spacing w:val="-1"/>
                <w:sz w:val="24"/>
                <w:szCs w:val="24"/>
              </w:rPr>
              <w:t xml:space="preserve">дополнительныхизданий, </w:t>
            </w:r>
            <w:r w:rsidRPr="00934797">
              <w:rPr>
                <w:sz w:val="24"/>
                <w:szCs w:val="24"/>
              </w:rPr>
              <w:t>интернет – ресурсов.</w:t>
            </w:r>
          </w:p>
          <w:p w:rsidR="00B31E22" w:rsidRPr="00934797" w:rsidRDefault="00B31E22" w:rsidP="00B31E22">
            <w:pPr>
              <w:pStyle w:val="TableParagraph"/>
              <w:ind w:left="113" w:right="113"/>
              <w:jc w:val="both"/>
              <w:rPr>
                <w:sz w:val="24"/>
                <w:szCs w:val="24"/>
              </w:rPr>
            </w:pPr>
            <w:r>
              <w:rPr>
                <w:sz w:val="24"/>
                <w:szCs w:val="24"/>
              </w:rPr>
              <w:t>Ознакомление с положением о Системе</w:t>
            </w:r>
            <w:r w:rsidRPr="008A6D17">
              <w:rPr>
                <w:sz w:val="24"/>
                <w:szCs w:val="24"/>
              </w:rPr>
              <w:t xml:space="preserve"> информации «Человек на пути»</w:t>
            </w:r>
          </w:p>
          <w:p w:rsidR="00B31E22" w:rsidRPr="00E86EB6" w:rsidRDefault="00B31E22" w:rsidP="00B31E22">
            <w:pPr>
              <w:pStyle w:val="TableParagraph"/>
              <w:ind w:left="113" w:right="113"/>
              <w:jc w:val="both"/>
              <w:rPr>
                <w:sz w:val="24"/>
                <w:szCs w:val="24"/>
              </w:rPr>
            </w:pPr>
            <w:r w:rsidRPr="00934797">
              <w:rPr>
                <w:sz w:val="24"/>
                <w:szCs w:val="24"/>
              </w:rPr>
              <w:t>Ознакомлениес П</w:t>
            </w:r>
            <w:r w:rsidRPr="00934797">
              <w:rPr>
                <w:spacing w:val="1"/>
                <w:sz w:val="24"/>
                <w:szCs w:val="24"/>
              </w:rPr>
              <w:t>р</w:t>
            </w:r>
            <w:r w:rsidRPr="00934797">
              <w:rPr>
                <w:sz w:val="24"/>
                <w:szCs w:val="24"/>
              </w:rPr>
              <w:t xml:space="preserve">авилами электробезопасности для работников ОАО «РЖД»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6430BB" w:rsidRDefault="00B31E22" w:rsidP="00B31E22">
            <w:pPr>
              <w:pStyle w:val="TableParagraph"/>
              <w:spacing w:line="275" w:lineRule="exact"/>
              <w:ind w:left="113" w:right="113"/>
              <w:jc w:val="center"/>
              <w:rPr>
                <w:b/>
                <w:sz w:val="24"/>
              </w:rPr>
            </w:pPr>
            <w:r>
              <w:rPr>
                <w:sz w:val="24"/>
              </w:rPr>
              <w:t xml:space="preserve">  2  </w:t>
            </w:r>
          </w:p>
        </w:tc>
        <w:tc>
          <w:tcPr>
            <w:tcW w:w="1924" w:type="dxa"/>
            <w:tcBorders>
              <w:top w:val="single" w:sz="4" w:space="0" w:color="000000"/>
              <w:left w:val="single" w:sz="4" w:space="0" w:color="000000"/>
              <w:bottom w:val="single" w:sz="4" w:space="0" w:color="000000"/>
              <w:right w:val="single" w:sz="4" w:space="0" w:color="000000"/>
            </w:tcBorders>
          </w:tcPr>
          <w:p w:rsidR="00B31E22" w:rsidRPr="00A67EAF" w:rsidRDefault="00B31E22" w:rsidP="00B31E22">
            <w:pPr>
              <w:pStyle w:val="TableParagraph"/>
              <w:spacing w:line="275" w:lineRule="exact"/>
              <w:ind w:left="8"/>
              <w:jc w:val="center"/>
              <w:rPr>
                <w:sz w:val="24"/>
              </w:rPr>
            </w:pPr>
          </w:p>
        </w:tc>
        <w:tc>
          <w:tcPr>
            <w:tcW w:w="2044" w:type="dxa"/>
            <w:vMerge/>
            <w:tcBorders>
              <w:left w:val="single" w:sz="4" w:space="0" w:color="000000"/>
              <w:right w:val="single" w:sz="4" w:space="0" w:color="000000"/>
            </w:tcBorders>
          </w:tcPr>
          <w:p w:rsidR="00B31E22" w:rsidRPr="00E535E7" w:rsidRDefault="00B31E22" w:rsidP="00B31E22">
            <w:pPr>
              <w:pStyle w:val="TableParagraph"/>
              <w:rPr>
                <w:sz w:val="24"/>
              </w:rPr>
            </w:pPr>
          </w:p>
        </w:tc>
      </w:tr>
      <w:tr w:rsidR="00B31E22" w:rsidTr="00B31E22">
        <w:trPr>
          <w:trHeight w:val="827"/>
        </w:trPr>
        <w:tc>
          <w:tcPr>
            <w:tcW w:w="2869" w:type="dxa"/>
            <w:vMerge w:val="restart"/>
            <w:tcBorders>
              <w:top w:val="single" w:sz="4" w:space="0" w:color="000000"/>
              <w:left w:val="single" w:sz="4" w:space="0" w:color="000000"/>
              <w:right w:val="single" w:sz="4" w:space="0" w:color="000000"/>
            </w:tcBorders>
            <w:hideMark/>
          </w:tcPr>
          <w:p w:rsidR="00B31E22" w:rsidRPr="00955CF3" w:rsidRDefault="00B31E22" w:rsidP="00B31E22">
            <w:pPr>
              <w:pStyle w:val="TableParagraph"/>
              <w:spacing w:line="276" w:lineRule="auto"/>
              <w:ind w:left="113" w:right="113"/>
              <w:jc w:val="both"/>
              <w:rPr>
                <w:bCs/>
                <w:spacing w:val="13"/>
                <w:sz w:val="24"/>
                <w:szCs w:val="24"/>
              </w:rPr>
            </w:pPr>
            <w:r w:rsidRPr="00955CF3">
              <w:rPr>
                <w:bCs/>
                <w:sz w:val="24"/>
                <w:szCs w:val="24"/>
              </w:rPr>
              <w:t xml:space="preserve">Тема </w:t>
            </w:r>
            <w:r w:rsidRPr="00955CF3">
              <w:rPr>
                <w:bCs/>
                <w:spacing w:val="-1"/>
                <w:sz w:val="24"/>
                <w:szCs w:val="24"/>
              </w:rPr>
              <w:t>4.2.</w:t>
            </w:r>
          </w:p>
          <w:p w:rsidR="00B31E22" w:rsidRPr="00955CF3" w:rsidRDefault="00B31E22" w:rsidP="00B31E22">
            <w:pPr>
              <w:pStyle w:val="TableParagraph"/>
              <w:spacing w:line="276" w:lineRule="auto"/>
              <w:ind w:left="113" w:right="113"/>
              <w:jc w:val="both"/>
              <w:rPr>
                <w:b/>
              </w:rPr>
            </w:pPr>
            <w:r w:rsidRPr="00955CF3">
              <w:t>Требования безопасности при производстве работ</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sz w:val="24"/>
                <w:szCs w:val="24"/>
              </w:rPr>
            </w:pPr>
            <w:r>
              <w:rPr>
                <w:b/>
                <w:bCs/>
                <w:spacing w:val="-1"/>
                <w:sz w:val="24"/>
                <w:szCs w:val="24"/>
              </w:rPr>
              <w:t>Содержание учебного материала:</w:t>
            </w:r>
          </w:p>
          <w:p w:rsidR="00B31E22" w:rsidRDefault="00B31E22" w:rsidP="00B31E22">
            <w:pPr>
              <w:pStyle w:val="TableParagraph"/>
              <w:ind w:left="113" w:right="113"/>
              <w:jc w:val="both"/>
              <w:rPr>
                <w:bCs/>
                <w:sz w:val="24"/>
                <w:szCs w:val="24"/>
              </w:rPr>
            </w:pPr>
            <w:r w:rsidRPr="00934797">
              <w:rPr>
                <w:bCs/>
                <w:sz w:val="24"/>
                <w:szCs w:val="24"/>
              </w:rPr>
              <w:t xml:space="preserve">Источники опасности при выполнении работ. </w:t>
            </w:r>
            <w:r w:rsidRPr="00934797">
              <w:rPr>
                <w:sz w:val="24"/>
                <w:szCs w:val="24"/>
                <w:lang w:eastAsia="en-US"/>
              </w:rPr>
              <w:t>Обеспечение безопасности труда при выполнении работ (по специальности)</w:t>
            </w:r>
            <w:r>
              <w:rPr>
                <w:sz w:val="24"/>
                <w:szCs w:val="24"/>
                <w:lang w:eastAsia="en-US"/>
              </w:rPr>
              <w:t>.</w:t>
            </w:r>
            <w:r w:rsidRPr="00934797">
              <w:rPr>
                <w:bCs/>
                <w:sz w:val="24"/>
                <w:szCs w:val="24"/>
              </w:rPr>
              <w:t xml:space="preserve">  Основные    </w:t>
            </w:r>
            <w:r w:rsidRPr="00934797">
              <w:rPr>
                <w:bCs/>
                <w:spacing w:val="-1"/>
                <w:sz w:val="24"/>
                <w:szCs w:val="24"/>
              </w:rPr>
              <w:t>т</w:t>
            </w:r>
            <w:r w:rsidRPr="00934797">
              <w:rPr>
                <w:bCs/>
                <w:sz w:val="24"/>
                <w:szCs w:val="24"/>
              </w:rPr>
              <w:t>ребования безо</w:t>
            </w:r>
            <w:r w:rsidRPr="00934797">
              <w:rPr>
                <w:bCs/>
                <w:spacing w:val="-2"/>
                <w:sz w:val="24"/>
                <w:szCs w:val="24"/>
              </w:rPr>
              <w:t>п</w:t>
            </w:r>
            <w:r w:rsidRPr="00934797">
              <w:rPr>
                <w:bCs/>
                <w:spacing w:val="1"/>
                <w:sz w:val="24"/>
                <w:szCs w:val="24"/>
              </w:rPr>
              <w:t>а</w:t>
            </w:r>
            <w:r w:rsidRPr="00934797">
              <w:rPr>
                <w:bCs/>
                <w:sz w:val="24"/>
                <w:szCs w:val="24"/>
              </w:rPr>
              <w:t>с</w:t>
            </w:r>
            <w:r w:rsidRPr="00934797">
              <w:rPr>
                <w:bCs/>
                <w:spacing w:val="-2"/>
                <w:sz w:val="24"/>
                <w:szCs w:val="24"/>
              </w:rPr>
              <w:t>н</w:t>
            </w:r>
            <w:r w:rsidRPr="00934797">
              <w:rPr>
                <w:bCs/>
                <w:spacing w:val="1"/>
                <w:sz w:val="24"/>
                <w:szCs w:val="24"/>
              </w:rPr>
              <w:t>о</w:t>
            </w:r>
            <w:r w:rsidRPr="00934797">
              <w:rPr>
                <w:bCs/>
                <w:sz w:val="24"/>
                <w:szCs w:val="24"/>
              </w:rPr>
              <w:t>с</w:t>
            </w:r>
            <w:r w:rsidRPr="00934797">
              <w:rPr>
                <w:bCs/>
                <w:spacing w:val="-1"/>
                <w:sz w:val="24"/>
                <w:szCs w:val="24"/>
              </w:rPr>
              <w:t>т</w:t>
            </w:r>
            <w:r w:rsidRPr="00934797">
              <w:rPr>
                <w:bCs/>
                <w:sz w:val="24"/>
                <w:szCs w:val="24"/>
              </w:rPr>
              <w:t>и при</w:t>
            </w:r>
            <w:r w:rsidRPr="00934797">
              <w:rPr>
                <w:bCs/>
                <w:spacing w:val="1"/>
                <w:sz w:val="24"/>
                <w:szCs w:val="24"/>
              </w:rPr>
              <w:t xml:space="preserve"> обслуживании  </w:t>
            </w:r>
            <w:r w:rsidRPr="00934797">
              <w:rPr>
                <w:bCs/>
                <w:sz w:val="24"/>
                <w:szCs w:val="24"/>
              </w:rPr>
              <w:t>источников элек</w:t>
            </w:r>
            <w:r w:rsidRPr="00934797">
              <w:rPr>
                <w:bCs/>
                <w:spacing w:val="-1"/>
                <w:sz w:val="24"/>
                <w:szCs w:val="24"/>
              </w:rPr>
              <w:t>т</w:t>
            </w:r>
            <w:r w:rsidRPr="00934797">
              <w:rPr>
                <w:bCs/>
                <w:sz w:val="24"/>
                <w:szCs w:val="24"/>
              </w:rPr>
              <w:t>р</w:t>
            </w:r>
            <w:r w:rsidRPr="00934797">
              <w:rPr>
                <w:bCs/>
                <w:spacing w:val="1"/>
                <w:sz w:val="24"/>
                <w:szCs w:val="24"/>
              </w:rPr>
              <w:t>о</w:t>
            </w:r>
            <w:r w:rsidRPr="00934797">
              <w:rPr>
                <w:bCs/>
                <w:sz w:val="24"/>
                <w:szCs w:val="24"/>
              </w:rPr>
              <w:t xml:space="preserve">питания </w:t>
            </w:r>
            <w:r w:rsidRPr="00934797">
              <w:rPr>
                <w:bCs/>
                <w:spacing w:val="2"/>
                <w:sz w:val="24"/>
                <w:szCs w:val="24"/>
              </w:rPr>
              <w:t>у</w:t>
            </w:r>
            <w:r w:rsidRPr="00934797">
              <w:rPr>
                <w:bCs/>
                <w:sz w:val="24"/>
                <w:szCs w:val="24"/>
              </w:rPr>
              <w:t>с</w:t>
            </w:r>
            <w:r w:rsidRPr="00934797">
              <w:rPr>
                <w:bCs/>
                <w:spacing w:val="-1"/>
                <w:sz w:val="24"/>
                <w:szCs w:val="24"/>
              </w:rPr>
              <w:t>тр</w:t>
            </w:r>
            <w:r w:rsidRPr="00934797">
              <w:rPr>
                <w:bCs/>
                <w:spacing w:val="1"/>
                <w:sz w:val="24"/>
                <w:szCs w:val="24"/>
              </w:rPr>
              <w:t>о</w:t>
            </w:r>
            <w:r w:rsidRPr="00934797">
              <w:rPr>
                <w:bCs/>
                <w:sz w:val="24"/>
                <w:szCs w:val="24"/>
              </w:rPr>
              <w:t>йс</w:t>
            </w:r>
            <w:r w:rsidRPr="00934797">
              <w:rPr>
                <w:bCs/>
                <w:spacing w:val="-1"/>
                <w:sz w:val="24"/>
                <w:szCs w:val="24"/>
              </w:rPr>
              <w:t>т</w:t>
            </w:r>
            <w:r w:rsidRPr="00934797">
              <w:rPr>
                <w:bCs/>
                <w:sz w:val="24"/>
                <w:szCs w:val="24"/>
              </w:rPr>
              <w:t>в СЦБ.</w:t>
            </w:r>
            <w:r w:rsidRPr="00F34D22">
              <w:rPr>
                <w:bCs/>
                <w:spacing w:val="-2"/>
                <w:sz w:val="24"/>
                <w:szCs w:val="24"/>
              </w:rPr>
              <w:t>Т</w:t>
            </w:r>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и при пр</w:t>
            </w:r>
            <w:r w:rsidRPr="00F34D22">
              <w:rPr>
                <w:bCs/>
                <w:spacing w:val="1"/>
                <w:sz w:val="24"/>
                <w:szCs w:val="24"/>
              </w:rPr>
              <w:t>о</w:t>
            </w:r>
            <w:r w:rsidRPr="00F34D22">
              <w:rPr>
                <w:bCs/>
                <w:sz w:val="24"/>
                <w:szCs w:val="24"/>
              </w:rPr>
              <w:t>изводствер</w:t>
            </w:r>
            <w:r w:rsidRPr="00F34D22">
              <w:rPr>
                <w:bCs/>
                <w:spacing w:val="-1"/>
                <w:sz w:val="24"/>
                <w:szCs w:val="24"/>
              </w:rPr>
              <w:t>а</w:t>
            </w:r>
            <w:r w:rsidRPr="00F34D22">
              <w:rPr>
                <w:bCs/>
                <w:sz w:val="24"/>
                <w:szCs w:val="24"/>
              </w:rPr>
              <w:t>бот на каб</w:t>
            </w:r>
            <w:r w:rsidRPr="00F34D22">
              <w:rPr>
                <w:bCs/>
                <w:spacing w:val="-1"/>
                <w:sz w:val="24"/>
                <w:szCs w:val="24"/>
              </w:rPr>
              <w:t>ел</w:t>
            </w:r>
            <w:r w:rsidRPr="00F34D22">
              <w:rPr>
                <w:bCs/>
                <w:spacing w:val="1"/>
                <w:sz w:val="24"/>
                <w:szCs w:val="24"/>
              </w:rPr>
              <w:t>ь</w:t>
            </w:r>
            <w:r w:rsidRPr="00F34D22">
              <w:rPr>
                <w:bCs/>
                <w:sz w:val="24"/>
                <w:szCs w:val="24"/>
              </w:rPr>
              <w:t>ных и</w:t>
            </w:r>
            <w:r>
              <w:rPr>
                <w:bCs/>
                <w:spacing w:val="1"/>
                <w:sz w:val="24"/>
                <w:szCs w:val="24"/>
              </w:rPr>
              <w:t>воз</w:t>
            </w:r>
            <w:r w:rsidRPr="00F34D22">
              <w:rPr>
                <w:bCs/>
                <w:spacing w:val="-2"/>
                <w:sz w:val="24"/>
                <w:szCs w:val="24"/>
              </w:rPr>
              <w:t>д</w:t>
            </w:r>
            <w:r w:rsidRPr="00F34D22">
              <w:rPr>
                <w:bCs/>
                <w:spacing w:val="2"/>
                <w:sz w:val="24"/>
                <w:szCs w:val="24"/>
              </w:rPr>
              <w:t>у</w:t>
            </w:r>
            <w:r w:rsidRPr="00F34D22">
              <w:rPr>
                <w:bCs/>
                <w:spacing w:val="-1"/>
                <w:sz w:val="24"/>
                <w:szCs w:val="24"/>
              </w:rPr>
              <w:t>ш</w:t>
            </w:r>
            <w:r w:rsidRPr="00F34D22">
              <w:rPr>
                <w:bCs/>
                <w:sz w:val="24"/>
                <w:szCs w:val="24"/>
              </w:rPr>
              <w:t>ныхлини</w:t>
            </w:r>
            <w:r w:rsidRPr="00F34D22">
              <w:rPr>
                <w:bCs/>
                <w:spacing w:val="-2"/>
                <w:sz w:val="24"/>
                <w:szCs w:val="24"/>
              </w:rPr>
              <w:t>я</w:t>
            </w:r>
            <w:r w:rsidRPr="00F34D22">
              <w:rPr>
                <w:bCs/>
                <w:sz w:val="24"/>
                <w:szCs w:val="24"/>
              </w:rPr>
              <w:t>х СЦБ</w:t>
            </w:r>
            <w:r>
              <w:rPr>
                <w:bCs/>
                <w:sz w:val="24"/>
                <w:szCs w:val="24"/>
              </w:rPr>
              <w:t xml:space="preserve">.  </w:t>
            </w:r>
          </w:p>
          <w:p w:rsidR="00B31E22" w:rsidRDefault="00B31E22" w:rsidP="00B31E22">
            <w:pPr>
              <w:pStyle w:val="TableParagraph"/>
              <w:ind w:left="113" w:right="113"/>
              <w:jc w:val="both"/>
              <w:rPr>
                <w:bCs/>
                <w:sz w:val="24"/>
                <w:szCs w:val="24"/>
              </w:rPr>
            </w:pPr>
            <w:r w:rsidRPr="0087380A">
              <w:rPr>
                <w:bCs/>
                <w:sz w:val="24"/>
                <w:szCs w:val="24"/>
              </w:rPr>
              <w:t>Техника безо</w:t>
            </w:r>
            <w:r w:rsidRPr="0087380A">
              <w:rPr>
                <w:bCs/>
                <w:spacing w:val="-1"/>
                <w:sz w:val="24"/>
                <w:szCs w:val="24"/>
              </w:rPr>
              <w:t>п</w:t>
            </w:r>
            <w:r w:rsidRPr="0087380A">
              <w:rPr>
                <w:bCs/>
                <w:spacing w:val="1"/>
                <w:sz w:val="24"/>
                <w:szCs w:val="24"/>
              </w:rPr>
              <w:t>а</w:t>
            </w:r>
            <w:r w:rsidRPr="0087380A">
              <w:rPr>
                <w:bCs/>
                <w:sz w:val="24"/>
                <w:szCs w:val="24"/>
              </w:rPr>
              <w:t>с</w:t>
            </w:r>
            <w:r w:rsidRPr="0087380A">
              <w:rPr>
                <w:bCs/>
                <w:spacing w:val="-1"/>
                <w:sz w:val="24"/>
                <w:szCs w:val="24"/>
              </w:rPr>
              <w:t>н</w:t>
            </w:r>
            <w:r w:rsidRPr="0087380A">
              <w:rPr>
                <w:bCs/>
                <w:sz w:val="24"/>
                <w:szCs w:val="24"/>
              </w:rPr>
              <w:t>ос</w:t>
            </w:r>
            <w:r w:rsidRPr="0087380A">
              <w:rPr>
                <w:bCs/>
                <w:spacing w:val="-1"/>
                <w:sz w:val="24"/>
                <w:szCs w:val="24"/>
              </w:rPr>
              <w:t>т</w:t>
            </w:r>
            <w:r w:rsidRPr="0087380A">
              <w:rPr>
                <w:bCs/>
                <w:sz w:val="24"/>
                <w:szCs w:val="24"/>
              </w:rPr>
              <w:t xml:space="preserve">и при </w:t>
            </w:r>
            <w:r>
              <w:rPr>
                <w:bCs/>
                <w:spacing w:val="-1"/>
                <w:sz w:val="24"/>
                <w:szCs w:val="24"/>
              </w:rPr>
              <w:t>т</w:t>
            </w:r>
            <w:r w:rsidRPr="0087380A">
              <w:rPr>
                <w:bCs/>
                <w:sz w:val="24"/>
                <w:szCs w:val="24"/>
              </w:rPr>
              <w:t>е</w:t>
            </w:r>
            <w:r w:rsidRPr="0087380A">
              <w:rPr>
                <w:bCs/>
                <w:spacing w:val="1"/>
                <w:sz w:val="24"/>
                <w:szCs w:val="24"/>
              </w:rPr>
              <w:t>х</w:t>
            </w:r>
            <w:r w:rsidRPr="0087380A">
              <w:rPr>
                <w:bCs/>
                <w:sz w:val="24"/>
                <w:szCs w:val="24"/>
              </w:rPr>
              <w:t xml:space="preserve">ническом </w:t>
            </w:r>
            <w:r w:rsidRPr="0087380A">
              <w:rPr>
                <w:bCs/>
                <w:spacing w:val="-1"/>
                <w:sz w:val="24"/>
                <w:szCs w:val="24"/>
              </w:rPr>
              <w:t>о</w:t>
            </w:r>
            <w:r w:rsidRPr="0087380A">
              <w:rPr>
                <w:bCs/>
                <w:spacing w:val="1"/>
                <w:sz w:val="24"/>
                <w:szCs w:val="24"/>
              </w:rPr>
              <w:t>б</w:t>
            </w:r>
            <w:r w:rsidRPr="0087380A">
              <w:rPr>
                <w:bCs/>
                <w:spacing w:val="-1"/>
                <w:sz w:val="24"/>
                <w:szCs w:val="24"/>
              </w:rPr>
              <w:t>с</w:t>
            </w:r>
            <w:r w:rsidRPr="0087380A">
              <w:rPr>
                <w:bCs/>
                <w:spacing w:val="-2"/>
                <w:sz w:val="24"/>
                <w:szCs w:val="24"/>
              </w:rPr>
              <w:t>л</w:t>
            </w:r>
            <w:r w:rsidRPr="0087380A">
              <w:rPr>
                <w:bCs/>
                <w:spacing w:val="2"/>
                <w:sz w:val="24"/>
                <w:szCs w:val="24"/>
              </w:rPr>
              <w:t>у</w:t>
            </w:r>
            <w:r w:rsidRPr="0087380A">
              <w:rPr>
                <w:bCs/>
                <w:sz w:val="24"/>
                <w:szCs w:val="24"/>
              </w:rPr>
              <w:t>ж</w:t>
            </w:r>
            <w:r w:rsidRPr="0087380A">
              <w:rPr>
                <w:bCs/>
                <w:spacing w:val="-1"/>
                <w:sz w:val="24"/>
                <w:szCs w:val="24"/>
              </w:rPr>
              <w:t>ив</w:t>
            </w:r>
            <w:r w:rsidRPr="0087380A">
              <w:rPr>
                <w:bCs/>
                <w:sz w:val="24"/>
                <w:szCs w:val="24"/>
              </w:rPr>
              <w:t>ании ире</w:t>
            </w:r>
            <w:r w:rsidRPr="0087380A">
              <w:rPr>
                <w:bCs/>
                <w:spacing w:val="-1"/>
                <w:sz w:val="24"/>
                <w:szCs w:val="24"/>
              </w:rPr>
              <w:t>м</w:t>
            </w:r>
            <w:r w:rsidRPr="0087380A">
              <w:rPr>
                <w:bCs/>
                <w:spacing w:val="1"/>
                <w:sz w:val="24"/>
                <w:szCs w:val="24"/>
              </w:rPr>
              <w:t>о</w:t>
            </w:r>
            <w:r w:rsidRPr="0087380A">
              <w:rPr>
                <w:bCs/>
                <w:spacing w:val="-1"/>
                <w:sz w:val="24"/>
                <w:szCs w:val="24"/>
              </w:rPr>
              <w:t>нт</w:t>
            </w:r>
            <w:r w:rsidRPr="0087380A">
              <w:rPr>
                <w:bCs/>
                <w:sz w:val="24"/>
                <w:szCs w:val="24"/>
              </w:rPr>
              <w:t>е це</w:t>
            </w:r>
            <w:r w:rsidRPr="0087380A">
              <w:rPr>
                <w:bCs/>
                <w:spacing w:val="1"/>
                <w:sz w:val="24"/>
                <w:szCs w:val="24"/>
              </w:rPr>
              <w:t>н</w:t>
            </w:r>
            <w:r w:rsidRPr="0087380A">
              <w:rPr>
                <w:bCs/>
                <w:spacing w:val="-1"/>
                <w:sz w:val="24"/>
                <w:szCs w:val="24"/>
              </w:rPr>
              <w:t>т</w:t>
            </w:r>
            <w:r w:rsidRPr="0087380A">
              <w:rPr>
                <w:bCs/>
                <w:sz w:val="24"/>
                <w:szCs w:val="24"/>
              </w:rPr>
              <w:t>р</w:t>
            </w:r>
            <w:r w:rsidRPr="0087380A">
              <w:rPr>
                <w:bCs/>
                <w:spacing w:val="1"/>
                <w:sz w:val="24"/>
                <w:szCs w:val="24"/>
              </w:rPr>
              <w:t>а</w:t>
            </w:r>
            <w:r w:rsidRPr="0087380A">
              <w:rPr>
                <w:bCs/>
                <w:sz w:val="24"/>
                <w:szCs w:val="24"/>
              </w:rPr>
              <w:t>лизо</w:t>
            </w:r>
            <w:r w:rsidRPr="0087380A">
              <w:rPr>
                <w:bCs/>
                <w:spacing w:val="-1"/>
                <w:sz w:val="24"/>
                <w:szCs w:val="24"/>
              </w:rPr>
              <w:t>в</w:t>
            </w:r>
            <w:r w:rsidRPr="0087380A">
              <w:rPr>
                <w:bCs/>
                <w:spacing w:val="1"/>
                <w:sz w:val="24"/>
                <w:szCs w:val="24"/>
              </w:rPr>
              <w:t>а</w:t>
            </w:r>
            <w:r w:rsidRPr="0087380A">
              <w:rPr>
                <w:bCs/>
                <w:sz w:val="24"/>
                <w:szCs w:val="24"/>
              </w:rPr>
              <w:t>нныхс</w:t>
            </w:r>
            <w:r w:rsidRPr="0087380A">
              <w:rPr>
                <w:bCs/>
                <w:spacing w:val="-1"/>
                <w:sz w:val="24"/>
                <w:szCs w:val="24"/>
              </w:rPr>
              <w:t>т</w:t>
            </w:r>
            <w:r w:rsidRPr="0087380A">
              <w:rPr>
                <w:bCs/>
                <w:sz w:val="24"/>
                <w:szCs w:val="24"/>
              </w:rPr>
              <w:t>релоки рельсов</w:t>
            </w:r>
            <w:r w:rsidRPr="0087380A">
              <w:rPr>
                <w:bCs/>
                <w:spacing w:val="-2"/>
                <w:sz w:val="24"/>
                <w:szCs w:val="24"/>
              </w:rPr>
              <w:t>ы</w:t>
            </w:r>
            <w:r w:rsidRPr="0087380A">
              <w:rPr>
                <w:bCs/>
                <w:sz w:val="24"/>
                <w:szCs w:val="24"/>
              </w:rPr>
              <w:t>хц</w:t>
            </w:r>
            <w:r w:rsidRPr="0087380A">
              <w:rPr>
                <w:bCs/>
                <w:spacing w:val="-1"/>
                <w:sz w:val="24"/>
                <w:szCs w:val="24"/>
              </w:rPr>
              <w:t>е</w:t>
            </w:r>
            <w:r w:rsidRPr="0087380A">
              <w:rPr>
                <w:bCs/>
                <w:sz w:val="24"/>
                <w:szCs w:val="24"/>
              </w:rPr>
              <w:t>пей</w:t>
            </w:r>
          </w:p>
          <w:p w:rsidR="00B31E22" w:rsidRPr="0032011B" w:rsidRDefault="00B31E22" w:rsidP="00B31E22">
            <w:pPr>
              <w:pStyle w:val="TableParagraph"/>
              <w:ind w:left="113" w:right="113"/>
              <w:jc w:val="both"/>
              <w:rPr>
                <w:bCs/>
                <w:sz w:val="24"/>
                <w:szCs w:val="24"/>
              </w:rPr>
            </w:pPr>
            <w:r w:rsidRPr="00F34D22">
              <w:rPr>
                <w:bCs/>
                <w:spacing w:val="-2"/>
                <w:sz w:val="24"/>
                <w:szCs w:val="24"/>
              </w:rPr>
              <w:t>Т</w:t>
            </w:r>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 xml:space="preserve">и </w:t>
            </w:r>
            <w:r w:rsidRPr="001D420D">
              <w:rPr>
                <w:bCs/>
                <w:sz w:val="24"/>
                <w:szCs w:val="24"/>
              </w:rPr>
              <w:t xml:space="preserve">при </w:t>
            </w:r>
            <w:r w:rsidRPr="001D420D">
              <w:rPr>
                <w:bCs/>
                <w:spacing w:val="-1"/>
                <w:sz w:val="24"/>
                <w:szCs w:val="24"/>
              </w:rPr>
              <w:t>т</w:t>
            </w:r>
            <w:r w:rsidRPr="001D420D">
              <w:rPr>
                <w:bCs/>
                <w:sz w:val="24"/>
                <w:szCs w:val="24"/>
              </w:rPr>
              <w:t>ехническом</w:t>
            </w:r>
            <w:r w:rsidRPr="001D420D">
              <w:rPr>
                <w:bCs/>
                <w:spacing w:val="-1"/>
                <w:sz w:val="24"/>
                <w:szCs w:val="24"/>
              </w:rPr>
              <w:t>о</w:t>
            </w:r>
            <w:r w:rsidRPr="001D420D">
              <w:rPr>
                <w:bCs/>
                <w:spacing w:val="1"/>
                <w:sz w:val="24"/>
                <w:szCs w:val="24"/>
              </w:rPr>
              <w:t>б</w:t>
            </w:r>
            <w:r w:rsidRPr="001D420D">
              <w:rPr>
                <w:bCs/>
                <w:spacing w:val="-1"/>
                <w:sz w:val="24"/>
                <w:szCs w:val="24"/>
              </w:rPr>
              <w:t>с</w:t>
            </w:r>
            <w:r w:rsidRPr="001D420D">
              <w:rPr>
                <w:bCs/>
                <w:spacing w:val="-2"/>
                <w:sz w:val="24"/>
                <w:szCs w:val="24"/>
              </w:rPr>
              <w:t>л</w:t>
            </w:r>
            <w:r w:rsidRPr="001D420D">
              <w:rPr>
                <w:bCs/>
                <w:spacing w:val="2"/>
                <w:sz w:val="24"/>
                <w:szCs w:val="24"/>
              </w:rPr>
              <w:t>у</w:t>
            </w:r>
            <w:r w:rsidRPr="001D420D">
              <w:rPr>
                <w:bCs/>
                <w:sz w:val="24"/>
                <w:szCs w:val="24"/>
              </w:rPr>
              <w:t>ж</w:t>
            </w:r>
            <w:r w:rsidRPr="001D420D">
              <w:rPr>
                <w:bCs/>
                <w:spacing w:val="-1"/>
                <w:sz w:val="24"/>
                <w:szCs w:val="24"/>
              </w:rPr>
              <w:t>ив</w:t>
            </w:r>
            <w:r w:rsidRPr="001D420D">
              <w:rPr>
                <w:bCs/>
                <w:sz w:val="24"/>
                <w:szCs w:val="24"/>
              </w:rPr>
              <w:t>аниисве</w:t>
            </w:r>
            <w:r w:rsidRPr="001D420D">
              <w:rPr>
                <w:bCs/>
                <w:spacing w:val="-1"/>
                <w:sz w:val="24"/>
                <w:szCs w:val="24"/>
              </w:rPr>
              <w:t>т</w:t>
            </w:r>
            <w:r w:rsidRPr="001D420D">
              <w:rPr>
                <w:bCs/>
                <w:sz w:val="24"/>
                <w:szCs w:val="24"/>
              </w:rPr>
              <w:t>о</w:t>
            </w:r>
            <w:r w:rsidRPr="001D420D">
              <w:rPr>
                <w:bCs/>
                <w:spacing w:val="-2"/>
                <w:sz w:val="24"/>
                <w:szCs w:val="24"/>
              </w:rPr>
              <w:t>ф</w:t>
            </w:r>
            <w:r w:rsidRPr="001D420D">
              <w:rPr>
                <w:bCs/>
                <w:spacing w:val="2"/>
                <w:sz w:val="24"/>
                <w:szCs w:val="24"/>
              </w:rPr>
              <w:t>о</w:t>
            </w:r>
            <w:r w:rsidRPr="001D420D">
              <w:rPr>
                <w:bCs/>
                <w:sz w:val="24"/>
                <w:szCs w:val="24"/>
              </w:rPr>
              <w:t xml:space="preserve">ров и </w:t>
            </w:r>
            <w:r w:rsidRPr="001D420D">
              <w:rPr>
                <w:bCs/>
                <w:sz w:val="24"/>
                <w:szCs w:val="24"/>
              </w:rPr>
              <w:lastRenderedPageBreak/>
              <w:t>релейныхшка</w:t>
            </w:r>
            <w:r w:rsidRPr="001D420D">
              <w:rPr>
                <w:bCs/>
                <w:spacing w:val="-2"/>
                <w:sz w:val="24"/>
                <w:szCs w:val="24"/>
              </w:rPr>
              <w:t>ф</w:t>
            </w:r>
            <w:r w:rsidRPr="001D420D">
              <w:rPr>
                <w:bCs/>
                <w:sz w:val="24"/>
                <w:szCs w:val="24"/>
              </w:rPr>
              <w:t>ов</w:t>
            </w:r>
            <w:r>
              <w:rPr>
                <w:bCs/>
                <w:sz w:val="24"/>
                <w:szCs w:val="24"/>
              </w:rPr>
              <w:t>.</w:t>
            </w:r>
            <w:r w:rsidRPr="00E5462A">
              <w:rPr>
                <w:bCs/>
                <w:spacing w:val="-2"/>
                <w:sz w:val="24"/>
                <w:szCs w:val="24"/>
              </w:rPr>
              <w:t>Т</w:t>
            </w:r>
            <w:r w:rsidRPr="00E5462A">
              <w:rPr>
                <w:bCs/>
                <w:sz w:val="24"/>
                <w:szCs w:val="24"/>
              </w:rPr>
              <w:t>ре</w:t>
            </w:r>
            <w:r w:rsidRPr="00E5462A">
              <w:rPr>
                <w:bCs/>
                <w:spacing w:val="-1"/>
                <w:sz w:val="24"/>
                <w:szCs w:val="24"/>
              </w:rPr>
              <w:t>б</w:t>
            </w:r>
            <w:r w:rsidRPr="00E5462A">
              <w:rPr>
                <w:bCs/>
                <w:sz w:val="24"/>
                <w:szCs w:val="24"/>
              </w:rPr>
              <w:t>ования безо</w:t>
            </w:r>
            <w:r w:rsidRPr="00E5462A">
              <w:rPr>
                <w:bCs/>
                <w:spacing w:val="-1"/>
                <w:sz w:val="24"/>
                <w:szCs w:val="24"/>
              </w:rPr>
              <w:t>п</w:t>
            </w:r>
            <w:r w:rsidRPr="00E5462A">
              <w:rPr>
                <w:bCs/>
                <w:spacing w:val="1"/>
                <w:sz w:val="24"/>
                <w:szCs w:val="24"/>
              </w:rPr>
              <w:t>а</w:t>
            </w:r>
            <w:r w:rsidRPr="00E5462A">
              <w:rPr>
                <w:bCs/>
                <w:sz w:val="24"/>
                <w:szCs w:val="24"/>
              </w:rPr>
              <w:t>с</w:t>
            </w:r>
            <w:r w:rsidRPr="00E5462A">
              <w:rPr>
                <w:bCs/>
                <w:spacing w:val="-1"/>
                <w:sz w:val="24"/>
                <w:szCs w:val="24"/>
              </w:rPr>
              <w:t>н</w:t>
            </w:r>
            <w:r w:rsidRPr="00E5462A">
              <w:rPr>
                <w:bCs/>
                <w:sz w:val="24"/>
                <w:szCs w:val="24"/>
              </w:rPr>
              <w:t>ос</w:t>
            </w:r>
            <w:r w:rsidRPr="00E5462A">
              <w:rPr>
                <w:bCs/>
                <w:spacing w:val="-1"/>
                <w:sz w:val="24"/>
                <w:szCs w:val="24"/>
              </w:rPr>
              <w:t>т</w:t>
            </w:r>
            <w:r w:rsidRPr="00E5462A">
              <w:rPr>
                <w:bCs/>
                <w:sz w:val="24"/>
                <w:szCs w:val="24"/>
              </w:rPr>
              <w:t xml:space="preserve">ипри </w:t>
            </w:r>
            <w:r w:rsidRPr="00E5462A">
              <w:rPr>
                <w:bCs/>
                <w:spacing w:val="1"/>
                <w:sz w:val="24"/>
                <w:szCs w:val="24"/>
              </w:rPr>
              <w:t>о</w:t>
            </w:r>
            <w:r w:rsidRPr="00E5462A">
              <w:rPr>
                <w:bCs/>
                <w:spacing w:val="-1"/>
                <w:sz w:val="24"/>
                <w:szCs w:val="24"/>
              </w:rPr>
              <w:t>б</w:t>
            </w:r>
            <w:r w:rsidRPr="00E5462A">
              <w:rPr>
                <w:bCs/>
                <w:sz w:val="24"/>
                <w:szCs w:val="24"/>
              </w:rPr>
              <w:t>сл</w:t>
            </w:r>
            <w:r w:rsidRPr="00E5462A">
              <w:rPr>
                <w:bCs/>
                <w:spacing w:val="2"/>
                <w:sz w:val="24"/>
                <w:szCs w:val="24"/>
              </w:rPr>
              <w:t>у</w:t>
            </w:r>
            <w:r w:rsidRPr="00E5462A">
              <w:rPr>
                <w:bCs/>
                <w:sz w:val="24"/>
                <w:szCs w:val="24"/>
              </w:rPr>
              <w:t>жи</w:t>
            </w:r>
            <w:r w:rsidRPr="00E5462A">
              <w:rPr>
                <w:bCs/>
                <w:spacing w:val="-1"/>
                <w:sz w:val="24"/>
                <w:szCs w:val="24"/>
              </w:rPr>
              <w:t>в</w:t>
            </w:r>
            <w:r w:rsidRPr="00E5462A">
              <w:rPr>
                <w:bCs/>
                <w:sz w:val="24"/>
                <w:szCs w:val="24"/>
              </w:rPr>
              <w:t>ании сор</w:t>
            </w:r>
            <w:r w:rsidRPr="00E5462A">
              <w:rPr>
                <w:bCs/>
                <w:spacing w:val="-1"/>
                <w:sz w:val="24"/>
                <w:szCs w:val="24"/>
              </w:rPr>
              <w:t>т</w:t>
            </w:r>
            <w:r w:rsidRPr="00E5462A">
              <w:rPr>
                <w:bCs/>
                <w:sz w:val="24"/>
                <w:szCs w:val="24"/>
              </w:rPr>
              <w:t>ировочных</w:t>
            </w:r>
            <w:r w:rsidRPr="00E5462A">
              <w:rPr>
                <w:bCs/>
                <w:spacing w:val="-1"/>
                <w:sz w:val="24"/>
                <w:szCs w:val="24"/>
              </w:rPr>
              <w:t>г</w:t>
            </w:r>
            <w:r w:rsidRPr="00E5462A">
              <w:rPr>
                <w:bCs/>
                <w:spacing w:val="1"/>
                <w:sz w:val="24"/>
                <w:szCs w:val="24"/>
              </w:rPr>
              <w:t>о</w:t>
            </w:r>
            <w:r w:rsidRPr="00E5462A">
              <w:rPr>
                <w:bCs/>
                <w:spacing w:val="-1"/>
                <w:sz w:val="24"/>
                <w:szCs w:val="24"/>
              </w:rPr>
              <w:t>рок</w:t>
            </w:r>
            <w:r>
              <w:rPr>
                <w:bCs/>
                <w:spacing w:val="-1"/>
                <w:sz w:val="24"/>
                <w:szCs w:val="24"/>
              </w:rPr>
              <w:t xml:space="preserve">. </w:t>
            </w:r>
            <w:r w:rsidRPr="00E5462A">
              <w:rPr>
                <w:bCs/>
                <w:spacing w:val="-2"/>
                <w:sz w:val="24"/>
                <w:szCs w:val="24"/>
              </w:rPr>
              <w:t>Т</w:t>
            </w:r>
            <w:r w:rsidRPr="00E5462A">
              <w:rPr>
                <w:bCs/>
                <w:sz w:val="24"/>
                <w:szCs w:val="24"/>
              </w:rPr>
              <w:t>ре</w:t>
            </w:r>
            <w:r w:rsidRPr="00E5462A">
              <w:rPr>
                <w:bCs/>
                <w:spacing w:val="-1"/>
                <w:sz w:val="24"/>
                <w:szCs w:val="24"/>
              </w:rPr>
              <w:t>б</w:t>
            </w:r>
            <w:r w:rsidRPr="00E5462A">
              <w:rPr>
                <w:bCs/>
                <w:sz w:val="24"/>
                <w:szCs w:val="24"/>
              </w:rPr>
              <w:t>ования безо</w:t>
            </w:r>
            <w:r w:rsidRPr="00E5462A">
              <w:rPr>
                <w:bCs/>
                <w:spacing w:val="-1"/>
                <w:sz w:val="24"/>
                <w:szCs w:val="24"/>
              </w:rPr>
              <w:t>п</w:t>
            </w:r>
            <w:r w:rsidRPr="00E5462A">
              <w:rPr>
                <w:bCs/>
                <w:spacing w:val="1"/>
                <w:sz w:val="24"/>
                <w:szCs w:val="24"/>
              </w:rPr>
              <w:t>а</w:t>
            </w:r>
            <w:r w:rsidRPr="00E5462A">
              <w:rPr>
                <w:bCs/>
                <w:sz w:val="24"/>
                <w:szCs w:val="24"/>
              </w:rPr>
              <w:t>с</w:t>
            </w:r>
            <w:r w:rsidRPr="00E5462A">
              <w:rPr>
                <w:bCs/>
                <w:spacing w:val="-1"/>
                <w:sz w:val="24"/>
                <w:szCs w:val="24"/>
              </w:rPr>
              <w:t>н</w:t>
            </w:r>
            <w:r w:rsidRPr="00E5462A">
              <w:rPr>
                <w:bCs/>
                <w:sz w:val="24"/>
                <w:szCs w:val="24"/>
              </w:rPr>
              <w:t>ос</w:t>
            </w:r>
            <w:r w:rsidRPr="00E5462A">
              <w:rPr>
                <w:bCs/>
                <w:spacing w:val="-1"/>
                <w:sz w:val="24"/>
                <w:szCs w:val="24"/>
              </w:rPr>
              <w:t>т</w:t>
            </w:r>
            <w:r w:rsidRPr="00E5462A">
              <w:rPr>
                <w:bCs/>
                <w:sz w:val="24"/>
                <w:szCs w:val="24"/>
              </w:rPr>
              <w:t>и</w:t>
            </w:r>
            <w:r>
              <w:rPr>
                <w:bCs/>
                <w:sz w:val="24"/>
                <w:szCs w:val="24"/>
              </w:rPr>
              <w:t>п</w:t>
            </w:r>
            <w:r w:rsidRPr="00F244F7">
              <w:rPr>
                <w:bCs/>
                <w:sz w:val="24"/>
                <w:szCs w:val="24"/>
              </w:rPr>
              <w:t>ри</w:t>
            </w:r>
            <w:r w:rsidRPr="00F244F7">
              <w:rPr>
                <w:bCs/>
                <w:spacing w:val="1"/>
                <w:sz w:val="24"/>
                <w:szCs w:val="24"/>
              </w:rPr>
              <w:t>о</w:t>
            </w:r>
            <w:r w:rsidRPr="00F244F7">
              <w:rPr>
                <w:bCs/>
                <w:spacing w:val="-1"/>
                <w:sz w:val="24"/>
                <w:szCs w:val="24"/>
              </w:rPr>
              <w:t>б</w:t>
            </w:r>
            <w:r w:rsidRPr="00F244F7">
              <w:rPr>
                <w:bCs/>
                <w:sz w:val="24"/>
                <w:szCs w:val="24"/>
              </w:rPr>
              <w:t>сл</w:t>
            </w:r>
            <w:r w:rsidRPr="00F244F7">
              <w:rPr>
                <w:bCs/>
                <w:spacing w:val="2"/>
                <w:sz w:val="24"/>
                <w:szCs w:val="24"/>
              </w:rPr>
              <w:t>у</w:t>
            </w:r>
            <w:r w:rsidRPr="00F244F7">
              <w:rPr>
                <w:bCs/>
                <w:sz w:val="24"/>
                <w:szCs w:val="24"/>
              </w:rPr>
              <w:t>жи</w:t>
            </w:r>
            <w:r w:rsidRPr="00F244F7">
              <w:rPr>
                <w:bCs/>
                <w:spacing w:val="-1"/>
                <w:sz w:val="24"/>
                <w:szCs w:val="24"/>
              </w:rPr>
              <w:t>в</w:t>
            </w:r>
            <w:r w:rsidRPr="00F244F7">
              <w:rPr>
                <w:bCs/>
                <w:sz w:val="24"/>
                <w:szCs w:val="24"/>
              </w:rPr>
              <w:t>ании иремон</w:t>
            </w:r>
            <w:r w:rsidRPr="00F244F7">
              <w:rPr>
                <w:bCs/>
                <w:spacing w:val="-1"/>
                <w:sz w:val="24"/>
                <w:szCs w:val="24"/>
              </w:rPr>
              <w:t>т</w:t>
            </w:r>
            <w:r w:rsidRPr="00F244F7">
              <w:rPr>
                <w:bCs/>
                <w:sz w:val="24"/>
                <w:szCs w:val="24"/>
              </w:rPr>
              <w:t xml:space="preserve">е </w:t>
            </w:r>
            <w:r w:rsidRPr="00F244F7">
              <w:rPr>
                <w:bCs/>
                <w:spacing w:val="2"/>
                <w:sz w:val="24"/>
                <w:szCs w:val="24"/>
              </w:rPr>
              <w:t>у</w:t>
            </w:r>
            <w:r w:rsidRPr="00F244F7">
              <w:rPr>
                <w:bCs/>
                <w:sz w:val="24"/>
                <w:szCs w:val="24"/>
              </w:rPr>
              <w:t>с</w:t>
            </w:r>
            <w:r w:rsidRPr="00F244F7">
              <w:rPr>
                <w:bCs/>
                <w:spacing w:val="-1"/>
                <w:sz w:val="24"/>
                <w:szCs w:val="24"/>
              </w:rPr>
              <w:t>тр</w:t>
            </w:r>
            <w:r w:rsidRPr="00F244F7">
              <w:rPr>
                <w:bCs/>
                <w:spacing w:val="1"/>
                <w:sz w:val="24"/>
                <w:szCs w:val="24"/>
              </w:rPr>
              <w:t>о</w:t>
            </w:r>
            <w:r w:rsidRPr="00F244F7">
              <w:rPr>
                <w:bCs/>
                <w:sz w:val="24"/>
                <w:szCs w:val="24"/>
              </w:rPr>
              <w:t>йс</w:t>
            </w:r>
            <w:r w:rsidRPr="00F244F7">
              <w:rPr>
                <w:bCs/>
                <w:spacing w:val="-1"/>
                <w:sz w:val="24"/>
                <w:szCs w:val="24"/>
              </w:rPr>
              <w:t>т</w:t>
            </w:r>
            <w:r w:rsidRPr="00F244F7">
              <w:rPr>
                <w:bCs/>
                <w:sz w:val="24"/>
                <w:szCs w:val="24"/>
              </w:rPr>
              <w:t xml:space="preserve">в </w:t>
            </w:r>
            <w:r w:rsidRPr="00F244F7">
              <w:rPr>
                <w:bCs/>
                <w:spacing w:val="1"/>
                <w:sz w:val="24"/>
                <w:szCs w:val="24"/>
              </w:rPr>
              <w:t>а</w:t>
            </w:r>
            <w:r w:rsidRPr="00F244F7">
              <w:rPr>
                <w:bCs/>
                <w:sz w:val="24"/>
                <w:szCs w:val="24"/>
              </w:rPr>
              <w:t>в</w:t>
            </w:r>
            <w:r w:rsidRPr="00F244F7">
              <w:rPr>
                <w:bCs/>
                <w:spacing w:val="-1"/>
                <w:sz w:val="24"/>
                <w:szCs w:val="24"/>
              </w:rPr>
              <w:t>т</w:t>
            </w:r>
            <w:r w:rsidRPr="00F244F7">
              <w:rPr>
                <w:bCs/>
                <w:spacing w:val="1"/>
                <w:sz w:val="24"/>
                <w:szCs w:val="24"/>
              </w:rPr>
              <w:t>о</w:t>
            </w:r>
            <w:r w:rsidRPr="00F244F7">
              <w:rPr>
                <w:bCs/>
                <w:spacing w:val="-1"/>
                <w:sz w:val="24"/>
                <w:szCs w:val="24"/>
              </w:rPr>
              <w:t>м</w:t>
            </w:r>
            <w:r w:rsidRPr="00F244F7">
              <w:rPr>
                <w:bCs/>
                <w:spacing w:val="1"/>
                <w:sz w:val="24"/>
                <w:szCs w:val="24"/>
              </w:rPr>
              <w:t>а</w:t>
            </w:r>
            <w:r w:rsidRPr="00F244F7">
              <w:rPr>
                <w:bCs/>
                <w:spacing w:val="-1"/>
                <w:sz w:val="24"/>
                <w:szCs w:val="24"/>
              </w:rPr>
              <w:t>т</w:t>
            </w:r>
            <w:r>
              <w:rPr>
                <w:bCs/>
                <w:sz w:val="24"/>
                <w:szCs w:val="24"/>
              </w:rPr>
              <w:t>и</w:t>
            </w:r>
            <w:r w:rsidRPr="00F244F7">
              <w:rPr>
                <w:bCs/>
                <w:sz w:val="24"/>
                <w:szCs w:val="24"/>
              </w:rPr>
              <w:t>ческой пере</w:t>
            </w:r>
            <w:r w:rsidRPr="00F244F7">
              <w:rPr>
                <w:bCs/>
                <w:spacing w:val="-1"/>
                <w:sz w:val="24"/>
                <w:szCs w:val="24"/>
              </w:rPr>
              <w:t>е</w:t>
            </w:r>
            <w:r>
              <w:rPr>
                <w:bCs/>
                <w:sz w:val="24"/>
                <w:szCs w:val="24"/>
              </w:rPr>
              <w:t>здной сиг</w:t>
            </w:r>
            <w:r w:rsidRPr="00F244F7">
              <w:rPr>
                <w:bCs/>
                <w:sz w:val="24"/>
                <w:szCs w:val="24"/>
              </w:rPr>
              <w:t>нали</w:t>
            </w:r>
            <w:r w:rsidRPr="00F244F7">
              <w:rPr>
                <w:bCs/>
                <w:spacing w:val="-1"/>
                <w:sz w:val="24"/>
                <w:szCs w:val="24"/>
              </w:rPr>
              <w:t>з</w:t>
            </w:r>
            <w:r w:rsidRPr="00F244F7">
              <w:rPr>
                <w:bCs/>
                <w:spacing w:val="1"/>
                <w:sz w:val="24"/>
                <w:szCs w:val="24"/>
              </w:rPr>
              <w:t>а</w:t>
            </w:r>
            <w:r w:rsidRPr="00F244F7">
              <w:rPr>
                <w:bCs/>
                <w:sz w:val="24"/>
                <w:szCs w:val="24"/>
              </w:rPr>
              <w:t>ции иУЗП</w:t>
            </w:r>
            <w:r w:rsidRPr="00F34D22">
              <w:rPr>
                <w:bCs/>
                <w:spacing w:val="-2"/>
                <w:sz w:val="24"/>
                <w:szCs w:val="24"/>
              </w:rPr>
              <w:t>Т</w:t>
            </w:r>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 xml:space="preserve">и </w:t>
            </w:r>
            <w:r w:rsidRPr="00373F72">
              <w:rPr>
                <w:bCs/>
                <w:sz w:val="24"/>
                <w:szCs w:val="24"/>
              </w:rPr>
              <w:t>при</w:t>
            </w:r>
            <w:r>
              <w:rPr>
                <w:bCs/>
                <w:sz w:val="24"/>
                <w:szCs w:val="24"/>
              </w:rPr>
              <w:t xml:space="preserve"> ре</w:t>
            </w:r>
            <w:r w:rsidRPr="00373F72">
              <w:rPr>
                <w:bCs/>
                <w:sz w:val="24"/>
                <w:szCs w:val="24"/>
              </w:rPr>
              <w:t>мон</w:t>
            </w:r>
            <w:r w:rsidRPr="00373F72">
              <w:rPr>
                <w:bCs/>
                <w:spacing w:val="-1"/>
                <w:sz w:val="24"/>
                <w:szCs w:val="24"/>
              </w:rPr>
              <w:t>т</w:t>
            </w:r>
            <w:r w:rsidRPr="00373F72">
              <w:rPr>
                <w:bCs/>
                <w:sz w:val="24"/>
                <w:szCs w:val="24"/>
              </w:rPr>
              <w:t xml:space="preserve">е </w:t>
            </w:r>
            <w:r>
              <w:rPr>
                <w:bCs/>
                <w:spacing w:val="-2"/>
                <w:sz w:val="24"/>
                <w:szCs w:val="24"/>
              </w:rPr>
              <w:t>ап</w:t>
            </w:r>
            <w:r w:rsidRPr="00373F72">
              <w:rPr>
                <w:bCs/>
                <w:sz w:val="24"/>
                <w:szCs w:val="24"/>
              </w:rPr>
              <w:t>па</w:t>
            </w:r>
            <w:r w:rsidRPr="00373F72">
              <w:rPr>
                <w:bCs/>
                <w:spacing w:val="-1"/>
                <w:sz w:val="24"/>
                <w:szCs w:val="24"/>
              </w:rPr>
              <w:t>р</w:t>
            </w:r>
            <w:r w:rsidRPr="00373F72">
              <w:rPr>
                <w:bCs/>
                <w:spacing w:val="1"/>
                <w:sz w:val="24"/>
                <w:szCs w:val="24"/>
              </w:rPr>
              <w:t>а</w:t>
            </w:r>
            <w:r w:rsidRPr="00373F72">
              <w:rPr>
                <w:bCs/>
                <w:spacing w:val="-3"/>
                <w:sz w:val="24"/>
                <w:szCs w:val="24"/>
              </w:rPr>
              <w:t>т</w:t>
            </w:r>
            <w:r w:rsidRPr="00373F72">
              <w:rPr>
                <w:bCs/>
                <w:spacing w:val="2"/>
                <w:sz w:val="24"/>
                <w:szCs w:val="24"/>
              </w:rPr>
              <w:t>у</w:t>
            </w:r>
            <w:r w:rsidRPr="00373F72">
              <w:rPr>
                <w:bCs/>
                <w:sz w:val="24"/>
                <w:szCs w:val="24"/>
              </w:rPr>
              <w:t>рыСЦБ вРТУ</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6" w:lineRule="auto"/>
              <w:ind w:left="113" w:right="113"/>
              <w:jc w:val="center"/>
              <w:rPr>
                <w:sz w:val="24"/>
              </w:rPr>
            </w:pPr>
            <w:r w:rsidRPr="00820CF0">
              <w:rPr>
                <w:sz w:val="24"/>
              </w:rPr>
              <w:lastRenderedPageBreak/>
              <w:t>8</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hideMark/>
          </w:tcPr>
          <w:p w:rsidR="00B31E22" w:rsidRPr="007833AA" w:rsidRDefault="00B31E22" w:rsidP="00B31E22">
            <w:pPr>
              <w:pStyle w:val="TableParagraph"/>
              <w:spacing w:line="270" w:lineRule="exact"/>
              <w:ind w:left="962"/>
              <w:rPr>
                <w:sz w:val="24"/>
              </w:rPr>
            </w:pPr>
            <w:r w:rsidRPr="007833AA">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Default="00B31E22" w:rsidP="00B31E22">
            <w:pPr>
              <w:pStyle w:val="TableParagraph"/>
              <w:rPr>
                <w:sz w:val="24"/>
              </w:rPr>
            </w:pPr>
            <w:r>
              <w:rPr>
                <w:sz w:val="24"/>
              </w:rPr>
              <w:t xml:space="preserve">           ПК 2.4</w:t>
            </w:r>
          </w:p>
          <w:p w:rsidR="00B31E22" w:rsidRDefault="00B31E22" w:rsidP="00B31E22">
            <w:pPr>
              <w:pStyle w:val="TableParagraph"/>
              <w:ind w:left="109" w:right="238"/>
              <w:rPr>
                <w:sz w:val="24"/>
              </w:rPr>
            </w:pPr>
          </w:p>
          <w:p w:rsidR="00B31E22" w:rsidRDefault="00B31E22" w:rsidP="00B31E22">
            <w:pPr>
              <w:pStyle w:val="TableParagraph"/>
              <w:rPr>
                <w:sz w:val="24"/>
              </w:rPr>
            </w:pPr>
          </w:p>
        </w:tc>
      </w:tr>
      <w:tr w:rsidR="00B31E22" w:rsidTr="00B31E22">
        <w:trPr>
          <w:trHeight w:val="827"/>
        </w:trPr>
        <w:tc>
          <w:tcPr>
            <w:tcW w:w="2869" w:type="dxa"/>
            <w:vMerge/>
            <w:tcBorders>
              <w:top w:val="single" w:sz="4" w:space="0" w:color="000000"/>
              <w:left w:val="single" w:sz="4" w:space="0" w:color="000000"/>
              <w:right w:val="single" w:sz="4" w:space="0" w:color="000000"/>
            </w:tcBorders>
            <w:hideMark/>
          </w:tcPr>
          <w:p w:rsidR="00B31E22" w:rsidRDefault="00B31E22" w:rsidP="00B31E22">
            <w:pPr>
              <w:pStyle w:val="TableParagraph"/>
              <w:spacing w:line="276" w:lineRule="auto"/>
              <w:ind w:left="113" w:right="113"/>
              <w:jc w:val="both"/>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08"/>
              <w:rPr>
                <w:b/>
                <w:sz w:val="24"/>
              </w:rPr>
            </w:pPr>
            <w:r w:rsidRPr="00ED1D5C">
              <w:rPr>
                <w:b/>
                <w:sz w:val="24"/>
              </w:rPr>
              <w:t>Практические занятия</w:t>
            </w:r>
            <w:r>
              <w:rPr>
                <w:b/>
                <w:sz w:val="24"/>
              </w:rPr>
              <w:t xml:space="preserve"> № 5</w:t>
            </w:r>
          </w:p>
          <w:p w:rsidR="00B31E22" w:rsidRDefault="00B31E22" w:rsidP="00B31E22">
            <w:pPr>
              <w:pStyle w:val="TableParagraph"/>
              <w:spacing w:line="276" w:lineRule="auto"/>
              <w:ind w:left="113" w:right="113"/>
              <w:jc w:val="both"/>
              <w:rPr>
                <w:b/>
                <w:bCs/>
                <w:spacing w:val="-1"/>
                <w:sz w:val="24"/>
                <w:szCs w:val="24"/>
              </w:rPr>
            </w:pPr>
            <w:r>
              <w:rPr>
                <w:sz w:val="24"/>
              </w:rPr>
              <w:t>Применение правил охраны труда при работе на производстве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6" w:lineRule="auto"/>
              <w:ind w:left="113" w:right="113"/>
              <w:jc w:val="center"/>
              <w:rPr>
                <w:sz w:val="24"/>
              </w:rPr>
            </w:pPr>
            <w:r>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jc w:val="center"/>
              <w:rPr>
                <w:sz w:val="24"/>
              </w:rPr>
            </w:pPr>
            <w:r>
              <w:rPr>
                <w:sz w:val="24"/>
              </w:rPr>
              <w:t>2</w:t>
            </w:r>
          </w:p>
        </w:tc>
        <w:tc>
          <w:tcPr>
            <w:tcW w:w="2044" w:type="dxa"/>
            <w:vMerge/>
            <w:tcBorders>
              <w:top w:val="single" w:sz="4" w:space="0" w:color="000000"/>
              <w:left w:val="single" w:sz="4" w:space="0" w:color="000000"/>
              <w:right w:val="single" w:sz="4" w:space="0" w:color="000000"/>
            </w:tcBorders>
            <w:hideMark/>
          </w:tcPr>
          <w:p w:rsidR="00B31E22" w:rsidRPr="007833AA" w:rsidRDefault="00B31E22" w:rsidP="00B31E22">
            <w:pPr>
              <w:pStyle w:val="TableParagraph"/>
              <w:spacing w:line="270" w:lineRule="exact"/>
              <w:ind w:left="962"/>
              <w:rPr>
                <w:sz w:val="24"/>
              </w:rPr>
            </w:pPr>
          </w:p>
        </w:tc>
      </w:tr>
      <w:tr w:rsidR="00B31E22" w:rsidTr="00B31E22">
        <w:trPr>
          <w:trHeight w:val="827"/>
        </w:trPr>
        <w:tc>
          <w:tcPr>
            <w:tcW w:w="2869" w:type="dxa"/>
            <w:vMerge/>
            <w:tcBorders>
              <w:left w:val="single" w:sz="4" w:space="0" w:color="000000"/>
              <w:bottom w:val="single" w:sz="4" w:space="0" w:color="000000"/>
              <w:right w:val="single" w:sz="4" w:space="0" w:color="000000"/>
            </w:tcBorders>
          </w:tcPr>
          <w:p w:rsidR="00B31E22" w:rsidRPr="00213F60" w:rsidRDefault="00B31E22" w:rsidP="00B31E22">
            <w:pPr>
              <w:pStyle w:val="TableParagraph"/>
              <w:rPr>
                <w:sz w:val="24"/>
                <w:szCs w:val="24"/>
              </w:rPr>
            </w:pP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b/>
                <w:bCs/>
                <w:spacing w:val="-1"/>
                <w:sz w:val="24"/>
                <w:szCs w:val="24"/>
              </w:rPr>
            </w:pPr>
            <w:r>
              <w:rPr>
                <w:b/>
                <w:bCs/>
                <w:spacing w:val="-1"/>
                <w:sz w:val="24"/>
                <w:szCs w:val="24"/>
              </w:rPr>
              <w:t>Самостоятельнаяработа обучающихся:</w:t>
            </w:r>
          </w:p>
          <w:p w:rsidR="00B31E22" w:rsidRPr="00934797" w:rsidRDefault="00B31E22" w:rsidP="00B31E22">
            <w:pPr>
              <w:pStyle w:val="TableParagraph"/>
              <w:spacing w:line="276" w:lineRule="auto"/>
              <w:ind w:left="113" w:right="113"/>
              <w:jc w:val="both"/>
              <w:rPr>
                <w:sz w:val="24"/>
                <w:szCs w:val="24"/>
              </w:rPr>
            </w:pPr>
            <w:r>
              <w:rPr>
                <w:spacing w:val="-1"/>
                <w:sz w:val="24"/>
                <w:szCs w:val="24"/>
              </w:rPr>
              <w:t>проработкаконспектовзанятий,учебных</w:t>
            </w:r>
            <w:r>
              <w:rPr>
                <w:sz w:val="24"/>
                <w:szCs w:val="24"/>
              </w:rPr>
              <w:t>и</w:t>
            </w:r>
            <w:r>
              <w:rPr>
                <w:spacing w:val="-1"/>
                <w:sz w:val="24"/>
                <w:szCs w:val="24"/>
              </w:rPr>
              <w:t xml:space="preserve">дополнительныхизданий, </w:t>
            </w:r>
            <w:r w:rsidRPr="00ED1D5C">
              <w:rPr>
                <w:sz w:val="24"/>
              </w:rPr>
              <w:t>интернет – ресурсов</w:t>
            </w:r>
            <w:r>
              <w:rPr>
                <w:sz w:val="24"/>
              </w:rPr>
              <w:t>.</w:t>
            </w:r>
            <w:r>
              <w:rPr>
                <w:spacing w:val="4"/>
                <w:sz w:val="24"/>
                <w:szCs w:val="24"/>
              </w:rPr>
              <w:t>Подготовка к дифференцированному зачету</w:t>
            </w:r>
          </w:p>
          <w:p w:rsidR="00B31E22" w:rsidRPr="00213F60" w:rsidRDefault="00B31E22" w:rsidP="00B31E22">
            <w:pPr>
              <w:pStyle w:val="TableParagraph"/>
              <w:spacing w:line="276" w:lineRule="auto"/>
              <w:ind w:left="102"/>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left="113" w:right="113"/>
              <w:jc w:val="center"/>
              <w:rPr>
                <w:sz w:val="24"/>
              </w:rPr>
            </w:pPr>
            <w:r w:rsidRPr="00820CF0">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275"/>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98"/>
              <w:jc w:val="right"/>
              <w:rPr>
                <w:b/>
                <w:sz w:val="24"/>
              </w:rPr>
            </w:pPr>
            <w:r>
              <w:rPr>
                <w:b/>
                <w:sz w:val="24"/>
              </w:rPr>
              <w:t>Всего</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456"/>
              <w:jc w:val="right"/>
              <w:rPr>
                <w:b/>
                <w:sz w:val="24"/>
              </w:rPr>
            </w:pPr>
            <w:r>
              <w:rPr>
                <w:b/>
                <w:sz w:val="24"/>
              </w:rPr>
              <w:t>60</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832"/>
              <w:jc w:val="right"/>
              <w:rPr>
                <w:b/>
                <w:sz w:val="24"/>
              </w:rPr>
            </w:pPr>
            <w:r>
              <w:rPr>
                <w:b/>
                <w:sz w:val="24"/>
              </w:rPr>
              <w:t>10</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0"/>
              </w:rPr>
            </w:pPr>
          </w:p>
        </w:tc>
      </w:tr>
    </w:tbl>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31E22" w:rsidRPr="00B31E22" w:rsidRDefault="00B31E22" w:rsidP="00B31E22">
      <w:pPr>
        <w:tabs>
          <w:tab w:val="left" w:pos="2431"/>
        </w:tabs>
        <w:spacing w:after="0"/>
        <w:jc w:val="both"/>
        <w:rPr>
          <w:rFonts w:ascii="Times New Roman" w:hAnsi="Times New Roman" w:cs="Times New Roman"/>
          <w:b/>
          <w:sz w:val="24"/>
          <w:szCs w:val="24"/>
        </w:rPr>
      </w:pP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1.– ознакомительный (узнавание ранее изученных объектов, свойств);</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2.– репродуктивный  (выполнение деятельности по образцу, инструкции или под руководством);</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3.– продуктивный (планирование и самостоятельное выполнение деятельности, решение проблемных задач)</w:t>
      </w:r>
    </w:p>
    <w:p w:rsidR="00B31E22" w:rsidRDefault="00B31E22" w:rsidP="00B31E22">
      <w:pPr>
        <w:tabs>
          <w:tab w:val="left" w:pos="2431"/>
        </w:tabs>
        <w:spacing w:after="0"/>
        <w:jc w:val="both"/>
        <w:rPr>
          <w:rFonts w:ascii="Times New Roman" w:hAnsi="Times New Roman" w:cs="Times New Roman"/>
          <w:sz w:val="24"/>
          <w:szCs w:val="24"/>
        </w:rPr>
        <w:sectPr w:rsidR="00B31E22" w:rsidSect="00B31E22">
          <w:pgSz w:w="16840" w:h="11907" w:orient="landscape" w:code="9"/>
          <w:pgMar w:top="851" w:right="851" w:bottom="1418" w:left="680" w:header="709" w:footer="709" w:gutter="0"/>
          <w:cols w:space="708"/>
          <w:docGrid w:linePitch="360"/>
        </w:sectPr>
      </w:pPr>
    </w:p>
    <w:p w:rsidR="00B31E22" w:rsidRPr="00B31E22" w:rsidRDefault="00B31E22" w:rsidP="007831B6">
      <w:pPr>
        <w:pStyle w:val="aa"/>
        <w:widowControl w:val="0"/>
        <w:numPr>
          <w:ilvl w:val="0"/>
          <w:numId w:val="55"/>
        </w:numPr>
        <w:autoSpaceDE w:val="0"/>
        <w:autoSpaceDN w:val="0"/>
        <w:adjustRightInd w:val="0"/>
        <w:spacing w:after="0" w:line="240" w:lineRule="auto"/>
        <w:contextualSpacing w:val="0"/>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lastRenderedPageBreak/>
        <w:t xml:space="preserve">УСЛОВИЯ РЕАЛИЗАЦИИ РАБОЧЕЙ ПРОГРАММЫ ДИСЦИПЛИНЫ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b/>
          <w:bCs/>
          <w:color w:val="000000"/>
          <w:sz w:val="24"/>
          <w:szCs w:val="24"/>
        </w:rPr>
        <w:t xml:space="preserve">3.1. Требования к минимальному материально-техническому обеспечению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Программа дисциплины реализуется в учебном кабинете охраны труда.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Оснащение учебного кабинета охраны труда: </w:t>
      </w:r>
    </w:p>
    <w:p w:rsidR="00B31E22"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 специализированная мебель;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технические средстваобучения</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 наглядные пособия; </w:t>
      </w:r>
    </w:p>
    <w:p w:rsidR="00B31E22" w:rsidRPr="007211E9" w:rsidRDefault="00B31E22" w:rsidP="00B31E22">
      <w:pPr>
        <w:rPr>
          <w:sz w:val="24"/>
          <w:szCs w:val="24"/>
        </w:rPr>
      </w:pPr>
      <w:r w:rsidRPr="007211E9">
        <w:rPr>
          <w:rFonts w:ascii="Times New Roman" w:hAnsi="Times New Roman" w:cs="Times New Roman"/>
          <w:color w:val="000000"/>
          <w:sz w:val="24"/>
          <w:szCs w:val="24"/>
        </w:rPr>
        <w:t>- учебно-наглядные материалы (комплекты плакатов по темам):</w:t>
      </w:r>
    </w:p>
    <w:p w:rsidR="00B31E22" w:rsidRPr="0066170A" w:rsidRDefault="00B31E22" w:rsidP="00B31E22">
      <w:pPr>
        <w:autoSpaceDE w:val="0"/>
        <w:autoSpaceDN w:val="0"/>
        <w:adjustRightInd w:val="0"/>
        <w:spacing w:after="0"/>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 xml:space="preserve">3.2. Учебно-методическое обеспечение дисциплины </w:t>
      </w:r>
    </w:p>
    <w:p w:rsidR="00B31E22" w:rsidRPr="00754614" w:rsidRDefault="00B31E22" w:rsidP="00B31E22">
      <w:pPr>
        <w:spacing w:after="0"/>
        <w:rPr>
          <w:rFonts w:ascii="Times New Roman" w:eastAsia="Calibri" w:hAnsi="Times New Roman" w:cs="Times New Roman"/>
          <w:b/>
          <w:sz w:val="24"/>
          <w:szCs w:val="24"/>
        </w:rPr>
      </w:pPr>
      <w:r w:rsidRPr="00754614">
        <w:rPr>
          <w:rFonts w:ascii="Times New Roman" w:eastAsia="Calibri" w:hAnsi="Times New Roman" w:cs="Times New Roman"/>
          <w:b/>
          <w:sz w:val="24"/>
          <w:szCs w:val="24"/>
        </w:rPr>
        <w:t>Основная литература</w:t>
      </w:r>
      <w:r>
        <w:rPr>
          <w:rFonts w:ascii="Times New Roman" w:eastAsia="Calibri" w:hAnsi="Times New Roman" w:cs="Times New Roman"/>
          <w:b/>
          <w:sz w:val="24"/>
          <w:szCs w:val="24"/>
        </w:rPr>
        <w:t>:</w:t>
      </w:r>
    </w:p>
    <w:p w:rsidR="00B31E22" w:rsidRPr="00357A0E" w:rsidRDefault="00B31E22" w:rsidP="00B31E22">
      <w:pPr>
        <w:spacing w:after="0"/>
        <w:jc w:val="both"/>
        <w:rPr>
          <w:rFonts w:ascii="Times New Roman" w:eastAsia="Calibri" w:hAnsi="Times New Roman" w:cs="Times New Roman"/>
          <w:sz w:val="24"/>
          <w:szCs w:val="24"/>
        </w:rPr>
      </w:pPr>
      <w:r w:rsidRPr="00357A0E">
        <w:rPr>
          <w:rFonts w:ascii="Times New Roman" w:eastAsia="Calibri" w:hAnsi="Times New Roman" w:cs="Times New Roman"/>
          <w:sz w:val="24"/>
          <w:szCs w:val="24"/>
        </w:rPr>
        <w:t xml:space="preserve">1.Охрана труда: учеб.пособие / М.В. Графкина. — 2-е изд., перераб. и доп. — М.  ФОРУМ: ИНФРА-М, 2017. — 298 с. — (Среднее профессиональное образование). — Режим доступа: </w:t>
      </w:r>
      <w:hyperlink r:id="rId98" w:history="1">
        <w:r w:rsidRPr="003E2F6C">
          <w:rPr>
            <w:rStyle w:val="a9"/>
            <w:rFonts w:ascii="Times New Roman" w:eastAsia="Calibri" w:hAnsi="Times New Roman" w:cs="Times New Roman"/>
            <w:sz w:val="24"/>
            <w:szCs w:val="24"/>
          </w:rPr>
          <w:t>http://znanium.com/catalog/product/767805</w:t>
        </w:r>
      </w:hyperlink>
    </w:p>
    <w:p w:rsidR="00B31E22" w:rsidRPr="00357A0E" w:rsidRDefault="00B31E22" w:rsidP="00B31E22">
      <w:pPr>
        <w:spacing w:after="0"/>
        <w:rPr>
          <w:rFonts w:ascii="Times New Roman" w:eastAsia="Calibri" w:hAnsi="Times New Roman" w:cs="Times New Roman"/>
          <w:b/>
          <w:sz w:val="24"/>
          <w:szCs w:val="24"/>
        </w:rPr>
      </w:pPr>
      <w:r w:rsidRPr="00357A0E">
        <w:rPr>
          <w:rFonts w:ascii="Times New Roman" w:eastAsia="Calibri" w:hAnsi="Times New Roman" w:cs="Times New Roman"/>
          <w:b/>
          <w:sz w:val="24"/>
          <w:szCs w:val="24"/>
        </w:rPr>
        <w:t>Дополнительная литература:</w:t>
      </w:r>
    </w:p>
    <w:p w:rsidR="00B31E22" w:rsidRPr="00FE3E0B" w:rsidRDefault="00B31E22" w:rsidP="00B31E22">
      <w:pPr>
        <w:spacing w:after="0"/>
        <w:rPr>
          <w:rFonts w:ascii="Times New Roman" w:eastAsia="Calibri" w:hAnsi="Times New Roman" w:cs="Times New Roman"/>
          <w:sz w:val="24"/>
          <w:szCs w:val="24"/>
        </w:rPr>
      </w:pPr>
      <w:r w:rsidRPr="00357A0E">
        <w:rPr>
          <w:rFonts w:ascii="Times New Roman" w:eastAsia="Calibri" w:hAnsi="Times New Roman" w:cs="Times New Roman"/>
          <w:sz w:val="24"/>
          <w:szCs w:val="24"/>
        </w:rPr>
        <w:t>1.</w:t>
      </w:r>
      <w:r w:rsidRPr="00FE3E0B">
        <w:rPr>
          <w:rFonts w:ascii="Times New Roman" w:eastAsia="Calibri" w:hAnsi="Times New Roman" w:cs="Times New Roman"/>
          <w:sz w:val="24"/>
          <w:szCs w:val="24"/>
        </w:rPr>
        <w:t xml:space="preserve">Охрана труда:практ. пособие / П.М. Федоров. – 2-е изд. – М: РИОР: ИНФРА-М, 2017. – 137 с.  - Режим доступа: </w:t>
      </w:r>
      <w:hyperlink r:id="rId99" w:history="1">
        <w:r w:rsidRPr="00FE3E0B">
          <w:rPr>
            <w:rStyle w:val="a9"/>
            <w:rFonts w:ascii="Times New Roman" w:eastAsia="Calibri" w:hAnsi="Times New Roman" w:cs="Times New Roman"/>
            <w:sz w:val="24"/>
            <w:szCs w:val="24"/>
          </w:rPr>
          <w:t>http://znanium.com/bookread2.php?book=858608</w:t>
        </w:r>
      </w:hyperlink>
    </w:p>
    <w:p w:rsidR="00B31E22" w:rsidRPr="00FE3E0B" w:rsidRDefault="00B31E22" w:rsidP="00B31E22">
      <w:pPr>
        <w:spacing w:after="0"/>
        <w:rPr>
          <w:rFonts w:ascii="Times New Roman" w:eastAsia="Calibri" w:hAnsi="Times New Roman" w:cs="Times New Roman"/>
          <w:sz w:val="24"/>
          <w:szCs w:val="24"/>
        </w:rPr>
      </w:pPr>
      <w:r w:rsidRPr="00FE3E0B">
        <w:rPr>
          <w:rFonts w:ascii="Times New Roman" w:eastAsia="Calibri" w:hAnsi="Times New Roman" w:cs="Times New Roman"/>
          <w:sz w:val="24"/>
          <w:szCs w:val="24"/>
        </w:rPr>
        <w:t xml:space="preserve">2. Правила по охране труда при эксплуатации электроустановок - М.: НИЦ ИНФРА-М, 2015. - 140 с.- Режим доступа: </w:t>
      </w:r>
      <w:hyperlink r:id="rId100" w:history="1">
        <w:r w:rsidRPr="00FE3E0B">
          <w:rPr>
            <w:rFonts w:ascii="Times New Roman" w:eastAsia="Calibri" w:hAnsi="Times New Roman" w:cs="Times New Roman"/>
            <w:sz w:val="24"/>
            <w:szCs w:val="24"/>
            <w:u w:val="single"/>
          </w:rPr>
          <w:t>http://znanium.com/catalog/product/506877</w:t>
        </w:r>
      </w:hyperlink>
    </w:p>
    <w:p w:rsidR="00B31E22" w:rsidRPr="00B31E22" w:rsidRDefault="00B31E22" w:rsidP="00B31E22">
      <w:pPr>
        <w:spacing w:after="0"/>
        <w:rPr>
          <w:rFonts w:ascii="Times New Roman" w:eastAsia="Calibri" w:hAnsi="Times New Roman" w:cs="Times New Roman"/>
          <w:sz w:val="24"/>
          <w:szCs w:val="24"/>
        </w:rPr>
      </w:pPr>
      <w:r w:rsidRPr="00FE3E0B">
        <w:rPr>
          <w:rFonts w:ascii="Times New Roman" w:eastAsia="Calibri" w:hAnsi="Times New Roman" w:cs="Times New Roman"/>
          <w:sz w:val="24"/>
          <w:szCs w:val="24"/>
        </w:rPr>
        <w:t xml:space="preserve">3. Трудовой кодекс Российской Федерации (с изменениями, вступающими в силу с 1-го сентября 2017 года): Справочник - Ставрополь:Энтропос, 2017. - 324 с. - Режим доступа: </w:t>
      </w:r>
      <w:hyperlink r:id="rId101" w:history="1">
        <w:r w:rsidRPr="00FE3E0B">
          <w:rPr>
            <w:rStyle w:val="a9"/>
            <w:rFonts w:ascii="Times New Roman" w:eastAsia="Calibri" w:hAnsi="Times New Roman" w:cs="Times New Roman"/>
            <w:sz w:val="24"/>
            <w:szCs w:val="24"/>
          </w:rPr>
          <w:t>http://znanium.com/catalog/product/1004211</w:t>
        </w:r>
      </w:hyperlink>
    </w:p>
    <w:p w:rsidR="00B31E22" w:rsidRPr="00FE3E0B" w:rsidRDefault="00B31E22" w:rsidP="00B31E22">
      <w:pPr>
        <w:pStyle w:val="31"/>
        <w:ind w:left="0"/>
        <w:rPr>
          <w:rFonts w:ascii="Times New Roman" w:hAnsi="Times New Roman"/>
          <w:b/>
          <w:color w:val="000000"/>
          <w:sz w:val="24"/>
          <w:szCs w:val="24"/>
        </w:rPr>
      </w:pPr>
      <w:r w:rsidRPr="00FE3E0B">
        <w:rPr>
          <w:rFonts w:ascii="Times New Roman" w:hAnsi="Times New Roman"/>
          <w:b/>
          <w:color w:val="000000"/>
          <w:sz w:val="24"/>
          <w:szCs w:val="24"/>
        </w:rPr>
        <w:t>Учебно – методическая литература для самостоятельной работы:</w:t>
      </w:r>
    </w:p>
    <w:p w:rsidR="00B31E22" w:rsidRPr="00FE3E0B" w:rsidRDefault="00B31E22" w:rsidP="00B31E22">
      <w:pPr>
        <w:pStyle w:val="31"/>
        <w:ind w:left="0"/>
        <w:jc w:val="both"/>
        <w:rPr>
          <w:rFonts w:ascii="Times New Roman" w:hAnsi="Times New Roman"/>
          <w:sz w:val="24"/>
          <w:szCs w:val="24"/>
        </w:rPr>
      </w:pPr>
      <w:r w:rsidRPr="00FE3E0B">
        <w:rPr>
          <w:rFonts w:ascii="Times New Roman" w:hAnsi="Times New Roman"/>
          <w:color w:val="000000"/>
          <w:sz w:val="24"/>
          <w:szCs w:val="24"/>
        </w:rPr>
        <w:t xml:space="preserve">1 Методические указания по проведению практических занятий </w:t>
      </w:r>
      <w:r w:rsidRPr="00FE3E0B">
        <w:rPr>
          <w:rFonts w:ascii="Times New Roman" w:hAnsi="Times New Roman"/>
          <w:sz w:val="24"/>
          <w:szCs w:val="24"/>
        </w:rPr>
        <w:t>дисциплины ОП. 07 Охрана труда программы подготовки специалистов среднего звена по специальности СПО 27.02.03 Автоматика и телемеханика на транспорте (железнодорожном транспорте):</w:t>
      </w:r>
    </w:p>
    <w:p w:rsidR="00B31E22" w:rsidRPr="00FE3E0B" w:rsidRDefault="00B31E22" w:rsidP="00B31E22">
      <w:pPr>
        <w:pStyle w:val="31"/>
        <w:ind w:left="0"/>
        <w:jc w:val="both"/>
        <w:rPr>
          <w:rFonts w:ascii="Times New Roman" w:hAnsi="Times New Roman"/>
          <w:color w:val="000000"/>
          <w:sz w:val="24"/>
          <w:szCs w:val="24"/>
        </w:rPr>
      </w:pPr>
      <w:r w:rsidRPr="00FE3E0B">
        <w:rPr>
          <w:rFonts w:ascii="Times New Roman" w:hAnsi="Times New Roman"/>
          <w:sz w:val="24"/>
          <w:szCs w:val="24"/>
        </w:rPr>
        <w:t>Готовтися к выпуску в 2020 г</w:t>
      </w:r>
    </w:p>
    <w:p w:rsidR="00B31E22" w:rsidRPr="00FE3E0B" w:rsidRDefault="00B31E22" w:rsidP="00B31E22">
      <w:pPr>
        <w:autoSpaceDE w:val="0"/>
        <w:autoSpaceDN w:val="0"/>
        <w:adjustRightInd w:val="0"/>
        <w:spacing w:after="0"/>
        <w:jc w:val="both"/>
        <w:rPr>
          <w:rFonts w:ascii="Times New Roman" w:hAnsi="Times New Roman" w:cs="Times New Roman"/>
          <w:iCs/>
          <w:color w:val="000000"/>
          <w:sz w:val="24"/>
          <w:szCs w:val="24"/>
        </w:rPr>
      </w:pPr>
      <w:r w:rsidRPr="00FE3E0B">
        <w:rPr>
          <w:rFonts w:ascii="Times New Roman" w:hAnsi="Times New Roman" w:cs="Times New Roman"/>
          <w:sz w:val="24"/>
          <w:szCs w:val="24"/>
        </w:rPr>
        <w:t xml:space="preserve">1 </w:t>
      </w:r>
      <w:r w:rsidRPr="00FE3E0B">
        <w:rPr>
          <w:rFonts w:ascii="Times New Roman" w:hAnsi="Times New Roman" w:cs="Times New Roman"/>
          <w:b/>
          <w:iCs/>
          <w:color w:val="000000"/>
          <w:sz w:val="24"/>
          <w:szCs w:val="24"/>
        </w:rPr>
        <w:t>3.3 Информационные ресурсы сети Интернет и профессиональные базы данных</w:t>
      </w:r>
      <w:r w:rsidRPr="00FE3E0B">
        <w:rPr>
          <w:rFonts w:ascii="Times New Roman" w:hAnsi="Times New Roman" w:cs="Times New Roman"/>
          <w:iCs/>
          <w:color w:val="000000"/>
          <w:sz w:val="24"/>
          <w:szCs w:val="24"/>
        </w:rPr>
        <w:t xml:space="preserve">: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iCs/>
          <w:color w:val="000000"/>
          <w:sz w:val="24"/>
          <w:szCs w:val="24"/>
        </w:rPr>
        <w:t>Перечень Интернет-ресурсов:</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1. Сайт ОАО «РЖД» http://www.rzd.ru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2. Сайт для студентов-железнодорожников http://www.pomogala.ru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3.Сайт федерального агентства железнодорожного транспорта http://www.roszeldor.ru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4.  Сайт «Железнодорожный транспорт» http://www.zdt.ru </w:t>
      </w:r>
    </w:p>
    <w:p w:rsidR="00B31E22" w:rsidRPr="00FE3E0B" w:rsidRDefault="00B31E22" w:rsidP="00B31E22">
      <w:pPr>
        <w:adjustRightInd w:val="0"/>
        <w:ind w:left="-539"/>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5. Сайт «Министерства транспорта» http://www.mintrans.ru </w:t>
      </w:r>
    </w:p>
    <w:p w:rsidR="00B31E22" w:rsidRPr="00FA3E78" w:rsidRDefault="00B31E22" w:rsidP="00B31E22">
      <w:pPr>
        <w:adjustRightInd w:val="0"/>
        <w:spacing w:after="0"/>
        <w:ind w:left="-539"/>
        <w:jc w:val="both"/>
        <w:rPr>
          <w:rFonts w:ascii="Times New Roman" w:hAnsi="Times New Roman" w:cs="Times New Roman"/>
          <w:b/>
          <w:color w:val="000000"/>
          <w:sz w:val="24"/>
          <w:szCs w:val="24"/>
        </w:rPr>
      </w:pPr>
      <w:r w:rsidRPr="00FA3E78">
        <w:rPr>
          <w:rFonts w:ascii="Times New Roman" w:hAnsi="Times New Roman" w:cs="Times New Roman"/>
          <w:b/>
          <w:color w:val="000000"/>
          <w:sz w:val="24"/>
          <w:szCs w:val="24"/>
        </w:rPr>
        <w:t>Профессиональные базы данных:</w:t>
      </w:r>
    </w:p>
    <w:p w:rsidR="00B31E22" w:rsidRDefault="00B31E22" w:rsidP="00B31E22">
      <w:pPr>
        <w:adjustRightInd w:val="0"/>
        <w:spacing w:after="0"/>
        <w:ind w:left="-539"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-АСПИ ЖТ</w:t>
      </w:r>
    </w:p>
    <w:p w:rsidR="00B31E22" w:rsidRPr="00FA3E78" w:rsidRDefault="00B31E22" w:rsidP="00B31E22">
      <w:pPr>
        <w:adjustRightInd w:val="0"/>
        <w:spacing w:after="0"/>
        <w:ind w:left="-539" w:firstLine="539"/>
        <w:jc w:val="both"/>
        <w:rPr>
          <w:rFonts w:ascii="Times New Roman" w:hAnsi="Times New Roman"/>
          <w:b/>
          <w:sz w:val="24"/>
          <w:szCs w:val="24"/>
        </w:rPr>
      </w:pPr>
      <w:r w:rsidRPr="00FA3E78">
        <w:rPr>
          <w:rFonts w:ascii="Times New Roman" w:hAnsi="Times New Roman"/>
          <w:b/>
          <w:sz w:val="24"/>
          <w:szCs w:val="24"/>
        </w:rPr>
        <w:t>Программное обеспечение:</w:t>
      </w:r>
    </w:p>
    <w:p w:rsidR="00B31E22" w:rsidRDefault="00B31E22" w:rsidP="00B31E22">
      <w:pPr>
        <w:adjustRightInd w:val="0"/>
        <w:spacing w:after="0"/>
        <w:ind w:left="-539" w:firstLine="539"/>
        <w:jc w:val="both"/>
        <w:rPr>
          <w:rFonts w:ascii="Times New Roman" w:hAnsi="Times New Roman"/>
          <w:sz w:val="24"/>
          <w:szCs w:val="24"/>
        </w:rPr>
      </w:pPr>
      <w:r>
        <w:rPr>
          <w:rFonts w:ascii="Times New Roman" w:hAnsi="Times New Roman"/>
          <w:sz w:val="24"/>
          <w:szCs w:val="24"/>
        </w:rPr>
        <w:t>-</w:t>
      </w:r>
      <w:r w:rsidRPr="00A50DF9">
        <w:rPr>
          <w:rFonts w:ascii="Times New Roman" w:hAnsi="Times New Roman"/>
          <w:sz w:val="24"/>
          <w:szCs w:val="24"/>
        </w:rPr>
        <w:t xml:space="preserve">Операционная система </w:t>
      </w:r>
      <w:r w:rsidRPr="00A50DF9">
        <w:rPr>
          <w:rFonts w:ascii="Times New Roman" w:hAnsi="Times New Roman"/>
          <w:sz w:val="24"/>
          <w:szCs w:val="24"/>
          <w:lang w:val="en-US"/>
        </w:rPr>
        <w:t>Windows</w:t>
      </w:r>
    </w:p>
    <w:p w:rsidR="00B31E22" w:rsidRDefault="00B31E22" w:rsidP="00B31E22">
      <w:pPr>
        <w:adjustRightInd w:val="0"/>
        <w:spacing w:after="0"/>
        <w:ind w:left="-539"/>
        <w:jc w:val="both"/>
        <w:rPr>
          <w:rFonts w:ascii="Times New Roman" w:hAnsi="Times New Roman"/>
          <w:sz w:val="24"/>
          <w:szCs w:val="24"/>
        </w:rPr>
      </w:pPr>
      <w:r>
        <w:rPr>
          <w:rFonts w:ascii="Times New Roman" w:hAnsi="Times New Roman"/>
          <w:sz w:val="24"/>
          <w:szCs w:val="24"/>
        </w:rPr>
        <w:t>-</w:t>
      </w:r>
      <w:r w:rsidRPr="00A50DF9">
        <w:rPr>
          <w:rFonts w:ascii="Times New Roman" w:hAnsi="Times New Roman"/>
          <w:sz w:val="24"/>
          <w:szCs w:val="24"/>
        </w:rPr>
        <w:t xml:space="preserve">  Пакет офисных программ </w:t>
      </w:r>
      <w:r w:rsidRPr="00A50DF9">
        <w:rPr>
          <w:rFonts w:ascii="Times New Roman" w:hAnsi="Times New Roman"/>
          <w:sz w:val="24"/>
          <w:szCs w:val="24"/>
          <w:lang w:val="en-US"/>
        </w:rPr>
        <w:t>MicrosoftOffice</w:t>
      </w: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Default="004940AF" w:rsidP="00B31E22">
      <w:pPr>
        <w:adjustRightInd w:val="0"/>
        <w:spacing w:after="0"/>
        <w:ind w:left="-539"/>
        <w:jc w:val="both"/>
        <w:rPr>
          <w:rFonts w:ascii="Times New Roman" w:hAnsi="Times New Roman"/>
          <w:sz w:val="24"/>
          <w:szCs w:val="24"/>
        </w:rPr>
      </w:pPr>
    </w:p>
    <w:p w:rsidR="004940AF" w:rsidRPr="004940AF" w:rsidRDefault="004940AF" w:rsidP="00B31E22">
      <w:pPr>
        <w:adjustRightInd w:val="0"/>
        <w:spacing w:after="0"/>
        <w:ind w:left="-539"/>
        <w:jc w:val="both"/>
        <w:rPr>
          <w:rFonts w:ascii="Times New Roman" w:hAnsi="Times New Roman" w:cs="Times New Roman"/>
          <w:color w:val="000000"/>
          <w:sz w:val="24"/>
          <w:szCs w:val="24"/>
        </w:rPr>
      </w:pPr>
    </w:p>
    <w:p w:rsidR="00B31E22" w:rsidRPr="007211E9" w:rsidRDefault="00B31E22" w:rsidP="00B31E22">
      <w:pPr>
        <w:adjustRightInd w:val="0"/>
        <w:ind w:left="-539"/>
        <w:jc w:val="center"/>
        <w:rPr>
          <w:rFonts w:ascii="Times New Roman" w:hAnsi="Times New Roman" w:cs="Times New Roman"/>
          <w:color w:val="000000"/>
          <w:sz w:val="24"/>
          <w:szCs w:val="24"/>
        </w:rPr>
      </w:pPr>
      <w:r w:rsidRPr="007211E9">
        <w:rPr>
          <w:rFonts w:ascii="Times New Roman" w:hAnsi="Times New Roman" w:cs="Times New Roman"/>
          <w:b/>
          <w:bCs/>
          <w:color w:val="000000"/>
          <w:sz w:val="24"/>
          <w:szCs w:val="24"/>
        </w:rPr>
        <w:t>4. КОНТРОЛЬ И ОЦЕНКА РЕЗУЛЬТАТОВ ОСВОЕНИЯ ДИСЦИПЛИНЫ</w:t>
      </w:r>
    </w:p>
    <w:tbl>
      <w:tblPr>
        <w:tblStyle w:val="a8"/>
        <w:tblW w:w="0" w:type="auto"/>
        <w:tblInd w:w="-539" w:type="dxa"/>
        <w:tblLook w:val="04A0"/>
      </w:tblPr>
      <w:tblGrid>
        <w:gridCol w:w="8471"/>
        <w:gridCol w:w="1922"/>
      </w:tblGrid>
      <w:tr w:rsidR="00B31E22" w:rsidRPr="007211E9" w:rsidTr="00B31E22">
        <w:tc>
          <w:tcPr>
            <w:tcW w:w="4785" w:type="dxa"/>
          </w:tcPr>
          <w:tbl>
            <w:tblPr>
              <w:tblW w:w="0" w:type="auto"/>
              <w:tblBorders>
                <w:top w:val="nil"/>
                <w:left w:val="nil"/>
                <w:bottom w:val="nil"/>
                <w:right w:val="nil"/>
              </w:tblBorders>
              <w:tblLook w:val="0000"/>
            </w:tblPr>
            <w:tblGrid>
              <w:gridCol w:w="4480"/>
            </w:tblGrid>
            <w:tr w:rsidR="00B31E22" w:rsidRPr="0066170A" w:rsidTr="00B31E22">
              <w:trPr>
                <w:trHeight w:val="281"/>
              </w:trPr>
              <w:tc>
                <w:tcPr>
                  <w:tcW w:w="0" w:type="auto"/>
                </w:tcPr>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 xml:space="preserve">Результаты обучения </w:t>
                  </w:r>
                </w:p>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(освоенные умения, усвоенные</w:t>
                  </w:r>
                  <w:r w:rsidRPr="007211E9">
                    <w:rPr>
                      <w:rFonts w:ascii="Times New Roman" w:hAnsi="Times New Roman" w:cs="Times New Roman"/>
                      <w:b/>
                      <w:bCs/>
                      <w:color w:val="000000"/>
                      <w:sz w:val="24"/>
                      <w:szCs w:val="24"/>
                    </w:rPr>
                    <w:t xml:space="preserve"> знания)</w:t>
                  </w:r>
                </w:p>
              </w:tc>
            </w:tr>
          </w:tbl>
          <w:p w:rsidR="00B31E22" w:rsidRPr="007211E9" w:rsidRDefault="00B31E22" w:rsidP="00B31E22">
            <w:pPr>
              <w:jc w:val="both"/>
              <w:rPr>
                <w:sz w:val="24"/>
                <w:szCs w:val="24"/>
              </w:rPr>
            </w:pPr>
          </w:p>
        </w:tc>
        <w:tc>
          <w:tcPr>
            <w:tcW w:w="4786" w:type="dxa"/>
          </w:tcPr>
          <w:p w:rsidR="00B31E22" w:rsidRPr="007211E9" w:rsidRDefault="00B31E22" w:rsidP="00B31E22">
            <w:pPr>
              <w:pStyle w:val="Default"/>
              <w:jc w:val="both"/>
            </w:pPr>
            <w:r w:rsidRPr="007211E9">
              <w:rPr>
                <w:b/>
                <w:bCs/>
              </w:rPr>
              <w:t xml:space="preserve">Формы и методы контроля </w:t>
            </w:r>
          </w:p>
          <w:p w:rsidR="00B31E22" w:rsidRPr="007211E9" w:rsidRDefault="00B31E22" w:rsidP="00B31E22">
            <w:pPr>
              <w:pStyle w:val="Default"/>
              <w:jc w:val="both"/>
            </w:pPr>
            <w:r w:rsidRPr="007211E9">
              <w:rPr>
                <w:b/>
                <w:bCs/>
              </w:rPr>
              <w:t xml:space="preserve">и оценки результатов обучения </w:t>
            </w:r>
          </w:p>
        </w:tc>
      </w:tr>
      <w:tr w:rsidR="00B31E22" w:rsidRPr="007211E9" w:rsidTr="00B31E22">
        <w:tc>
          <w:tcPr>
            <w:tcW w:w="4785" w:type="dxa"/>
          </w:tcPr>
          <w:tbl>
            <w:tblPr>
              <w:tblW w:w="0" w:type="auto"/>
              <w:tblBorders>
                <w:top w:val="nil"/>
                <w:left w:val="nil"/>
                <w:bottom w:val="nil"/>
                <w:right w:val="nil"/>
              </w:tblBorders>
              <w:tblLook w:val="0000"/>
            </w:tblPr>
            <w:tblGrid>
              <w:gridCol w:w="8255"/>
            </w:tblGrid>
            <w:tr w:rsidR="00B31E22" w:rsidRPr="0066170A" w:rsidTr="00B31E22">
              <w:trPr>
                <w:trHeight w:val="3509"/>
              </w:trPr>
              <w:tc>
                <w:tcPr>
                  <w:tcW w:w="0" w:type="auto"/>
                </w:tcPr>
                <w:p w:rsid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66170A">
                    <w:rPr>
                      <w:rFonts w:ascii="Times New Roman" w:hAnsi="Times New Roman" w:cs="Times New Roman"/>
                      <w:color w:val="000000"/>
                      <w:sz w:val="24"/>
                      <w:szCs w:val="24"/>
                    </w:rPr>
                    <w:t xml:space="preserve">В результате освоения дисциплины обучающийся должен </w:t>
                  </w:r>
                  <w:r w:rsidRPr="0066170A">
                    <w:rPr>
                      <w:rFonts w:ascii="Times New Roman" w:hAnsi="Times New Roman" w:cs="Times New Roman"/>
                      <w:b/>
                      <w:bCs/>
                      <w:color w:val="000000"/>
                      <w:sz w:val="24"/>
                      <w:szCs w:val="24"/>
                    </w:rPr>
                    <w:t>уметь</w:t>
                  </w:r>
                  <w:r>
                    <w:rPr>
                      <w:rFonts w:ascii="Times New Roman" w:hAnsi="Times New Roman" w:cs="Times New Roman"/>
                      <w:b/>
                      <w:bCs/>
                      <w:color w:val="000000"/>
                      <w:sz w:val="24"/>
                      <w:szCs w:val="24"/>
                    </w:rPr>
                    <w:t>:</w:t>
                  </w:r>
                </w:p>
                <w:p w:rsidR="00B31E22" w:rsidRPr="00686C66" w:rsidRDefault="00B31E22" w:rsidP="00B31E22">
                  <w:pPr>
                    <w:widowControl w:val="0"/>
                    <w:autoSpaceDE w:val="0"/>
                    <w:autoSpaceDN w:val="0"/>
                    <w:adjustRightInd w:val="0"/>
                    <w:spacing w:before="97" w:line="240" w:lineRule="auto"/>
                    <w:ind w:left="113" w:right="-20"/>
                    <w:rPr>
                      <w:rFonts w:ascii="Times New Roman" w:hAnsi="Times New Roman" w:cs="Times New Roman"/>
                      <w:spacing w:val="48"/>
                      <w:sz w:val="24"/>
                      <w:szCs w:val="24"/>
                    </w:rPr>
                  </w:pPr>
                  <w:r w:rsidRPr="00BB49E5">
                    <w:rPr>
                      <w:sz w:val="24"/>
                      <w:szCs w:val="24"/>
                    </w:rPr>
                    <w:t>–</w:t>
                  </w:r>
                  <w:r w:rsidRPr="00117F3E">
                    <w:rPr>
                      <w:rFonts w:ascii="Times New Roman" w:hAnsi="Times New Roman" w:cs="Times New Roman"/>
                      <w:sz w:val="24"/>
                      <w:szCs w:val="24"/>
                    </w:rPr>
                    <w:t>проводить идентификацию производственных факторов в сфере профессиональной деятельности</w:t>
                  </w:r>
                  <w:r w:rsidRPr="00987CC3">
                    <w:rPr>
                      <w:rFonts w:ascii="Times New Roman" w:hAnsi="Times New Roman" w:cs="Times New Roman"/>
                      <w:sz w:val="24"/>
                      <w:szCs w:val="24"/>
                    </w:rPr>
                    <w:t>;–использоватьэкобиозащитнуютехник</w:t>
                  </w:r>
                  <w:r w:rsidRPr="00987CC3">
                    <w:rPr>
                      <w:rFonts w:ascii="Times New Roman" w:hAnsi="Times New Roman" w:cs="Times New Roman"/>
                      <w:spacing w:val="1"/>
                      <w:sz w:val="24"/>
                      <w:szCs w:val="24"/>
                    </w:rPr>
                    <w:t>у</w:t>
                  </w:r>
                  <w:r w:rsidRPr="00987CC3">
                    <w:rPr>
                      <w:rFonts w:ascii="Times New Roman" w:hAnsi="Times New Roman" w:cs="Times New Roman"/>
                      <w:sz w:val="24"/>
                      <w:szCs w:val="24"/>
                    </w:rPr>
                    <w:t>;–приниматьмерыдляисключенияпроизводс</w:t>
                  </w:r>
                  <w:r w:rsidRPr="00987CC3">
                    <w:rPr>
                      <w:rFonts w:ascii="Times New Roman" w:hAnsi="Times New Roman" w:cs="Times New Roman"/>
                      <w:spacing w:val="-1"/>
                      <w:sz w:val="24"/>
                      <w:szCs w:val="24"/>
                    </w:rPr>
                    <w:t>т</w:t>
                  </w:r>
                  <w:r w:rsidRPr="00987CC3">
                    <w:rPr>
                      <w:rFonts w:ascii="Times New Roman" w:hAnsi="Times New Roman" w:cs="Times New Roman"/>
                      <w:sz w:val="24"/>
                      <w:szCs w:val="24"/>
                    </w:rPr>
                    <w:t>венноготравматизм</w:t>
                  </w:r>
                  <w:r w:rsidRPr="00987CC3">
                    <w:rPr>
                      <w:rFonts w:ascii="Times New Roman" w:hAnsi="Times New Roman" w:cs="Times New Roman"/>
                      <w:spacing w:val="-1"/>
                      <w:sz w:val="24"/>
                      <w:szCs w:val="24"/>
                    </w:rPr>
                    <w:t>а</w:t>
                  </w:r>
                  <w:r w:rsidRPr="00987CC3">
                    <w:rPr>
                      <w:rFonts w:ascii="Times New Roman" w:hAnsi="Times New Roman" w:cs="Times New Roman"/>
                      <w:sz w:val="24"/>
                      <w:szCs w:val="24"/>
                    </w:rPr>
                    <w:t>;–применятьсре</w:t>
                  </w:r>
                  <w:r w:rsidRPr="00987CC3">
                    <w:rPr>
                      <w:rFonts w:ascii="Times New Roman" w:hAnsi="Times New Roman" w:cs="Times New Roman"/>
                      <w:spacing w:val="2"/>
                      <w:sz w:val="24"/>
                      <w:szCs w:val="24"/>
                    </w:rPr>
                    <w:t>д</w:t>
                  </w:r>
                  <w:r w:rsidRPr="00987CC3">
                    <w:rPr>
                      <w:rFonts w:ascii="Times New Roman" w:hAnsi="Times New Roman" w:cs="Times New Roman"/>
                      <w:sz w:val="24"/>
                      <w:szCs w:val="24"/>
                    </w:rPr>
                    <w:t>ства</w:t>
                  </w:r>
                  <w:r>
                    <w:rPr>
                      <w:rFonts w:ascii="Times New Roman" w:hAnsi="Times New Roman" w:cs="Times New Roman"/>
                      <w:sz w:val="24"/>
                      <w:szCs w:val="24"/>
                    </w:rPr>
                    <w:t xml:space="preserve"> индивидуальной защиты</w:t>
                  </w:r>
                  <w:r w:rsidRPr="00987CC3">
                    <w:rPr>
                      <w:rFonts w:ascii="Times New Roman" w:hAnsi="Times New Roman" w:cs="Times New Roman"/>
                      <w:sz w:val="24"/>
                      <w:szCs w:val="24"/>
                    </w:rPr>
                    <w:t>;–пользоватьсяпервичнымипереноснымисре</w:t>
                  </w:r>
                  <w:r w:rsidRPr="00987CC3">
                    <w:rPr>
                      <w:rFonts w:ascii="Times New Roman" w:hAnsi="Times New Roman" w:cs="Times New Roman"/>
                      <w:spacing w:val="2"/>
                      <w:sz w:val="24"/>
                      <w:szCs w:val="24"/>
                    </w:rPr>
                    <w:t>д</w:t>
                  </w:r>
                  <w:r w:rsidRPr="00987CC3">
                    <w:rPr>
                      <w:rFonts w:ascii="Times New Roman" w:hAnsi="Times New Roman" w:cs="Times New Roman"/>
                      <w:sz w:val="24"/>
                      <w:szCs w:val="24"/>
                    </w:rPr>
                    <w:t>ствамипожаротушения;–применятьбезопасные</w:t>
                  </w:r>
                  <w:r w:rsidRPr="00987CC3">
                    <w:rPr>
                      <w:rFonts w:ascii="Times New Roman" w:hAnsi="Times New Roman" w:cs="Times New Roman"/>
                      <w:spacing w:val="1"/>
                      <w:sz w:val="24"/>
                      <w:szCs w:val="24"/>
                    </w:rPr>
                    <w:t>метод</w:t>
                  </w:r>
                  <w:r w:rsidRPr="00987CC3">
                    <w:rPr>
                      <w:rFonts w:ascii="Times New Roman" w:hAnsi="Times New Roman" w:cs="Times New Roman"/>
                      <w:sz w:val="24"/>
                      <w:szCs w:val="24"/>
                    </w:rPr>
                    <w:t>ывыполнения</w:t>
                  </w:r>
                  <w:r w:rsidRPr="00987CC3">
                    <w:rPr>
                      <w:rFonts w:ascii="Times New Roman" w:hAnsi="Times New Roman" w:cs="Times New Roman"/>
                      <w:spacing w:val="1"/>
                      <w:sz w:val="24"/>
                      <w:szCs w:val="24"/>
                    </w:rPr>
                    <w:t>рабо</w:t>
                  </w:r>
                  <w:r w:rsidRPr="00987CC3">
                    <w:rPr>
                      <w:rFonts w:ascii="Times New Roman" w:hAnsi="Times New Roman" w:cs="Times New Roman"/>
                      <w:sz w:val="24"/>
                      <w:szCs w:val="24"/>
                    </w:rPr>
                    <w:t>т</w:t>
                  </w:r>
                  <w:r>
                    <w:rPr>
                      <w:rFonts w:ascii="Times New Roman" w:hAnsi="Times New Roman" w:cs="Times New Roman"/>
                      <w:sz w:val="24"/>
                      <w:szCs w:val="24"/>
                    </w:rPr>
                    <w:t>.</w:t>
                  </w:r>
                </w:p>
                <w:p w:rsid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66170A">
                    <w:rPr>
                      <w:rFonts w:ascii="Times New Roman" w:hAnsi="Times New Roman" w:cs="Times New Roman"/>
                      <w:color w:val="000000"/>
                      <w:sz w:val="24"/>
                      <w:szCs w:val="24"/>
                    </w:rPr>
                    <w:t xml:space="preserve">В результате освоения дисциплины обучающийся </w:t>
                  </w:r>
                  <w:r w:rsidRPr="00686C66">
                    <w:rPr>
                      <w:rFonts w:ascii="Times New Roman" w:hAnsi="Times New Roman" w:cs="Times New Roman"/>
                      <w:b/>
                      <w:color w:val="000000"/>
                      <w:sz w:val="24"/>
                      <w:szCs w:val="24"/>
                    </w:rPr>
                    <w:t>должен</w:t>
                  </w:r>
                  <w:r w:rsidRPr="0066170A">
                    <w:rPr>
                      <w:rFonts w:ascii="Times New Roman" w:hAnsi="Times New Roman" w:cs="Times New Roman"/>
                      <w:b/>
                      <w:bCs/>
                      <w:color w:val="000000"/>
                      <w:sz w:val="24"/>
                      <w:szCs w:val="24"/>
                    </w:rPr>
                    <w:t xml:space="preserve">знать: </w:t>
                  </w:r>
                </w:p>
                <w:p w:rsidR="00B31E22" w:rsidRDefault="00B31E22" w:rsidP="00B31E22">
                  <w:pPr>
                    <w:autoSpaceDE w:val="0"/>
                    <w:autoSpaceDN w:val="0"/>
                    <w:adjustRightInd w:val="0"/>
                    <w:spacing w:after="0" w:line="240" w:lineRule="auto"/>
                    <w:jc w:val="both"/>
                    <w:rPr>
                      <w:rFonts w:ascii="Times New Roman" w:hAnsi="Times New Roman" w:cs="Times New Roman"/>
                      <w:spacing w:val="1"/>
                      <w:sz w:val="24"/>
                      <w:szCs w:val="24"/>
                    </w:rPr>
                  </w:pPr>
                  <w:r w:rsidRPr="00686C66">
                    <w:rPr>
                      <w:rFonts w:ascii="Times New Roman" w:hAnsi="Times New Roman" w:cs="Times New Roman"/>
                      <w:sz w:val="24"/>
                      <w:szCs w:val="24"/>
                    </w:rPr>
                    <w:t>–особен</w:t>
                  </w:r>
                  <w:r w:rsidRPr="00686C66">
                    <w:rPr>
                      <w:rFonts w:ascii="Times New Roman" w:hAnsi="Times New Roman" w:cs="Times New Roman"/>
                      <w:spacing w:val="-1"/>
                      <w:sz w:val="24"/>
                      <w:szCs w:val="24"/>
                    </w:rPr>
                    <w:t>н</w:t>
                  </w:r>
                  <w:r w:rsidRPr="00686C66">
                    <w:rPr>
                      <w:rFonts w:ascii="Times New Roman" w:hAnsi="Times New Roman" w:cs="Times New Roman"/>
                      <w:spacing w:val="1"/>
                      <w:sz w:val="24"/>
                      <w:szCs w:val="24"/>
                    </w:rPr>
                    <w:t>о</w:t>
                  </w:r>
                  <w:r w:rsidRPr="00686C66">
                    <w:rPr>
                      <w:rFonts w:ascii="Times New Roman" w:hAnsi="Times New Roman" w:cs="Times New Roman"/>
                      <w:sz w:val="24"/>
                      <w:szCs w:val="24"/>
                    </w:rPr>
                    <w:t xml:space="preserve">стиобеспечения </w:t>
                  </w:r>
                  <w:r w:rsidRPr="00686C66">
                    <w:rPr>
                      <w:rFonts w:ascii="Times New Roman" w:hAnsi="Times New Roman" w:cs="Times New Roman"/>
                      <w:spacing w:val="1"/>
                      <w:sz w:val="24"/>
                      <w:szCs w:val="24"/>
                    </w:rPr>
                    <w:t>б</w:t>
                  </w:r>
                  <w:r w:rsidRPr="00686C66">
                    <w:rPr>
                      <w:rFonts w:ascii="Times New Roman" w:hAnsi="Times New Roman" w:cs="Times New Roman"/>
                      <w:spacing w:val="-1"/>
                      <w:sz w:val="24"/>
                      <w:szCs w:val="24"/>
                    </w:rPr>
                    <w:t>е</w:t>
                  </w:r>
                  <w:r w:rsidRPr="00686C66">
                    <w:rPr>
                      <w:rFonts w:ascii="Times New Roman" w:hAnsi="Times New Roman" w:cs="Times New Roman"/>
                      <w:sz w:val="24"/>
                      <w:szCs w:val="24"/>
                    </w:rPr>
                    <w:t>з</w:t>
                  </w:r>
                  <w:r w:rsidRPr="00686C66">
                    <w:rPr>
                      <w:rFonts w:ascii="Times New Roman" w:hAnsi="Times New Roman" w:cs="Times New Roman"/>
                      <w:spacing w:val="1"/>
                      <w:sz w:val="24"/>
                      <w:szCs w:val="24"/>
                    </w:rPr>
                    <w:t>оп</w:t>
                  </w:r>
                  <w:r w:rsidRPr="00686C66">
                    <w:rPr>
                      <w:rFonts w:ascii="Times New Roman" w:hAnsi="Times New Roman" w:cs="Times New Roman"/>
                      <w:spacing w:val="-1"/>
                      <w:sz w:val="24"/>
                      <w:szCs w:val="24"/>
                    </w:rPr>
                    <w:t>ас</w:t>
                  </w:r>
                  <w:r w:rsidRPr="00686C66">
                    <w:rPr>
                      <w:rFonts w:ascii="Times New Roman" w:hAnsi="Times New Roman" w:cs="Times New Roman"/>
                      <w:sz w:val="24"/>
                      <w:szCs w:val="24"/>
                    </w:rPr>
                    <w:t>н</w:t>
                  </w:r>
                  <w:r w:rsidRPr="00686C66">
                    <w:rPr>
                      <w:rFonts w:ascii="Times New Roman" w:hAnsi="Times New Roman" w:cs="Times New Roman"/>
                      <w:spacing w:val="1"/>
                      <w:sz w:val="24"/>
                      <w:szCs w:val="24"/>
                    </w:rPr>
                    <w:t>ы</w:t>
                  </w:r>
                  <w:r w:rsidRPr="00686C66">
                    <w:rPr>
                      <w:rFonts w:ascii="Times New Roman" w:hAnsi="Times New Roman" w:cs="Times New Roman"/>
                      <w:sz w:val="24"/>
                      <w:szCs w:val="24"/>
                    </w:rPr>
                    <w:t>хусловийтрудавсфере</w:t>
                  </w:r>
                  <w:r>
                    <w:rPr>
                      <w:rFonts w:ascii="Times New Roman" w:hAnsi="Times New Roman" w:cs="Times New Roman"/>
                      <w:sz w:val="24"/>
                      <w:szCs w:val="24"/>
                    </w:rPr>
                    <w:t>профессиональ</w:t>
                  </w:r>
                  <w:r w:rsidRPr="00686C66">
                    <w:rPr>
                      <w:rFonts w:ascii="Times New Roman" w:hAnsi="Times New Roman" w:cs="Times New Roman"/>
                      <w:sz w:val="24"/>
                      <w:szCs w:val="24"/>
                    </w:rPr>
                    <w:t>нойдеятельности,правовы</w:t>
                  </w:r>
                  <w:r w:rsidRPr="00686C66">
                    <w:rPr>
                      <w:rFonts w:ascii="Times New Roman" w:hAnsi="Times New Roman" w:cs="Times New Roman"/>
                      <w:spacing w:val="-1"/>
                      <w:sz w:val="24"/>
                      <w:szCs w:val="24"/>
                    </w:rPr>
                    <w:t>е</w:t>
                  </w:r>
                  <w:r w:rsidRPr="00686C66">
                    <w:rPr>
                      <w:rFonts w:ascii="Times New Roman" w:hAnsi="Times New Roman" w:cs="Times New Roman"/>
                      <w:sz w:val="24"/>
                      <w:szCs w:val="24"/>
                    </w:rPr>
                    <w:t>,нормативныеиорганизационные основыохраны труда</w:t>
                  </w:r>
                  <w:r>
                    <w:rPr>
                      <w:rFonts w:ascii="Times New Roman" w:hAnsi="Times New Roman" w:cs="Times New Roman"/>
                      <w:sz w:val="24"/>
                      <w:szCs w:val="24"/>
                    </w:rPr>
                    <w:t>;</w:t>
                  </w:r>
                  <w:r w:rsidRPr="00686C66">
                    <w:rPr>
                      <w:rFonts w:ascii="Times New Roman" w:hAnsi="Times New Roman" w:cs="Times New Roman"/>
                      <w:sz w:val="24"/>
                      <w:szCs w:val="24"/>
                    </w:rPr>
                    <w:t>–правилабезопасн</w:t>
                  </w:r>
                  <w:r w:rsidRPr="00686C66">
                    <w:rPr>
                      <w:rFonts w:ascii="Times New Roman" w:hAnsi="Times New Roman" w:cs="Times New Roman"/>
                      <w:spacing w:val="2"/>
                      <w:sz w:val="24"/>
                      <w:szCs w:val="24"/>
                    </w:rPr>
                    <w:t>о</w:t>
                  </w:r>
                  <w:r w:rsidRPr="00686C66">
                    <w:rPr>
                      <w:rFonts w:ascii="Times New Roman" w:hAnsi="Times New Roman" w:cs="Times New Roman"/>
                      <w:sz w:val="24"/>
                      <w:szCs w:val="24"/>
                    </w:rPr>
                    <w:t>стипри</w:t>
                  </w:r>
                  <w:r>
                    <w:rPr>
                      <w:rFonts w:ascii="Times New Roman" w:hAnsi="Times New Roman" w:cs="Times New Roman"/>
                      <w:spacing w:val="1"/>
                      <w:sz w:val="24"/>
                      <w:szCs w:val="24"/>
                    </w:rPr>
                    <w:t xml:space="preserve"> производстве работ</w:t>
                  </w:r>
                </w:p>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p>
              </w:tc>
            </w:tr>
          </w:tbl>
          <w:p w:rsidR="00B31E22" w:rsidRPr="007211E9" w:rsidRDefault="00B31E22" w:rsidP="00B31E22">
            <w:pPr>
              <w:jc w:val="both"/>
              <w:rPr>
                <w:sz w:val="24"/>
                <w:szCs w:val="24"/>
              </w:rPr>
            </w:pPr>
          </w:p>
        </w:tc>
        <w:tc>
          <w:tcPr>
            <w:tcW w:w="4786" w:type="dxa"/>
          </w:tcPr>
          <w:p w:rsidR="00B31E22" w:rsidRPr="007211E9" w:rsidRDefault="00B31E22" w:rsidP="00B31E22">
            <w:pPr>
              <w:pStyle w:val="Default"/>
              <w:jc w:val="both"/>
            </w:pPr>
            <w:r w:rsidRPr="007211E9">
              <w:t xml:space="preserve">Текущий контроль: </w:t>
            </w:r>
          </w:p>
          <w:p w:rsidR="00B31E22" w:rsidRDefault="00B31E22" w:rsidP="00B31E22">
            <w:pPr>
              <w:pStyle w:val="Default"/>
              <w:jc w:val="both"/>
            </w:pPr>
            <w:r w:rsidRPr="007211E9">
              <w:t>Наблюдение за вы</w:t>
            </w:r>
            <w:r>
              <w:t>полнением практических</w:t>
            </w:r>
          </w:p>
          <w:p w:rsidR="00B31E22" w:rsidRPr="007211E9" w:rsidRDefault="00B31E22" w:rsidP="00B31E22">
            <w:pPr>
              <w:pStyle w:val="Default"/>
              <w:jc w:val="both"/>
            </w:pPr>
            <w:r>
              <w:t>заданий, подготовки презентаций, сообщений.</w:t>
            </w:r>
          </w:p>
          <w:p w:rsidR="00B31E22" w:rsidRDefault="00B31E22" w:rsidP="00B31E22">
            <w:pPr>
              <w:pStyle w:val="Default"/>
              <w:jc w:val="both"/>
            </w:pPr>
          </w:p>
          <w:p w:rsidR="00B31E22" w:rsidRDefault="00B31E22" w:rsidP="00B31E22">
            <w:pPr>
              <w:pStyle w:val="Default"/>
              <w:jc w:val="both"/>
            </w:pPr>
          </w:p>
          <w:p w:rsidR="00B31E22" w:rsidRPr="007211E9" w:rsidRDefault="00B31E22" w:rsidP="00B31E22">
            <w:pPr>
              <w:pStyle w:val="Default"/>
              <w:jc w:val="both"/>
            </w:pPr>
            <w:r w:rsidRPr="007211E9">
              <w:t>Промежуточная аттестаци</w:t>
            </w:r>
            <w:r>
              <w:t>я: оценка ответов на вопросы дифференцированного зачета</w:t>
            </w:r>
          </w:p>
        </w:tc>
      </w:tr>
    </w:tbl>
    <w:p w:rsidR="00B31E22" w:rsidRDefault="00B31E22" w:rsidP="00B31E22">
      <w:pPr>
        <w:ind w:left="-539"/>
      </w:pPr>
    </w:p>
    <w:p w:rsidR="000501B8" w:rsidRPr="00B31E22" w:rsidRDefault="000501B8" w:rsidP="00B31E22">
      <w:pPr>
        <w:tabs>
          <w:tab w:val="left" w:pos="2431"/>
        </w:tabs>
        <w:spacing w:after="0"/>
        <w:jc w:val="both"/>
        <w:rPr>
          <w:rFonts w:ascii="Times New Roman" w:hAnsi="Times New Roman" w:cs="Times New Roman"/>
          <w:sz w:val="24"/>
          <w:szCs w:val="24"/>
        </w:rPr>
      </w:pPr>
    </w:p>
    <w:p w:rsidR="000501B8" w:rsidRDefault="000501B8" w:rsidP="000501B8">
      <w:pPr>
        <w:tabs>
          <w:tab w:val="left" w:pos="2431"/>
        </w:tabs>
      </w:pPr>
    </w:p>
    <w:p w:rsidR="000501B8" w:rsidRDefault="000501B8"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4940AF" w:rsidRDefault="004940AF"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Pr="00B31E22" w:rsidRDefault="00B31E22" w:rsidP="00B31E22">
      <w:pPr>
        <w:tabs>
          <w:tab w:val="left" w:pos="2431"/>
        </w:tabs>
        <w:jc w:val="center"/>
        <w:rPr>
          <w:rFonts w:ascii="Times New Roman" w:hAnsi="Times New Roman" w:cs="Times New Roman"/>
          <w:b/>
          <w:sz w:val="24"/>
          <w:szCs w:val="24"/>
        </w:rPr>
      </w:pPr>
      <w:r w:rsidRPr="00B31E22">
        <w:rPr>
          <w:rFonts w:ascii="Times New Roman" w:hAnsi="Times New Roman" w:cs="Times New Roman"/>
          <w:b/>
          <w:sz w:val="24"/>
          <w:szCs w:val="24"/>
        </w:rPr>
        <w:lastRenderedPageBreak/>
        <w:t>РАБОЧАЯ ПРОГРАММА ДИСЦИПЛИНЫ ОП.08 ЦИФРОВАЯ СХЕМОТЕХНИКА</w:t>
      </w:r>
    </w:p>
    <w:p w:rsidR="00B31E22" w:rsidRPr="00B31E22" w:rsidRDefault="00B31E22" w:rsidP="00B31E22">
      <w:pPr>
        <w:pStyle w:val="af0"/>
        <w:spacing w:line="360" w:lineRule="auto"/>
        <w:jc w:val="center"/>
        <w:rPr>
          <w:color w:val="000000"/>
        </w:rPr>
      </w:pPr>
      <w:r w:rsidRPr="00B31E22">
        <w:rPr>
          <w:b/>
          <w:bCs/>
          <w:color w:val="000000"/>
        </w:rPr>
        <w:t xml:space="preserve">1 ПАСПОРТ РАБОЧЕЙ ПРОГРАММЫ ДИСЦИПЛИНЫ </w:t>
      </w:r>
    </w:p>
    <w:p w:rsidR="00B31E22" w:rsidRPr="00B31E22" w:rsidRDefault="00B31E22" w:rsidP="00B31E22">
      <w:pPr>
        <w:pStyle w:val="22"/>
        <w:spacing w:line="360" w:lineRule="auto"/>
        <w:jc w:val="center"/>
        <w:rPr>
          <w:b/>
          <w:bCs/>
          <w:color w:val="000000"/>
        </w:rPr>
      </w:pPr>
      <w:r w:rsidRPr="00B31E22">
        <w:rPr>
          <w:b/>
          <w:bCs/>
          <w:color w:val="000000"/>
        </w:rPr>
        <w:t>ОП.08. ЦИФРОВАЯ СХЕМОТЕХНИКА</w:t>
      </w:r>
    </w:p>
    <w:p w:rsidR="00B31E22" w:rsidRPr="00B31E22" w:rsidRDefault="00B31E22" w:rsidP="00B31E22">
      <w:pPr>
        <w:pStyle w:val="Default"/>
        <w:spacing w:line="360" w:lineRule="auto"/>
        <w:ind w:right="40"/>
        <w:jc w:val="both"/>
      </w:pPr>
      <w:r w:rsidRPr="00B31E22">
        <w:rPr>
          <w:b/>
          <w:bCs/>
        </w:rPr>
        <w:t xml:space="preserve">1.1 Область применения рабочей программы </w:t>
      </w:r>
    </w:p>
    <w:p w:rsidR="00B31E22" w:rsidRPr="00B31E22" w:rsidRDefault="00B31E22" w:rsidP="004940AF">
      <w:pPr>
        <w:pStyle w:val="ae"/>
        <w:spacing w:before="1" w:after="0"/>
        <w:ind w:left="142" w:right="423" w:firstLine="567"/>
        <w:jc w:val="both"/>
        <w:rPr>
          <w:rFonts w:ascii="Times New Roman" w:hAnsi="Times New Roman" w:cs="Times New Roman"/>
          <w:sz w:val="24"/>
          <w:szCs w:val="24"/>
        </w:rPr>
      </w:pPr>
      <w:r w:rsidRPr="00B31E22">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B31E22" w:rsidRPr="00B31E22" w:rsidRDefault="00B31E22" w:rsidP="004940AF">
      <w:pPr>
        <w:pStyle w:val="ae"/>
        <w:spacing w:before="1" w:after="0"/>
        <w:ind w:left="142" w:right="423" w:firstLine="567"/>
        <w:jc w:val="both"/>
        <w:rPr>
          <w:rFonts w:ascii="Times New Roman" w:hAnsi="Times New Roman" w:cs="Times New Roman"/>
          <w:sz w:val="24"/>
          <w:szCs w:val="24"/>
        </w:rPr>
      </w:pPr>
      <w:r w:rsidRPr="00B31E22">
        <w:rPr>
          <w:rFonts w:ascii="Times New Roman" w:hAnsi="Times New Roman" w:cs="Times New Roman"/>
          <w:sz w:val="24"/>
          <w:szCs w:val="24"/>
        </w:rPr>
        <w:t>Рабочая программа  в соответствии с ФГОС, со</w:t>
      </w:r>
      <w:r w:rsidR="004940AF">
        <w:rPr>
          <w:rFonts w:ascii="Times New Roman" w:hAnsi="Times New Roman" w:cs="Times New Roman"/>
          <w:sz w:val="24"/>
          <w:szCs w:val="24"/>
        </w:rPr>
        <w:t xml:space="preserve">ставлена по учебному плану 2022 </w:t>
      </w:r>
      <w:r w:rsidRPr="00B31E22">
        <w:rPr>
          <w:rFonts w:ascii="Times New Roman" w:hAnsi="Times New Roman" w:cs="Times New Roman"/>
          <w:sz w:val="24"/>
          <w:szCs w:val="24"/>
        </w:rPr>
        <w:t>года по  специальности  27.02.03 Автоматика и телемеханика на транспорте (железнодорожном транспорте)</w:t>
      </w:r>
    </w:p>
    <w:p w:rsidR="00B31E22" w:rsidRPr="00B31E22" w:rsidRDefault="00B31E22" w:rsidP="00B31E22">
      <w:pPr>
        <w:pStyle w:val="af0"/>
        <w:jc w:val="both"/>
        <w:rPr>
          <w:color w:val="000000"/>
        </w:rPr>
      </w:pPr>
      <w:r w:rsidRPr="00B31E22">
        <w:rPr>
          <w:b/>
          <w:bCs/>
          <w:color w:val="000000"/>
        </w:rPr>
        <w:t>1.2 Место дисциплины в структуре основной профессиональной образовательной программы</w:t>
      </w:r>
    </w:p>
    <w:p w:rsidR="00B31E22" w:rsidRPr="00B31E22" w:rsidRDefault="00B31E22" w:rsidP="00B31E22">
      <w:pPr>
        <w:pStyle w:val="af0"/>
        <w:ind w:firstLine="708"/>
        <w:jc w:val="both"/>
        <w:rPr>
          <w:color w:val="000000"/>
        </w:rPr>
      </w:pPr>
      <w:r w:rsidRPr="00B31E22">
        <w:rPr>
          <w:color w:val="000000"/>
        </w:rPr>
        <w:t>Дисциплина ОП.08. Цифровая схемотехника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B31E22" w:rsidRPr="00B31E22" w:rsidRDefault="00B31E22" w:rsidP="00B31E22">
      <w:pPr>
        <w:pStyle w:val="af0"/>
        <w:jc w:val="both"/>
        <w:rPr>
          <w:b/>
          <w:bCs/>
          <w:color w:val="000000"/>
        </w:rPr>
      </w:pPr>
      <w:r w:rsidRPr="00B31E22">
        <w:rPr>
          <w:b/>
          <w:bCs/>
          <w:color w:val="000000"/>
        </w:rPr>
        <w:t>1.3 Цели и задачи дисциплины — требования к результатам</w:t>
      </w:r>
    </w:p>
    <w:p w:rsidR="00B31E22" w:rsidRPr="00B31E22" w:rsidRDefault="00B31E22" w:rsidP="00B31E22">
      <w:pPr>
        <w:pStyle w:val="af0"/>
        <w:jc w:val="both"/>
        <w:rPr>
          <w:color w:val="000000"/>
        </w:rPr>
      </w:pPr>
      <w:r w:rsidRPr="00B31E22">
        <w:rPr>
          <w:b/>
          <w:bCs/>
          <w:color w:val="000000"/>
        </w:rPr>
        <w:t xml:space="preserve"> освоения дисциплины</w:t>
      </w:r>
    </w:p>
    <w:p w:rsidR="00B31E22" w:rsidRPr="00B31E22" w:rsidRDefault="00B31E22" w:rsidP="00B31E22">
      <w:pPr>
        <w:pStyle w:val="af0"/>
        <w:ind w:firstLine="708"/>
        <w:jc w:val="both"/>
        <w:rPr>
          <w:color w:val="000000"/>
        </w:rPr>
      </w:pPr>
      <w:r w:rsidRPr="00B31E22">
        <w:rPr>
          <w:color w:val="000000"/>
        </w:rPr>
        <w:t>В результате освоения дисциплины обучающийся должен уметь:</w:t>
      </w:r>
    </w:p>
    <w:p w:rsidR="00B31E22" w:rsidRPr="00B31E22" w:rsidRDefault="00B31E22" w:rsidP="007831B6">
      <w:pPr>
        <w:pStyle w:val="Default"/>
        <w:numPr>
          <w:ilvl w:val="0"/>
          <w:numId w:val="56"/>
        </w:numPr>
        <w:jc w:val="both"/>
      </w:pPr>
      <w:r w:rsidRPr="00B31E22">
        <w:t xml:space="preserve">использовать типовые средства вычислительной техники и программного обеспечения; </w:t>
      </w:r>
    </w:p>
    <w:p w:rsidR="00B31E22" w:rsidRPr="00B31E22" w:rsidRDefault="00B31E22" w:rsidP="007831B6">
      <w:pPr>
        <w:pStyle w:val="af0"/>
        <w:numPr>
          <w:ilvl w:val="0"/>
          <w:numId w:val="56"/>
        </w:numPr>
        <w:jc w:val="both"/>
      </w:pPr>
      <w:r w:rsidRPr="00B31E22">
        <w:t xml:space="preserve">проводить контроль и анализ процесса функционирования цифровых схемотехнических устройств по функциональным схемам. </w:t>
      </w:r>
    </w:p>
    <w:p w:rsidR="00B31E22" w:rsidRPr="00B31E22" w:rsidRDefault="00B31E22" w:rsidP="00B31E22">
      <w:pPr>
        <w:pStyle w:val="af0"/>
        <w:ind w:firstLine="708"/>
        <w:jc w:val="both"/>
        <w:rPr>
          <w:color w:val="000000"/>
        </w:rPr>
      </w:pPr>
      <w:r w:rsidRPr="00B31E22">
        <w:rPr>
          <w:color w:val="000000"/>
        </w:rPr>
        <w:t>В результате освоения дисциплины обучающийся должен знать:</w:t>
      </w:r>
    </w:p>
    <w:p w:rsidR="00B31E22" w:rsidRPr="00B31E22" w:rsidRDefault="00B31E22" w:rsidP="00B31E22">
      <w:pPr>
        <w:pStyle w:val="af0"/>
        <w:jc w:val="both"/>
      </w:pPr>
      <w:r w:rsidRPr="00B31E22">
        <w:t xml:space="preserve">− виды информации и способы ее представления в ЭВМ; </w:t>
      </w:r>
    </w:p>
    <w:p w:rsidR="00B31E22" w:rsidRPr="00B31E22" w:rsidRDefault="00B31E22" w:rsidP="00B31E22">
      <w:pPr>
        <w:pStyle w:val="Default"/>
        <w:jc w:val="both"/>
      </w:pPr>
      <w:r w:rsidRPr="00B31E22">
        <w:t xml:space="preserve">− алгоритмы функционирования цифровой схемотехники. </w:t>
      </w:r>
    </w:p>
    <w:p w:rsidR="00B31E22" w:rsidRPr="00B31E22" w:rsidRDefault="00B31E22" w:rsidP="00B31E22">
      <w:pPr>
        <w:pStyle w:val="Default"/>
        <w:jc w:val="both"/>
      </w:pPr>
      <w:r w:rsidRPr="00B31E22">
        <w:rPr>
          <w:b/>
          <w:bCs/>
        </w:rPr>
        <w:t>1.4 Формируемые компетенции</w:t>
      </w:r>
    </w:p>
    <w:p w:rsidR="00B31E22" w:rsidRPr="00B31E22" w:rsidRDefault="00B31E22" w:rsidP="00B31E22">
      <w:pPr>
        <w:pStyle w:val="Default"/>
        <w:jc w:val="both"/>
      </w:pPr>
      <w:r w:rsidRPr="00B31E22">
        <w:t>Общие компетенции (ОК):</w:t>
      </w:r>
    </w:p>
    <w:tbl>
      <w:tblPr>
        <w:tblW w:w="10314" w:type="dxa"/>
        <w:tblLook w:val="04A0"/>
      </w:tblPr>
      <w:tblGrid>
        <w:gridCol w:w="10314"/>
      </w:tblGrid>
      <w:tr w:rsidR="00B31E22" w:rsidRPr="00B31E22" w:rsidTr="00B31E22">
        <w:tc>
          <w:tcPr>
            <w:tcW w:w="10314" w:type="dxa"/>
            <w:shd w:val="clear" w:color="auto" w:fill="auto"/>
          </w:tcPr>
          <w:p w:rsidR="00B31E22" w:rsidRPr="00B31E22" w:rsidRDefault="00B31E22" w:rsidP="00B31E22">
            <w:pPr>
              <w:pStyle w:val="Default"/>
              <w:jc w:val="both"/>
            </w:pPr>
            <w:r w:rsidRPr="00B31E22">
              <w:t>ОК 1. Выбирать способы решения задач профессиональной деятельности применительно к различным контекстам</w:t>
            </w:r>
          </w:p>
        </w:tc>
      </w:tr>
      <w:tr w:rsidR="00B31E22" w:rsidRPr="00B31E22" w:rsidTr="00B31E22">
        <w:tc>
          <w:tcPr>
            <w:tcW w:w="10314" w:type="dxa"/>
            <w:shd w:val="clear" w:color="auto" w:fill="auto"/>
          </w:tcPr>
          <w:p w:rsidR="00B31E22" w:rsidRPr="00B31E22" w:rsidRDefault="00B31E22" w:rsidP="00B31E22">
            <w:pPr>
              <w:spacing w:after="0"/>
              <w:jc w:val="both"/>
              <w:rPr>
                <w:rFonts w:ascii="Times New Roman" w:hAnsi="Times New Roman" w:cs="Times New Roman"/>
                <w:sz w:val="24"/>
                <w:szCs w:val="24"/>
              </w:rPr>
            </w:pPr>
            <w:r w:rsidRPr="00B31E22">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r>
      <w:tr w:rsidR="00B31E22" w:rsidRPr="00B31E22" w:rsidTr="00B31E22">
        <w:tc>
          <w:tcPr>
            <w:tcW w:w="10314" w:type="dxa"/>
            <w:shd w:val="clear" w:color="auto" w:fill="auto"/>
          </w:tcPr>
          <w:p w:rsidR="00B31E22" w:rsidRPr="00B31E22" w:rsidRDefault="00B31E22" w:rsidP="00B31E22">
            <w:pPr>
              <w:pStyle w:val="Default"/>
              <w:jc w:val="both"/>
            </w:pPr>
            <w:r w:rsidRPr="00B31E22">
              <w:t>ПК 1.1. Анализировать работу станционных, перегонных, микропроцессорных и диагностических систем автоматики по принципиальным схемам</w:t>
            </w:r>
          </w:p>
        </w:tc>
      </w:tr>
    </w:tbl>
    <w:p w:rsidR="00B31E22" w:rsidRDefault="00B31E22" w:rsidP="00B31E22">
      <w:pPr>
        <w:pStyle w:val="af0"/>
        <w:rPr>
          <w:b/>
          <w:bCs/>
          <w:color w:val="000000"/>
          <w:sz w:val="28"/>
          <w:szCs w:val="28"/>
        </w:rPr>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Pr="00325304" w:rsidRDefault="00325304" w:rsidP="00325304">
      <w:pPr>
        <w:pStyle w:val="af0"/>
        <w:jc w:val="center"/>
        <w:rPr>
          <w:color w:val="000000"/>
          <w:sz w:val="28"/>
          <w:szCs w:val="28"/>
        </w:rPr>
      </w:pPr>
      <w:r>
        <w:rPr>
          <w:b/>
          <w:bCs/>
          <w:color w:val="000000"/>
          <w:sz w:val="28"/>
          <w:szCs w:val="28"/>
        </w:rPr>
        <w:lastRenderedPageBreak/>
        <w:t>2 СТРУКТУРА И  СОДЕРЖАНИЕ  ДИСЦИПЛИНЫ</w:t>
      </w:r>
    </w:p>
    <w:p w:rsidR="00325304" w:rsidRDefault="00325304" w:rsidP="00325304">
      <w:pPr>
        <w:pStyle w:val="af0"/>
        <w:jc w:val="center"/>
        <w:rPr>
          <w:b/>
          <w:bCs/>
          <w:color w:val="000000"/>
          <w:sz w:val="28"/>
          <w:szCs w:val="28"/>
        </w:rPr>
      </w:pPr>
      <w:r>
        <w:rPr>
          <w:b/>
          <w:bCs/>
          <w:color w:val="000000"/>
          <w:sz w:val="28"/>
          <w:szCs w:val="28"/>
        </w:rPr>
        <w:t xml:space="preserve">2.1 Объем учебной дисциплины и виды работы </w:t>
      </w:r>
    </w:p>
    <w:p w:rsidR="00325304" w:rsidRDefault="00325304" w:rsidP="00325304">
      <w:pPr>
        <w:pStyle w:val="Default"/>
      </w:pPr>
    </w:p>
    <w:p w:rsidR="00325304" w:rsidRDefault="00325304" w:rsidP="00325304">
      <w:pPr>
        <w:pStyle w:val="Default"/>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4"/>
        <w:gridCol w:w="2687"/>
      </w:tblGrid>
      <w:tr w:rsidR="00325304" w:rsidTr="0063532A">
        <w:tc>
          <w:tcPr>
            <w:tcW w:w="6884" w:type="dxa"/>
          </w:tcPr>
          <w:p w:rsidR="00325304" w:rsidRPr="005B2328" w:rsidRDefault="00325304" w:rsidP="0063532A">
            <w:pPr>
              <w:pStyle w:val="Default"/>
              <w:jc w:val="center"/>
              <w:rPr>
                <w:b/>
                <w:sz w:val="28"/>
                <w:szCs w:val="28"/>
              </w:rPr>
            </w:pPr>
            <w:r w:rsidRPr="005B2328">
              <w:rPr>
                <w:b/>
                <w:sz w:val="28"/>
                <w:szCs w:val="28"/>
              </w:rPr>
              <w:t>Вид учебной работы</w:t>
            </w:r>
          </w:p>
        </w:tc>
        <w:tc>
          <w:tcPr>
            <w:tcW w:w="2687" w:type="dxa"/>
          </w:tcPr>
          <w:p w:rsidR="00325304" w:rsidRPr="005B2328" w:rsidRDefault="00325304" w:rsidP="0063532A">
            <w:pPr>
              <w:pStyle w:val="Default"/>
              <w:jc w:val="center"/>
              <w:rPr>
                <w:b/>
                <w:sz w:val="28"/>
                <w:szCs w:val="28"/>
              </w:rPr>
            </w:pPr>
            <w:r w:rsidRPr="005B2328">
              <w:rPr>
                <w:b/>
                <w:sz w:val="28"/>
                <w:szCs w:val="28"/>
              </w:rPr>
              <w:t>Объем часов</w:t>
            </w:r>
          </w:p>
        </w:tc>
      </w:tr>
      <w:tr w:rsidR="00325304" w:rsidTr="0063532A">
        <w:tc>
          <w:tcPr>
            <w:tcW w:w="6884" w:type="dxa"/>
          </w:tcPr>
          <w:p w:rsidR="00325304" w:rsidRDefault="00325304" w:rsidP="0063532A">
            <w:pPr>
              <w:pStyle w:val="Default"/>
              <w:rPr>
                <w:b/>
                <w:sz w:val="28"/>
                <w:szCs w:val="28"/>
              </w:rPr>
            </w:pPr>
            <w:r w:rsidRPr="005B2328">
              <w:rPr>
                <w:b/>
                <w:sz w:val="28"/>
                <w:szCs w:val="28"/>
              </w:rPr>
              <w:t>Максимальная учебная нагрузка (всего)</w:t>
            </w:r>
            <w:r>
              <w:rPr>
                <w:b/>
                <w:sz w:val="28"/>
                <w:szCs w:val="28"/>
              </w:rPr>
              <w:t>,</w:t>
            </w:r>
          </w:p>
          <w:p w:rsidR="00325304" w:rsidRPr="005B2328" w:rsidRDefault="00325304" w:rsidP="0063532A">
            <w:pPr>
              <w:pStyle w:val="Default"/>
              <w:rPr>
                <w:b/>
                <w:sz w:val="28"/>
                <w:szCs w:val="28"/>
              </w:rPr>
            </w:pPr>
            <w:r>
              <w:rPr>
                <w:b/>
                <w:sz w:val="28"/>
                <w:szCs w:val="28"/>
              </w:rPr>
              <w:t>в том числе по вариативу</w:t>
            </w:r>
          </w:p>
        </w:tc>
        <w:tc>
          <w:tcPr>
            <w:tcW w:w="2687" w:type="dxa"/>
          </w:tcPr>
          <w:p w:rsidR="00325304" w:rsidRDefault="00325304" w:rsidP="0063532A">
            <w:pPr>
              <w:pStyle w:val="Default"/>
              <w:jc w:val="center"/>
              <w:rPr>
                <w:b/>
                <w:sz w:val="28"/>
                <w:szCs w:val="28"/>
              </w:rPr>
            </w:pPr>
            <w:r>
              <w:rPr>
                <w:b/>
                <w:sz w:val="28"/>
                <w:szCs w:val="28"/>
              </w:rPr>
              <w:t>75</w:t>
            </w:r>
          </w:p>
          <w:p w:rsidR="00325304" w:rsidRPr="005B2328" w:rsidRDefault="00325304" w:rsidP="0063532A">
            <w:pPr>
              <w:pStyle w:val="Default"/>
              <w:jc w:val="center"/>
              <w:rPr>
                <w:b/>
                <w:sz w:val="28"/>
                <w:szCs w:val="28"/>
              </w:rPr>
            </w:pPr>
            <w:r>
              <w:rPr>
                <w:b/>
                <w:sz w:val="28"/>
                <w:szCs w:val="28"/>
              </w:rPr>
              <w:t>22</w:t>
            </w:r>
          </w:p>
        </w:tc>
      </w:tr>
      <w:tr w:rsidR="00325304" w:rsidTr="0063532A">
        <w:tc>
          <w:tcPr>
            <w:tcW w:w="6884" w:type="dxa"/>
          </w:tcPr>
          <w:p w:rsidR="00325304" w:rsidRPr="006F2D8B" w:rsidRDefault="00325304" w:rsidP="0063532A">
            <w:pPr>
              <w:pStyle w:val="Default"/>
              <w:rPr>
                <w:b/>
                <w:sz w:val="28"/>
                <w:szCs w:val="28"/>
              </w:rPr>
            </w:pPr>
            <w:r w:rsidRPr="006F2D8B">
              <w:rPr>
                <w:b/>
                <w:sz w:val="28"/>
                <w:szCs w:val="28"/>
              </w:rPr>
              <w:t>Обязательная аудиторная учебная нагрузка (всего)</w:t>
            </w:r>
          </w:p>
        </w:tc>
        <w:tc>
          <w:tcPr>
            <w:tcW w:w="2687" w:type="dxa"/>
          </w:tcPr>
          <w:p w:rsidR="00325304" w:rsidRPr="005B2328" w:rsidRDefault="00325304" w:rsidP="0063532A">
            <w:pPr>
              <w:pStyle w:val="Default"/>
              <w:jc w:val="center"/>
              <w:rPr>
                <w:b/>
                <w:sz w:val="28"/>
                <w:szCs w:val="28"/>
              </w:rPr>
            </w:pPr>
            <w:r>
              <w:rPr>
                <w:b/>
                <w:sz w:val="28"/>
                <w:szCs w:val="28"/>
              </w:rPr>
              <w:t>64</w:t>
            </w:r>
          </w:p>
        </w:tc>
      </w:tr>
      <w:tr w:rsidR="00325304" w:rsidTr="0063532A">
        <w:tc>
          <w:tcPr>
            <w:tcW w:w="6884" w:type="dxa"/>
          </w:tcPr>
          <w:p w:rsidR="00325304" w:rsidRPr="005B2328" w:rsidRDefault="00325304" w:rsidP="0063532A">
            <w:pPr>
              <w:pStyle w:val="Default"/>
              <w:rPr>
                <w:sz w:val="28"/>
                <w:szCs w:val="28"/>
              </w:rPr>
            </w:pPr>
            <w:r w:rsidRPr="005B2328">
              <w:rPr>
                <w:sz w:val="28"/>
                <w:szCs w:val="28"/>
              </w:rPr>
              <w:t>в том числе:</w:t>
            </w:r>
          </w:p>
          <w:p w:rsidR="00325304" w:rsidRPr="005B2328" w:rsidRDefault="00325304" w:rsidP="0063532A">
            <w:pPr>
              <w:pStyle w:val="Default"/>
              <w:rPr>
                <w:sz w:val="28"/>
                <w:szCs w:val="28"/>
              </w:rPr>
            </w:pPr>
            <w:r w:rsidRPr="005B2328">
              <w:rPr>
                <w:sz w:val="28"/>
                <w:szCs w:val="28"/>
              </w:rPr>
              <w:t>лабораторные работы</w:t>
            </w:r>
          </w:p>
        </w:tc>
        <w:tc>
          <w:tcPr>
            <w:tcW w:w="2687" w:type="dxa"/>
          </w:tcPr>
          <w:p w:rsidR="00325304" w:rsidRDefault="00325304" w:rsidP="0063532A">
            <w:pPr>
              <w:pStyle w:val="Default"/>
              <w:jc w:val="center"/>
              <w:rPr>
                <w:sz w:val="28"/>
                <w:szCs w:val="28"/>
              </w:rPr>
            </w:pPr>
          </w:p>
          <w:p w:rsidR="00325304" w:rsidRPr="005B2328" w:rsidRDefault="00325304" w:rsidP="0063532A">
            <w:pPr>
              <w:pStyle w:val="Default"/>
              <w:jc w:val="center"/>
              <w:rPr>
                <w:sz w:val="28"/>
                <w:szCs w:val="28"/>
              </w:rPr>
            </w:pPr>
            <w:r>
              <w:rPr>
                <w:sz w:val="28"/>
                <w:szCs w:val="28"/>
              </w:rPr>
              <w:t>8</w:t>
            </w:r>
          </w:p>
        </w:tc>
      </w:tr>
      <w:tr w:rsidR="00325304" w:rsidTr="0063532A">
        <w:tc>
          <w:tcPr>
            <w:tcW w:w="6884" w:type="dxa"/>
          </w:tcPr>
          <w:p w:rsidR="00325304" w:rsidRPr="005B2328" w:rsidRDefault="00325304" w:rsidP="0063532A">
            <w:pPr>
              <w:pStyle w:val="Default"/>
              <w:rPr>
                <w:sz w:val="28"/>
                <w:szCs w:val="28"/>
              </w:rPr>
            </w:pPr>
            <w:r w:rsidRPr="005B2328">
              <w:rPr>
                <w:sz w:val="28"/>
                <w:szCs w:val="28"/>
              </w:rPr>
              <w:t>практические занятия</w:t>
            </w:r>
          </w:p>
        </w:tc>
        <w:tc>
          <w:tcPr>
            <w:tcW w:w="2687" w:type="dxa"/>
          </w:tcPr>
          <w:p w:rsidR="00325304" w:rsidRPr="005B2328" w:rsidRDefault="00325304" w:rsidP="0063532A">
            <w:pPr>
              <w:pStyle w:val="Default"/>
              <w:jc w:val="center"/>
              <w:rPr>
                <w:sz w:val="28"/>
                <w:szCs w:val="28"/>
              </w:rPr>
            </w:pPr>
            <w:r>
              <w:rPr>
                <w:sz w:val="28"/>
                <w:szCs w:val="28"/>
              </w:rPr>
              <w:t>2</w:t>
            </w:r>
          </w:p>
        </w:tc>
      </w:tr>
      <w:tr w:rsidR="00325304" w:rsidTr="0063532A">
        <w:tc>
          <w:tcPr>
            <w:tcW w:w="6884" w:type="dxa"/>
          </w:tcPr>
          <w:p w:rsidR="00325304" w:rsidRPr="00AA68E6" w:rsidRDefault="00325304" w:rsidP="0063532A">
            <w:pPr>
              <w:pStyle w:val="af0"/>
              <w:jc w:val="both"/>
              <w:rPr>
                <w:color w:val="000000"/>
                <w:sz w:val="28"/>
                <w:szCs w:val="28"/>
              </w:rPr>
            </w:pPr>
            <w:r w:rsidRPr="00AA68E6">
              <w:rPr>
                <w:color w:val="000000"/>
                <w:sz w:val="28"/>
                <w:szCs w:val="28"/>
              </w:rPr>
              <w:t>активные, интерактивные формы занятий</w:t>
            </w:r>
          </w:p>
        </w:tc>
        <w:tc>
          <w:tcPr>
            <w:tcW w:w="2687" w:type="dxa"/>
          </w:tcPr>
          <w:p w:rsidR="00325304" w:rsidRPr="00AA68E6" w:rsidRDefault="00325304" w:rsidP="0063532A">
            <w:pPr>
              <w:pStyle w:val="af0"/>
              <w:jc w:val="center"/>
              <w:rPr>
                <w:color w:val="000000"/>
                <w:sz w:val="28"/>
                <w:szCs w:val="28"/>
              </w:rPr>
            </w:pPr>
            <w:r>
              <w:rPr>
                <w:color w:val="000000"/>
                <w:sz w:val="28"/>
                <w:szCs w:val="28"/>
              </w:rPr>
              <w:t>10</w:t>
            </w:r>
          </w:p>
        </w:tc>
      </w:tr>
      <w:tr w:rsidR="00325304" w:rsidTr="0063532A">
        <w:tc>
          <w:tcPr>
            <w:tcW w:w="6884" w:type="dxa"/>
          </w:tcPr>
          <w:p w:rsidR="00325304" w:rsidRPr="006F2D8B" w:rsidRDefault="00325304" w:rsidP="0063532A">
            <w:pPr>
              <w:pStyle w:val="Default"/>
              <w:rPr>
                <w:sz w:val="28"/>
                <w:szCs w:val="28"/>
              </w:rPr>
            </w:pPr>
            <w:r w:rsidRPr="006F2D8B">
              <w:rPr>
                <w:sz w:val="28"/>
                <w:szCs w:val="28"/>
              </w:rPr>
              <w:t>Самостоятельная работа обучающегося (всего)</w:t>
            </w:r>
          </w:p>
        </w:tc>
        <w:tc>
          <w:tcPr>
            <w:tcW w:w="2687" w:type="dxa"/>
          </w:tcPr>
          <w:p w:rsidR="00325304" w:rsidRPr="006F2D8B" w:rsidRDefault="00325304" w:rsidP="0063532A">
            <w:pPr>
              <w:pStyle w:val="Default"/>
              <w:jc w:val="center"/>
              <w:rPr>
                <w:sz w:val="28"/>
                <w:szCs w:val="28"/>
              </w:rPr>
            </w:pPr>
            <w:r w:rsidRPr="006F2D8B">
              <w:rPr>
                <w:sz w:val="28"/>
                <w:szCs w:val="28"/>
              </w:rPr>
              <w:t>11</w:t>
            </w:r>
          </w:p>
        </w:tc>
      </w:tr>
      <w:tr w:rsidR="00325304" w:rsidTr="0063532A">
        <w:tc>
          <w:tcPr>
            <w:tcW w:w="9571" w:type="dxa"/>
            <w:gridSpan w:val="2"/>
          </w:tcPr>
          <w:p w:rsidR="00325304" w:rsidRPr="00926658" w:rsidRDefault="00325304" w:rsidP="00325304">
            <w:pPr>
              <w:pStyle w:val="af0"/>
              <w:rPr>
                <w:b/>
                <w:i/>
                <w:color w:val="000000"/>
                <w:sz w:val="28"/>
                <w:szCs w:val="28"/>
                <w:highlight w:val="yellow"/>
              </w:rPr>
            </w:pPr>
            <w:r w:rsidRPr="00926658">
              <w:rPr>
                <w:b/>
                <w:i/>
                <w:color w:val="000000"/>
                <w:sz w:val="28"/>
                <w:szCs w:val="28"/>
              </w:rPr>
              <w:t xml:space="preserve">Промежуточная аттестация </w:t>
            </w:r>
            <w:r w:rsidRPr="00926658">
              <w:rPr>
                <w:b/>
                <w:i/>
                <w:sz w:val="28"/>
                <w:szCs w:val="28"/>
              </w:rPr>
              <w:t>в форме дифференцированного зачета</w:t>
            </w:r>
          </w:p>
        </w:tc>
      </w:tr>
    </w:tbl>
    <w:p w:rsidR="00325304" w:rsidRDefault="00325304" w:rsidP="00325304"/>
    <w:p w:rsidR="00325304" w:rsidRDefault="00325304" w:rsidP="00325304">
      <w:pPr>
        <w:sectPr w:rsidR="00325304" w:rsidSect="00B31E22">
          <w:pgSz w:w="11907" w:h="16840" w:code="9"/>
          <w:pgMar w:top="680" w:right="851" w:bottom="851" w:left="1418" w:header="709" w:footer="709" w:gutter="0"/>
          <w:cols w:space="708"/>
          <w:docGrid w:linePitch="360"/>
        </w:sectPr>
      </w:pPr>
    </w:p>
    <w:p w:rsidR="00325304" w:rsidRDefault="00325304" w:rsidP="00325304">
      <w:pPr>
        <w:pStyle w:val="Default"/>
        <w:ind w:left="280"/>
        <w:jc w:val="center"/>
        <w:rPr>
          <w:b/>
          <w:bCs/>
          <w:sz w:val="28"/>
          <w:szCs w:val="28"/>
        </w:rPr>
      </w:pPr>
      <w:r>
        <w:rPr>
          <w:b/>
          <w:bCs/>
          <w:sz w:val="28"/>
          <w:szCs w:val="28"/>
        </w:rPr>
        <w:lastRenderedPageBreak/>
        <w:t>2.2 Тематический план и содержание дисциплины ОП.09. Цифровая схемотехника</w:t>
      </w:r>
    </w:p>
    <w:tbl>
      <w:tblPr>
        <w:tblpPr w:leftFromText="180" w:rightFromText="180" w:horzAnchor="margin" w:tblpY="3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7938"/>
        <w:gridCol w:w="1275"/>
        <w:gridCol w:w="1560"/>
        <w:gridCol w:w="1842"/>
      </w:tblGrid>
      <w:tr w:rsidR="00325304" w:rsidRPr="005B2328" w:rsidTr="00325304">
        <w:tc>
          <w:tcPr>
            <w:tcW w:w="2940" w:type="dxa"/>
            <w:vMerge w:val="restart"/>
          </w:tcPr>
          <w:p w:rsidR="00325304" w:rsidRPr="005B2328" w:rsidRDefault="00325304" w:rsidP="00325304">
            <w:pPr>
              <w:pStyle w:val="Default"/>
              <w:spacing w:after="120"/>
              <w:jc w:val="center"/>
              <w:rPr>
                <w:b/>
                <w:bCs/>
                <w:sz w:val="28"/>
                <w:szCs w:val="28"/>
              </w:rPr>
            </w:pPr>
            <w:r w:rsidRPr="005B2328">
              <w:rPr>
                <w:rFonts w:ascii="TimesNewRomanPS-BoldMT" w:hAnsi="TimesNewRomanPS-BoldMT" w:cs="TimesNewRomanPS-BoldMT"/>
                <w:b/>
                <w:bCs/>
              </w:rPr>
              <w:t>Наименование разделов и тем</w:t>
            </w:r>
          </w:p>
        </w:tc>
        <w:tc>
          <w:tcPr>
            <w:tcW w:w="7938" w:type="dxa"/>
            <w:vMerge w:val="restart"/>
          </w:tcPr>
          <w:p w:rsidR="00325304" w:rsidRPr="005B2328" w:rsidRDefault="00325304" w:rsidP="00325304">
            <w:pPr>
              <w:pStyle w:val="Default"/>
              <w:spacing w:after="120"/>
              <w:jc w:val="center"/>
              <w:rPr>
                <w:b/>
                <w:bCs/>
                <w:sz w:val="28"/>
                <w:szCs w:val="28"/>
              </w:rPr>
            </w:pPr>
            <w:r w:rsidRPr="005B2328">
              <w:rPr>
                <w:rFonts w:ascii="TimesNewRomanPS-BoldMT" w:hAnsi="TimesNewRomanPS-BoldMT" w:cs="TimesNewRomanPS-BoldMT"/>
                <w:b/>
                <w:bCs/>
              </w:rPr>
              <w:t>Содержание учебного материала, лабораторные занятия, самостоятельная работа обучающихся</w:t>
            </w:r>
          </w:p>
        </w:tc>
        <w:tc>
          <w:tcPr>
            <w:tcW w:w="2835" w:type="dxa"/>
            <w:gridSpan w:val="2"/>
          </w:tcPr>
          <w:p w:rsidR="00325304" w:rsidRPr="005B2328" w:rsidRDefault="00325304" w:rsidP="00325304">
            <w:pPr>
              <w:pStyle w:val="Default"/>
              <w:spacing w:after="120"/>
              <w:jc w:val="center"/>
              <w:rPr>
                <w:b/>
                <w:bCs/>
              </w:rPr>
            </w:pPr>
            <w:r w:rsidRPr="005B2328">
              <w:rPr>
                <w:b/>
                <w:bCs/>
              </w:rPr>
              <w:t>Об</w:t>
            </w:r>
            <w:r>
              <w:rPr>
                <w:b/>
                <w:bCs/>
              </w:rPr>
              <w:t>ъ</w:t>
            </w:r>
            <w:r w:rsidRPr="005B2328">
              <w:rPr>
                <w:b/>
                <w:bCs/>
              </w:rPr>
              <w:t>ем часов</w:t>
            </w:r>
          </w:p>
        </w:tc>
        <w:tc>
          <w:tcPr>
            <w:tcW w:w="1842" w:type="dxa"/>
          </w:tcPr>
          <w:p w:rsidR="00325304" w:rsidRPr="005B2328" w:rsidRDefault="00325304" w:rsidP="00325304">
            <w:pPr>
              <w:pStyle w:val="Default"/>
              <w:spacing w:after="120"/>
              <w:jc w:val="center"/>
              <w:rPr>
                <w:b/>
                <w:bCs/>
              </w:rPr>
            </w:pPr>
            <w:r w:rsidRPr="005B2328">
              <w:rPr>
                <w:b/>
                <w:bCs/>
              </w:rPr>
              <w:t>Уровень освоения</w:t>
            </w:r>
            <w:r>
              <w:rPr>
                <w:b/>
                <w:bCs/>
              </w:rPr>
              <w:t>,</w:t>
            </w:r>
            <w:r w:rsidRPr="00AA68E6">
              <w:rPr>
                <w:rFonts w:ascii="TimesNewRomanPS-BoldMT" w:hAnsi="TimesNewRomanPS-BoldMT" w:cs="TimesNewRomanPS-BoldMT"/>
                <w:b/>
                <w:bCs/>
              </w:rPr>
              <w:t>формируемые компетенции</w:t>
            </w:r>
          </w:p>
        </w:tc>
      </w:tr>
      <w:tr w:rsidR="00325304" w:rsidRPr="005B2328" w:rsidTr="00325304">
        <w:tc>
          <w:tcPr>
            <w:tcW w:w="2940" w:type="dxa"/>
            <w:vMerge/>
          </w:tcPr>
          <w:p w:rsidR="00325304" w:rsidRPr="005B2328" w:rsidRDefault="00325304" w:rsidP="00325304">
            <w:pPr>
              <w:pStyle w:val="Default"/>
              <w:spacing w:after="120"/>
              <w:jc w:val="center"/>
              <w:rPr>
                <w:rFonts w:ascii="TimesNewRomanPS-BoldMT" w:hAnsi="TimesNewRomanPS-BoldMT" w:cs="TimesNewRomanPS-BoldMT"/>
                <w:b/>
                <w:bCs/>
              </w:rPr>
            </w:pPr>
          </w:p>
        </w:tc>
        <w:tc>
          <w:tcPr>
            <w:tcW w:w="7938" w:type="dxa"/>
            <w:vMerge/>
          </w:tcPr>
          <w:p w:rsidR="00325304" w:rsidRPr="005B2328" w:rsidRDefault="00325304" w:rsidP="00325304">
            <w:pPr>
              <w:pStyle w:val="Default"/>
              <w:spacing w:after="120"/>
              <w:jc w:val="center"/>
              <w:rPr>
                <w:rFonts w:ascii="TimesNewRomanPS-BoldMT" w:hAnsi="TimesNewRomanPS-BoldMT" w:cs="TimesNewRomanPS-BoldMT"/>
                <w:b/>
                <w:bCs/>
              </w:rPr>
            </w:pPr>
          </w:p>
        </w:tc>
        <w:tc>
          <w:tcPr>
            <w:tcW w:w="1275" w:type="dxa"/>
          </w:tcPr>
          <w:p w:rsidR="00325304" w:rsidRPr="005B2328" w:rsidRDefault="00325304" w:rsidP="00325304">
            <w:pPr>
              <w:pStyle w:val="Default"/>
              <w:spacing w:after="120"/>
              <w:jc w:val="center"/>
              <w:rPr>
                <w:b/>
                <w:bCs/>
              </w:rPr>
            </w:pPr>
            <w:r>
              <w:rPr>
                <w:b/>
                <w:bCs/>
              </w:rPr>
              <w:t>всего</w:t>
            </w:r>
          </w:p>
        </w:tc>
        <w:tc>
          <w:tcPr>
            <w:tcW w:w="1560" w:type="dxa"/>
          </w:tcPr>
          <w:p w:rsidR="00325304" w:rsidRPr="005B2328" w:rsidRDefault="00325304" w:rsidP="00325304">
            <w:pPr>
              <w:pStyle w:val="Default"/>
              <w:spacing w:after="120"/>
              <w:jc w:val="center"/>
              <w:rPr>
                <w:b/>
                <w:bCs/>
              </w:rPr>
            </w:pPr>
            <w:r>
              <w:rPr>
                <w:b/>
                <w:bCs/>
              </w:rPr>
              <w:t>в том числе активные, интерактивные формы занятий</w:t>
            </w:r>
          </w:p>
        </w:tc>
        <w:tc>
          <w:tcPr>
            <w:tcW w:w="1842" w:type="dxa"/>
          </w:tcPr>
          <w:p w:rsidR="00325304" w:rsidRPr="005B2328" w:rsidRDefault="00325304" w:rsidP="00325304">
            <w:pPr>
              <w:pStyle w:val="Default"/>
              <w:spacing w:after="120"/>
              <w:jc w:val="center"/>
              <w:rPr>
                <w:b/>
                <w:bCs/>
              </w:rPr>
            </w:pPr>
          </w:p>
        </w:tc>
      </w:tr>
      <w:tr w:rsidR="00325304" w:rsidRPr="005B2328" w:rsidTr="00325304">
        <w:tc>
          <w:tcPr>
            <w:tcW w:w="2940" w:type="dxa"/>
          </w:tcPr>
          <w:p w:rsidR="00325304" w:rsidRPr="00BC4015" w:rsidRDefault="00325304" w:rsidP="00325304">
            <w:pPr>
              <w:pStyle w:val="Default"/>
              <w:jc w:val="center"/>
            </w:pPr>
            <w:r w:rsidRPr="00BC4015">
              <w:t>1</w:t>
            </w:r>
          </w:p>
        </w:tc>
        <w:tc>
          <w:tcPr>
            <w:tcW w:w="7938" w:type="dxa"/>
          </w:tcPr>
          <w:p w:rsidR="00325304" w:rsidRPr="00BC4015" w:rsidRDefault="00325304" w:rsidP="00325304">
            <w:pPr>
              <w:pStyle w:val="Default"/>
              <w:jc w:val="center"/>
            </w:pPr>
            <w:r w:rsidRPr="00BC4015">
              <w:t>2</w:t>
            </w:r>
          </w:p>
        </w:tc>
        <w:tc>
          <w:tcPr>
            <w:tcW w:w="1275" w:type="dxa"/>
          </w:tcPr>
          <w:p w:rsidR="00325304" w:rsidRPr="00BC4015" w:rsidRDefault="00325304" w:rsidP="00325304">
            <w:pPr>
              <w:pStyle w:val="Default"/>
              <w:jc w:val="center"/>
            </w:pPr>
            <w:r w:rsidRPr="00BC4015">
              <w:t>3</w:t>
            </w:r>
          </w:p>
        </w:tc>
        <w:tc>
          <w:tcPr>
            <w:tcW w:w="1560" w:type="dxa"/>
          </w:tcPr>
          <w:p w:rsidR="00325304" w:rsidRPr="00BC4015" w:rsidRDefault="00325304" w:rsidP="00325304">
            <w:pPr>
              <w:pStyle w:val="Default"/>
              <w:jc w:val="center"/>
            </w:pPr>
            <w:r>
              <w:t>4</w:t>
            </w:r>
          </w:p>
        </w:tc>
        <w:tc>
          <w:tcPr>
            <w:tcW w:w="1842" w:type="dxa"/>
          </w:tcPr>
          <w:p w:rsidR="00325304" w:rsidRPr="00BC4015" w:rsidRDefault="00325304" w:rsidP="00325304">
            <w:pPr>
              <w:pStyle w:val="Default"/>
              <w:jc w:val="center"/>
            </w:pPr>
            <w:r>
              <w:t>5</w:t>
            </w:r>
          </w:p>
        </w:tc>
      </w:tr>
      <w:tr w:rsidR="00325304" w:rsidRPr="005B2328" w:rsidTr="00325304">
        <w:tc>
          <w:tcPr>
            <w:tcW w:w="2940" w:type="dxa"/>
          </w:tcPr>
          <w:p w:rsidR="00325304" w:rsidRPr="005B2328" w:rsidRDefault="00325304" w:rsidP="00325304">
            <w:pPr>
              <w:pStyle w:val="Default"/>
              <w:rPr>
                <w:b/>
              </w:rPr>
            </w:pPr>
            <w:r w:rsidRPr="005B2328">
              <w:rPr>
                <w:b/>
              </w:rPr>
              <w:t>Введение</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p>
          <w:p w:rsidR="00325304" w:rsidRPr="00CE79AA" w:rsidRDefault="00325304" w:rsidP="00325304">
            <w:pPr>
              <w:pStyle w:val="Default"/>
              <w:jc w:val="both"/>
            </w:pPr>
            <w:r>
              <w:t>Задачи и структура дисциплины. Значение дисциплины в системе подготовки специалистов по автоматике и телемеханике на железнодорожном транспорте. Краткий очерк развития цифровой схемотехники. Связь цифровой схемотехники с развитием элементной базы. Основные определения и понятия в цифровой схемотехнике: схемотехника, цифровой сигнал, цифровое устройство, цифровая логика, синтез, микропроцессов, микро-ЭВМ. Роль и значение функциональной электроники в построении новых систем автоматики железнодорожного транспорта</w:t>
            </w:r>
          </w:p>
        </w:tc>
        <w:tc>
          <w:tcPr>
            <w:tcW w:w="1275" w:type="dxa"/>
            <w:shd w:val="clear" w:color="auto" w:fill="FFFFFF"/>
          </w:tcPr>
          <w:p w:rsidR="00325304" w:rsidRPr="00FE3349" w:rsidRDefault="00325304" w:rsidP="00325304">
            <w:pPr>
              <w:pStyle w:val="Default"/>
              <w:jc w:val="center"/>
              <w:rPr>
                <w:sz w:val="20"/>
                <w:szCs w:val="20"/>
              </w:rPr>
            </w:pPr>
            <w:r w:rsidRPr="00FE3349">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1D7B20" w:rsidRDefault="00325304" w:rsidP="00325304">
            <w:pPr>
              <w:pStyle w:val="Default"/>
              <w:jc w:val="center"/>
              <w:rPr>
                <w:sz w:val="20"/>
                <w:szCs w:val="20"/>
              </w:rPr>
            </w:pPr>
          </w:p>
        </w:tc>
      </w:tr>
      <w:tr w:rsidR="00325304" w:rsidRPr="005B2328" w:rsidTr="00325304">
        <w:tc>
          <w:tcPr>
            <w:tcW w:w="10878" w:type="dxa"/>
            <w:gridSpan w:val="2"/>
            <w:shd w:val="clear" w:color="auto" w:fill="FFFFFF"/>
          </w:tcPr>
          <w:p w:rsidR="00325304" w:rsidRPr="005B2328" w:rsidRDefault="00325304" w:rsidP="00325304">
            <w:pPr>
              <w:pStyle w:val="Default"/>
              <w:rPr>
                <w:sz w:val="28"/>
                <w:szCs w:val="28"/>
              </w:rPr>
            </w:pPr>
            <w:r w:rsidRPr="005B2328">
              <w:rPr>
                <w:b/>
              </w:rPr>
              <w:t>Раздел 1  Арифметические основы цифровой схемотехники</w:t>
            </w:r>
          </w:p>
        </w:tc>
        <w:tc>
          <w:tcPr>
            <w:tcW w:w="1275" w:type="dxa"/>
            <w:shd w:val="clear" w:color="auto" w:fill="FFFFFF"/>
          </w:tcPr>
          <w:p w:rsidR="00325304" w:rsidRPr="00FE3349" w:rsidRDefault="00325304" w:rsidP="00325304">
            <w:pPr>
              <w:pStyle w:val="Default"/>
              <w:jc w:val="center"/>
              <w:rPr>
                <w:b/>
                <w:sz w:val="20"/>
                <w:szCs w:val="20"/>
              </w:rPr>
            </w:pPr>
            <w:r>
              <w:rPr>
                <w:b/>
                <w:sz w:val="20"/>
                <w:szCs w:val="20"/>
              </w:rPr>
              <w:t>7</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Тема 1.1 Фор</w:t>
            </w:r>
            <w:r>
              <w:rPr>
                <w:b/>
              </w:rPr>
              <w:t>мы представления числовой инфор</w:t>
            </w:r>
            <w:r w:rsidRPr="005B2328">
              <w:rPr>
                <w:b/>
              </w:rPr>
              <w:t>мации</w:t>
            </w:r>
            <w:r>
              <w:rPr>
                <w:b/>
              </w:rPr>
              <w:t xml:space="preserve"> в цифро</w:t>
            </w:r>
            <w:r w:rsidRPr="005B2328">
              <w:rPr>
                <w:b/>
              </w:rPr>
              <w:t>вых устройствах</w:t>
            </w:r>
          </w:p>
        </w:tc>
        <w:tc>
          <w:tcPr>
            <w:tcW w:w="7938" w:type="dxa"/>
            <w:shd w:val="clear" w:color="auto" w:fill="FFFFFF"/>
          </w:tcPr>
          <w:p w:rsidR="00325304" w:rsidRDefault="00325304" w:rsidP="00325304">
            <w:pPr>
              <w:pStyle w:val="Default"/>
              <w:jc w:val="both"/>
              <w:rPr>
                <w:b/>
              </w:rPr>
            </w:pPr>
            <w:r w:rsidRPr="005B2328">
              <w:rPr>
                <w:b/>
              </w:rPr>
              <w:t>Содержание учебного материала</w:t>
            </w:r>
          </w:p>
          <w:p w:rsidR="00325304" w:rsidRPr="00BC21C0" w:rsidRDefault="00325304" w:rsidP="00325304">
            <w:pPr>
              <w:pStyle w:val="Default"/>
              <w:jc w:val="both"/>
            </w:pPr>
            <w:r w:rsidRPr="00223954">
              <w:t>Основные особенности систем счисления для представления информации в устройствах цифровой схемотехники (двоичная, двоично-десятичная,  шестнадцатеричная системы счисления).</w:t>
            </w:r>
            <w:r w:rsidRPr="003115F9">
              <w:t>Понятие бита, байта, машинного слова. Представление положительных и отрицательных двоичных чисел в прямом, обратном, дополнительном кодах со знаковым и без знакового разряда</w:t>
            </w:r>
          </w:p>
        </w:tc>
        <w:tc>
          <w:tcPr>
            <w:tcW w:w="1275" w:type="dxa"/>
            <w:shd w:val="clear" w:color="auto" w:fill="FFFFFF"/>
          </w:tcPr>
          <w:p w:rsidR="00325304" w:rsidRPr="00FE3349"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566"/>
        </w:trPr>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015753" w:rsidRDefault="00325304" w:rsidP="00325304">
            <w:pPr>
              <w:pStyle w:val="Default"/>
              <w:jc w:val="both"/>
            </w:pPr>
            <w:r w:rsidRPr="005B2328">
              <w:rPr>
                <w:b/>
              </w:rPr>
              <w:t>Самостоятельная работа обучающихся</w:t>
            </w:r>
            <w:r>
              <w:rPr>
                <w:bCs/>
              </w:rPr>
              <w:t>Повторение и закрепление изученного материала с использованием конспекта, учебника</w:t>
            </w:r>
          </w:p>
        </w:tc>
        <w:tc>
          <w:tcPr>
            <w:tcW w:w="1275" w:type="dxa"/>
            <w:shd w:val="clear" w:color="auto" w:fill="FFFFFF"/>
          </w:tcPr>
          <w:p w:rsidR="00325304" w:rsidRPr="0092730F"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shd w:val="clear" w:color="auto" w:fill="FFFFFF"/>
          </w:tcPr>
          <w:p w:rsidR="00325304" w:rsidRPr="00200AD1" w:rsidRDefault="00325304" w:rsidP="00325304">
            <w:pPr>
              <w:pStyle w:val="Default"/>
              <w:jc w:val="center"/>
              <w:rPr>
                <w:sz w:val="20"/>
                <w:szCs w:val="20"/>
              </w:rPr>
            </w:pPr>
          </w:p>
        </w:tc>
      </w:tr>
      <w:tr w:rsidR="00325304" w:rsidRPr="005B2328" w:rsidTr="00325304">
        <w:tc>
          <w:tcPr>
            <w:tcW w:w="2940" w:type="dxa"/>
            <w:vMerge w:val="restart"/>
          </w:tcPr>
          <w:p w:rsidR="00325304" w:rsidRDefault="00325304" w:rsidP="00325304">
            <w:pPr>
              <w:pStyle w:val="Default"/>
              <w:rPr>
                <w:b/>
              </w:rPr>
            </w:pPr>
            <w:r>
              <w:rPr>
                <w:b/>
              </w:rPr>
              <w:t xml:space="preserve">Тема 1.2 Арифме-тические операции с </w:t>
            </w:r>
            <w:r>
              <w:rPr>
                <w:b/>
              </w:rPr>
              <w:lastRenderedPageBreak/>
              <w:t>кодирован</w:t>
            </w:r>
            <w:r w:rsidRPr="005B2328">
              <w:rPr>
                <w:b/>
              </w:rPr>
              <w:t>ными числами</w:t>
            </w:r>
          </w:p>
        </w:tc>
        <w:tc>
          <w:tcPr>
            <w:tcW w:w="7938" w:type="dxa"/>
            <w:shd w:val="clear" w:color="auto" w:fill="FFFFFF"/>
          </w:tcPr>
          <w:p w:rsidR="00325304" w:rsidRDefault="00325304" w:rsidP="00325304">
            <w:pPr>
              <w:pStyle w:val="Default"/>
              <w:jc w:val="both"/>
            </w:pPr>
            <w:r w:rsidRPr="005B2328">
              <w:rPr>
                <w:b/>
              </w:rPr>
              <w:lastRenderedPageBreak/>
              <w:t>Содержание учебного материала</w:t>
            </w:r>
          </w:p>
          <w:p w:rsidR="00325304" w:rsidRDefault="00325304" w:rsidP="00325304">
            <w:pPr>
              <w:pStyle w:val="Default"/>
              <w:rPr>
                <w:b/>
              </w:rPr>
            </w:pPr>
            <w:r>
              <w:t xml:space="preserve">Особенности выполнения арифметических операций с многоразрядными </w:t>
            </w:r>
            <w:r>
              <w:lastRenderedPageBreak/>
              <w:t xml:space="preserve">двоичными кодированными числами со знаковым разрядом и без знакового разряда. </w:t>
            </w:r>
          </w:p>
        </w:tc>
        <w:tc>
          <w:tcPr>
            <w:tcW w:w="1275" w:type="dxa"/>
            <w:shd w:val="clear" w:color="auto" w:fill="FFFFFF"/>
          </w:tcPr>
          <w:p w:rsidR="00325304"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Default="00325304" w:rsidP="00325304">
            <w:pPr>
              <w:pStyle w:val="Default"/>
              <w:jc w:val="center"/>
              <w:rPr>
                <w:sz w:val="20"/>
                <w:szCs w:val="20"/>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rPr>
                <w:color w:val="auto"/>
                <w:sz w:val="20"/>
                <w:szCs w:val="20"/>
              </w:rPr>
            </w:pPr>
            <w:r>
              <w:rPr>
                <w:color w:val="auto"/>
                <w:sz w:val="20"/>
                <w:szCs w:val="20"/>
              </w:rPr>
              <w:t xml:space="preserve">ОК01, ОК02, </w:t>
            </w:r>
          </w:p>
          <w:p w:rsidR="00325304" w:rsidRDefault="00325304" w:rsidP="00325304">
            <w:pPr>
              <w:pStyle w:val="Default"/>
              <w:rPr>
                <w:sz w:val="20"/>
                <w:szCs w:val="20"/>
              </w:rPr>
            </w:pPr>
            <w:r>
              <w:rPr>
                <w:color w:val="auto"/>
                <w:sz w:val="20"/>
                <w:szCs w:val="20"/>
              </w:rPr>
              <w:lastRenderedPageBreak/>
              <w:t>ПК 1.1</w:t>
            </w:r>
          </w:p>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Default="00325304" w:rsidP="00325304">
            <w:pPr>
              <w:pStyle w:val="Default"/>
            </w:pPr>
            <w:r>
              <w:rPr>
                <w:b/>
              </w:rPr>
              <w:t>Практическая  работа № 1</w:t>
            </w:r>
          </w:p>
          <w:p w:rsidR="00325304" w:rsidRPr="006610C4" w:rsidRDefault="00325304" w:rsidP="00325304">
            <w:pPr>
              <w:pStyle w:val="Default"/>
            </w:pPr>
            <w:r>
              <w:t>Перевод</w:t>
            </w:r>
            <w:r w:rsidRPr="00015753">
              <w:t xml:space="preserve"> чисел </w:t>
            </w:r>
            <w:r>
              <w:t>из одной системы счисления в другую.</w:t>
            </w:r>
          </w:p>
        </w:tc>
        <w:tc>
          <w:tcPr>
            <w:tcW w:w="1275" w:type="dxa"/>
            <w:shd w:val="clear" w:color="auto" w:fill="FFFFFF"/>
          </w:tcPr>
          <w:p w:rsidR="00325304" w:rsidRPr="00A53BA1" w:rsidRDefault="00325304" w:rsidP="00325304">
            <w:pPr>
              <w:pStyle w:val="Default"/>
              <w:jc w:val="center"/>
              <w:rPr>
                <w:sz w:val="20"/>
                <w:szCs w:val="20"/>
              </w:rPr>
            </w:pPr>
            <w:r>
              <w:rPr>
                <w:sz w:val="20"/>
                <w:szCs w:val="20"/>
              </w:rPr>
              <w:t>2</w:t>
            </w:r>
          </w:p>
          <w:p w:rsidR="00325304" w:rsidRPr="00A53BA1" w:rsidRDefault="00325304" w:rsidP="00325304">
            <w:pPr>
              <w:pStyle w:val="Default"/>
              <w:jc w:val="center"/>
              <w:rPr>
                <w:sz w:val="20"/>
                <w:szCs w:val="20"/>
              </w:rPr>
            </w:pPr>
          </w:p>
          <w:p w:rsidR="00325304" w:rsidRPr="00A53BA1" w:rsidRDefault="00325304" w:rsidP="00325304">
            <w:pPr>
              <w:pStyle w:val="Default"/>
              <w:jc w:val="center"/>
              <w:rPr>
                <w:sz w:val="20"/>
                <w:szCs w:val="20"/>
              </w:rPr>
            </w:pPr>
          </w:p>
          <w:p w:rsidR="00325304" w:rsidRPr="00A53BA1" w:rsidRDefault="00325304" w:rsidP="00325304">
            <w:pPr>
              <w:pStyle w:val="Default"/>
              <w:jc w:val="center"/>
              <w:rPr>
                <w:sz w:val="20"/>
                <w:szCs w:val="20"/>
              </w:rPr>
            </w:pPr>
          </w:p>
        </w:tc>
        <w:tc>
          <w:tcPr>
            <w:tcW w:w="1560" w:type="dxa"/>
            <w:shd w:val="clear" w:color="auto" w:fill="FFFFFF"/>
          </w:tcPr>
          <w:p w:rsidR="00325304" w:rsidRPr="00A53BA1" w:rsidRDefault="00325304" w:rsidP="00325304">
            <w:pPr>
              <w:pStyle w:val="Default"/>
              <w:jc w:val="center"/>
              <w:rPr>
                <w:sz w:val="20"/>
                <w:szCs w:val="20"/>
                <w:highlight w:val="yellow"/>
              </w:rPr>
            </w:pPr>
            <w:r>
              <w:rPr>
                <w:sz w:val="20"/>
                <w:szCs w:val="20"/>
              </w:rPr>
              <w:t>2</w:t>
            </w:r>
          </w:p>
        </w:tc>
        <w:tc>
          <w:tcPr>
            <w:tcW w:w="1842" w:type="dxa"/>
            <w:vMerge/>
            <w:shd w:val="clear" w:color="auto" w:fill="FFFFFF"/>
          </w:tcPr>
          <w:p w:rsidR="00325304" w:rsidRPr="005B2328" w:rsidRDefault="00325304" w:rsidP="00325304">
            <w:pPr>
              <w:pStyle w:val="Default"/>
              <w:rPr>
                <w:sz w:val="28"/>
                <w:szCs w:val="28"/>
              </w:rPr>
            </w:pPr>
          </w:p>
        </w:tc>
      </w:tr>
      <w:tr w:rsidR="00325304" w:rsidRPr="005B2328" w:rsidTr="00325304">
        <w:trPr>
          <w:trHeight w:val="315"/>
        </w:trPr>
        <w:tc>
          <w:tcPr>
            <w:tcW w:w="10878" w:type="dxa"/>
            <w:gridSpan w:val="2"/>
            <w:shd w:val="clear" w:color="auto" w:fill="FFFFFF"/>
          </w:tcPr>
          <w:p w:rsidR="00325304" w:rsidRPr="005B2328" w:rsidRDefault="00325304" w:rsidP="00325304">
            <w:pPr>
              <w:pStyle w:val="Default"/>
              <w:rPr>
                <w:sz w:val="28"/>
                <w:szCs w:val="28"/>
              </w:rPr>
            </w:pPr>
            <w:r w:rsidRPr="005B2328">
              <w:rPr>
                <w:b/>
              </w:rPr>
              <w:t>Раздел 2 Логические основы цифровой схемотехники</w:t>
            </w:r>
          </w:p>
        </w:tc>
        <w:tc>
          <w:tcPr>
            <w:tcW w:w="1275" w:type="dxa"/>
            <w:shd w:val="clear" w:color="auto" w:fill="FFFFFF"/>
          </w:tcPr>
          <w:p w:rsidR="00325304" w:rsidRPr="00FE3349" w:rsidRDefault="00325304" w:rsidP="00325304">
            <w:pPr>
              <w:pStyle w:val="Default"/>
              <w:jc w:val="center"/>
              <w:rPr>
                <w:b/>
                <w:sz w:val="20"/>
                <w:szCs w:val="20"/>
              </w:rPr>
            </w:pPr>
            <w:r>
              <w:rPr>
                <w:b/>
                <w:sz w:val="20"/>
                <w:szCs w:val="20"/>
              </w:rPr>
              <w:t>12</w:t>
            </w:r>
          </w:p>
        </w:tc>
        <w:tc>
          <w:tcPr>
            <w:tcW w:w="1560" w:type="dxa"/>
            <w:shd w:val="clear" w:color="auto" w:fill="FFFFFF"/>
          </w:tcPr>
          <w:p w:rsidR="00325304" w:rsidRPr="005B2328" w:rsidRDefault="00325304" w:rsidP="00325304">
            <w:pPr>
              <w:pStyle w:val="Default"/>
              <w:jc w:val="center"/>
              <w:rPr>
                <w:sz w:val="28"/>
                <w:szCs w:val="28"/>
              </w:rPr>
            </w:pPr>
          </w:p>
        </w:tc>
        <w:tc>
          <w:tcPr>
            <w:tcW w:w="1842" w:type="dxa"/>
            <w:shd w:val="clear" w:color="auto" w:fill="FFFFFF"/>
          </w:tcPr>
          <w:p w:rsidR="00325304" w:rsidRPr="005B2328" w:rsidRDefault="00325304" w:rsidP="00325304">
            <w:pPr>
              <w:pStyle w:val="Default"/>
              <w:rPr>
                <w:sz w:val="28"/>
                <w:szCs w:val="28"/>
              </w:rPr>
            </w:pPr>
          </w:p>
        </w:tc>
      </w:tr>
      <w:tr w:rsidR="00325304" w:rsidRPr="005B2328" w:rsidTr="00325304">
        <w:trPr>
          <w:trHeight w:val="2268"/>
        </w:trPr>
        <w:tc>
          <w:tcPr>
            <w:tcW w:w="2940" w:type="dxa"/>
            <w:vMerge w:val="restart"/>
          </w:tcPr>
          <w:p w:rsidR="00325304" w:rsidRPr="005B2328" w:rsidRDefault="00325304" w:rsidP="00325304">
            <w:pPr>
              <w:pStyle w:val="Default"/>
              <w:rPr>
                <w:b/>
              </w:rPr>
            </w:pPr>
            <w:r>
              <w:rPr>
                <w:b/>
              </w:rPr>
              <w:t>Тема 2.1 Функци</w:t>
            </w:r>
            <w:r w:rsidRPr="005B2328">
              <w:rPr>
                <w:b/>
              </w:rPr>
              <w:t>ональная логика</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p>
          <w:p w:rsidR="00325304" w:rsidRPr="002E1FC1" w:rsidRDefault="00325304" w:rsidP="00325304">
            <w:pPr>
              <w:pStyle w:val="Default"/>
              <w:jc w:val="both"/>
            </w:pPr>
            <w:r w:rsidRPr="00772C3F">
              <w:t>Физическое представление логических значений двоичных чисел электрическими сигналами.</w:t>
            </w:r>
            <w:r>
              <w:t>Логические функции одной и двух переменных. Элементарные</w:t>
            </w:r>
            <w:r w:rsidRPr="00772C3F">
              <w:t>, базисные функции И, ИЛИ, НЕ</w:t>
            </w:r>
            <w:r>
              <w:t xml:space="preserve">Таблицы истинности. Релейно-контактные аналоги. </w:t>
            </w:r>
          </w:p>
          <w:p w:rsidR="00325304" w:rsidRPr="002E1FC1" w:rsidRDefault="00325304" w:rsidP="00325304">
            <w:pPr>
              <w:jc w:val="both"/>
            </w:pPr>
            <w:r>
              <w:t xml:space="preserve">Законы и тождества алгебры логики. </w:t>
            </w:r>
            <w:r w:rsidRPr="00265FE5">
              <w:t>Условное графическое обозначение (УГО) основных (базисных) и универсальных (базовых) логических элементов</w:t>
            </w:r>
          </w:p>
        </w:tc>
        <w:tc>
          <w:tcPr>
            <w:tcW w:w="1275" w:type="dxa"/>
            <w:shd w:val="clear" w:color="auto" w:fill="FFFFFF"/>
          </w:tcPr>
          <w:p w:rsidR="00325304" w:rsidRPr="00FE3349" w:rsidRDefault="00325304" w:rsidP="00325304">
            <w:pPr>
              <w:pStyle w:val="Default"/>
              <w:jc w:val="center"/>
              <w:rPr>
                <w:sz w:val="20"/>
                <w:szCs w:val="20"/>
              </w:rPr>
            </w:pPr>
            <w:r w:rsidRPr="00FE3349">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2E1FC1" w:rsidRDefault="00325304" w:rsidP="00325304">
            <w:pPr>
              <w:pStyle w:val="Default"/>
              <w:jc w:val="both"/>
            </w:pPr>
            <w:r w:rsidRPr="005B2328">
              <w:rPr>
                <w:b/>
              </w:rPr>
              <w:t>Самостоятельная работа обучающихся</w:t>
            </w:r>
            <w:r>
              <w:t>Повторение  основных законов, тождеств и правил алгебры логии</w:t>
            </w:r>
          </w:p>
        </w:tc>
        <w:tc>
          <w:tcPr>
            <w:tcW w:w="1275" w:type="dxa"/>
            <w:shd w:val="clear" w:color="auto" w:fill="FFFFFF"/>
          </w:tcPr>
          <w:p w:rsidR="00325304" w:rsidRPr="00FE3349"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rPr>
          <w:trHeight w:val="1680"/>
        </w:trPr>
        <w:tc>
          <w:tcPr>
            <w:tcW w:w="2940" w:type="dxa"/>
            <w:vMerge w:val="restart"/>
          </w:tcPr>
          <w:p w:rsidR="00325304" w:rsidRPr="005B2328" w:rsidRDefault="00325304" w:rsidP="00325304">
            <w:pPr>
              <w:pStyle w:val="Default"/>
              <w:rPr>
                <w:b/>
              </w:rPr>
            </w:pPr>
            <w:r w:rsidRPr="005B2328">
              <w:rPr>
                <w:b/>
              </w:rPr>
              <w:t>Тема 2.2 Основы синтеза цифровых логических устройств</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p>
          <w:p w:rsidR="00325304" w:rsidRPr="00325304" w:rsidRDefault="00325304" w:rsidP="00325304">
            <w:pPr>
              <w:pStyle w:val="2"/>
              <w:rPr>
                <w:rFonts w:ascii="Times New Roman" w:eastAsia="Times New Roman" w:hAnsi="Times New Roman"/>
                <w:b w:val="0"/>
                <w:color w:val="auto"/>
                <w:sz w:val="22"/>
              </w:rPr>
            </w:pPr>
            <w:r w:rsidRPr="00325304">
              <w:rPr>
                <w:rFonts w:ascii="Times New Roman" w:eastAsia="Times New Roman" w:hAnsi="Times New Roman"/>
                <w:b w:val="0"/>
                <w:color w:val="auto"/>
                <w:sz w:val="22"/>
              </w:rPr>
              <w:t>Основы аналитического и графического (карты Карно) способов минимизации функций. Основы синтеза и анализа комбинационных логических схем</w:t>
            </w:r>
          </w:p>
          <w:p w:rsidR="00325304" w:rsidRPr="00151E39" w:rsidRDefault="00325304" w:rsidP="00325304">
            <w:pPr>
              <w:pStyle w:val="Default"/>
              <w:jc w:val="both"/>
            </w:pPr>
            <w:r w:rsidRPr="00832C54">
              <w:t xml:space="preserve">Техническая реализация — построение логических схем по переключательным функциям. Особенности </w:t>
            </w:r>
            <w:r>
              <w:t>построения логических устройств. Построение схем цифровых логических устройств методом синтеза.</w:t>
            </w:r>
          </w:p>
        </w:tc>
        <w:tc>
          <w:tcPr>
            <w:tcW w:w="1275" w:type="dxa"/>
            <w:shd w:val="clear" w:color="auto" w:fill="FFFFFF"/>
          </w:tcPr>
          <w:p w:rsidR="00325304" w:rsidRPr="008E053D" w:rsidRDefault="00325304" w:rsidP="00325304">
            <w:pPr>
              <w:pStyle w:val="Default"/>
              <w:jc w:val="center"/>
              <w:rPr>
                <w:sz w:val="20"/>
                <w:szCs w:val="20"/>
              </w:rPr>
            </w:pPr>
            <w:r w:rsidRPr="008E053D">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437"/>
        </w:trPr>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6E0FC3" w:rsidRDefault="00325304" w:rsidP="00325304">
            <w:pPr>
              <w:pStyle w:val="Default"/>
            </w:pPr>
            <w:r w:rsidRPr="005B2328">
              <w:rPr>
                <w:b/>
              </w:rPr>
              <w:t>Самостоятельная работа обучающихся</w:t>
            </w:r>
            <w:r>
              <w:rPr>
                <w:bCs/>
              </w:rPr>
              <w:t>Повторение и закрепление изученного материала с использованием конспекта, оформление отчета и подготовка к защите практических работ</w:t>
            </w:r>
          </w:p>
        </w:tc>
        <w:tc>
          <w:tcPr>
            <w:tcW w:w="1275" w:type="dxa"/>
            <w:shd w:val="clear" w:color="auto" w:fill="FFFFFF"/>
          </w:tcPr>
          <w:p w:rsidR="00325304" w:rsidRPr="00FE3349" w:rsidRDefault="00325304" w:rsidP="00325304">
            <w:pPr>
              <w:pStyle w:val="Default"/>
              <w:jc w:val="center"/>
              <w:rPr>
                <w:sz w:val="20"/>
                <w:szCs w:val="20"/>
              </w:rPr>
            </w:pPr>
            <w:r>
              <w:rPr>
                <w:sz w:val="20"/>
                <w:szCs w:val="20"/>
              </w:rPr>
              <w:t>1</w:t>
            </w:r>
          </w:p>
        </w:tc>
        <w:tc>
          <w:tcPr>
            <w:tcW w:w="1560" w:type="dxa"/>
            <w:shd w:val="clear" w:color="auto" w:fill="FFFFFF"/>
          </w:tcPr>
          <w:p w:rsidR="00325304" w:rsidRPr="00407522" w:rsidRDefault="00325304" w:rsidP="00325304">
            <w:pPr>
              <w:pStyle w:val="Default"/>
              <w:jc w:val="center"/>
              <w:rPr>
                <w:sz w:val="28"/>
                <w:szCs w:val="28"/>
                <w:highlight w:val="yellow"/>
              </w:rPr>
            </w:pPr>
          </w:p>
        </w:tc>
        <w:tc>
          <w:tcPr>
            <w:tcW w:w="1842" w:type="dxa"/>
            <w:vMerge/>
          </w:tcPr>
          <w:p w:rsidR="00325304" w:rsidRPr="00D44779" w:rsidRDefault="00325304" w:rsidP="00325304">
            <w:pPr>
              <w:pStyle w:val="Default"/>
              <w:rPr>
                <w:sz w:val="20"/>
                <w:szCs w:val="20"/>
              </w:rPr>
            </w:pPr>
          </w:p>
        </w:tc>
      </w:tr>
      <w:tr w:rsidR="00325304" w:rsidRPr="005B2328" w:rsidTr="00325304">
        <w:trPr>
          <w:trHeight w:val="1656"/>
        </w:trPr>
        <w:tc>
          <w:tcPr>
            <w:tcW w:w="2940" w:type="dxa"/>
          </w:tcPr>
          <w:p w:rsidR="00325304" w:rsidRPr="005B2328" w:rsidRDefault="00325304" w:rsidP="00325304">
            <w:pPr>
              <w:pStyle w:val="Default"/>
              <w:rPr>
                <w:b/>
              </w:rPr>
            </w:pPr>
            <w:r>
              <w:rPr>
                <w:b/>
              </w:rPr>
              <w:t>Тема 2.3 Цифровые интеграль</w:t>
            </w:r>
            <w:r w:rsidRPr="005B2328">
              <w:rPr>
                <w:b/>
              </w:rPr>
              <w:t>ные микросхемы</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p>
          <w:p w:rsidR="00325304" w:rsidRDefault="00325304" w:rsidP="00325304">
            <w:pPr>
              <w:pStyle w:val="Default"/>
              <w:jc w:val="both"/>
            </w:pPr>
            <w:r w:rsidRPr="00B23947">
              <w:t xml:space="preserve">Общие сведения о цифровых интегральных микросхемах (ЦИМС) и область их применения. </w:t>
            </w:r>
            <w:r>
              <w:t xml:space="preserve">Основные серии ЦИМС для построения логических устройств. Классификация серий ЦИМС. Схема цифробуквенного обозначения серий ЦИМС. Основные параметры ЦИМС. Сравнительные параметры ЦИМС с различными видами схемотехнических решений. </w:t>
            </w:r>
          </w:p>
          <w:p w:rsidR="00325304" w:rsidRPr="00325304" w:rsidRDefault="00325304" w:rsidP="00325304">
            <w:pPr>
              <w:jc w:val="both"/>
              <w:rPr>
                <w:rFonts w:ascii="Times New Roman" w:hAnsi="Times New Roman" w:cs="Times New Roman"/>
              </w:rPr>
            </w:pPr>
            <w:r w:rsidRPr="00325304">
              <w:rPr>
                <w:rFonts w:ascii="Times New Roman" w:hAnsi="Times New Roman" w:cs="Times New Roman"/>
              </w:rPr>
              <w:lastRenderedPageBreak/>
              <w:t xml:space="preserve">Общая характеристика последовательных и комбинационных цифровых логических устройств на основе ЦИМС. Функциональные схемы и условные графические обозначения ЦИМС в зависимости от функционального обозначения. Базовые логические элементы. Разработка схемы на логических элементах, эквивалентной по функционированию заданной релейной схеме  </w:t>
            </w:r>
          </w:p>
        </w:tc>
        <w:tc>
          <w:tcPr>
            <w:tcW w:w="1275" w:type="dxa"/>
            <w:shd w:val="clear" w:color="auto" w:fill="FFFFFF"/>
          </w:tcPr>
          <w:p w:rsidR="00325304" w:rsidRPr="00FE3349" w:rsidRDefault="00325304" w:rsidP="00325304">
            <w:pPr>
              <w:pStyle w:val="Default"/>
              <w:jc w:val="center"/>
              <w:rPr>
                <w:sz w:val="20"/>
                <w:szCs w:val="20"/>
              </w:rPr>
            </w:pPr>
            <w:r>
              <w:rPr>
                <w:sz w:val="20"/>
                <w:szCs w:val="20"/>
              </w:rPr>
              <w:lastRenderedPageBreak/>
              <w:t>2</w:t>
            </w:r>
          </w:p>
          <w:p w:rsidR="00325304" w:rsidRPr="00FE3349" w:rsidRDefault="00325304" w:rsidP="00325304">
            <w:pPr>
              <w:pStyle w:val="Default"/>
              <w:jc w:val="center"/>
              <w:rPr>
                <w:sz w:val="20"/>
                <w:szCs w:val="20"/>
              </w:rPr>
            </w:pP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rPr>
                <w:color w:val="auto"/>
                <w:sz w:val="20"/>
                <w:szCs w:val="20"/>
              </w:rPr>
            </w:pPr>
            <w:r>
              <w:rPr>
                <w:color w:val="auto"/>
                <w:sz w:val="20"/>
                <w:szCs w:val="20"/>
              </w:rPr>
              <w:t xml:space="preserve">ОК01, ОК02, </w:t>
            </w:r>
          </w:p>
          <w:p w:rsidR="00325304" w:rsidRDefault="00325304" w:rsidP="00325304">
            <w:pPr>
              <w:pStyle w:val="Default"/>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lastRenderedPageBreak/>
              <w:t>Раздел 3 Последовательностн</w:t>
            </w:r>
            <w:r>
              <w:rPr>
                <w:b/>
              </w:rPr>
              <w:t>ые цифровые устройства - циф</w:t>
            </w:r>
            <w:r w:rsidRPr="005B2328">
              <w:rPr>
                <w:b/>
              </w:rPr>
              <w:t>ровые автоматы</w:t>
            </w:r>
          </w:p>
        </w:tc>
        <w:tc>
          <w:tcPr>
            <w:tcW w:w="1275" w:type="dxa"/>
            <w:shd w:val="clear" w:color="auto" w:fill="FFFFFF"/>
          </w:tcPr>
          <w:p w:rsidR="00325304" w:rsidRPr="00001A83" w:rsidRDefault="00325304" w:rsidP="00325304">
            <w:pPr>
              <w:pStyle w:val="Default"/>
              <w:jc w:val="center"/>
              <w:rPr>
                <w:b/>
                <w:sz w:val="20"/>
                <w:szCs w:val="20"/>
              </w:rPr>
            </w:pPr>
            <w:r>
              <w:rPr>
                <w:b/>
                <w:sz w:val="20"/>
                <w:szCs w:val="20"/>
              </w:rPr>
              <w:t>16</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rPr>
          <w:trHeight w:val="2372"/>
        </w:trPr>
        <w:tc>
          <w:tcPr>
            <w:tcW w:w="2940" w:type="dxa"/>
            <w:vMerge w:val="restart"/>
          </w:tcPr>
          <w:p w:rsidR="00325304" w:rsidRPr="005B2328" w:rsidRDefault="00325304" w:rsidP="00325304">
            <w:pPr>
              <w:pStyle w:val="Default"/>
              <w:rPr>
                <w:b/>
              </w:rPr>
            </w:pPr>
            <w:r>
              <w:rPr>
                <w:b/>
              </w:rPr>
              <w:t>Тема 3.1 Цифро</w:t>
            </w:r>
            <w:r w:rsidRPr="005B2328">
              <w:rPr>
                <w:b/>
              </w:rPr>
              <w:t>вые триггерные схемы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325304" w:rsidRDefault="00325304" w:rsidP="00325304">
            <w:pPr>
              <w:jc w:val="both"/>
              <w:rPr>
                <w:rFonts w:ascii="Times New Roman" w:hAnsi="Times New Roman" w:cs="Times New Roman"/>
                <w:b/>
              </w:rPr>
            </w:pPr>
            <w:r w:rsidRPr="00325304">
              <w:rPr>
                <w:rFonts w:ascii="Times New Roman" w:hAnsi="Times New Roman" w:cs="Times New Roman"/>
              </w:rPr>
              <w:t xml:space="preserve">Назначение триггеров и их применение. Классификация триггеров. Назначение и обозначение входов и выходов триггеров. Принцип функционирования асинхронного RS-триггера на элементах ИЛИ-НЕ. Защита от дребезга контактов. Принцип функционирования асинхронного RS-триггера на элементах И-НЕ. Триггеры T-типа и D-типа. Условия построения и работа синхронных триггеров. Двухступенчатые триггеры. Универсальный JK-триггер. Построение и работа схем взаимного преобразования триггеров: </w:t>
            </w:r>
            <w:r w:rsidRPr="00325304">
              <w:rPr>
                <w:rFonts w:ascii="Times New Roman" w:hAnsi="Times New Roman" w:cs="Times New Roman"/>
                <w:lang w:val="en-US"/>
              </w:rPr>
              <w:t>RS</w:t>
            </w:r>
            <w:r w:rsidRPr="00325304">
              <w:rPr>
                <w:rFonts w:ascii="Times New Roman" w:hAnsi="Times New Roman" w:cs="Times New Roman"/>
              </w:rPr>
              <w:t>→</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D</w:t>
            </w:r>
            <w:r w:rsidRPr="00325304">
              <w:rPr>
                <w:rFonts w:ascii="Times New Roman" w:hAnsi="Times New Roman" w:cs="Times New Roman"/>
              </w:rPr>
              <w:t>→</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RST</w:t>
            </w:r>
            <w:r w:rsidRPr="00325304">
              <w:rPr>
                <w:rFonts w:ascii="Times New Roman" w:hAnsi="Times New Roman" w:cs="Times New Roman"/>
              </w:rPr>
              <w:t>→</w:t>
            </w:r>
            <w:r w:rsidRPr="00325304">
              <w:rPr>
                <w:rFonts w:ascii="Times New Roman" w:hAnsi="Times New Roman" w:cs="Times New Roman"/>
                <w:lang w:val="en-US"/>
              </w:rPr>
              <w:t>D</w:t>
            </w:r>
            <w:r w:rsidRPr="00325304">
              <w:rPr>
                <w:rFonts w:ascii="Times New Roman" w:hAnsi="Times New Roman" w:cs="Times New Roman"/>
              </w:rPr>
              <w:t xml:space="preserve">; </w:t>
            </w:r>
            <w:r w:rsidRPr="00325304">
              <w:rPr>
                <w:rFonts w:ascii="Times New Roman" w:hAnsi="Times New Roman" w:cs="Times New Roman"/>
                <w:lang w:val="en-US"/>
              </w:rPr>
              <w:t>RST</w:t>
            </w:r>
            <w:r w:rsidRPr="00325304">
              <w:rPr>
                <w:rFonts w:ascii="Times New Roman" w:hAnsi="Times New Roman" w:cs="Times New Roman"/>
              </w:rPr>
              <w:t>→</w:t>
            </w:r>
            <w:r w:rsidRPr="00325304">
              <w:rPr>
                <w:rFonts w:ascii="Times New Roman" w:hAnsi="Times New Roman" w:cs="Times New Roman"/>
                <w:lang w:val="en-US"/>
              </w:rPr>
              <w:t>JK</w:t>
            </w:r>
            <w:r w:rsidRPr="00325304">
              <w:rPr>
                <w:rFonts w:ascii="Times New Roman" w:hAnsi="Times New Roman" w:cs="Times New Roman"/>
              </w:rPr>
              <w:t xml:space="preserve">;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RS</w:t>
            </w:r>
            <w:r w:rsidRPr="00325304">
              <w:rPr>
                <w:rFonts w:ascii="Times New Roman" w:hAnsi="Times New Roman" w:cs="Times New Roman"/>
              </w:rPr>
              <w:t xml:space="preserve"> ;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D</w:t>
            </w:r>
            <w:r w:rsidRPr="00325304">
              <w:rPr>
                <w:rFonts w:ascii="Times New Roman" w:hAnsi="Times New Roman" w:cs="Times New Roman"/>
              </w:rPr>
              <w:t>. Условное графическое обозначение триггеров</w:t>
            </w:r>
          </w:p>
        </w:tc>
        <w:tc>
          <w:tcPr>
            <w:tcW w:w="1275" w:type="dxa"/>
            <w:shd w:val="clear" w:color="auto" w:fill="FFFFFF"/>
          </w:tcPr>
          <w:p w:rsidR="00325304" w:rsidRPr="008D71B9" w:rsidRDefault="00325304" w:rsidP="00325304">
            <w:pPr>
              <w:pStyle w:val="Default"/>
              <w:jc w:val="center"/>
              <w:rPr>
                <w:sz w:val="20"/>
                <w:szCs w:val="20"/>
              </w:rPr>
            </w:pPr>
            <w:r>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F33FC0" w:rsidRDefault="00325304" w:rsidP="00325304">
            <w:pPr>
              <w:pStyle w:val="Default"/>
              <w:jc w:val="both"/>
            </w:pPr>
            <w:r>
              <w:rPr>
                <w:b/>
              </w:rPr>
              <w:t xml:space="preserve">Лабораторная работа № 1. </w:t>
            </w:r>
            <w:r>
              <w:t>Исследование работы интегральных триггеров на логических элементах</w:t>
            </w:r>
          </w:p>
        </w:tc>
        <w:tc>
          <w:tcPr>
            <w:tcW w:w="1275" w:type="dxa"/>
            <w:shd w:val="clear" w:color="auto" w:fill="FFFFFF"/>
          </w:tcPr>
          <w:p w:rsidR="00325304" w:rsidRPr="008D71B9" w:rsidRDefault="00325304" w:rsidP="00325304">
            <w:pPr>
              <w:pStyle w:val="Default"/>
              <w:jc w:val="center"/>
              <w:rPr>
                <w:sz w:val="20"/>
                <w:szCs w:val="20"/>
              </w:rPr>
            </w:pPr>
            <w:r>
              <w:rPr>
                <w:sz w:val="20"/>
                <w:szCs w:val="20"/>
              </w:rPr>
              <w:t>1</w:t>
            </w:r>
          </w:p>
          <w:p w:rsidR="00325304" w:rsidRPr="008D71B9" w:rsidRDefault="00325304" w:rsidP="00325304">
            <w:pPr>
              <w:pStyle w:val="Default"/>
              <w:jc w:val="center"/>
              <w:rPr>
                <w:sz w:val="20"/>
                <w:szCs w:val="20"/>
              </w:rPr>
            </w:pPr>
          </w:p>
          <w:p w:rsidR="00325304" w:rsidRPr="008D71B9" w:rsidRDefault="00325304" w:rsidP="00325304">
            <w:pPr>
              <w:pStyle w:val="Default"/>
              <w:jc w:val="center"/>
              <w:rPr>
                <w:sz w:val="20"/>
                <w:szCs w:val="20"/>
              </w:rPr>
            </w:pPr>
          </w:p>
        </w:tc>
        <w:tc>
          <w:tcPr>
            <w:tcW w:w="1560" w:type="dxa"/>
            <w:shd w:val="clear" w:color="auto" w:fill="FFFFFF"/>
          </w:tcPr>
          <w:p w:rsidR="00325304" w:rsidRDefault="00325304" w:rsidP="00325304">
            <w:pPr>
              <w:pStyle w:val="Default"/>
              <w:jc w:val="center"/>
              <w:rPr>
                <w:sz w:val="20"/>
                <w:szCs w:val="20"/>
              </w:rPr>
            </w:pPr>
            <w:r>
              <w:rPr>
                <w:sz w:val="20"/>
                <w:szCs w:val="20"/>
              </w:rPr>
              <w:t>1</w:t>
            </w:r>
          </w:p>
          <w:p w:rsidR="00325304" w:rsidRDefault="00325304" w:rsidP="00325304">
            <w:pPr>
              <w:pStyle w:val="Default"/>
              <w:jc w:val="center"/>
              <w:rPr>
                <w:sz w:val="20"/>
                <w:szCs w:val="20"/>
              </w:rPr>
            </w:pPr>
          </w:p>
          <w:p w:rsidR="00325304" w:rsidRPr="000424A5" w:rsidRDefault="00325304" w:rsidP="00325304">
            <w:pPr>
              <w:pStyle w:val="Default"/>
              <w:jc w:val="center"/>
              <w:rPr>
                <w:sz w:val="20"/>
                <w:szCs w:val="20"/>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обучающихся </w:t>
            </w:r>
            <w:r>
              <w:t xml:space="preserve">Подготовка к самостоятельной работе по триггерам </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Pr>
                <w:b/>
              </w:rPr>
              <w:t>Тема 3.2 Цифро</w:t>
            </w:r>
            <w:r w:rsidRPr="005B2328">
              <w:rPr>
                <w:b/>
              </w:rPr>
              <w:t>вые счетчики импульсов</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pStyle w:val="Default"/>
              <w:jc w:val="both"/>
            </w:pPr>
            <w:r w:rsidRPr="005D11C2">
              <w:t>Назначение и типы счетчиков. Классификация и параметры счетчиков. Принцип функционирования счетчиков. Коэффициенты счета счетчика. Переполнение счетчика. Принципы построения и работа счетчиков на сложение и вычитание. Счетчики с последовательным, параллельным и групповым переносом. Разрядность и коэффициент пересчета счетчиков, весовое соотношение разрядов. Ввод и вывод информации в счетчиках (последовательный и параллельный). Синхронные и асинхронные счетчики. Реверсивный счетчик. Счетчик с предварительной установкой. Декадный двоично-десятичный счетчик. Кольцевые счетчики. Счетчики с</w:t>
            </w:r>
            <w:r>
              <w:t xml:space="preserve"> переносом информации.</w:t>
            </w:r>
          </w:p>
          <w:p w:rsidR="00325304" w:rsidRPr="00BD6A3B" w:rsidRDefault="00325304" w:rsidP="00325304">
            <w:pPr>
              <w:pStyle w:val="Default"/>
              <w:jc w:val="both"/>
            </w:pPr>
            <w:r>
              <w:t xml:space="preserve">Условные графические обозначения счетчиков. Каскадное соединение </w:t>
            </w:r>
            <w:r>
              <w:lastRenderedPageBreak/>
              <w:t>счетчиков. Схема делителя частоты на основе двоичных счетчиков.</w:t>
            </w:r>
          </w:p>
        </w:tc>
        <w:tc>
          <w:tcPr>
            <w:tcW w:w="1275" w:type="dxa"/>
            <w:shd w:val="clear" w:color="auto" w:fill="FFFFFF"/>
          </w:tcPr>
          <w:p w:rsidR="00325304" w:rsidRPr="000424A5" w:rsidRDefault="00325304" w:rsidP="00325304">
            <w:pPr>
              <w:pStyle w:val="Default"/>
              <w:jc w:val="center"/>
              <w:rPr>
                <w:sz w:val="20"/>
                <w:szCs w:val="20"/>
              </w:rPr>
            </w:pPr>
            <w:r>
              <w:rPr>
                <w:sz w:val="20"/>
                <w:szCs w:val="20"/>
              </w:rPr>
              <w:lastRenderedPageBreak/>
              <w:t>4</w:t>
            </w:r>
          </w:p>
        </w:tc>
        <w:tc>
          <w:tcPr>
            <w:tcW w:w="1560" w:type="dxa"/>
            <w:shd w:val="clear" w:color="auto" w:fill="FFFFFF"/>
          </w:tcPr>
          <w:p w:rsidR="00325304" w:rsidRPr="000424A5"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Default="00325304" w:rsidP="00325304">
            <w:pPr>
              <w:pStyle w:val="Default"/>
              <w:jc w:val="center"/>
              <w:rPr>
                <w:b/>
              </w:rPr>
            </w:pPr>
          </w:p>
        </w:tc>
        <w:tc>
          <w:tcPr>
            <w:tcW w:w="7938" w:type="dxa"/>
            <w:shd w:val="clear" w:color="auto" w:fill="FFFFFF"/>
          </w:tcPr>
          <w:p w:rsidR="00325304" w:rsidRPr="005874D9" w:rsidRDefault="00325304" w:rsidP="00325304">
            <w:pPr>
              <w:pStyle w:val="Default"/>
              <w:jc w:val="both"/>
            </w:pPr>
            <w:r w:rsidRPr="005B2328">
              <w:rPr>
                <w:b/>
              </w:rPr>
              <w:t>Лабораторн</w:t>
            </w:r>
            <w:r>
              <w:rPr>
                <w:b/>
              </w:rPr>
              <w:t xml:space="preserve">ая работа № 2 </w:t>
            </w:r>
            <w:r w:rsidRPr="005874D9">
              <w:t>Исследование реверсивного счетчика с предварительной установкой</w:t>
            </w:r>
          </w:p>
        </w:tc>
        <w:tc>
          <w:tcPr>
            <w:tcW w:w="1275" w:type="dxa"/>
            <w:shd w:val="clear" w:color="auto" w:fill="FFFFFF"/>
          </w:tcPr>
          <w:p w:rsidR="00325304" w:rsidRPr="000424A5" w:rsidRDefault="00325304" w:rsidP="00325304">
            <w:pPr>
              <w:pStyle w:val="Default"/>
              <w:jc w:val="center"/>
              <w:rPr>
                <w:sz w:val="20"/>
                <w:szCs w:val="20"/>
              </w:rPr>
            </w:pPr>
          </w:p>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0424A5" w:rsidRDefault="00325304" w:rsidP="00325304">
            <w:pPr>
              <w:pStyle w:val="Default"/>
              <w:jc w:val="center"/>
              <w:rPr>
                <w:sz w:val="20"/>
                <w:szCs w:val="20"/>
              </w:rPr>
            </w:pPr>
          </w:p>
          <w:p w:rsidR="00325304" w:rsidRPr="000424A5" w:rsidRDefault="00325304" w:rsidP="00325304">
            <w:pPr>
              <w:pStyle w:val="Default"/>
              <w:jc w:val="center"/>
              <w:rPr>
                <w:sz w:val="20"/>
                <w:szCs w:val="20"/>
              </w:rPr>
            </w:pPr>
            <w:r>
              <w:rPr>
                <w:sz w:val="20"/>
                <w:szCs w:val="20"/>
              </w:rPr>
              <w:t>1</w:t>
            </w:r>
          </w:p>
        </w:tc>
        <w:tc>
          <w:tcPr>
            <w:tcW w:w="1842" w:type="dxa"/>
            <w:vMerge/>
          </w:tcPr>
          <w:p w:rsidR="00325304"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Default="00325304" w:rsidP="00325304">
            <w:pPr>
              <w:pStyle w:val="Default"/>
            </w:pPr>
            <w:r w:rsidRPr="005B2328">
              <w:rPr>
                <w:b/>
              </w:rPr>
              <w:t xml:space="preserve">Самостоятельная работа обучающихся </w:t>
            </w:r>
            <w:r>
              <w:rPr>
                <w:bCs/>
              </w:rPr>
              <w:t>Повторение и закрепление изученного материала с использованием конспекта, оформление отчета и подготовка к защите лабораторных  работ</w:t>
            </w:r>
          </w:p>
          <w:p w:rsidR="00325304" w:rsidRPr="005B2328" w:rsidRDefault="00325304" w:rsidP="00325304">
            <w:pPr>
              <w:pStyle w:val="Default"/>
              <w:jc w:val="both"/>
              <w:rPr>
                <w:b/>
              </w:rPr>
            </w:pP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rPr>
          <w:trHeight w:val="420"/>
        </w:trPr>
        <w:tc>
          <w:tcPr>
            <w:tcW w:w="2940" w:type="dxa"/>
            <w:vMerge w:val="restart"/>
          </w:tcPr>
          <w:p w:rsidR="00325304" w:rsidRPr="005B2328" w:rsidRDefault="00325304" w:rsidP="00325304">
            <w:pPr>
              <w:pStyle w:val="Default"/>
              <w:rPr>
                <w:b/>
              </w:rPr>
            </w:pPr>
            <w:r w:rsidRPr="005B2328">
              <w:rPr>
                <w:b/>
              </w:rPr>
              <w:t>Тема 3.3 Регистры</w:t>
            </w:r>
          </w:p>
        </w:tc>
        <w:tc>
          <w:tcPr>
            <w:tcW w:w="7938" w:type="dxa"/>
            <w:shd w:val="clear" w:color="auto" w:fill="FFFFFF"/>
          </w:tcPr>
          <w:p w:rsidR="00325304" w:rsidRDefault="00325304" w:rsidP="00325304">
            <w:pPr>
              <w:pStyle w:val="Default"/>
              <w:jc w:val="both"/>
            </w:pPr>
            <w:r w:rsidRPr="005B2328">
              <w:rPr>
                <w:b/>
              </w:rPr>
              <w:t xml:space="preserve">Содержание учебного материала </w:t>
            </w:r>
          </w:p>
          <w:p w:rsidR="00325304" w:rsidRPr="005B2328" w:rsidRDefault="00325304" w:rsidP="00325304">
            <w:pPr>
              <w:pStyle w:val="Default"/>
              <w:jc w:val="both"/>
              <w:rPr>
                <w:b/>
              </w:rPr>
            </w:pPr>
            <w:r w:rsidRPr="00053E95">
              <w:t xml:space="preserve">Назначение и типы регистров. Классификация регистров. Принцип построения </w:t>
            </w:r>
            <w:r>
              <w:t xml:space="preserve">последовательных, параллельных, последовательно-параллельных и параллельно-последовательных </w:t>
            </w:r>
            <w:r w:rsidRPr="00053E95">
              <w:t xml:space="preserve">регистров. </w:t>
            </w:r>
            <w:r>
              <w:t>Реверсивный регистр. Особенности парафазного параллельного регистра Кольцевые ре</w:t>
            </w:r>
            <w:r w:rsidRPr="00053E95">
              <w:t>гистры</w:t>
            </w:r>
            <w:r>
              <w:t xml:space="preserve">. </w:t>
            </w:r>
            <w:r w:rsidRPr="00053E95">
              <w:t>Сдвигающие регистры как преобразователи кодов. Буферные регистры</w:t>
            </w:r>
            <w:r>
              <w:t>. Условное графическое обозначение регистров.</w:t>
            </w:r>
          </w:p>
        </w:tc>
        <w:tc>
          <w:tcPr>
            <w:tcW w:w="1275" w:type="dxa"/>
            <w:shd w:val="clear" w:color="auto" w:fill="FFFFFF"/>
          </w:tcPr>
          <w:p w:rsidR="00325304" w:rsidRPr="000424A5"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3</w:t>
            </w:r>
          </w:p>
          <w:p w:rsidR="00325304" w:rsidRPr="003A4A35" w:rsidRDefault="00325304" w:rsidP="00325304">
            <w:pPr>
              <w:pStyle w:val="Default"/>
              <w:jc w:val="both"/>
            </w:pPr>
            <w:r w:rsidRPr="003A4A35">
              <w:t>Исследование схем регистров на ИМС</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0424A5" w:rsidRDefault="00325304" w:rsidP="00325304">
            <w:pPr>
              <w:pStyle w:val="Default"/>
              <w:jc w:val="center"/>
              <w:rPr>
                <w:sz w:val="20"/>
                <w:szCs w:val="20"/>
              </w:rPr>
            </w:pPr>
            <w:r>
              <w:rPr>
                <w:sz w:val="20"/>
                <w:szCs w:val="20"/>
              </w:rPr>
              <w:t>1</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обучающихся </w:t>
            </w:r>
            <w:r>
              <w:rPr>
                <w:bCs/>
              </w:rPr>
              <w:t>Повторение и закрепление изученного материала с использованием конспекта, оформление отчета и подготовка к защите лабораторных  работ</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t>Раздел 4 Комбинационные цифровые устройства</w:t>
            </w:r>
          </w:p>
        </w:tc>
        <w:tc>
          <w:tcPr>
            <w:tcW w:w="1275" w:type="dxa"/>
            <w:shd w:val="clear" w:color="auto" w:fill="FFFFFF"/>
          </w:tcPr>
          <w:p w:rsidR="00325304" w:rsidRPr="000424A5" w:rsidRDefault="00325304" w:rsidP="00325304">
            <w:pPr>
              <w:pStyle w:val="Default"/>
              <w:jc w:val="center"/>
              <w:rPr>
                <w:b/>
                <w:sz w:val="20"/>
                <w:szCs w:val="20"/>
              </w:rPr>
            </w:pPr>
            <w:r>
              <w:rPr>
                <w:b/>
                <w:sz w:val="20"/>
                <w:szCs w:val="20"/>
              </w:rPr>
              <w:t>14</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4.1 Шифраторы и дешифра</w:t>
            </w:r>
            <w:r w:rsidRPr="005B2328">
              <w:rPr>
                <w:b/>
              </w:rPr>
              <w:t>торы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jc w:val="both"/>
            </w:pPr>
            <w:r w:rsidRPr="00053E95">
              <w:t>Назначение шифраторов. Принцип построения и работы.</w:t>
            </w:r>
            <w:r>
              <w:t xml:space="preserve"> Условное обозначение</w:t>
            </w:r>
          </w:p>
          <w:p w:rsidR="00325304" w:rsidRPr="005B2328" w:rsidRDefault="00325304" w:rsidP="00325304">
            <w:pPr>
              <w:pStyle w:val="Default"/>
              <w:jc w:val="both"/>
              <w:rPr>
                <w:b/>
              </w:rPr>
            </w:pPr>
            <w:r w:rsidRPr="00053E95">
              <w:t>Назначение дешифраторов. Принцип построения и работы</w:t>
            </w:r>
            <w:r>
              <w:t>. Условное обозначение.</w:t>
            </w:r>
            <w:r w:rsidRPr="00D63457">
              <w:t xml:space="preserve"> Разработка дешифратора для управления семисегментным индикатором</w:t>
            </w:r>
          </w:p>
        </w:tc>
        <w:tc>
          <w:tcPr>
            <w:tcW w:w="1275" w:type="dxa"/>
            <w:shd w:val="clear" w:color="auto" w:fill="FFFFFF"/>
          </w:tcPr>
          <w:p w:rsidR="00325304" w:rsidRPr="000424A5" w:rsidRDefault="00325304" w:rsidP="00325304">
            <w:pPr>
              <w:pStyle w:val="Default"/>
              <w:jc w:val="center"/>
              <w:rPr>
                <w:sz w:val="20"/>
                <w:szCs w:val="20"/>
              </w:rPr>
            </w:pPr>
            <w:r>
              <w:rPr>
                <w:sz w:val="20"/>
                <w:szCs w:val="20"/>
              </w:rPr>
              <w:t>2</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4.2 Преобразо-ватели кодов</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 xml:space="preserve">Назначение преобразователей кодов. Двоичные коды и их классификация. </w:t>
            </w:r>
          </w:p>
          <w:p w:rsidR="00325304" w:rsidRPr="005B2328" w:rsidRDefault="00325304" w:rsidP="00325304">
            <w:pPr>
              <w:pStyle w:val="Default"/>
              <w:jc w:val="both"/>
              <w:rPr>
                <w:b/>
              </w:rPr>
            </w:pPr>
          </w:p>
        </w:tc>
        <w:tc>
          <w:tcPr>
            <w:tcW w:w="1275" w:type="dxa"/>
            <w:shd w:val="clear" w:color="auto" w:fill="FFFFFF"/>
          </w:tcPr>
          <w:p w:rsidR="00325304" w:rsidRPr="00297BE1" w:rsidRDefault="00325304" w:rsidP="00325304">
            <w:pPr>
              <w:pStyle w:val="Default"/>
              <w:jc w:val="center"/>
              <w:rPr>
                <w:sz w:val="20"/>
                <w:szCs w:val="20"/>
              </w:rPr>
            </w:pPr>
            <w:r>
              <w:rPr>
                <w:sz w:val="20"/>
                <w:szCs w:val="20"/>
              </w:rPr>
              <w:t>2</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Pr="005B2328" w:rsidRDefault="00325304" w:rsidP="00325304">
            <w:pPr>
              <w:pStyle w:val="Default"/>
              <w:jc w:val="center"/>
              <w:rPr>
                <w:sz w:val="28"/>
                <w:szCs w:val="28"/>
              </w:rPr>
            </w:pPr>
            <w:r>
              <w:rPr>
                <w:color w:val="auto"/>
                <w:sz w:val="20"/>
                <w:szCs w:val="20"/>
              </w:rPr>
              <w:t>ПК 1.1</w:t>
            </w:r>
          </w:p>
        </w:tc>
      </w:tr>
      <w:tr w:rsidR="00325304" w:rsidRPr="005B2328" w:rsidTr="00325304">
        <w:tc>
          <w:tcPr>
            <w:tcW w:w="2940" w:type="dxa"/>
            <w:vMerge w:val="restart"/>
          </w:tcPr>
          <w:p w:rsidR="00325304" w:rsidRPr="005B2328" w:rsidRDefault="00325304" w:rsidP="00325304">
            <w:pPr>
              <w:pStyle w:val="Default"/>
              <w:rPr>
                <w:b/>
              </w:rPr>
            </w:pPr>
            <w:r>
              <w:rPr>
                <w:b/>
              </w:rPr>
              <w:t>Тема 4.3  Мульти-плексоры и демуль-типлексоры</w:t>
            </w:r>
          </w:p>
        </w:tc>
        <w:tc>
          <w:tcPr>
            <w:tcW w:w="7938" w:type="dxa"/>
            <w:shd w:val="clear" w:color="auto" w:fill="FFFFFF"/>
          </w:tcPr>
          <w:p w:rsidR="00325304" w:rsidRDefault="00325304" w:rsidP="00325304">
            <w:pPr>
              <w:pStyle w:val="Default"/>
              <w:jc w:val="both"/>
              <w:rPr>
                <w:b/>
              </w:rPr>
            </w:pPr>
            <w:r>
              <w:rPr>
                <w:b/>
              </w:rPr>
              <w:t xml:space="preserve">Содержание учебного материала </w:t>
            </w:r>
          </w:p>
          <w:p w:rsidR="00325304" w:rsidRPr="005B2328" w:rsidRDefault="00325304" w:rsidP="00325304">
            <w:pPr>
              <w:pStyle w:val="Default"/>
              <w:jc w:val="both"/>
              <w:rPr>
                <w:b/>
              </w:rPr>
            </w:pPr>
            <w:r>
              <w:t xml:space="preserve">Назначение мультиплексоров.  Принцип построения и функционирования мультиплексоров. Особенности использования мультиплексоров для передачи информации. Назначение  демультиплексоров. Принцип построения и функционирования демультиплексоров. Условное </w:t>
            </w:r>
            <w:r>
              <w:lastRenderedPageBreak/>
              <w:t>графическое обозначение мультиплексоров и демультиплексоров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Default="00325304" w:rsidP="00325304">
            <w:pPr>
              <w:pStyle w:val="Default"/>
              <w:jc w:val="both"/>
              <w:rPr>
                <w:b/>
              </w:rPr>
            </w:pPr>
            <w:r>
              <w:rPr>
                <w:b/>
              </w:rPr>
              <w:t>Лабораторная работа № 4</w:t>
            </w:r>
          </w:p>
          <w:p w:rsidR="00325304" w:rsidRPr="005B2328" w:rsidRDefault="00325304" w:rsidP="00325304">
            <w:pPr>
              <w:pStyle w:val="Default"/>
              <w:jc w:val="both"/>
              <w:rPr>
                <w:b/>
              </w:rPr>
            </w:pPr>
            <w:r>
              <w:t xml:space="preserve"> Исследование схем дешифратора и мультиплексора</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r>
              <w:rPr>
                <w:sz w:val="28"/>
                <w:szCs w:val="28"/>
              </w:rPr>
              <w:t>1</w:t>
            </w:r>
          </w:p>
        </w:tc>
        <w:tc>
          <w:tcPr>
            <w:tcW w:w="1842" w:type="dxa"/>
            <w:vMerge/>
          </w:tcPr>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Pr>
                <w:b/>
              </w:rPr>
              <w:t xml:space="preserve">Самостоятельная работа обучающихся </w:t>
            </w:r>
            <w:r>
              <w:t>Ознакомление с функциональными схемами мультиплексоров и демультиплексоров в типовых ЦИМС</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FE3349" w:rsidRDefault="00325304" w:rsidP="00325304">
            <w:pPr>
              <w:pStyle w:val="Default"/>
              <w:rPr>
                <w:sz w:val="20"/>
                <w:szCs w:val="20"/>
              </w:rPr>
            </w:pPr>
          </w:p>
        </w:tc>
      </w:tr>
      <w:tr w:rsidR="00325304" w:rsidRPr="005B2328" w:rsidTr="00325304">
        <w:tc>
          <w:tcPr>
            <w:tcW w:w="2940" w:type="dxa"/>
            <w:vMerge w:val="restart"/>
          </w:tcPr>
          <w:p w:rsidR="00325304" w:rsidRPr="005B2328" w:rsidRDefault="00325304" w:rsidP="00325304">
            <w:pPr>
              <w:pStyle w:val="Default"/>
              <w:rPr>
                <w:b/>
              </w:rPr>
            </w:pPr>
            <w:r>
              <w:rPr>
                <w:b/>
              </w:rPr>
              <w:t>Тема 4.4  Комбинационные цифровые сумматоры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и классификация сумматоров. Построение и условия функционирования одноразрядного полусумматора. Построение и работа полного одноразрядного комбинационного сумматора. Многоразрядные сумматоры последовательного и параллельного действия с запоминанием переноса, последовательным сквозным переносом, параллельным и групповым переносом. Способы повышения быстродействия параллельных сумматоров.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501"/>
        </w:trPr>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5</w:t>
            </w:r>
          </w:p>
          <w:p w:rsidR="00325304" w:rsidRPr="005A3A87" w:rsidRDefault="00325304" w:rsidP="00325304">
            <w:pPr>
              <w:pStyle w:val="Default"/>
              <w:jc w:val="both"/>
            </w:pPr>
            <w:r w:rsidRPr="005A3A87">
              <w:t>Исследование схем сумматоров на ИМС</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E11557" w:rsidRDefault="00325304" w:rsidP="00325304">
            <w:pPr>
              <w:pStyle w:val="Default"/>
              <w:jc w:val="center"/>
              <w:rPr>
                <w:sz w:val="20"/>
                <w:szCs w:val="20"/>
                <w:highlight w:val="yellow"/>
              </w:rPr>
            </w:pPr>
            <w:r>
              <w:rPr>
                <w:sz w:val="20"/>
                <w:szCs w:val="20"/>
              </w:rPr>
              <w:t>1</w:t>
            </w:r>
          </w:p>
        </w:tc>
        <w:tc>
          <w:tcPr>
            <w:tcW w:w="1842" w:type="dxa"/>
            <w:vMerge/>
          </w:tcPr>
          <w:p w:rsidR="00325304" w:rsidRPr="00D44779" w:rsidRDefault="00325304" w:rsidP="00325304">
            <w:pPr>
              <w:pStyle w:val="Default"/>
              <w:rPr>
                <w:sz w:val="20"/>
                <w:szCs w:val="20"/>
              </w:rPr>
            </w:pPr>
          </w:p>
        </w:tc>
      </w:tr>
      <w:tr w:rsidR="00325304" w:rsidRPr="005B2328" w:rsidTr="00325304">
        <w:trPr>
          <w:trHeight w:val="1408"/>
        </w:trPr>
        <w:tc>
          <w:tcPr>
            <w:tcW w:w="2940" w:type="dxa"/>
          </w:tcPr>
          <w:p w:rsidR="00325304" w:rsidRPr="005B2328" w:rsidRDefault="00325304" w:rsidP="00325304">
            <w:pPr>
              <w:pStyle w:val="Default"/>
              <w:rPr>
                <w:b/>
              </w:rPr>
            </w:pPr>
            <w:r>
              <w:rPr>
                <w:b/>
              </w:rPr>
              <w:t xml:space="preserve">Тема 4.5 </w:t>
            </w:r>
            <w:r w:rsidRPr="005B2328">
              <w:rPr>
                <w:b/>
              </w:rPr>
              <w:t>Цифровые компараторы</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t>Назначение и классификация цифровых компараторов — схем сравнения. Принцип построения и процесс функционирования одноразрядного компаратора. Построение и работа многоразрядного компаратора. Способы наращивания разрядности компараторов.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t>Раздел 5 Цифровые запоминающие устройства</w:t>
            </w:r>
          </w:p>
          <w:p w:rsidR="00325304" w:rsidRPr="005B2328" w:rsidRDefault="00325304" w:rsidP="00325304">
            <w:pPr>
              <w:pStyle w:val="Default"/>
              <w:jc w:val="both"/>
              <w:rPr>
                <w:b/>
              </w:rPr>
            </w:pPr>
          </w:p>
        </w:tc>
        <w:tc>
          <w:tcPr>
            <w:tcW w:w="1275" w:type="dxa"/>
            <w:shd w:val="clear" w:color="auto" w:fill="FFFFFF"/>
          </w:tcPr>
          <w:p w:rsidR="00325304" w:rsidRPr="00E11557" w:rsidRDefault="00325304" w:rsidP="00325304">
            <w:pPr>
              <w:pStyle w:val="Default"/>
              <w:jc w:val="center"/>
              <w:rPr>
                <w:b/>
                <w:sz w:val="20"/>
                <w:szCs w:val="20"/>
              </w:rPr>
            </w:pPr>
            <w:r>
              <w:rPr>
                <w:b/>
                <w:sz w:val="20"/>
                <w:szCs w:val="20"/>
              </w:rPr>
              <w:t>8</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5.1 Классификация и параметры запомина</w:t>
            </w:r>
            <w:r w:rsidRPr="005B2328">
              <w:rPr>
                <w:b/>
              </w:rPr>
              <w:t>ющих устройств</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t>Общая характеристика и назначение цифровых запоминающих устройств. Классификация и параметры цифровых запоминающих устройств. Основные характеристики запоминающих устройств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Тема 5.2 Опера</w:t>
            </w:r>
            <w:r>
              <w:rPr>
                <w:b/>
              </w:rPr>
              <w:t>тивные запоминающие устрой</w:t>
            </w:r>
            <w:r w:rsidRPr="005B2328">
              <w:rPr>
                <w:b/>
              </w:rPr>
              <w:t>ства</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принцип построения и режимы работы оперативно-запоминающего устройства. Структура матриц накопителей информации ОЗУ. Динамические ОЗУ. Схемотехника ОЗУ на отечественных микросхемах. Условное графическое обозначение ОЗУ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703"/>
        </w:trPr>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6</w:t>
            </w:r>
          </w:p>
          <w:p w:rsidR="00325304" w:rsidRPr="002864CD" w:rsidRDefault="00325304" w:rsidP="00325304">
            <w:pPr>
              <w:pStyle w:val="Default"/>
              <w:jc w:val="both"/>
            </w:pPr>
            <w:r>
              <w:t xml:space="preserve">Исследование ОЗУ и мультиплексного способа организации общей шины </w:t>
            </w:r>
          </w:p>
        </w:tc>
        <w:tc>
          <w:tcPr>
            <w:tcW w:w="1275" w:type="dxa"/>
            <w:shd w:val="clear" w:color="auto" w:fill="FFFFFF"/>
          </w:tcPr>
          <w:p w:rsidR="00325304" w:rsidRPr="000466D8" w:rsidRDefault="00325304" w:rsidP="00325304">
            <w:pPr>
              <w:pStyle w:val="Default"/>
              <w:jc w:val="center"/>
              <w:rPr>
                <w:sz w:val="20"/>
                <w:szCs w:val="20"/>
              </w:rPr>
            </w:pPr>
            <w:r>
              <w:rPr>
                <w:sz w:val="20"/>
                <w:szCs w:val="20"/>
              </w:rPr>
              <w:t>1</w:t>
            </w:r>
          </w:p>
        </w:tc>
        <w:tc>
          <w:tcPr>
            <w:tcW w:w="1560" w:type="dxa"/>
            <w:shd w:val="clear" w:color="auto" w:fill="FFFFFF"/>
          </w:tcPr>
          <w:p w:rsidR="00325304" w:rsidRPr="000466D8" w:rsidRDefault="00325304" w:rsidP="00325304">
            <w:pPr>
              <w:pStyle w:val="Default"/>
              <w:jc w:val="center"/>
              <w:rPr>
                <w:sz w:val="20"/>
                <w:szCs w:val="20"/>
              </w:rPr>
            </w:pPr>
            <w:r>
              <w:rPr>
                <w:sz w:val="20"/>
                <w:szCs w:val="20"/>
              </w:rPr>
              <w:t>1</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 xml:space="preserve">Тема 5.3  </w:t>
            </w:r>
            <w:r>
              <w:rPr>
                <w:b/>
              </w:rPr>
              <w:t>Постоянные запоми</w:t>
            </w:r>
            <w:r w:rsidRPr="005B2328">
              <w:rPr>
                <w:b/>
              </w:rPr>
              <w:t>нающие устрой-ства</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t>Назначение и классификация постоянных запоминающих устройств (ПЗУ). Принцип программирования пользователем ПЗУ. Схема ППЗУ с многократным электрическим перепрограммированием.  ППЗУ с ультрафиолетовым стиранием и электрической записью. Условное графическое обозначение ПЗУ.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обучающихся </w:t>
            </w:r>
            <w:r>
              <w:rPr>
                <w:bCs/>
              </w:rPr>
              <w:t>Повторение и закрепление изученного материала с использованием конспекта, оформление отчета и подготовка к защите лабораторной  работы</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Pr>
                <w:b/>
              </w:rPr>
              <w:t>Раздел 6  Анало</w:t>
            </w:r>
            <w:r w:rsidRPr="005B2328">
              <w:rPr>
                <w:b/>
              </w:rPr>
              <w:t>гоцифров</w:t>
            </w:r>
            <w:r>
              <w:rPr>
                <w:b/>
              </w:rPr>
              <w:t>ые (АЦП) и цифро-аналоговые пре</w:t>
            </w:r>
            <w:r w:rsidRPr="005B2328">
              <w:rPr>
                <w:b/>
              </w:rPr>
              <w:t>образователи (ЦАП) информации</w:t>
            </w:r>
          </w:p>
        </w:tc>
        <w:tc>
          <w:tcPr>
            <w:tcW w:w="1275" w:type="dxa"/>
            <w:shd w:val="clear" w:color="auto" w:fill="FFFFFF"/>
          </w:tcPr>
          <w:p w:rsidR="00325304" w:rsidRPr="00B71C47" w:rsidRDefault="00325304" w:rsidP="00325304">
            <w:pPr>
              <w:pStyle w:val="Default"/>
              <w:jc w:val="center"/>
              <w:rPr>
                <w:b/>
                <w:sz w:val="28"/>
                <w:szCs w:val="28"/>
              </w:rPr>
            </w:pPr>
            <w:r w:rsidRPr="00B71C47">
              <w:rPr>
                <w:b/>
                <w:sz w:val="28"/>
                <w:szCs w:val="28"/>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sidRPr="005B2328">
              <w:rPr>
                <w:b/>
              </w:rPr>
              <w:t>Тема 6.1 Цифро-аналог</w:t>
            </w:r>
            <w:r>
              <w:rPr>
                <w:b/>
              </w:rPr>
              <w:t>-</w:t>
            </w:r>
            <w:r w:rsidRPr="005B2328">
              <w:rPr>
                <w:b/>
              </w:rPr>
              <w:t>овые преобразователи (ЦАП) кода в напряжение</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pStyle w:val="Default"/>
              <w:jc w:val="both"/>
            </w:pPr>
            <w:r>
              <w:t>Назначение и основные параметры цифроаналоговых преобразователей (ЦАП). Методы преобразования кода в аналоговый сигнал. Основные схемные решения построения ЦАП. Построение и принцип работы схемы ЦАП с прецизионными резисторными матрицами и на основе матрицы R-2R с суммированием токов.</w:t>
            </w:r>
          </w:p>
          <w:p w:rsidR="00325304" w:rsidRPr="005B2328" w:rsidRDefault="00325304" w:rsidP="00325304">
            <w:pPr>
              <w:pStyle w:val="Default"/>
              <w:jc w:val="both"/>
              <w:rPr>
                <w:b/>
              </w:rPr>
            </w:pPr>
          </w:p>
        </w:tc>
        <w:tc>
          <w:tcPr>
            <w:tcW w:w="1275" w:type="dxa"/>
            <w:shd w:val="clear" w:color="auto" w:fill="FFFFFF"/>
          </w:tcPr>
          <w:p w:rsidR="00325304" w:rsidRPr="007422C7" w:rsidRDefault="00325304" w:rsidP="00325304">
            <w:pPr>
              <w:pStyle w:val="Default"/>
              <w:jc w:val="center"/>
              <w:rPr>
                <w:sz w:val="20"/>
                <w:szCs w:val="20"/>
                <w:lang w:val="en-US"/>
              </w:rPr>
            </w:pPr>
            <w:r>
              <w:rPr>
                <w:sz w:val="20"/>
                <w:szCs w:val="20"/>
                <w:lang w:val="en-US"/>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6.2 Анало</w:t>
            </w:r>
            <w:r w:rsidRPr="005B2328">
              <w:rPr>
                <w:b/>
              </w:rPr>
              <w:t>гоцифро</w:t>
            </w:r>
            <w:r>
              <w:rPr>
                <w:b/>
              </w:rPr>
              <w:t>вые преобразователи (АЦП) инфор</w:t>
            </w:r>
            <w:r w:rsidRPr="005B2328">
              <w:rPr>
                <w:b/>
              </w:rPr>
              <w:t>мации</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и основные параметры аналого-цифровых преобразователей (АЦП). Принцип аналого-цифрового преобразования информации. Понятие о дискретизации, квантовании и кодировании непрерывных сигналов. Условное графическое обозначение аналого-цифровых преобразователей</w:t>
            </w:r>
          </w:p>
        </w:tc>
        <w:tc>
          <w:tcPr>
            <w:tcW w:w="1275" w:type="dxa"/>
            <w:shd w:val="clear" w:color="auto" w:fill="FFFFFF"/>
          </w:tcPr>
          <w:p w:rsidR="00325304" w:rsidRPr="007422C7" w:rsidRDefault="00325304" w:rsidP="00325304">
            <w:pPr>
              <w:pStyle w:val="Default"/>
              <w:jc w:val="center"/>
              <w:rPr>
                <w:sz w:val="20"/>
                <w:szCs w:val="20"/>
                <w:lang w:val="en-US"/>
              </w:rPr>
            </w:pPr>
            <w:r>
              <w:rPr>
                <w:sz w:val="20"/>
                <w:szCs w:val="20"/>
                <w:lang w:val="en-US"/>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Pr>
                <w:b/>
              </w:rPr>
              <w:t>Раздел 7 Микропроцессоры и микропроцессорные устройства</w:t>
            </w:r>
          </w:p>
        </w:tc>
        <w:tc>
          <w:tcPr>
            <w:tcW w:w="1275" w:type="dxa"/>
            <w:shd w:val="clear" w:color="auto" w:fill="FFFFFF"/>
          </w:tcPr>
          <w:p w:rsidR="00325304" w:rsidRPr="00B71C47" w:rsidRDefault="00325304" w:rsidP="00325304">
            <w:pPr>
              <w:pStyle w:val="Default"/>
              <w:jc w:val="center"/>
              <w:rPr>
                <w:b/>
                <w:sz w:val="20"/>
                <w:szCs w:val="20"/>
              </w:rPr>
            </w:pPr>
            <w:r>
              <w:rPr>
                <w:b/>
                <w:sz w:val="20"/>
                <w:szCs w:val="20"/>
              </w:rPr>
              <w:t>10</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sz w:val="20"/>
                <w:szCs w:val="20"/>
              </w:rPr>
            </w:pPr>
          </w:p>
        </w:tc>
      </w:tr>
      <w:tr w:rsidR="00325304" w:rsidRPr="005B2328" w:rsidTr="00325304">
        <w:tc>
          <w:tcPr>
            <w:tcW w:w="2940" w:type="dxa"/>
          </w:tcPr>
          <w:p w:rsidR="00325304" w:rsidRPr="005B2328" w:rsidRDefault="00325304" w:rsidP="00325304">
            <w:pPr>
              <w:pStyle w:val="Default"/>
              <w:rPr>
                <w:b/>
              </w:rPr>
            </w:pPr>
            <w:r w:rsidRPr="005B2328">
              <w:rPr>
                <w:b/>
              </w:rPr>
              <w:t>Тема 7</w:t>
            </w:r>
            <w:r>
              <w:rPr>
                <w:b/>
              </w:rPr>
              <w:t>.1 Общие сведе-ния о микропроцессорах и микро</w:t>
            </w:r>
            <w:r w:rsidRPr="005B2328">
              <w:rPr>
                <w:b/>
              </w:rPr>
              <w:t>процессорных системах</w:t>
            </w:r>
          </w:p>
        </w:tc>
        <w:tc>
          <w:tcPr>
            <w:tcW w:w="7938" w:type="dxa"/>
            <w:shd w:val="clear" w:color="auto" w:fill="FFFFFF"/>
          </w:tcPr>
          <w:p w:rsidR="00325304" w:rsidRDefault="00325304" w:rsidP="00325304">
            <w:pPr>
              <w:pStyle w:val="Default"/>
              <w:jc w:val="both"/>
            </w:pPr>
            <w:r w:rsidRPr="005B2328">
              <w:rPr>
                <w:b/>
              </w:rPr>
              <w:t xml:space="preserve">Содержание учебного материала </w:t>
            </w:r>
            <w:r>
              <w:t>Основные определения и понятия о микропроцессорах как примерах цифрового автомата. Назначение, классификация и типовая структура микропроцессора. Классификация микропроцессорных средств. Поколения микропро</w:t>
            </w:r>
            <w:r w:rsidRPr="00500C94">
              <w:t>цессоров. Области применения микропроцессоров и микроЭВ</w:t>
            </w:r>
            <w:r>
              <w:t>М. Роль микропроцессорной техни</w:t>
            </w:r>
            <w:r w:rsidRPr="00500C94">
              <w:t>ки при создании систем обработки данных. Перспективы ра</w:t>
            </w:r>
            <w:r>
              <w:t>звития и использования микропро</w:t>
            </w:r>
            <w:r w:rsidRPr="00500C94">
              <w:t>цессорных средств</w:t>
            </w:r>
          </w:p>
          <w:p w:rsidR="00325304" w:rsidRPr="005B2328" w:rsidRDefault="00325304" w:rsidP="00325304">
            <w:pPr>
              <w:pStyle w:val="Default"/>
              <w:jc w:val="both"/>
              <w:rPr>
                <w:b/>
              </w:rPr>
            </w:pPr>
          </w:p>
        </w:tc>
        <w:tc>
          <w:tcPr>
            <w:tcW w:w="1275" w:type="dxa"/>
            <w:shd w:val="clear" w:color="auto" w:fill="FFFFFF"/>
          </w:tcPr>
          <w:p w:rsidR="00325304" w:rsidRPr="000466D8"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lastRenderedPageBreak/>
              <w:t>Тема 7.2 Микропроцессорные устройства</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r>
              <w:t>Однокристальные микропроцессоры. Назначение основных сигналов и выводов. Взаимодействие устройств микропроцессора при выполнении команд управления. Система команд микропроцессора. Организация памяти микропроцессоров. Состояния захвата, прерывания, останова. Понятие о программном обеспечении. Способы обращения к памяти. Адресация. Язык «Ассемблер». Моделирование работы предупредительного светофора автоблокировки. (составление программы на языке «Ассемблер»)</w:t>
            </w:r>
          </w:p>
        </w:tc>
        <w:tc>
          <w:tcPr>
            <w:tcW w:w="1275" w:type="dxa"/>
            <w:shd w:val="clear" w:color="auto" w:fill="FFFFFF"/>
          </w:tcPr>
          <w:p w:rsidR="00325304" w:rsidRPr="000466D8" w:rsidRDefault="00325304" w:rsidP="00325304">
            <w:pPr>
              <w:pStyle w:val="Default"/>
              <w:jc w:val="center"/>
              <w:rPr>
                <w:sz w:val="20"/>
                <w:szCs w:val="20"/>
              </w:rPr>
            </w:pPr>
            <w:r>
              <w:rPr>
                <w:sz w:val="20"/>
                <w:szCs w:val="20"/>
              </w:rPr>
              <w:t>4</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rPr>
          <w:trHeight w:val="911"/>
        </w:trPr>
        <w:tc>
          <w:tcPr>
            <w:tcW w:w="2940" w:type="dxa"/>
            <w:vMerge/>
          </w:tcPr>
          <w:p w:rsidR="00325304" w:rsidRPr="005B2328" w:rsidRDefault="00325304" w:rsidP="00325304">
            <w:pPr>
              <w:pStyle w:val="Default"/>
              <w:rPr>
                <w:b/>
              </w:rPr>
            </w:pPr>
          </w:p>
        </w:tc>
        <w:tc>
          <w:tcPr>
            <w:tcW w:w="7938" w:type="dxa"/>
            <w:shd w:val="clear" w:color="auto" w:fill="FFFFFF"/>
          </w:tcPr>
          <w:p w:rsidR="00325304" w:rsidRPr="002D6640" w:rsidRDefault="00325304" w:rsidP="00325304">
            <w:pPr>
              <w:pStyle w:val="af5"/>
              <w:jc w:val="left"/>
              <w:rPr>
                <w:b/>
              </w:rPr>
            </w:pPr>
            <w:r w:rsidRPr="002D6640">
              <w:rPr>
                <w:b/>
              </w:rPr>
              <w:t>Лабораторная работа №7</w:t>
            </w:r>
          </w:p>
          <w:p w:rsidR="00325304" w:rsidRPr="002D6640" w:rsidRDefault="00325304" w:rsidP="00325304">
            <w:pPr>
              <w:pStyle w:val="af5"/>
              <w:jc w:val="left"/>
            </w:pPr>
            <w:r w:rsidRPr="002D6640">
              <w:t>Исследование арифметико-логического устройства</w:t>
            </w:r>
          </w:p>
        </w:tc>
        <w:tc>
          <w:tcPr>
            <w:tcW w:w="1275" w:type="dxa"/>
            <w:shd w:val="clear" w:color="auto" w:fill="FFFFFF"/>
          </w:tcPr>
          <w:p w:rsidR="00325304" w:rsidRDefault="00325304" w:rsidP="00325304">
            <w:pPr>
              <w:pStyle w:val="Default"/>
              <w:jc w:val="center"/>
              <w:rPr>
                <w:sz w:val="20"/>
                <w:szCs w:val="20"/>
              </w:rPr>
            </w:pPr>
            <w:r>
              <w:rPr>
                <w:sz w:val="20"/>
                <w:szCs w:val="20"/>
              </w:rPr>
              <w:t>4</w:t>
            </w:r>
          </w:p>
        </w:tc>
        <w:tc>
          <w:tcPr>
            <w:tcW w:w="1560" w:type="dxa"/>
            <w:shd w:val="clear" w:color="auto" w:fill="FFFFFF"/>
          </w:tcPr>
          <w:p w:rsidR="00325304" w:rsidRDefault="00325304" w:rsidP="00325304">
            <w:pPr>
              <w:pStyle w:val="Default"/>
              <w:jc w:val="center"/>
              <w:rPr>
                <w:sz w:val="20"/>
                <w:szCs w:val="20"/>
              </w:rPr>
            </w:pPr>
            <w:r>
              <w:rPr>
                <w:sz w:val="20"/>
                <w:szCs w:val="20"/>
              </w:rPr>
              <w:t>2</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Pr>
                <w:b/>
              </w:rPr>
              <w:t xml:space="preserve">Самостоятельная работа обучающихся </w:t>
            </w:r>
            <w:r>
              <w:t>Подготовка к дифференцированному зачету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Всего</w:t>
            </w:r>
          </w:p>
        </w:tc>
        <w:tc>
          <w:tcPr>
            <w:tcW w:w="1275" w:type="dxa"/>
            <w:shd w:val="clear" w:color="auto" w:fill="FFFFFF"/>
          </w:tcPr>
          <w:p w:rsidR="00325304" w:rsidRPr="00A003BC" w:rsidRDefault="00325304" w:rsidP="00325304">
            <w:pPr>
              <w:pStyle w:val="Default"/>
              <w:jc w:val="center"/>
              <w:rPr>
                <w:b/>
                <w:sz w:val="20"/>
                <w:szCs w:val="20"/>
              </w:rPr>
            </w:pPr>
            <w:r w:rsidRPr="00A003BC">
              <w:rPr>
                <w:b/>
                <w:sz w:val="20"/>
                <w:szCs w:val="20"/>
              </w:rPr>
              <w:t>75</w:t>
            </w:r>
          </w:p>
        </w:tc>
        <w:tc>
          <w:tcPr>
            <w:tcW w:w="1560" w:type="dxa"/>
            <w:shd w:val="clear" w:color="auto" w:fill="FFFFFF"/>
          </w:tcPr>
          <w:p w:rsidR="00325304" w:rsidRPr="00A003BC" w:rsidRDefault="00325304" w:rsidP="00325304">
            <w:pPr>
              <w:pStyle w:val="Default"/>
              <w:jc w:val="center"/>
              <w:rPr>
                <w:sz w:val="20"/>
                <w:szCs w:val="20"/>
              </w:rPr>
            </w:pPr>
            <w:r w:rsidRPr="00A003BC">
              <w:rPr>
                <w:sz w:val="20"/>
                <w:szCs w:val="20"/>
              </w:rPr>
              <w:t>10</w:t>
            </w:r>
          </w:p>
        </w:tc>
        <w:tc>
          <w:tcPr>
            <w:tcW w:w="1842" w:type="dxa"/>
          </w:tcPr>
          <w:p w:rsidR="00325304" w:rsidRPr="005B2328" w:rsidRDefault="00325304" w:rsidP="00325304">
            <w:pPr>
              <w:pStyle w:val="Default"/>
              <w:rPr>
                <w:sz w:val="28"/>
                <w:szCs w:val="28"/>
              </w:rPr>
            </w:pPr>
          </w:p>
        </w:tc>
      </w:tr>
    </w:tbl>
    <w:p w:rsidR="00325304" w:rsidRDefault="00325304" w:rsidP="00325304"/>
    <w:p w:rsidR="00325304" w:rsidRPr="00325304" w:rsidRDefault="00325304" w:rsidP="00325304">
      <w:pPr>
        <w:spacing w:after="0"/>
        <w:rPr>
          <w:rFonts w:ascii="Times New Roman" w:hAnsi="Times New Roman" w:cs="Times New Roman"/>
        </w:rPr>
      </w:pPr>
      <w:r w:rsidRPr="00325304">
        <w:rPr>
          <w:rFonts w:ascii="Times New Roman" w:hAnsi="Times New Roman" w:cs="Times New Roman"/>
        </w:rPr>
        <w:t>Для характеристики уровня освоения учебного материала используются следующие обозначения:</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1.– ознакомительный (узнавание ранее изученных объектов, свойств);</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2.– репродуктивный  (выполнение деятельности по образцу, инструкции или под руководством);</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3.– продуктивный (планирование и самостоятельное выполнение деятельности, решение проблемных задач)</w:t>
      </w:r>
    </w:p>
    <w:p w:rsidR="00325304" w:rsidRDefault="00325304" w:rsidP="00325304"/>
    <w:p w:rsidR="00325304" w:rsidRPr="00325304" w:rsidRDefault="00325304" w:rsidP="00325304">
      <w:pPr>
        <w:pStyle w:val="Default"/>
      </w:pPr>
    </w:p>
    <w:p w:rsidR="00325304" w:rsidRDefault="00325304" w:rsidP="00B31E22">
      <w:pPr>
        <w:pStyle w:val="af0"/>
        <w:rPr>
          <w:b/>
          <w:bCs/>
          <w:color w:val="000000"/>
          <w:sz w:val="28"/>
          <w:szCs w:val="28"/>
        </w:rPr>
        <w:sectPr w:rsidR="00325304" w:rsidSect="00325304">
          <w:pgSz w:w="16840" w:h="11907" w:orient="landscape" w:code="9"/>
          <w:pgMar w:top="851" w:right="851" w:bottom="1418" w:left="680" w:header="709" w:footer="709" w:gutter="0"/>
          <w:cols w:space="708"/>
          <w:docGrid w:linePitch="360"/>
        </w:sectPr>
      </w:pPr>
    </w:p>
    <w:p w:rsidR="00325304" w:rsidRPr="00325304" w:rsidRDefault="00325304" w:rsidP="00325304">
      <w:pPr>
        <w:pStyle w:val="Default"/>
        <w:ind w:left="280"/>
      </w:pPr>
      <w:r w:rsidRPr="00325304">
        <w:rPr>
          <w:b/>
          <w:bCs/>
        </w:rPr>
        <w:lastRenderedPageBreak/>
        <w:t xml:space="preserve">3 УСЛОВИЯ РЕАЛИЗАЦИИ РАБОЧЕЙ ПРОГРАММЫ ДИСЦИПЛИНЫ </w:t>
      </w:r>
    </w:p>
    <w:p w:rsidR="00325304" w:rsidRPr="00325304" w:rsidRDefault="00325304" w:rsidP="00325304">
      <w:pPr>
        <w:pStyle w:val="af0"/>
        <w:jc w:val="center"/>
        <w:rPr>
          <w:b/>
          <w:bCs/>
          <w:color w:val="000000"/>
        </w:rPr>
      </w:pPr>
    </w:p>
    <w:p w:rsidR="00325304" w:rsidRPr="00325304" w:rsidRDefault="00325304" w:rsidP="00325304">
      <w:pPr>
        <w:pStyle w:val="af0"/>
        <w:rPr>
          <w:color w:val="000000"/>
        </w:rPr>
      </w:pPr>
      <w:r w:rsidRPr="00325304">
        <w:rPr>
          <w:b/>
          <w:bCs/>
          <w:color w:val="000000"/>
        </w:rPr>
        <w:t xml:space="preserve">3.1 Требования к минимальному материально-техническому обеспечению </w:t>
      </w:r>
    </w:p>
    <w:p w:rsidR="00325304" w:rsidRPr="00325304" w:rsidRDefault="00325304" w:rsidP="00325304">
      <w:pPr>
        <w:pStyle w:val="af0"/>
        <w:jc w:val="both"/>
        <w:rPr>
          <w:color w:val="000000"/>
        </w:rPr>
      </w:pPr>
      <w:r w:rsidRPr="00325304">
        <w:rPr>
          <w:color w:val="000000"/>
        </w:rPr>
        <w:t xml:space="preserve">Рабочая программа дисциплины реализуется в лаборатории цифровой схемотехники. </w:t>
      </w:r>
    </w:p>
    <w:p w:rsidR="00325304" w:rsidRPr="00325304" w:rsidRDefault="00325304" w:rsidP="00325304">
      <w:pPr>
        <w:pStyle w:val="af0"/>
        <w:jc w:val="both"/>
        <w:rPr>
          <w:color w:val="000000"/>
        </w:rPr>
      </w:pPr>
      <w:r w:rsidRPr="00325304">
        <w:rPr>
          <w:color w:val="000000"/>
        </w:rPr>
        <w:t xml:space="preserve">Оснащение лаборатории: </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-специализированная мебель;</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-технические средства обучения (компьютер, мультимедийный проектор);</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-оборудование, включая приборы;</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 xml:space="preserve">-плакаты. </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b/>
          <w:bCs/>
          <w:color w:val="000000"/>
          <w:sz w:val="24"/>
          <w:szCs w:val="24"/>
        </w:rPr>
        <w:t xml:space="preserve">3.2. Учебно-методическое обеспечение дисциплины </w:t>
      </w:r>
    </w:p>
    <w:p w:rsidR="00325304" w:rsidRPr="00325304" w:rsidRDefault="00325304" w:rsidP="00325304">
      <w:pPr>
        <w:spacing w:after="0"/>
        <w:rPr>
          <w:rFonts w:ascii="Times New Roman" w:hAnsi="Times New Roman" w:cs="Times New Roman"/>
          <w:b/>
          <w:color w:val="000000"/>
          <w:sz w:val="24"/>
          <w:szCs w:val="24"/>
        </w:rPr>
      </w:pPr>
      <w:r w:rsidRPr="00325304">
        <w:rPr>
          <w:rFonts w:ascii="Times New Roman" w:hAnsi="Times New Roman" w:cs="Times New Roman"/>
          <w:b/>
          <w:color w:val="000000"/>
          <w:sz w:val="24"/>
          <w:szCs w:val="24"/>
        </w:rPr>
        <w:t>Основная учебная литература:</w:t>
      </w:r>
    </w:p>
    <w:p w:rsidR="00325304" w:rsidRPr="00325304" w:rsidRDefault="00325304" w:rsidP="00325304">
      <w:pPr>
        <w:spacing w:after="0"/>
        <w:jc w:val="both"/>
        <w:rPr>
          <w:rFonts w:ascii="Times New Roman" w:hAnsi="Times New Roman" w:cs="Times New Roman"/>
          <w:color w:val="000000"/>
          <w:sz w:val="24"/>
          <w:szCs w:val="24"/>
        </w:rPr>
      </w:pPr>
      <w:r w:rsidRPr="00325304">
        <w:rPr>
          <w:rFonts w:ascii="Times New Roman" w:hAnsi="Times New Roman" w:cs="Times New Roman"/>
          <w:color w:val="000000"/>
          <w:sz w:val="24"/>
          <w:szCs w:val="24"/>
        </w:rPr>
        <w:t xml:space="preserve">1.Фролов В.А. Электронная техника. Часть 2: Схематические электронные схемы. [Электронный ресурс]: Учебники – Электрон.дан. – М.: УМЦ ЖДТ, 2015.  532 с. -  Режим доступа: </w:t>
      </w:r>
      <w:hyperlink r:id="rId102" w:history="1">
        <w:r w:rsidRPr="00325304">
          <w:rPr>
            <w:rStyle w:val="a9"/>
            <w:rFonts w:ascii="Times New Roman" w:hAnsi="Times New Roman" w:cs="Times New Roman"/>
            <w:sz w:val="24"/>
            <w:szCs w:val="24"/>
          </w:rPr>
          <w:t>http://e.lanbook.com/book/80034</w:t>
        </w:r>
      </w:hyperlink>
    </w:p>
    <w:p w:rsidR="00325304" w:rsidRPr="00325304" w:rsidRDefault="00325304" w:rsidP="00325304">
      <w:pPr>
        <w:spacing w:after="0"/>
        <w:rPr>
          <w:rFonts w:ascii="Times New Roman" w:hAnsi="Times New Roman" w:cs="Times New Roman"/>
          <w:b/>
          <w:color w:val="000000"/>
          <w:sz w:val="24"/>
          <w:szCs w:val="24"/>
        </w:rPr>
      </w:pPr>
      <w:r w:rsidRPr="00325304">
        <w:rPr>
          <w:rFonts w:ascii="Times New Roman" w:hAnsi="Times New Roman" w:cs="Times New Roman"/>
          <w:b/>
          <w:color w:val="000000"/>
          <w:sz w:val="24"/>
          <w:szCs w:val="24"/>
        </w:rPr>
        <w:t>Дополнительная учебная литература:</w:t>
      </w:r>
    </w:p>
    <w:p w:rsidR="00325304" w:rsidRPr="00325304" w:rsidRDefault="00325304" w:rsidP="00325304">
      <w:pPr>
        <w:autoSpaceDE w:val="0"/>
        <w:autoSpaceDN w:val="0"/>
        <w:adjustRightInd w:val="0"/>
        <w:spacing w:after="0"/>
        <w:jc w:val="both"/>
        <w:rPr>
          <w:rFonts w:ascii="Times New Roman" w:hAnsi="Times New Roman" w:cs="Times New Roman"/>
          <w:color w:val="000000"/>
          <w:sz w:val="24"/>
          <w:szCs w:val="24"/>
        </w:rPr>
      </w:pPr>
      <w:r w:rsidRPr="00325304">
        <w:rPr>
          <w:rFonts w:ascii="Times New Roman" w:hAnsi="Times New Roman" w:cs="Times New Roman"/>
          <w:color w:val="000000"/>
          <w:sz w:val="24"/>
          <w:szCs w:val="24"/>
        </w:rPr>
        <w:t xml:space="preserve">Электротехника с основами электроники: Учебное пособие / А.К. Славинский,  И.С. Туревский. - М.: ИД ФОРУМ: НИЦ ИНФРА-М, 2015. - 448 с.: ил.- (Профессиональное образование). - Режим доступа: </w:t>
      </w:r>
      <w:hyperlink r:id="rId103" w:history="1">
        <w:r w:rsidRPr="00325304">
          <w:rPr>
            <w:rStyle w:val="a9"/>
            <w:rFonts w:ascii="Times New Roman" w:hAnsi="Times New Roman" w:cs="Times New Roman"/>
            <w:sz w:val="24"/>
            <w:szCs w:val="24"/>
          </w:rPr>
          <w:t>http://znanium.com/catalog/product/494180</w:t>
        </w:r>
      </w:hyperlink>
    </w:p>
    <w:p w:rsidR="00325304" w:rsidRPr="00325304" w:rsidRDefault="00325304" w:rsidP="00325304">
      <w:pPr>
        <w:spacing w:after="0"/>
        <w:rPr>
          <w:rFonts w:ascii="Times New Roman" w:hAnsi="Times New Roman" w:cs="Times New Roman"/>
          <w:b/>
          <w:sz w:val="24"/>
          <w:szCs w:val="24"/>
        </w:rPr>
      </w:pPr>
      <w:r w:rsidRPr="00325304">
        <w:rPr>
          <w:rFonts w:ascii="Times New Roman" w:hAnsi="Times New Roman" w:cs="Times New Roman"/>
          <w:b/>
          <w:sz w:val="24"/>
          <w:szCs w:val="24"/>
        </w:rPr>
        <w:t>Учебно-методическая литература для самостоятельной работы:</w:t>
      </w:r>
    </w:p>
    <w:p w:rsidR="00325304" w:rsidRPr="00325304" w:rsidRDefault="00325304" w:rsidP="00325304">
      <w:pPr>
        <w:spacing w:after="0"/>
        <w:jc w:val="both"/>
        <w:rPr>
          <w:rFonts w:ascii="Times New Roman" w:hAnsi="Times New Roman" w:cs="Times New Roman"/>
          <w:sz w:val="24"/>
          <w:szCs w:val="24"/>
        </w:rPr>
      </w:pPr>
      <w:r w:rsidRPr="00325304">
        <w:rPr>
          <w:rFonts w:ascii="Times New Roman" w:hAnsi="Times New Roman" w:cs="Times New Roman"/>
          <w:sz w:val="24"/>
          <w:szCs w:val="24"/>
        </w:rPr>
        <w:t xml:space="preserve">1.ВекслерМ.С. Цифровая схемотехника:рабочая тетрадь по проведению лабораторных работ и практических занятий /;Челяб. ин-т путей сообщения, структур. подразд. сред. проф. Образования. – Челябинск: РИО ЧИПС, 2016. – 44 с. Режим доступа: </w:t>
      </w:r>
      <w:hyperlink r:id="rId104" w:history="1">
        <w:r w:rsidRPr="00325304">
          <w:rPr>
            <w:rStyle w:val="a9"/>
            <w:rFonts w:ascii="Times New Roman" w:hAnsi="Times New Roman" w:cs="Times New Roman"/>
            <w:sz w:val="24"/>
            <w:szCs w:val="24"/>
          </w:rPr>
          <w:t>https://bb.usurt.ru/webapps/blackboard/execute/content/file?cmd=view&amp;content_id=_528716_1&amp;course_id=_4818_1</w:t>
        </w:r>
      </w:hyperlink>
    </w:p>
    <w:p w:rsidR="00325304" w:rsidRPr="00325304" w:rsidRDefault="00325304" w:rsidP="00325304">
      <w:pPr>
        <w:spacing w:after="0"/>
        <w:jc w:val="both"/>
        <w:rPr>
          <w:rFonts w:ascii="Times New Roman" w:hAnsi="Times New Roman" w:cs="Times New Roman"/>
          <w:sz w:val="24"/>
          <w:szCs w:val="24"/>
        </w:rPr>
      </w:pPr>
      <w:r w:rsidRPr="00325304">
        <w:rPr>
          <w:rFonts w:ascii="Times New Roman" w:hAnsi="Times New Roman" w:cs="Times New Roman"/>
          <w:sz w:val="24"/>
          <w:szCs w:val="24"/>
        </w:rPr>
        <w:t>2. Методические указания по организации самостоятельной работы обучающихся очной формы обучения учебной дисциплины ОП.09 Цифровая схемотехника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М.С. Векслер. — Челябинск: ЧИПС УрГУПС, 2017. — 8 с.  Режим доступа:https://bb.usurt.ru/webapps/blackboard/execute/content/file?cmd=view&amp;content_id=_515271_1&amp;course_id=_4818_1</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b/>
          <w:bCs/>
          <w:color w:val="000000"/>
          <w:sz w:val="24"/>
          <w:szCs w:val="24"/>
        </w:rPr>
        <w:t xml:space="preserve">3.3 Информационные ресурсы сети Интернет и профессиональные базы данных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iCs/>
          <w:color w:val="000000"/>
          <w:sz w:val="24"/>
          <w:szCs w:val="24"/>
        </w:rPr>
        <w:t xml:space="preserve">Перечень Интернет ресурсов: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1. Сайт ОАО «РЖД» http://www.rzd.ru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2. Сайт для студентов-железнодорожников http://www.pomogala.ru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3. Сайт федерального агентства железнодорожного транспорта http://www.roszeldor.ru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4. Сайт «Железнодорожный транспорт» </w:t>
      </w:r>
      <w:hyperlink r:id="rId105" w:history="1">
        <w:r w:rsidRPr="00325304">
          <w:rPr>
            <w:rStyle w:val="a9"/>
            <w:rFonts w:ascii="Times New Roman" w:eastAsia="Calibri" w:hAnsi="Times New Roman" w:cs="Times New Roman"/>
            <w:sz w:val="24"/>
            <w:szCs w:val="24"/>
          </w:rPr>
          <w:t>http://www.zdt.ru</w:t>
        </w:r>
      </w:hyperlink>
    </w:p>
    <w:p w:rsidR="00325304" w:rsidRPr="00325304" w:rsidRDefault="00325304" w:rsidP="00325304">
      <w:pPr>
        <w:spacing w:after="0"/>
        <w:ind w:left="360"/>
        <w:contextualSpacing/>
        <w:jc w:val="both"/>
        <w:rPr>
          <w:rFonts w:ascii="Times New Roman" w:hAnsi="Times New Roman" w:cs="Times New Roman"/>
          <w:b/>
          <w:sz w:val="24"/>
          <w:szCs w:val="24"/>
        </w:rPr>
      </w:pPr>
      <w:r w:rsidRPr="00325304">
        <w:rPr>
          <w:rFonts w:ascii="Times New Roman" w:hAnsi="Times New Roman" w:cs="Times New Roman"/>
          <w:b/>
          <w:sz w:val="24"/>
          <w:szCs w:val="24"/>
        </w:rPr>
        <w:t>3.3 Информационные ресурсы сети Интернет и профессиональных баз данных.</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Перечень Интернет-ресурсов:</w:t>
      </w:r>
    </w:p>
    <w:p w:rsidR="00325304" w:rsidRPr="00325304" w:rsidRDefault="00325304" w:rsidP="007831B6">
      <w:pPr>
        <w:pStyle w:val="aa"/>
        <w:numPr>
          <w:ilvl w:val="0"/>
          <w:numId w:val="48"/>
        </w:numPr>
        <w:spacing w:after="0"/>
        <w:jc w:val="both"/>
        <w:rPr>
          <w:rFonts w:ascii="Times New Roman" w:hAnsi="Times New Roman" w:cs="Times New Roman"/>
          <w:sz w:val="24"/>
          <w:szCs w:val="24"/>
        </w:rPr>
      </w:pPr>
      <w:r w:rsidRPr="00325304">
        <w:rPr>
          <w:rFonts w:ascii="Times New Roman" w:hAnsi="Times New Roman" w:cs="Times New Roman"/>
          <w:sz w:val="24"/>
          <w:szCs w:val="24"/>
        </w:rPr>
        <w:t xml:space="preserve">«Электро» – журнал. Форма доступа: </w:t>
      </w:r>
      <w:r w:rsidRPr="00325304">
        <w:rPr>
          <w:rFonts w:ascii="Times New Roman" w:hAnsi="Times New Roman" w:cs="Times New Roman"/>
          <w:sz w:val="24"/>
          <w:szCs w:val="24"/>
          <w:lang w:val="en-US"/>
        </w:rPr>
        <w:t>www</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elektro</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elektrozavod</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ru</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Профессиональные базы данных:</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-АСПИЖТ</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Программное обеспечение:</w:t>
      </w:r>
    </w:p>
    <w:p w:rsidR="00325304" w:rsidRPr="00325304" w:rsidRDefault="00325304" w:rsidP="00325304">
      <w:pPr>
        <w:spacing w:after="0"/>
        <w:rPr>
          <w:rFonts w:ascii="Times New Roman" w:hAnsi="Times New Roman" w:cs="Times New Roman"/>
          <w:sz w:val="24"/>
          <w:szCs w:val="24"/>
        </w:rPr>
      </w:pPr>
      <w:r w:rsidRPr="00325304">
        <w:rPr>
          <w:rFonts w:ascii="Times New Roman" w:hAnsi="Times New Roman" w:cs="Times New Roman"/>
          <w:sz w:val="24"/>
          <w:szCs w:val="24"/>
        </w:rPr>
        <w:t xml:space="preserve">     -Операционная система Windows,</w:t>
      </w:r>
    </w:p>
    <w:p w:rsidR="00325304" w:rsidRDefault="00325304" w:rsidP="00325304">
      <w:pPr>
        <w:spacing w:after="0"/>
        <w:rPr>
          <w:rFonts w:ascii="Times New Roman" w:hAnsi="Times New Roman" w:cs="Times New Roman"/>
          <w:sz w:val="24"/>
          <w:szCs w:val="24"/>
        </w:rPr>
      </w:pPr>
      <w:r w:rsidRPr="00325304">
        <w:rPr>
          <w:rFonts w:ascii="Times New Roman" w:hAnsi="Times New Roman" w:cs="Times New Roman"/>
          <w:sz w:val="24"/>
          <w:szCs w:val="24"/>
        </w:rPr>
        <w:t xml:space="preserve">     - Пакет офисных программ Microsoft Office</w:t>
      </w: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Pr="00325304" w:rsidRDefault="00325304" w:rsidP="00325304">
      <w:pPr>
        <w:spacing w:after="0"/>
        <w:rPr>
          <w:rFonts w:ascii="Times New Roman" w:hAnsi="Times New Roman" w:cs="Times New Roman"/>
          <w:sz w:val="24"/>
          <w:szCs w:val="24"/>
        </w:rPr>
      </w:pPr>
    </w:p>
    <w:p w:rsidR="00325304" w:rsidRPr="00325304" w:rsidRDefault="00325304" w:rsidP="00325304">
      <w:pPr>
        <w:pStyle w:val="11"/>
        <w:jc w:val="center"/>
        <w:rPr>
          <w:color w:val="000000"/>
        </w:rPr>
      </w:pPr>
      <w:r w:rsidRPr="00325304">
        <w:rPr>
          <w:b/>
          <w:bCs/>
          <w:color w:val="000000"/>
        </w:rPr>
        <w:lastRenderedPageBreak/>
        <w:t xml:space="preserve">4 КОНТРОЛЬ И ОЦЕНКА РЕЗУЛЬТАТОВ ОСВОЕНИЯ ДИСЦИПЛИНЫ </w:t>
      </w:r>
    </w:p>
    <w:p w:rsidR="00325304" w:rsidRPr="00325304" w:rsidRDefault="00325304" w:rsidP="00325304">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3"/>
        <w:gridCol w:w="4687"/>
      </w:tblGrid>
      <w:tr w:rsidR="00325304" w:rsidRPr="00325304" w:rsidTr="0063532A">
        <w:tc>
          <w:tcPr>
            <w:tcW w:w="4883" w:type="dxa"/>
          </w:tcPr>
          <w:p w:rsidR="00325304" w:rsidRPr="00325304" w:rsidRDefault="00325304" w:rsidP="00325304">
            <w:pPr>
              <w:pStyle w:val="Default"/>
              <w:jc w:val="center"/>
              <w:rPr>
                <w:b/>
                <w:color w:val="auto"/>
              </w:rPr>
            </w:pPr>
            <w:r w:rsidRPr="00325304">
              <w:rPr>
                <w:b/>
                <w:color w:val="auto"/>
              </w:rPr>
              <w:t>Результаты обучения (освоенные умения, усвоенные знания)</w:t>
            </w:r>
          </w:p>
        </w:tc>
        <w:tc>
          <w:tcPr>
            <w:tcW w:w="4687" w:type="dxa"/>
          </w:tcPr>
          <w:p w:rsidR="00325304" w:rsidRPr="00325304" w:rsidRDefault="00325304" w:rsidP="00325304">
            <w:pPr>
              <w:pStyle w:val="Default"/>
              <w:jc w:val="center"/>
              <w:rPr>
                <w:b/>
                <w:color w:val="auto"/>
              </w:rPr>
            </w:pPr>
            <w:r w:rsidRPr="00325304">
              <w:rPr>
                <w:b/>
                <w:color w:val="auto"/>
              </w:rPr>
              <w:t>Формы и методы контроля и оценки результатов обучения</w:t>
            </w:r>
          </w:p>
        </w:tc>
      </w:tr>
      <w:tr w:rsidR="00325304" w:rsidRPr="00325304" w:rsidTr="0063532A">
        <w:tc>
          <w:tcPr>
            <w:tcW w:w="4883" w:type="dxa"/>
          </w:tcPr>
          <w:p w:rsidR="00325304" w:rsidRPr="00325304" w:rsidRDefault="00325304" w:rsidP="00325304">
            <w:pPr>
              <w:pStyle w:val="Default"/>
              <w:jc w:val="both"/>
              <w:rPr>
                <w:b/>
                <w:color w:val="auto"/>
              </w:rPr>
            </w:pPr>
            <w:r w:rsidRPr="00325304">
              <w:rPr>
                <w:b/>
                <w:color w:val="auto"/>
              </w:rPr>
              <w:t>умения:</w:t>
            </w:r>
          </w:p>
          <w:p w:rsidR="00325304" w:rsidRPr="00325304" w:rsidRDefault="00325304" w:rsidP="00325304">
            <w:pPr>
              <w:pStyle w:val="Default"/>
              <w:jc w:val="both"/>
              <w:rPr>
                <w:color w:val="auto"/>
              </w:rPr>
            </w:pPr>
            <w:r w:rsidRPr="00325304">
              <w:rPr>
                <w:color w:val="auto"/>
              </w:rPr>
              <w:t>- использовать типовые средства вычислительной техники и программного обеспечения;</w:t>
            </w:r>
          </w:p>
          <w:p w:rsidR="00325304" w:rsidRPr="00325304" w:rsidRDefault="00325304" w:rsidP="00325304">
            <w:pPr>
              <w:pStyle w:val="Default"/>
              <w:jc w:val="both"/>
              <w:rPr>
                <w:color w:val="auto"/>
              </w:rPr>
            </w:pPr>
            <w:r w:rsidRPr="00325304">
              <w:rPr>
                <w:color w:val="auto"/>
              </w:rPr>
              <w:t>-проводить контроль и анализ процесса функционирования цифровых схемотехнических устройств по функциональным схемам</w:t>
            </w:r>
          </w:p>
        </w:tc>
        <w:tc>
          <w:tcPr>
            <w:tcW w:w="4687" w:type="dxa"/>
            <w:vMerge w:val="restart"/>
          </w:tcPr>
          <w:p w:rsidR="00325304" w:rsidRPr="00325304" w:rsidRDefault="00325304" w:rsidP="00325304">
            <w:pPr>
              <w:pStyle w:val="TableParagraph"/>
              <w:spacing w:line="317" w:lineRule="exact"/>
              <w:ind w:left="107"/>
              <w:rPr>
                <w:sz w:val="24"/>
                <w:szCs w:val="24"/>
              </w:rPr>
            </w:pPr>
            <w:r w:rsidRPr="00325304">
              <w:rPr>
                <w:sz w:val="24"/>
                <w:szCs w:val="24"/>
              </w:rPr>
              <w:t>Текущий контроль:</w:t>
            </w:r>
          </w:p>
          <w:p w:rsidR="00325304" w:rsidRPr="00325304" w:rsidRDefault="00325304" w:rsidP="00325304">
            <w:pPr>
              <w:pStyle w:val="TableParagraph"/>
              <w:ind w:left="107" w:right="194"/>
              <w:rPr>
                <w:sz w:val="24"/>
                <w:szCs w:val="24"/>
              </w:rPr>
            </w:pPr>
            <w:r w:rsidRPr="00325304">
              <w:rPr>
                <w:sz w:val="24"/>
                <w:szCs w:val="24"/>
              </w:rPr>
              <w:t>Наблюдение за выполнением заданий на практических занятиях.</w:t>
            </w:r>
          </w:p>
          <w:p w:rsidR="00325304" w:rsidRPr="00325304" w:rsidRDefault="00325304" w:rsidP="00325304">
            <w:pPr>
              <w:pStyle w:val="Default"/>
            </w:pPr>
            <w:r w:rsidRPr="00325304">
              <w:t xml:space="preserve">Опрос по результатам самостоятельной работы. </w:t>
            </w:r>
          </w:p>
          <w:p w:rsidR="00325304" w:rsidRPr="00325304" w:rsidRDefault="00325304" w:rsidP="00325304">
            <w:pPr>
              <w:pStyle w:val="Default"/>
            </w:pPr>
          </w:p>
          <w:p w:rsidR="00325304" w:rsidRPr="00325304" w:rsidRDefault="00325304" w:rsidP="00325304">
            <w:pPr>
              <w:pStyle w:val="Default"/>
            </w:pPr>
            <w:r w:rsidRPr="00325304">
              <w:t>Промежуточная аттестация: Оценка ответов на вопросы дифференцированного зачета</w:t>
            </w:r>
          </w:p>
          <w:p w:rsidR="00325304" w:rsidRPr="00325304" w:rsidRDefault="00325304" w:rsidP="00325304">
            <w:pPr>
              <w:pStyle w:val="Default"/>
              <w:rPr>
                <w:color w:val="auto"/>
              </w:rPr>
            </w:pPr>
          </w:p>
        </w:tc>
      </w:tr>
      <w:tr w:rsidR="00325304" w:rsidRPr="00325304" w:rsidTr="0063532A">
        <w:tc>
          <w:tcPr>
            <w:tcW w:w="4883" w:type="dxa"/>
          </w:tcPr>
          <w:p w:rsidR="00325304" w:rsidRPr="00325304" w:rsidRDefault="00325304" w:rsidP="00325304">
            <w:pPr>
              <w:pStyle w:val="Default"/>
              <w:jc w:val="both"/>
              <w:rPr>
                <w:b/>
                <w:color w:val="auto"/>
              </w:rPr>
            </w:pPr>
            <w:r w:rsidRPr="00325304">
              <w:rPr>
                <w:b/>
                <w:color w:val="auto"/>
              </w:rPr>
              <w:t>знания:</w:t>
            </w:r>
          </w:p>
          <w:p w:rsidR="00325304" w:rsidRPr="00325304" w:rsidRDefault="00325304" w:rsidP="00325304">
            <w:pPr>
              <w:pStyle w:val="Default"/>
              <w:jc w:val="both"/>
              <w:rPr>
                <w:color w:val="auto"/>
              </w:rPr>
            </w:pPr>
            <w:r w:rsidRPr="00325304">
              <w:rPr>
                <w:color w:val="auto"/>
              </w:rPr>
              <w:t>-видов информации и способов ее представления в ЭВМ;</w:t>
            </w:r>
          </w:p>
          <w:p w:rsidR="00325304" w:rsidRPr="00325304" w:rsidRDefault="00325304" w:rsidP="00325304">
            <w:pPr>
              <w:pStyle w:val="Default"/>
              <w:jc w:val="both"/>
              <w:rPr>
                <w:color w:val="auto"/>
              </w:rPr>
            </w:pPr>
            <w:r w:rsidRPr="00325304">
              <w:rPr>
                <w:color w:val="auto"/>
              </w:rPr>
              <w:t>-алгоритмов функционирования цифровой схемотехники</w:t>
            </w:r>
          </w:p>
        </w:tc>
        <w:tc>
          <w:tcPr>
            <w:tcW w:w="4687" w:type="dxa"/>
            <w:vMerge/>
          </w:tcPr>
          <w:p w:rsidR="00325304" w:rsidRPr="00325304" w:rsidRDefault="00325304" w:rsidP="00325304">
            <w:pPr>
              <w:pStyle w:val="Default"/>
              <w:rPr>
                <w:color w:val="auto"/>
              </w:rPr>
            </w:pPr>
          </w:p>
        </w:tc>
      </w:tr>
    </w:tbl>
    <w:p w:rsidR="00325304" w:rsidRP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jc w:val="center"/>
        <w:rPr>
          <w:rFonts w:ascii="Times New Roman" w:hAnsi="Times New Roman" w:cs="Times New Roman"/>
          <w:b/>
          <w:sz w:val="24"/>
          <w:szCs w:val="24"/>
        </w:rPr>
      </w:pPr>
      <w:r w:rsidRPr="00325304">
        <w:rPr>
          <w:rFonts w:ascii="Times New Roman" w:hAnsi="Times New Roman" w:cs="Times New Roman"/>
          <w:b/>
          <w:sz w:val="24"/>
          <w:szCs w:val="24"/>
        </w:rPr>
        <w:lastRenderedPageBreak/>
        <w:t>РАБОЧАЯ ПРОГРАММА ДИСЦИПЛИНЫ ОП.09 ТРАНСПОРТНАЯ БЕЗОПАСНОСТЬ</w:t>
      </w:r>
    </w:p>
    <w:p w:rsidR="0063532A" w:rsidRPr="004940AF" w:rsidRDefault="0063532A" w:rsidP="007831B6">
      <w:pPr>
        <w:numPr>
          <w:ilvl w:val="0"/>
          <w:numId w:val="57"/>
        </w:numPr>
        <w:spacing w:after="0" w:line="240" w:lineRule="auto"/>
        <w:jc w:val="center"/>
        <w:rPr>
          <w:rFonts w:ascii="Times New Roman" w:hAnsi="Times New Roman" w:cs="Times New Roman"/>
          <w:b/>
          <w:sz w:val="28"/>
          <w:szCs w:val="28"/>
        </w:rPr>
      </w:pPr>
      <w:r w:rsidRPr="004940AF">
        <w:rPr>
          <w:rFonts w:ascii="Times New Roman" w:hAnsi="Times New Roman" w:cs="Times New Roman"/>
          <w:b/>
          <w:sz w:val="28"/>
          <w:szCs w:val="28"/>
        </w:rPr>
        <w:t>ПАСПОРТ РАБОЧЕЙ ПРОГРАММЫ  ДИСЦИПЛИНЫ</w:t>
      </w:r>
    </w:p>
    <w:p w:rsidR="0063532A" w:rsidRPr="004940AF" w:rsidRDefault="0063532A" w:rsidP="004940AF">
      <w:pPr>
        <w:jc w:val="center"/>
        <w:rPr>
          <w:rFonts w:ascii="Times New Roman" w:hAnsi="Times New Roman" w:cs="Times New Roman"/>
          <w:b/>
          <w:sz w:val="28"/>
          <w:szCs w:val="28"/>
        </w:rPr>
      </w:pPr>
      <w:r w:rsidRPr="004940AF">
        <w:rPr>
          <w:rFonts w:ascii="Times New Roman" w:hAnsi="Times New Roman" w:cs="Times New Roman"/>
          <w:b/>
          <w:sz w:val="28"/>
          <w:szCs w:val="28"/>
        </w:rPr>
        <w:t>ОП.09 Транспортная безопасность</w:t>
      </w:r>
    </w:p>
    <w:p w:rsidR="0063532A" w:rsidRPr="004940AF" w:rsidRDefault="0063532A" w:rsidP="007831B6">
      <w:pPr>
        <w:numPr>
          <w:ilvl w:val="1"/>
          <w:numId w:val="57"/>
        </w:numPr>
        <w:tabs>
          <w:tab w:val="num" w:pos="720"/>
        </w:tabs>
        <w:spacing w:after="0" w:line="240" w:lineRule="auto"/>
        <w:ind w:left="720"/>
        <w:rPr>
          <w:rFonts w:ascii="Times New Roman" w:hAnsi="Times New Roman" w:cs="Times New Roman"/>
          <w:b/>
          <w:sz w:val="28"/>
          <w:szCs w:val="28"/>
        </w:rPr>
      </w:pPr>
      <w:r w:rsidRPr="004940AF">
        <w:rPr>
          <w:rFonts w:ascii="Times New Roman" w:hAnsi="Times New Roman" w:cs="Times New Roman"/>
          <w:b/>
          <w:sz w:val="28"/>
          <w:szCs w:val="28"/>
        </w:rPr>
        <w:t>Область применения рабочей программы</w:t>
      </w:r>
    </w:p>
    <w:p w:rsidR="0063532A" w:rsidRPr="004940AF" w:rsidRDefault="0063532A" w:rsidP="0063532A">
      <w:pPr>
        <w:pStyle w:val="aa"/>
        <w:spacing w:after="0"/>
        <w:ind w:left="0"/>
        <w:jc w:val="both"/>
        <w:rPr>
          <w:rFonts w:ascii="Times New Roman" w:hAnsi="Times New Roman" w:cs="Times New Roman"/>
          <w:sz w:val="28"/>
          <w:szCs w:val="28"/>
        </w:rPr>
      </w:pPr>
      <w:r w:rsidRPr="004940AF">
        <w:rPr>
          <w:rFonts w:ascii="Times New Roman" w:hAnsi="Times New Roman" w:cs="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63532A" w:rsidRPr="004940AF" w:rsidRDefault="0063532A" w:rsidP="0063532A">
      <w:pPr>
        <w:tabs>
          <w:tab w:val="left" w:pos="142"/>
        </w:tabs>
        <w:autoSpaceDE w:val="0"/>
        <w:autoSpaceDN w:val="0"/>
        <w:adjustRightInd w:val="0"/>
        <w:jc w:val="both"/>
        <w:rPr>
          <w:rFonts w:ascii="Times New Roman" w:hAnsi="Times New Roman" w:cs="Times New Roman"/>
          <w:color w:val="000000"/>
          <w:sz w:val="28"/>
          <w:szCs w:val="28"/>
        </w:rPr>
      </w:pPr>
      <w:r w:rsidRPr="004940AF">
        <w:rPr>
          <w:rFonts w:ascii="Times New Roman" w:hAnsi="Times New Roman" w:cs="Times New Roman"/>
          <w:sz w:val="28"/>
          <w:szCs w:val="28"/>
        </w:rPr>
        <w:t xml:space="preserve">Рабочая программа разработана в соответствии с ФГОС, составлена по учебному плану </w:t>
      </w:r>
      <w:r w:rsidR="004940AF">
        <w:rPr>
          <w:rFonts w:ascii="Times New Roman" w:hAnsi="Times New Roman" w:cs="Times New Roman"/>
          <w:color w:val="0D0D0D"/>
          <w:sz w:val="28"/>
          <w:szCs w:val="28"/>
        </w:rPr>
        <w:t>2022</w:t>
      </w:r>
      <w:r w:rsidRPr="004940AF">
        <w:rPr>
          <w:rFonts w:ascii="Times New Roman" w:hAnsi="Times New Roman" w:cs="Times New Roman"/>
          <w:color w:val="0D0D0D"/>
          <w:sz w:val="28"/>
          <w:szCs w:val="28"/>
        </w:rPr>
        <w:t xml:space="preserve"> года</w:t>
      </w:r>
      <w:r w:rsidRPr="004940AF">
        <w:rPr>
          <w:rFonts w:ascii="Times New Roman" w:hAnsi="Times New Roman" w:cs="Times New Roman"/>
          <w:color w:val="000000"/>
          <w:sz w:val="28"/>
          <w:szCs w:val="28"/>
        </w:rPr>
        <w:t xml:space="preserve"> по специальности 27.02.03 Автоматика и телемеханика на транспорте (железнодорожном транспорте).</w:t>
      </w:r>
    </w:p>
    <w:p w:rsidR="0063532A" w:rsidRDefault="0063532A" w:rsidP="007831B6">
      <w:pPr>
        <w:numPr>
          <w:ilvl w:val="1"/>
          <w:numId w:val="57"/>
        </w:numPr>
        <w:tabs>
          <w:tab w:val="num" w:pos="720"/>
        </w:tabs>
        <w:spacing w:after="0" w:line="240" w:lineRule="auto"/>
        <w:ind w:left="720"/>
        <w:jc w:val="both"/>
        <w:rPr>
          <w:b/>
          <w:sz w:val="28"/>
          <w:szCs w:val="28"/>
        </w:rPr>
      </w:pPr>
      <w:r>
        <w:rPr>
          <w:b/>
          <w:sz w:val="28"/>
          <w:szCs w:val="28"/>
        </w:rPr>
        <w:t>Место  дисциплины в структуре образовательной программы:</w:t>
      </w:r>
    </w:p>
    <w:p w:rsidR="0063532A" w:rsidRPr="004940AF" w:rsidRDefault="0063532A" w:rsidP="0063532A">
      <w:pPr>
        <w:jc w:val="both"/>
        <w:rPr>
          <w:rFonts w:ascii="Times New Roman" w:hAnsi="Times New Roman" w:cs="Times New Roman"/>
          <w:sz w:val="28"/>
          <w:szCs w:val="28"/>
        </w:rPr>
      </w:pPr>
      <w:r w:rsidRPr="004940AF">
        <w:rPr>
          <w:rFonts w:ascii="Times New Roman" w:hAnsi="Times New Roman" w:cs="Times New Roman"/>
          <w:sz w:val="28"/>
          <w:szCs w:val="28"/>
        </w:rPr>
        <w:t>Дисциплина ОП.09.Транспортная безопасность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63532A" w:rsidRPr="0099620D" w:rsidRDefault="0063532A" w:rsidP="007831B6">
      <w:pPr>
        <w:numPr>
          <w:ilvl w:val="1"/>
          <w:numId w:val="57"/>
        </w:numPr>
        <w:tabs>
          <w:tab w:val="num" w:pos="720"/>
        </w:tabs>
        <w:spacing w:after="0" w:line="240" w:lineRule="auto"/>
        <w:ind w:left="720"/>
        <w:jc w:val="both"/>
        <w:rPr>
          <w:b/>
          <w:sz w:val="28"/>
          <w:szCs w:val="28"/>
        </w:rPr>
      </w:pPr>
      <w:r>
        <w:rPr>
          <w:b/>
          <w:sz w:val="28"/>
          <w:szCs w:val="28"/>
        </w:rPr>
        <w:t>Цели и задачи  дисциплины – требования к результатам освоения  дисциплины:</w:t>
      </w:r>
    </w:p>
    <w:p w:rsidR="0063532A" w:rsidRPr="00EE231C" w:rsidRDefault="0063532A" w:rsidP="0063532A">
      <w:pPr>
        <w:shd w:val="clear" w:color="auto" w:fill="FFFFFF"/>
        <w:spacing w:line="382" w:lineRule="exact"/>
        <w:ind w:left="29"/>
        <w:rPr>
          <w:b/>
          <w:sz w:val="28"/>
          <w:szCs w:val="28"/>
        </w:rPr>
      </w:pPr>
      <w:r>
        <w:rPr>
          <w:sz w:val="28"/>
          <w:szCs w:val="28"/>
        </w:rPr>
        <w:t xml:space="preserve">В результате освоения </w:t>
      </w:r>
      <w:r w:rsidRPr="00625645">
        <w:rPr>
          <w:sz w:val="28"/>
          <w:szCs w:val="28"/>
        </w:rPr>
        <w:t xml:space="preserve"> дисциплины обучающийся</w:t>
      </w:r>
      <w:r w:rsidRPr="00EE231C">
        <w:rPr>
          <w:b/>
          <w:sz w:val="28"/>
          <w:szCs w:val="28"/>
        </w:rPr>
        <w:t xml:space="preserve">должен </w:t>
      </w:r>
      <w:r w:rsidRPr="00EE231C">
        <w:rPr>
          <w:b/>
          <w:bCs/>
          <w:sz w:val="28"/>
          <w:szCs w:val="28"/>
        </w:rPr>
        <w:t>уметь:</w:t>
      </w:r>
    </w:p>
    <w:p w:rsidR="0063532A" w:rsidRPr="00625645" w:rsidRDefault="0063532A" w:rsidP="007831B6">
      <w:pPr>
        <w:widowControl w:val="0"/>
        <w:numPr>
          <w:ilvl w:val="0"/>
          <w:numId w:val="58"/>
        </w:numPr>
        <w:shd w:val="clear" w:color="auto" w:fill="FFFFFF"/>
        <w:tabs>
          <w:tab w:val="left" w:pos="223"/>
        </w:tabs>
        <w:autoSpaceDE w:val="0"/>
        <w:autoSpaceDN w:val="0"/>
        <w:adjustRightInd w:val="0"/>
        <w:spacing w:before="396" w:after="0" w:line="382" w:lineRule="exact"/>
        <w:ind w:right="14"/>
        <w:jc w:val="both"/>
        <w:rPr>
          <w:sz w:val="28"/>
          <w:szCs w:val="28"/>
        </w:rPr>
      </w:pPr>
      <w:r w:rsidRPr="00625645">
        <w:rPr>
          <w:sz w:val="28"/>
          <w:szCs w:val="28"/>
        </w:rPr>
        <w:t>применять нормативную правовую базу по транспортной безопасности в своей профессиональной деятельности;</w:t>
      </w:r>
    </w:p>
    <w:p w:rsidR="0063532A" w:rsidRPr="0099620D" w:rsidRDefault="0063532A" w:rsidP="007831B6">
      <w:pPr>
        <w:widowControl w:val="0"/>
        <w:numPr>
          <w:ilvl w:val="0"/>
          <w:numId w:val="58"/>
        </w:numPr>
        <w:shd w:val="clear" w:color="auto" w:fill="FFFFFF"/>
        <w:tabs>
          <w:tab w:val="left" w:pos="223"/>
        </w:tabs>
        <w:autoSpaceDE w:val="0"/>
        <w:autoSpaceDN w:val="0"/>
        <w:adjustRightInd w:val="0"/>
        <w:spacing w:after="0" w:line="382" w:lineRule="exact"/>
        <w:ind w:right="7"/>
        <w:jc w:val="both"/>
        <w:rPr>
          <w:sz w:val="28"/>
          <w:szCs w:val="28"/>
        </w:rPr>
      </w:pPr>
      <w:r w:rsidRPr="00625645">
        <w:rPr>
          <w:sz w:val="28"/>
          <w:szCs w:val="28"/>
        </w:rPr>
        <w:t>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p w:rsidR="0063532A" w:rsidRPr="00DE5475" w:rsidRDefault="0063532A" w:rsidP="004940AF">
      <w:pPr>
        <w:shd w:val="clear" w:color="auto" w:fill="FFFFFF"/>
        <w:spacing w:after="0" w:line="240" w:lineRule="auto"/>
        <w:ind w:left="29"/>
        <w:rPr>
          <w:b/>
          <w:sz w:val="28"/>
          <w:szCs w:val="28"/>
        </w:rPr>
      </w:pPr>
      <w:r>
        <w:rPr>
          <w:spacing w:val="-1"/>
          <w:sz w:val="28"/>
          <w:szCs w:val="28"/>
        </w:rPr>
        <w:t xml:space="preserve">В результате освоения </w:t>
      </w:r>
      <w:r w:rsidRPr="00625645">
        <w:rPr>
          <w:spacing w:val="-1"/>
          <w:sz w:val="28"/>
          <w:szCs w:val="28"/>
        </w:rPr>
        <w:t xml:space="preserve"> дисциплины обучающийся </w:t>
      </w:r>
      <w:r w:rsidRPr="00CB1C34">
        <w:rPr>
          <w:b/>
          <w:bCs/>
          <w:spacing w:val="-1"/>
          <w:sz w:val="28"/>
          <w:szCs w:val="28"/>
        </w:rPr>
        <w:t>должен знать</w:t>
      </w:r>
      <w:r w:rsidRPr="00CB1C34">
        <w:rPr>
          <w:b/>
          <w:bCs/>
          <w:sz w:val="28"/>
          <w:szCs w:val="28"/>
        </w:rPr>
        <w:t>:</w:t>
      </w:r>
    </w:p>
    <w:p w:rsidR="0063532A" w:rsidRPr="004B6BB0" w:rsidRDefault="0063532A" w:rsidP="004940AF">
      <w:pPr>
        <w:shd w:val="clear" w:color="auto" w:fill="FFFFFF"/>
        <w:spacing w:before="403" w:after="0" w:line="240" w:lineRule="auto"/>
        <w:ind w:left="43"/>
        <w:jc w:val="both"/>
        <w:rPr>
          <w:sz w:val="28"/>
          <w:szCs w:val="28"/>
        </w:rPr>
      </w:pPr>
      <w:r w:rsidRPr="004B6BB0">
        <w:rPr>
          <w:sz w:val="28"/>
          <w:szCs w:val="28"/>
        </w:rPr>
        <w:t>-нормативную правовую базу в сфере транспортной безопасности на железнодорожном транспорте;</w:t>
      </w:r>
    </w:p>
    <w:p w:rsidR="0063532A" w:rsidRPr="004B6BB0" w:rsidRDefault="0063532A" w:rsidP="004940AF">
      <w:pPr>
        <w:shd w:val="clear" w:color="auto" w:fill="FFFFFF"/>
        <w:tabs>
          <w:tab w:val="left" w:pos="223"/>
        </w:tabs>
        <w:spacing w:before="7" w:after="0" w:line="240" w:lineRule="auto"/>
        <w:rPr>
          <w:sz w:val="28"/>
          <w:szCs w:val="28"/>
        </w:rPr>
      </w:pPr>
      <w:r w:rsidRPr="004B6BB0">
        <w:rPr>
          <w:sz w:val="28"/>
          <w:szCs w:val="28"/>
        </w:rPr>
        <w:t>-</w:t>
      </w:r>
      <w:r w:rsidRPr="004B6BB0">
        <w:rPr>
          <w:sz w:val="28"/>
          <w:szCs w:val="28"/>
        </w:rPr>
        <w:tab/>
        <w:t>основные понятия, цели и задачи обеспечения транспортной безопасности;</w:t>
      </w:r>
    </w:p>
    <w:p w:rsidR="0063532A" w:rsidRPr="004B6BB0" w:rsidRDefault="0063532A" w:rsidP="004940AF">
      <w:pPr>
        <w:widowControl w:val="0"/>
        <w:numPr>
          <w:ilvl w:val="0"/>
          <w:numId w:val="58"/>
        </w:numPr>
        <w:shd w:val="clear" w:color="auto" w:fill="FFFFFF"/>
        <w:tabs>
          <w:tab w:val="left" w:pos="223"/>
        </w:tabs>
        <w:autoSpaceDE w:val="0"/>
        <w:autoSpaceDN w:val="0"/>
        <w:adjustRightInd w:val="0"/>
        <w:spacing w:after="0" w:line="240" w:lineRule="auto"/>
        <w:ind w:right="29"/>
        <w:jc w:val="both"/>
        <w:rPr>
          <w:sz w:val="28"/>
          <w:szCs w:val="28"/>
        </w:rPr>
      </w:pPr>
      <w:r w:rsidRPr="004B6BB0">
        <w:rPr>
          <w:spacing w:val="-1"/>
          <w:sz w:val="28"/>
          <w:szCs w:val="28"/>
        </w:rPr>
        <w:t xml:space="preserve">понятия объектов транспортной инфраструктуры и субъектов транспортной </w:t>
      </w:r>
      <w:r w:rsidRPr="004B6BB0">
        <w:rPr>
          <w:sz w:val="28"/>
          <w:szCs w:val="28"/>
        </w:rPr>
        <w:t>инфраструктуры (перевозчика), применяемые в транспортной безопасности;</w:t>
      </w:r>
    </w:p>
    <w:p w:rsidR="0063532A" w:rsidRPr="004B6BB0" w:rsidRDefault="0063532A" w:rsidP="004940AF">
      <w:pPr>
        <w:widowControl w:val="0"/>
        <w:numPr>
          <w:ilvl w:val="0"/>
          <w:numId w:val="58"/>
        </w:numPr>
        <w:shd w:val="clear" w:color="auto" w:fill="FFFFFF"/>
        <w:tabs>
          <w:tab w:val="left" w:pos="223"/>
        </w:tabs>
        <w:autoSpaceDE w:val="0"/>
        <w:autoSpaceDN w:val="0"/>
        <w:adjustRightInd w:val="0"/>
        <w:spacing w:after="0" w:line="240" w:lineRule="auto"/>
        <w:ind w:right="22"/>
        <w:jc w:val="both"/>
        <w:rPr>
          <w:sz w:val="28"/>
          <w:szCs w:val="28"/>
        </w:rPr>
      </w:pPr>
      <w:r w:rsidRPr="004B6BB0">
        <w:rPr>
          <w:sz w:val="28"/>
          <w:szCs w:val="28"/>
        </w:rPr>
        <w:t>права и обязанности субъектов транспортной инфраструктуры и перевозчиков в сфере транспортной безопасности;</w:t>
      </w:r>
    </w:p>
    <w:p w:rsidR="0063532A" w:rsidRPr="004B6BB0" w:rsidRDefault="0063532A" w:rsidP="004940AF">
      <w:pPr>
        <w:shd w:val="clear" w:color="auto" w:fill="FFFFFF"/>
        <w:spacing w:after="0" w:line="240" w:lineRule="auto"/>
        <w:ind w:left="14" w:right="22"/>
        <w:jc w:val="both"/>
        <w:rPr>
          <w:sz w:val="28"/>
          <w:szCs w:val="28"/>
        </w:rPr>
      </w:pPr>
      <w:r w:rsidRPr="004B6BB0">
        <w:rPr>
          <w:sz w:val="28"/>
          <w:szCs w:val="28"/>
        </w:rPr>
        <w:t>-категории и критерии категорирования объектов транспортной инфраструктуры и транспортных средств железнодорожного транспорта;</w:t>
      </w:r>
    </w:p>
    <w:p w:rsidR="0063532A" w:rsidRPr="004B6BB0" w:rsidRDefault="0063532A" w:rsidP="004940AF">
      <w:pPr>
        <w:widowControl w:val="0"/>
        <w:numPr>
          <w:ilvl w:val="0"/>
          <w:numId w:val="58"/>
        </w:numPr>
        <w:shd w:val="clear" w:color="auto" w:fill="FFFFFF"/>
        <w:tabs>
          <w:tab w:val="left" w:pos="223"/>
        </w:tabs>
        <w:autoSpaceDE w:val="0"/>
        <w:autoSpaceDN w:val="0"/>
        <w:adjustRightInd w:val="0"/>
        <w:spacing w:after="0" w:line="240" w:lineRule="auto"/>
        <w:jc w:val="both"/>
        <w:rPr>
          <w:sz w:val="28"/>
          <w:szCs w:val="28"/>
        </w:rPr>
      </w:pPr>
      <w:r w:rsidRPr="004B6BB0">
        <w:rPr>
          <w:sz w:val="28"/>
          <w:szCs w:val="28"/>
        </w:rPr>
        <w:t xml:space="preserve">основы организации оценки уязвимости объектов транспортной инфраструктуры и транспортных средств железнодорожного транспорта; </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z w:val="28"/>
          <w:szCs w:val="28"/>
        </w:rPr>
        <w:t>виды и формы  актов незаконного    вмешательства   в   деятельность транспортного комплекса;</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pacing w:val="-1"/>
          <w:sz w:val="28"/>
          <w:szCs w:val="28"/>
        </w:rPr>
        <w:lastRenderedPageBreak/>
        <w:t xml:space="preserve">основы наблюдения и собеседования с физическими лицами для выявления </w:t>
      </w:r>
      <w:r w:rsidRPr="004B6BB0">
        <w:rPr>
          <w:sz w:val="28"/>
          <w:szCs w:val="28"/>
        </w:rPr>
        <w:t>подготовки к совершению акта незаконного вмешательства или совершения акта незаконного вмешательства на железнодорожном транспорте (профайлинг);</w:t>
      </w:r>
    </w:p>
    <w:p w:rsidR="0063532A" w:rsidRPr="0099620D"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z w:val="28"/>
          <w:szCs w:val="28"/>
        </w:rPr>
        <w:t>инженерно-технические системы обеспечения транспортной безопасности на железнодорожном транспорте.</w:t>
      </w:r>
    </w:p>
    <w:p w:rsidR="0063532A" w:rsidRPr="004940AF" w:rsidRDefault="0063532A" w:rsidP="0063532A">
      <w:pPr>
        <w:jc w:val="both"/>
        <w:rPr>
          <w:rFonts w:ascii="Times New Roman" w:hAnsi="Times New Roman" w:cs="Times New Roman"/>
          <w:b/>
          <w:sz w:val="28"/>
          <w:szCs w:val="28"/>
        </w:rPr>
      </w:pPr>
      <w:r w:rsidRPr="004940AF">
        <w:rPr>
          <w:rFonts w:ascii="Times New Roman" w:hAnsi="Times New Roman" w:cs="Times New Roman"/>
          <w:b/>
          <w:sz w:val="28"/>
          <w:szCs w:val="28"/>
        </w:rPr>
        <w:t>1.4  Формируемые компетенции:</w:t>
      </w:r>
    </w:p>
    <w:p w:rsidR="0063532A" w:rsidRPr="00232B13" w:rsidRDefault="0063532A" w:rsidP="0063532A">
      <w:pPr>
        <w:rPr>
          <w:color w:val="000000"/>
          <w:sz w:val="28"/>
          <w:szCs w:val="28"/>
        </w:rPr>
      </w:pPr>
      <w:r w:rsidRPr="003F6FBB">
        <w:rPr>
          <w:sz w:val="28"/>
          <w:szCs w:val="28"/>
        </w:rPr>
        <w:t xml:space="preserve">ОК 1. </w:t>
      </w:r>
      <w:r w:rsidRPr="00EB3C6B">
        <w:rPr>
          <w:color w:val="000000"/>
          <w:sz w:val="28"/>
          <w:szCs w:val="28"/>
        </w:rPr>
        <w:t>Выбирать способы решения задач профессиональной деятельности применительно к различным контекстам;</w:t>
      </w:r>
    </w:p>
    <w:p w:rsidR="0063532A" w:rsidRPr="00232B13" w:rsidRDefault="0063532A" w:rsidP="0063532A">
      <w:pPr>
        <w:rPr>
          <w:color w:val="000000"/>
          <w:sz w:val="28"/>
          <w:szCs w:val="28"/>
        </w:rPr>
      </w:pPr>
      <w:r w:rsidRPr="003F6FBB">
        <w:rPr>
          <w:sz w:val="28"/>
          <w:szCs w:val="28"/>
        </w:rPr>
        <w:t xml:space="preserve">   ОК 2. </w:t>
      </w:r>
      <w:r w:rsidRPr="00232B13">
        <w:rPr>
          <w:color w:val="000000"/>
          <w:sz w:val="28"/>
          <w:szCs w:val="28"/>
        </w:rPr>
        <w:t>Осуществлять поиск, анализ и интерпретацию информации, необходимой для выполнения задач профессиональной деятельности;</w:t>
      </w:r>
    </w:p>
    <w:p w:rsidR="0063532A" w:rsidRPr="00FA29F3" w:rsidRDefault="0063532A" w:rsidP="0063532A">
      <w:pPr>
        <w:rPr>
          <w:color w:val="000000"/>
          <w:sz w:val="28"/>
          <w:szCs w:val="28"/>
        </w:rPr>
      </w:pPr>
      <w:r w:rsidRPr="003F6FBB">
        <w:rPr>
          <w:sz w:val="28"/>
          <w:szCs w:val="28"/>
        </w:rPr>
        <w:t xml:space="preserve">ОК 7.  </w:t>
      </w:r>
      <w:r w:rsidRPr="00FA29F3">
        <w:rPr>
          <w:color w:val="000000"/>
          <w:sz w:val="28"/>
          <w:szCs w:val="28"/>
        </w:rPr>
        <w:t>Содействовать сохранению окружающей среды, ресурсосбережению, эффективно действовать в чрезвычайных ситуациях;</w:t>
      </w:r>
    </w:p>
    <w:p w:rsidR="0063532A" w:rsidRPr="00C65A3A" w:rsidRDefault="0063532A" w:rsidP="0063532A">
      <w:pPr>
        <w:pStyle w:val="ConsPlusNormal"/>
        <w:jc w:val="both"/>
        <w:rPr>
          <w:rFonts w:ascii="Times New Roman" w:hAnsi="Times New Roman" w:cs="Times New Roman"/>
          <w:sz w:val="28"/>
          <w:szCs w:val="28"/>
        </w:rPr>
      </w:pPr>
      <w:r w:rsidRPr="00C65A3A">
        <w:rPr>
          <w:rFonts w:ascii="Times New Roman" w:hAnsi="Times New Roman" w:cs="Times New Roman"/>
          <w:sz w:val="28"/>
          <w:szCs w:val="28"/>
        </w:rPr>
        <w:t>ПК 2.6. Выполнять требования технической эксплуатации железных дорог и безопасности движения.</w:t>
      </w:r>
    </w:p>
    <w:p w:rsidR="0063532A" w:rsidRDefault="0063532A"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4940AF" w:rsidRDefault="004940AF" w:rsidP="0063532A">
      <w:pPr>
        <w:spacing w:line="240" w:lineRule="atLeast"/>
        <w:rPr>
          <w:sz w:val="28"/>
          <w:szCs w:val="28"/>
        </w:rPr>
      </w:pPr>
    </w:p>
    <w:p w:rsidR="0063532A" w:rsidRDefault="0063532A" w:rsidP="0063532A">
      <w:pPr>
        <w:spacing w:line="240" w:lineRule="atLeast"/>
        <w:ind w:left="720"/>
        <w:rPr>
          <w:sz w:val="28"/>
          <w:szCs w:val="28"/>
        </w:rPr>
      </w:pPr>
    </w:p>
    <w:p w:rsidR="0063532A" w:rsidRDefault="0063532A" w:rsidP="0063532A">
      <w:pPr>
        <w:spacing w:line="240" w:lineRule="atLeast"/>
        <w:ind w:left="720"/>
        <w:rPr>
          <w:sz w:val="28"/>
          <w:szCs w:val="28"/>
        </w:rPr>
      </w:pPr>
    </w:p>
    <w:p w:rsidR="0063532A" w:rsidRPr="004940AF" w:rsidRDefault="0063532A" w:rsidP="004940AF">
      <w:pPr>
        <w:spacing w:after="0" w:line="360" w:lineRule="auto"/>
        <w:jc w:val="center"/>
        <w:rPr>
          <w:rFonts w:ascii="Times New Roman" w:hAnsi="Times New Roman" w:cs="Times New Roman"/>
          <w:b/>
          <w:sz w:val="28"/>
          <w:szCs w:val="28"/>
        </w:rPr>
      </w:pPr>
      <w:r w:rsidRPr="004940AF">
        <w:rPr>
          <w:rFonts w:ascii="Times New Roman" w:hAnsi="Times New Roman" w:cs="Times New Roman"/>
          <w:b/>
          <w:sz w:val="28"/>
          <w:szCs w:val="28"/>
        </w:rPr>
        <w:lastRenderedPageBreak/>
        <w:t>2. СТРУКТУРА И СОДЕРЖАНИЕ  ДИСЦИПЛИНЫ</w:t>
      </w:r>
    </w:p>
    <w:p w:rsidR="0063532A" w:rsidRPr="004940AF" w:rsidRDefault="0063532A" w:rsidP="004940AF">
      <w:pPr>
        <w:spacing w:after="0" w:line="360" w:lineRule="auto"/>
        <w:ind w:firstLine="708"/>
        <w:jc w:val="center"/>
        <w:rPr>
          <w:rFonts w:ascii="Times New Roman" w:hAnsi="Times New Roman" w:cs="Times New Roman"/>
          <w:b/>
          <w:sz w:val="28"/>
          <w:szCs w:val="28"/>
        </w:rPr>
      </w:pPr>
      <w:r w:rsidRPr="004940AF">
        <w:rPr>
          <w:rFonts w:ascii="Times New Roman" w:hAnsi="Times New Roman" w:cs="Times New Roman"/>
          <w:b/>
          <w:sz w:val="28"/>
          <w:szCs w:val="28"/>
        </w:rPr>
        <w:t>2.1. Объем  дисциплины и виды учебной работы</w:t>
      </w:r>
    </w:p>
    <w:p w:rsidR="0063532A" w:rsidRPr="004940AF" w:rsidRDefault="0063532A" w:rsidP="004940AF">
      <w:pPr>
        <w:spacing w:after="0" w:line="360" w:lineRule="auto"/>
        <w:ind w:firstLine="708"/>
        <w:jc w:val="center"/>
        <w:rPr>
          <w:rFonts w:ascii="Times New Roman" w:hAnsi="Times New Roman" w:cs="Times New Roman"/>
          <w:b/>
          <w:sz w:val="28"/>
          <w:szCs w:val="28"/>
        </w:rPr>
      </w:pPr>
      <w:r w:rsidRPr="004940AF">
        <w:rPr>
          <w:rFonts w:ascii="Times New Roman" w:hAnsi="Times New Roman" w:cs="Times New Roman"/>
          <w:b/>
          <w:sz w:val="28"/>
          <w:szCs w:val="28"/>
        </w:rPr>
        <w:t>очная форма обучения</w:t>
      </w:r>
    </w:p>
    <w:p w:rsidR="0063532A" w:rsidRDefault="0063532A" w:rsidP="0063532A">
      <w:pPr>
        <w:spacing w:line="360" w:lineRule="auto"/>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2"/>
      </w:tblGrid>
      <w:tr w:rsidR="0063532A" w:rsidTr="0063532A">
        <w:tc>
          <w:tcPr>
            <w:tcW w:w="7668" w:type="dxa"/>
          </w:tcPr>
          <w:p w:rsidR="0063532A" w:rsidRPr="004940AF" w:rsidRDefault="0063532A" w:rsidP="004940AF">
            <w:pPr>
              <w:spacing w:after="0" w:line="360" w:lineRule="auto"/>
              <w:jc w:val="center"/>
              <w:rPr>
                <w:rFonts w:ascii="Times New Roman" w:hAnsi="Times New Roman" w:cs="Times New Roman"/>
                <w:b/>
                <w:sz w:val="28"/>
                <w:szCs w:val="28"/>
              </w:rPr>
            </w:pPr>
            <w:r w:rsidRPr="004940AF">
              <w:rPr>
                <w:rFonts w:ascii="Times New Roman" w:hAnsi="Times New Roman" w:cs="Times New Roman"/>
                <w:b/>
                <w:sz w:val="28"/>
                <w:szCs w:val="28"/>
              </w:rPr>
              <w:t>Виды учебной работы</w:t>
            </w:r>
          </w:p>
        </w:tc>
        <w:tc>
          <w:tcPr>
            <w:tcW w:w="1902" w:type="dxa"/>
          </w:tcPr>
          <w:p w:rsidR="0063532A" w:rsidRPr="004940AF" w:rsidRDefault="0063532A" w:rsidP="004940AF">
            <w:pPr>
              <w:spacing w:after="0" w:line="360" w:lineRule="auto"/>
              <w:jc w:val="center"/>
              <w:rPr>
                <w:rFonts w:ascii="Times New Roman" w:hAnsi="Times New Roman" w:cs="Times New Roman"/>
                <w:b/>
                <w:i/>
                <w:sz w:val="28"/>
                <w:szCs w:val="28"/>
              </w:rPr>
            </w:pPr>
            <w:r w:rsidRPr="004940AF">
              <w:rPr>
                <w:rFonts w:ascii="Times New Roman" w:hAnsi="Times New Roman" w:cs="Times New Roman"/>
                <w:b/>
                <w:i/>
                <w:sz w:val="28"/>
                <w:szCs w:val="28"/>
              </w:rPr>
              <w:t>Объем часов</w:t>
            </w:r>
          </w:p>
        </w:tc>
      </w:tr>
      <w:tr w:rsidR="0063532A" w:rsidTr="0063532A">
        <w:tc>
          <w:tcPr>
            <w:tcW w:w="7668" w:type="dxa"/>
          </w:tcPr>
          <w:p w:rsidR="0063532A" w:rsidRPr="004940AF" w:rsidRDefault="0063532A" w:rsidP="004940AF">
            <w:pPr>
              <w:spacing w:after="0" w:line="360" w:lineRule="auto"/>
              <w:rPr>
                <w:rFonts w:ascii="Times New Roman" w:hAnsi="Times New Roman" w:cs="Times New Roman"/>
                <w:b/>
                <w:sz w:val="28"/>
                <w:szCs w:val="28"/>
              </w:rPr>
            </w:pPr>
            <w:r w:rsidRPr="004940AF">
              <w:rPr>
                <w:rFonts w:ascii="Times New Roman" w:hAnsi="Times New Roman" w:cs="Times New Roman"/>
                <w:b/>
                <w:sz w:val="28"/>
                <w:szCs w:val="28"/>
              </w:rPr>
              <w:t xml:space="preserve">Максимальная учебная нагрузка (всего), </w:t>
            </w:r>
          </w:p>
          <w:p w:rsidR="0063532A" w:rsidRPr="004940AF" w:rsidRDefault="0063532A" w:rsidP="004940AF">
            <w:pPr>
              <w:spacing w:after="0" w:line="360" w:lineRule="auto"/>
              <w:rPr>
                <w:rFonts w:ascii="Times New Roman" w:hAnsi="Times New Roman" w:cs="Times New Roman"/>
                <w:b/>
                <w:sz w:val="28"/>
                <w:szCs w:val="28"/>
              </w:rPr>
            </w:pPr>
            <w:r w:rsidRPr="004940AF">
              <w:rPr>
                <w:rFonts w:ascii="Times New Roman" w:hAnsi="Times New Roman" w:cs="Times New Roman"/>
                <w:b/>
                <w:sz w:val="28"/>
                <w:szCs w:val="28"/>
              </w:rPr>
              <w:t>в том числе по вариативу</w:t>
            </w:r>
          </w:p>
        </w:tc>
        <w:tc>
          <w:tcPr>
            <w:tcW w:w="1902" w:type="dxa"/>
          </w:tcPr>
          <w:p w:rsidR="0063532A" w:rsidRPr="004940AF" w:rsidRDefault="0063532A" w:rsidP="004940AF">
            <w:pPr>
              <w:spacing w:after="0" w:line="360" w:lineRule="auto"/>
              <w:jc w:val="center"/>
              <w:rPr>
                <w:rFonts w:ascii="Times New Roman" w:hAnsi="Times New Roman" w:cs="Times New Roman"/>
                <w:b/>
                <w:sz w:val="28"/>
                <w:szCs w:val="28"/>
              </w:rPr>
            </w:pPr>
            <w:r w:rsidRPr="004940AF">
              <w:rPr>
                <w:rFonts w:ascii="Times New Roman" w:hAnsi="Times New Roman" w:cs="Times New Roman"/>
                <w:b/>
                <w:sz w:val="28"/>
                <w:szCs w:val="28"/>
              </w:rPr>
              <w:t>54</w:t>
            </w:r>
          </w:p>
          <w:p w:rsidR="0063532A" w:rsidRPr="004940AF" w:rsidRDefault="0063532A" w:rsidP="004940AF">
            <w:pPr>
              <w:spacing w:after="0" w:line="360" w:lineRule="auto"/>
              <w:jc w:val="center"/>
              <w:rPr>
                <w:rFonts w:ascii="Times New Roman" w:hAnsi="Times New Roman" w:cs="Times New Roman"/>
                <w:b/>
                <w:sz w:val="28"/>
                <w:szCs w:val="28"/>
              </w:rPr>
            </w:pPr>
            <w:r w:rsidRPr="004940AF">
              <w:rPr>
                <w:rFonts w:ascii="Times New Roman" w:hAnsi="Times New Roman" w:cs="Times New Roman"/>
                <w:b/>
                <w:sz w:val="28"/>
                <w:szCs w:val="28"/>
              </w:rPr>
              <w:t>22</w:t>
            </w:r>
          </w:p>
        </w:tc>
      </w:tr>
      <w:tr w:rsidR="0063532A" w:rsidTr="0063532A">
        <w:tc>
          <w:tcPr>
            <w:tcW w:w="7668" w:type="dxa"/>
          </w:tcPr>
          <w:p w:rsidR="0063532A" w:rsidRPr="004940AF" w:rsidRDefault="0063532A" w:rsidP="004940AF">
            <w:pPr>
              <w:spacing w:after="0" w:line="360" w:lineRule="auto"/>
              <w:rPr>
                <w:rFonts w:ascii="Times New Roman" w:hAnsi="Times New Roman" w:cs="Times New Roman"/>
                <w:b/>
                <w:sz w:val="28"/>
                <w:szCs w:val="28"/>
              </w:rPr>
            </w:pPr>
            <w:r w:rsidRPr="004940AF">
              <w:rPr>
                <w:rFonts w:ascii="Times New Roman" w:hAnsi="Times New Roman" w:cs="Times New Roman"/>
                <w:b/>
                <w:sz w:val="28"/>
                <w:szCs w:val="28"/>
              </w:rPr>
              <w:t>Обязательная аудиторная учебная нагрузка (всего)</w:t>
            </w:r>
          </w:p>
        </w:tc>
        <w:tc>
          <w:tcPr>
            <w:tcW w:w="1902" w:type="dxa"/>
          </w:tcPr>
          <w:p w:rsidR="0063532A" w:rsidRPr="004940AF" w:rsidRDefault="0063532A" w:rsidP="004940AF">
            <w:pPr>
              <w:spacing w:after="0" w:line="360" w:lineRule="auto"/>
              <w:jc w:val="center"/>
              <w:rPr>
                <w:rFonts w:ascii="Times New Roman" w:hAnsi="Times New Roman" w:cs="Times New Roman"/>
                <w:b/>
                <w:sz w:val="28"/>
                <w:szCs w:val="28"/>
              </w:rPr>
            </w:pPr>
            <w:r w:rsidRPr="004940AF">
              <w:rPr>
                <w:rFonts w:ascii="Times New Roman" w:hAnsi="Times New Roman" w:cs="Times New Roman"/>
                <w:b/>
                <w:sz w:val="28"/>
                <w:szCs w:val="28"/>
              </w:rPr>
              <w:t>50</w:t>
            </w:r>
          </w:p>
        </w:tc>
      </w:tr>
      <w:tr w:rsidR="0063532A" w:rsidTr="0063532A">
        <w:tc>
          <w:tcPr>
            <w:tcW w:w="7668" w:type="dxa"/>
          </w:tcPr>
          <w:p w:rsidR="0063532A" w:rsidRPr="004940AF" w:rsidRDefault="0063532A" w:rsidP="004940AF">
            <w:pPr>
              <w:spacing w:after="0" w:line="360" w:lineRule="auto"/>
              <w:rPr>
                <w:rFonts w:ascii="Times New Roman" w:hAnsi="Times New Roman" w:cs="Times New Roman"/>
                <w:sz w:val="28"/>
                <w:szCs w:val="28"/>
              </w:rPr>
            </w:pPr>
            <w:r w:rsidRPr="004940AF">
              <w:rPr>
                <w:rFonts w:ascii="Times New Roman" w:hAnsi="Times New Roman" w:cs="Times New Roman"/>
                <w:sz w:val="28"/>
                <w:szCs w:val="28"/>
              </w:rPr>
              <w:t>в том числе:</w:t>
            </w:r>
          </w:p>
        </w:tc>
        <w:tc>
          <w:tcPr>
            <w:tcW w:w="1902" w:type="dxa"/>
          </w:tcPr>
          <w:p w:rsidR="0063532A" w:rsidRPr="004940AF" w:rsidRDefault="0063532A" w:rsidP="004940AF">
            <w:pPr>
              <w:spacing w:after="0" w:line="360" w:lineRule="auto"/>
              <w:jc w:val="center"/>
              <w:rPr>
                <w:rFonts w:ascii="Times New Roman" w:hAnsi="Times New Roman" w:cs="Times New Roman"/>
                <w:sz w:val="28"/>
                <w:szCs w:val="28"/>
              </w:rPr>
            </w:pPr>
          </w:p>
        </w:tc>
      </w:tr>
      <w:tr w:rsidR="0063532A" w:rsidTr="0063532A">
        <w:tc>
          <w:tcPr>
            <w:tcW w:w="7668" w:type="dxa"/>
          </w:tcPr>
          <w:p w:rsidR="0063532A" w:rsidRPr="004940AF" w:rsidRDefault="0063532A" w:rsidP="004940AF">
            <w:pPr>
              <w:spacing w:after="0" w:line="360" w:lineRule="auto"/>
              <w:rPr>
                <w:rFonts w:ascii="Times New Roman" w:hAnsi="Times New Roman" w:cs="Times New Roman"/>
                <w:sz w:val="28"/>
                <w:szCs w:val="28"/>
              </w:rPr>
            </w:pPr>
            <w:r w:rsidRPr="004940AF">
              <w:rPr>
                <w:rFonts w:ascii="Times New Roman" w:hAnsi="Times New Roman" w:cs="Times New Roman"/>
                <w:sz w:val="28"/>
                <w:szCs w:val="28"/>
              </w:rPr>
              <w:t xml:space="preserve">  практические занятия</w:t>
            </w:r>
          </w:p>
        </w:tc>
        <w:tc>
          <w:tcPr>
            <w:tcW w:w="1902" w:type="dxa"/>
          </w:tcPr>
          <w:p w:rsidR="0063532A" w:rsidRPr="004940AF" w:rsidRDefault="0063532A" w:rsidP="004940AF">
            <w:pPr>
              <w:spacing w:after="0" w:line="360" w:lineRule="auto"/>
              <w:jc w:val="center"/>
              <w:rPr>
                <w:rFonts w:ascii="Times New Roman" w:hAnsi="Times New Roman" w:cs="Times New Roman"/>
                <w:sz w:val="28"/>
                <w:szCs w:val="28"/>
              </w:rPr>
            </w:pPr>
            <w:r w:rsidRPr="004940AF">
              <w:rPr>
                <w:rFonts w:ascii="Times New Roman" w:hAnsi="Times New Roman" w:cs="Times New Roman"/>
                <w:sz w:val="28"/>
                <w:szCs w:val="28"/>
              </w:rPr>
              <w:t>8</w:t>
            </w:r>
          </w:p>
        </w:tc>
      </w:tr>
      <w:tr w:rsidR="0063532A" w:rsidTr="0063532A">
        <w:tc>
          <w:tcPr>
            <w:tcW w:w="7668" w:type="dxa"/>
          </w:tcPr>
          <w:p w:rsidR="0063532A" w:rsidRPr="004940AF" w:rsidRDefault="0063532A" w:rsidP="004940AF">
            <w:pPr>
              <w:spacing w:after="0" w:line="360" w:lineRule="auto"/>
              <w:rPr>
                <w:rFonts w:ascii="Times New Roman" w:hAnsi="Times New Roman" w:cs="Times New Roman"/>
                <w:sz w:val="28"/>
                <w:szCs w:val="28"/>
              </w:rPr>
            </w:pPr>
            <w:r w:rsidRPr="004940AF">
              <w:rPr>
                <w:rFonts w:ascii="Times New Roman" w:hAnsi="Times New Roman" w:cs="Times New Roman"/>
                <w:sz w:val="28"/>
                <w:szCs w:val="28"/>
              </w:rPr>
              <w:t>активные, интерактивные формы занятий</w:t>
            </w:r>
          </w:p>
        </w:tc>
        <w:tc>
          <w:tcPr>
            <w:tcW w:w="1902" w:type="dxa"/>
          </w:tcPr>
          <w:p w:rsidR="0063532A" w:rsidRPr="004940AF" w:rsidRDefault="0063532A" w:rsidP="004940AF">
            <w:pPr>
              <w:spacing w:after="0" w:line="360" w:lineRule="auto"/>
              <w:jc w:val="center"/>
              <w:rPr>
                <w:rFonts w:ascii="Times New Roman" w:hAnsi="Times New Roman" w:cs="Times New Roman"/>
                <w:sz w:val="28"/>
                <w:szCs w:val="28"/>
              </w:rPr>
            </w:pPr>
            <w:r w:rsidRPr="004940AF">
              <w:rPr>
                <w:rFonts w:ascii="Times New Roman" w:hAnsi="Times New Roman" w:cs="Times New Roman"/>
                <w:sz w:val="28"/>
                <w:szCs w:val="28"/>
              </w:rPr>
              <w:t>8</w:t>
            </w:r>
          </w:p>
        </w:tc>
      </w:tr>
      <w:tr w:rsidR="0063532A" w:rsidTr="0063532A">
        <w:tc>
          <w:tcPr>
            <w:tcW w:w="7668" w:type="dxa"/>
          </w:tcPr>
          <w:p w:rsidR="0063532A" w:rsidRPr="004940AF" w:rsidRDefault="0063532A" w:rsidP="004940AF">
            <w:pPr>
              <w:spacing w:after="0" w:line="360" w:lineRule="auto"/>
              <w:rPr>
                <w:rFonts w:ascii="Times New Roman" w:hAnsi="Times New Roman" w:cs="Times New Roman"/>
                <w:sz w:val="28"/>
                <w:szCs w:val="28"/>
              </w:rPr>
            </w:pPr>
            <w:r w:rsidRPr="004940AF">
              <w:rPr>
                <w:rFonts w:ascii="Times New Roman" w:hAnsi="Times New Roman" w:cs="Times New Roman"/>
                <w:sz w:val="28"/>
                <w:szCs w:val="28"/>
              </w:rPr>
              <w:t>Самостоятельная работа обучающегося (всего)</w:t>
            </w:r>
          </w:p>
        </w:tc>
        <w:tc>
          <w:tcPr>
            <w:tcW w:w="1902" w:type="dxa"/>
          </w:tcPr>
          <w:p w:rsidR="0063532A" w:rsidRPr="004940AF" w:rsidRDefault="0063532A" w:rsidP="004940AF">
            <w:pPr>
              <w:spacing w:after="0" w:line="360" w:lineRule="auto"/>
              <w:jc w:val="center"/>
              <w:rPr>
                <w:rFonts w:ascii="Times New Roman" w:hAnsi="Times New Roman" w:cs="Times New Roman"/>
                <w:sz w:val="28"/>
                <w:szCs w:val="28"/>
                <w:highlight w:val="red"/>
              </w:rPr>
            </w:pPr>
            <w:r w:rsidRPr="004940AF">
              <w:rPr>
                <w:rFonts w:ascii="Times New Roman" w:hAnsi="Times New Roman" w:cs="Times New Roman"/>
                <w:sz w:val="28"/>
                <w:szCs w:val="28"/>
              </w:rPr>
              <w:t>4</w:t>
            </w:r>
          </w:p>
        </w:tc>
      </w:tr>
      <w:tr w:rsidR="0063532A" w:rsidTr="0063532A">
        <w:tc>
          <w:tcPr>
            <w:tcW w:w="9570" w:type="dxa"/>
            <w:gridSpan w:val="2"/>
          </w:tcPr>
          <w:p w:rsidR="0063532A" w:rsidRPr="004940AF" w:rsidRDefault="0063532A" w:rsidP="004940AF">
            <w:pPr>
              <w:spacing w:after="0" w:line="360" w:lineRule="auto"/>
              <w:jc w:val="both"/>
              <w:rPr>
                <w:rFonts w:ascii="Times New Roman" w:hAnsi="Times New Roman" w:cs="Times New Roman"/>
                <w:b/>
                <w:i/>
                <w:sz w:val="28"/>
                <w:szCs w:val="28"/>
              </w:rPr>
            </w:pPr>
            <w:r w:rsidRPr="004940AF">
              <w:rPr>
                <w:rFonts w:ascii="Times New Roman" w:hAnsi="Times New Roman" w:cs="Times New Roman"/>
                <w:b/>
                <w:i/>
                <w:sz w:val="28"/>
                <w:szCs w:val="28"/>
              </w:rPr>
              <w:t xml:space="preserve">Промежуточная  аттестация в форме дифференцированного зачета             </w:t>
            </w:r>
          </w:p>
        </w:tc>
      </w:tr>
    </w:tbl>
    <w:p w:rsidR="0063532A" w:rsidRDefault="0063532A" w:rsidP="0063532A">
      <w:pPr>
        <w:spacing w:line="360" w:lineRule="auto"/>
        <w:ind w:firstLine="708"/>
        <w:rPr>
          <w:b/>
          <w:sz w:val="28"/>
          <w:szCs w:val="28"/>
        </w:rPr>
        <w:sectPr w:rsidR="0063532A" w:rsidSect="00325304">
          <w:pgSz w:w="11907" w:h="16840" w:code="9"/>
          <w:pgMar w:top="680" w:right="851" w:bottom="851" w:left="1418" w:header="709" w:footer="709" w:gutter="0"/>
          <w:cols w:space="708"/>
          <w:docGrid w:linePitch="360"/>
        </w:sectPr>
      </w:pPr>
    </w:p>
    <w:p w:rsidR="0063532A" w:rsidRPr="004940AF" w:rsidRDefault="0063532A" w:rsidP="0063532A">
      <w:pPr>
        <w:shd w:val="clear" w:color="auto" w:fill="FFFFFF"/>
        <w:ind w:left="1159"/>
        <w:rPr>
          <w:rFonts w:ascii="Times New Roman" w:hAnsi="Times New Roman" w:cs="Times New Roman"/>
          <w:b/>
        </w:rPr>
      </w:pPr>
      <w:r w:rsidRPr="004940AF">
        <w:rPr>
          <w:rFonts w:ascii="Times New Roman" w:hAnsi="Times New Roman" w:cs="Times New Roman"/>
          <w:b/>
          <w:sz w:val="28"/>
          <w:szCs w:val="28"/>
        </w:rPr>
        <w:lastRenderedPageBreak/>
        <w:t>2.2. Тематический план и содержание  дисциплины ОП.09  Транспортная безопасность</w:t>
      </w:r>
    </w:p>
    <w:tbl>
      <w:tblPr>
        <w:tblW w:w="16315" w:type="dxa"/>
        <w:tblInd w:w="-399" w:type="dxa"/>
        <w:tblLayout w:type="fixed"/>
        <w:tblCellMar>
          <w:left w:w="40" w:type="dxa"/>
          <w:right w:w="40" w:type="dxa"/>
        </w:tblCellMar>
        <w:tblLook w:val="0000"/>
      </w:tblPr>
      <w:tblGrid>
        <w:gridCol w:w="3259"/>
        <w:gridCol w:w="8946"/>
        <w:gridCol w:w="1134"/>
        <w:gridCol w:w="1417"/>
        <w:gridCol w:w="1559"/>
      </w:tblGrid>
      <w:tr w:rsidR="0063532A" w:rsidRPr="004940AF" w:rsidTr="0063532A">
        <w:trPr>
          <w:trHeight w:hRule="exact" w:val="806"/>
        </w:trPr>
        <w:tc>
          <w:tcPr>
            <w:tcW w:w="3259" w:type="dxa"/>
            <w:vMerge w:val="restart"/>
            <w:tcBorders>
              <w:top w:val="single" w:sz="6" w:space="0" w:color="auto"/>
              <w:left w:val="single" w:sz="6" w:space="0" w:color="auto"/>
              <w:right w:val="single" w:sz="6" w:space="0" w:color="auto"/>
            </w:tcBorders>
            <w:shd w:val="clear" w:color="auto" w:fill="FFFFFF"/>
          </w:tcPr>
          <w:p w:rsidR="0063532A" w:rsidRPr="004940AF" w:rsidRDefault="0063532A" w:rsidP="0063532A">
            <w:pPr>
              <w:shd w:val="clear" w:color="auto" w:fill="FFFFFF"/>
              <w:ind w:left="7"/>
              <w:jc w:val="center"/>
              <w:rPr>
                <w:rFonts w:ascii="Times New Roman" w:hAnsi="Times New Roman" w:cs="Times New Roman"/>
                <w:b/>
                <w:sz w:val="28"/>
                <w:szCs w:val="28"/>
              </w:rPr>
            </w:pPr>
            <w:r w:rsidRPr="004940AF">
              <w:rPr>
                <w:rFonts w:ascii="Times New Roman" w:hAnsi="Times New Roman" w:cs="Times New Roman"/>
                <w:b/>
                <w:bCs/>
                <w:spacing w:val="-11"/>
                <w:sz w:val="28"/>
                <w:szCs w:val="28"/>
              </w:rPr>
              <w:t>Наименование разделов и тем</w:t>
            </w:r>
          </w:p>
        </w:tc>
        <w:tc>
          <w:tcPr>
            <w:tcW w:w="8946" w:type="dxa"/>
            <w:vMerge w:val="restart"/>
            <w:tcBorders>
              <w:top w:val="single" w:sz="6" w:space="0" w:color="auto"/>
              <w:left w:val="single" w:sz="6" w:space="0" w:color="auto"/>
              <w:right w:val="single" w:sz="6" w:space="0" w:color="auto"/>
            </w:tcBorders>
            <w:shd w:val="clear" w:color="auto" w:fill="FFFFFF"/>
          </w:tcPr>
          <w:p w:rsidR="0063532A" w:rsidRPr="004940AF" w:rsidRDefault="0063532A" w:rsidP="0063532A">
            <w:pPr>
              <w:shd w:val="clear" w:color="auto" w:fill="FFFFFF"/>
              <w:ind w:left="228"/>
              <w:jc w:val="center"/>
              <w:rPr>
                <w:rFonts w:ascii="Times New Roman" w:hAnsi="Times New Roman" w:cs="Times New Roman"/>
                <w:b/>
                <w:sz w:val="28"/>
                <w:szCs w:val="28"/>
              </w:rPr>
            </w:pPr>
            <w:r w:rsidRPr="004940AF">
              <w:rPr>
                <w:rFonts w:ascii="Times New Roman" w:hAnsi="Times New Roman" w:cs="Times New Roman"/>
                <w:b/>
                <w:bCs/>
                <w:spacing w:val="-10"/>
                <w:sz w:val="28"/>
                <w:szCs w:val="28"/>
              </w:rPr>
              <w:t xml:space="preserve">Содержание </w:t>
            </w:r>
            <w:r w:rsidRPr="004940AF">
              <w:rPr>
                <w:rFonts w:ascii="Times New Roman" w:hAnsi="Times New Roman" w:cs="Times New Roman"/>
                <w:b/>
                <w:spacing w:val="-10"/>
                <w:sz w:val="28"/>
                <w:szCs w:val="28"/>
              </w:rPr>
              <w:t xml:space="preserve">учебного </w:t>
            </w:r>
            <w:r w:rsidRPr="004940AF">
              <w:rPr>
                <w:rFonts w:ascii="Times New Roman" w:hAnsi="Times New Roman" w:cs="Times New Roman"/>
                <w:b/>
                <w:bCs/>
                <w:spacing w:val="-10"/>
                <w:sz w:val="28"/>
                <w:szCs w:val="28"/>
              </w:rPr>
              <w:t xml:space="preserve">материала, практические занятия, самостоятельная работа </w:t>
            </w:r>
            <w:r w:rsidRPr="004940AF">
              <w:rPr>
                <w:rFonts w:ascii="Times New Roman" w:hAnsi="Times New Roman" w:cs="Times New Roman"/>
                <w:b/>
                <w:bCs/>
                <w:sz w:val="28"/>
                <w:szCs w:val="28"/>
              </w:rPr>
              <w:t>обучающихся</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45" w:lineRule="exact"/>
              <w:ind w:left="43" w:right="29"/>
              <w:jc w:val="center"/>
              <w:rPr>
                <w:rFonts w:ascii="Times New Roman" w:hAnsi="Times New Roman" w:cs="Times New Roman"/>
                <w:b/>
                <w:bCs/>
                <w:spacing w:val="-11"/>
                <w:sz w:val="20"/>
                <w:szCs w:val="20"/>
              </w:rPr>
            </w:pPr>
            <w:r w:rsidRPr="004940AF">
              <w:rPr>
                <w:rFonts w:ascii="Times New Roman" w:hAnsi="Times New Roman" w:cs="Times New Roman"/>
                <w:b/>
                <w:bCs/>
                <w:sz w:val="20"/>
                <w:szCs w:val="20"/>
              </w:rPr>
              <w:t>Объем часов</w:t>
            </w:r>
          </w:p>
        </w:tc>
        <w:tc>
          <w:tcPr>
            <w:tcW w:w="1559" w:type="dxa"/>
            <w:vMerge w:val="restart"/>
            <w:tcBorders>
              <w:top w:val="single" w:sz="6" w:space="0" w:color="auto"/>
              <w:left w:val="single" w:sz="6" w:space="0" w:color="auto"/>
              <w:right w:val="single" w:sz="6" w:space="0" w:color="auto"/>
            </w:tcBorders>
            <w:shd w:val="clear" w:color="auto" w:fill="FFFFFF"/>
          </w:tcPr>
          <w:p w:rsidR="0063532A" w:rsidRPr="004940AF" w:rsidRDefault="0063532A" w:rsidP="0063532A">
            <w:pPr>
              <w:shd w:val="clear" w:color="auto" w:fill="FFFFFF"/>
              <w:spacing w:line="245" w:lineRule="exact"/>
              <w:ind w:left="43" w:right="29"/>
              <w:jc w:val="center"/>
              <w:rPr>
                <w:rFonts w:ascii="Times New Roman" w:hAnsi="Times New Roman" w:cs="Times New Roman"/>
                <w:b/>
                <w:sz w:val="28"/>
                <w:szCs w:val="28"/>
              </w:rPr>
            </w:pPr>
            <w:r w:rsidRPr="004940AF">
              <w:rPr>
                <w:rFonts w:ascii="Times New Roman" w:hAnsi="Times New Roman" w:cs="Times New Roman"/>
                <w:b/>
                <w:bCs/>
                <w:spacing w:val="-11"/>
                <w:sz w:val="28"/>
                <w:szCs w:val="28"/>
              </w:rPr>
              <w:t xml:space="preserve">Уровень </w:t>
            </w:r>
            <w:r w:rsidRPr="004940AF">
              <w:rPr>
                <w:rFonts w:ascii="Times New Roman" w:hAnsi="Times New Roman" w:cs="Times New Roman"/>
                <w:b/>
                <w:bCs/>
                <w:spacing w:val="-12"/>
                <w:sz w:val="28"/>
                <w:szCs w:val="28"/>
              </w:rPr>
              <w:t>освоения</w:t>
            </w:r>
          </w:p>
        </w:tc>
      </w:tr>
      <w:tr w:rsidR="0063532A" w:rsidRPr="004940AF" w:rsidTr="0063532A">
        <w:trPr>
          <w:trHeight w:hRule="exact" w:val="949"/>
        </w:trPr>
        <w:tc>
          <w:tcPr>
            <w:tcW w:w="3259" w:type="dxa"/>
            <w:vMerge/>
            <w:tcBorders>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ind w:left="7"/>
              <w:jc w:val="center"/>
              <w:rPr>
                <w:rFonts w:ascii="Times New Roman" w:hAnsi="Times New Roman" w:cs="Times New Roman"/>
                <w:b/>
                <w:bCs/>
                <w:spacing w:val="-11"/>
                <w:sz w:val="28"/>
                <w:szCs w:val="28"/>
              </w:rPr>
            </w:pPr>
          </w:p>
        </w:tc>
        <w:tc>
          <w:tcPr>
            <w:tcW w:w="8946" w:type="dxa"/>
            <w:vMerge/>
            <w:tcBorders>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ind w:left="228"/>
              <w:jc w:val="center"/>
              <w:rPr>
                <w:rFonts w:ascii="Times New Roman" w:hAnsi="Times New Roman" w:cs="Times New Roman"/>
                <w:b/>
                <w:bCs/>
                <w:spacing w:val="-1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45" w:lineRule="exact"/>
              <w:ind w:left="43" w:right="29"/>
              <w:jc w:val="center"/>
              <w:rPr>
                <w:rFonts w:ascii="Times New Roman" w:hAnsi="Times New Roman" w:cs="Times New Roman"/>
                <w:b/>
                <w:bCs/>
                <w:sz w:val="16"/>
                <w:szCs w:val="16"/>
              </w:rPr>
            </w:pPr>
            <w:r w:rsidRPr="004940AF">
              <w:rPr>
                <w:rFonts w:ascii="Times New Roman" w:hAnsi="Times New Roman" w:cs="Times New Roman"/>
                <w:b/>
                <w:bCs/>
                <w:sz w:val="16"/>
                <w:szCs w:val="16"/>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45" w:lineRule="exact"/>
              <w:ind w:left="43" w:right="29"/>
              <w:jc w:val="center"/>
              <w:rPr>
                <w:rFonts w:ascii="Times New Roman" w:hAnsi="Times New Roman" w:cs="Times New Roman"/>
                <w:b/>
                <w:bCs/>
                <w:sz w:val="16"/>
                <w:szCs w:val="16"/>
              </w:rPr>
            </w:pPr>
            <w:r w:rsidRPr="004940AF">
              <w:rPr>
                <w:rFonts w:ascii="Times New Roman" w:hAnsi="Times New Roman" w:cs="Times New Roman"/>
                <w:b/>
                <w:bCs/>
                <w:sz w:val="16"/>
                <w:szCs w:val="16"/>
              </w:rPr>
              <w:t xml:space="preserve">В том числе активные и интерактивные  формы занятий  </w:t>
            </w:r>
          </w:p>
        </w:tc>
        <w:tc>
          <w:tcPr>
            <w:tcW w:w="1559" w:type="dxa"/>
            <w:vMerge/>
            <w:tcBorders>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45" w:lineRule="exact"/>
              <w:ind w:left="43" w:right="29"/>
              <w:jc w:val="center"/>
              <w:rPr>
                <w:rFonts w:ascii="Times New Roman" w:hAnsi="Times New Roman" w:cs="Times New Roman"/>
                <w:b/>
                <w:bCs/>
                <w:spacing w:val="-11"/>
                <w:sz w:val="28"/>
                <w:szCs w:val="28"/>
              </w:rPr>
            </w:pPr>
          </w:p>
        </w:tc>
      </w:tr>
      <w:tr w:rsidR="0063532A" w:rsidRPr="004940AF" w:rsidTr="0063532A">
        <w:trPr>
          <w:trHeight w:hRule="exact" w:val="295"/>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ind w:left="1483"/>
              <w:rPr>
                <w:rFonts w:ascii="Times New Roman" w:hAnsi="Times New Roman" w:cs="Times New Roman"/>
              </w:rPr>
            </w:pPr>
            <w:r w:rsidRPr="004940AF">
              <w:rPr>
                <w:rFonts w:ascii="Times New Roman" w:hAnsi="Times New Roman" w:cs="Times New Roman"/>
                <w:bCs/>
              </w:rPr>
              <w:t>1</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ind w:left="4730"/>
              <w:rPr>
                <w:rFonts w:ascii="Times New Roman" w:hAnsi="Times New Roman" w:cs="Times New Roman"/>
              </w:rPr>
            </w:pPr>
            <w:r w:rsidRPr="004940AF">
              <w:rPr>
                <w:rFonts w:ascii="Times New Roman" w:hAnsi="Times New Roman" w:cs="Times New Roman"/>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r w:rsidRPr="004940AF">
              <w:rPr>
                <w:rFonts w:ascii="Times New Roman" w:hAnsi="Times New Roman" w:cs="Times New Roman"/>
                <w:bCs/>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rPr>
            </w:pPr>
            <w:r w:rsidRPr="004940AF">
              <w:rPr>
                <w:rFonts w:ascii="Times New Roman" w:hAnsi="Times New Roman" w:cs="Times New Roman"/>
                <w:bCs/>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r w:rsidRPr="004940AF">
              <w:rPr>
                <w:rFonts w:ascii="Times New Roman" w:hAnsi="Times New Roman" w:cs="Times New Roman"/>
                <w:bCs/>
              </w:rPr>
              <w:t>5</w:t>
            </w:r>
          </w:p>
        </w:tc>
      </w:tr>
      <w:tr w:rsidR="0063532A" w:rsidRPr="004940AF" w:rsidTr="0063532A">
        <w:trPr>
          <w:trHeight w:hRule="exact" w:val="594"/>
        </w:trPr>
        <w:tc>
          <w:tcPr>
            <w:tcW w:w="12205" w:type="dxa"/>
            <w:gridSpan w:val="2"/>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jc w:val="center"/>
              <w:rPr>
                <w:rFonts w:ascii="Times New Roman" w:hAnsi="Times New Roman" w:cs="Times New Roman"/>
              </w:rPr>
            </w:pPr>
            <w:r w:rsidRPr="004940AF">
              <w:rPr>
                <w:rFonts w:ascii="Times New Roman" w:hAnsi="Times New Roman" w:cs="Times New Roman"/>
                <w:b/>
                <w:bCs/>
              </w:rPr>
              <w:t>Раздел 1. Основные понятия и общие положения нормативной правовой базы в сфере транспортной  безопасности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
              </w:rPr>
            </w:pPr>
            <w:r w:rsidRPr="004940AF">
              <w:rPr>
                <w:rFonts w:ascii="Times New Roman" w:hAnsi="Times New Roman" w:cs="Times New Roman"/>
                <w:b/>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rPr>
                <w:rFonts w:ascii="Times New Roman" w:hAnsi="Times New Roman" w:cs="Times New Roman"/>
              </w:rPr>
            </w:pPr>
          </w:p>
        </w:tc>
      </w:tr>
      <w:tr w:rsidR="0063532A" w:rsidRPr="004940AF" w:rsidTr="0063532A">
        <w:trPr>
          <w:trHeight w:hRule="exact" w:val="2714"/>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b/>
                <w:bCs/>
              </w:rPr>
              <w:t xml:space="preserve">Тема 1.1. </w:t>
            </w:r>
            <w:r w:rsidRPr="004940AF">
              <w:rPr>
                <w:rFonts w:ascii="Times New Roman" w:hAnsi="Times New Roman" w:cs="Times New Roman"/>
              </w:rPr>
              <w:t>Основные понятия, цели и задачи обеспечения транспортной безопасности</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b/>
                <w:bCs/>
              </w:rPr>
              <w:t>Содержание учебного материала</w:t>
            </w:r>
          </w:p>
          <w:p w:rsidR="0063532A" w:rsidRPr="004940AF" w:rsidRDefault="0063532A" w:rsidP="0063532A">
            <w:pPr>
              <w:autoSpaceDE w:val="0"/>
              <w:autoSpaceDN w:val="0"/>
              <w:adjustRightInd w:val="0"/>
              <w:ind w:left="113" w:right="113"/>
              <w:jc w:val="both"/>
              <w:rPr>
                <w:rFonts w:ascii="Times New Roman" w:hAnsi="Times New Roman" w:cs="Times New Roman"/>
                <w:bCs/>
              </w:rPr>
            </w:pPr>
            <w:r w:rsidRPr="004940AF">
              <w:rPr>
                <w:rFonts w:ascii="Times New Roman" w:hAnsi="Times New Roman" w:cs="Times New Roman"/>
                <w:bCs/>
              </w:rPr>
              <w:t>Основные понятия в сфере транспортной безопасности: акт незаконного вмешательства, категорирование объектов транспортной инфраструктуры и транспортных средств, компетентные органы в области обеспечения транспортной безопасности, объекты и субъекты транспортной инфраструктуры, обеспечение транспортной безопасности, оценка уязвимости объектов транспортной инфраструктуры и транспортных средств, перевозчик, транспортная безопасность, транспортные средства, транспортный комплекс, уровень безопасности.</w:t>
            </w: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r w:rsidRPr="004940AF">
              <w:rPr>
                <w:rFonts w:ascii="Times New Roman" w:hAnsi="Times New Roman" w:cs="Times New Roman"/>
                <w:bCs/>
              </w:rPr>
              <w:t>Цели обеспечения транспортной безопасности. Основные задачи обеспечения транспортной безопасности.</w:t>
            </w: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p w:rsidR="0063532A" w:rsidRPr="004940AF" w:rsidRDefault="0063532A" w:rsidP="0063532A">
            <w:pPr>
              <w:shd w:val="clear" w:color="auto" w:fill="FFFFFF"/>
              <w:spacing w:line="274" w:lineRule="exact"/>
              <w:ind w:left="113" w:right="113" w:firstLine="7"/>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r w:rsidRPr="004940AF">
              <w:rPr>
                <w:rFonts w:ascii="Times New Roman" w:hAnsi="Times New Roman" w:cs="Times New Roman"/>
              </w:rPr>
              <w:t>4</w:t>
            </w:r>
          </w:p>
          <w:p w:rsidR="0063532A" w:rsidRPr="004940AF" w:rsidRDefault="0063532A" w:rsidP="0063532A">
            <w:pPr>
              <w:shd w:val="clear" w:color="auto" w:fill="FFFFFF"/>
              <w:jc w:val="center"/>
              <w:rPr>
                <w:rFonts w:ascii="Times New Roman" w:hAnsi="Times New Roman" w:cs="Times New Roman"/>
              </w:rPr>
            </w:pPr>
          </w:p>
          <w:p w:rsidR="0063532A" w:rsidRPr="004940AF" w:rsidRDefault="0063532A" w:rsidP="0063532A">
            <w:pPr>
              <w:shd w:val="clear" w:color="auto" w:fill="FFFFFF"/>
              <w:rPr>
                <w:rFonts w:ascii="Times New Roman" w:hAnsi="Times New Roman" w:cs="Times New Roman"/>
              </w:rPr>
            </w:pPr>
          </w:p>
          <w:p w:rsidR="0063532A" w:rsidRPr="004940AF" w:rsidRDefault="0063532A" w:rsidP="0063532A">
            <w:pPr>
              <w:shd w:val="clear" w:color="auto" w:fill="FFFFFF"/>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p>
          <w:p w:rsidR="0063532A" w:rsidRPr="004940AF" w:rsidRDefault="0063532A" w:rsidP="0063532A">
            <w:pPr>
              <w:shd w:val="clear" w:color="auto" w:fill="FFFFFF"/>
              <w:jc w:val="center"/>
              <w:rPr>
                <w:rFonts w:ascii="Times New Roman" w:hAnsi="Times New Roman" w:cs="Times New Roman"/>
                <w:bCs/>
              </w:rPr>
            </w:pPr>
            <w:r w:rsidRPr="004940AF">
              <w:rPr>
                <w:rFonts w:ascii="Times New Roman" w:hAnsi="Times New Roman" w:cs="Times New Roman"/>
                <w:bCs/>
              </w:rPr>
              <w:t xml:space="preserve">2 </w:t>
            </w:r>
          </w:p>
          <w:p w:rsidR="0063532A" w:rsidRPr="004940AF" w:rsidRDefault="0063532A" w:rsidP="0063532A">
            <w:pPr>
              <w:shd w:val="clear" w:color="auto" w:fill="FFFFFF"/>
              <w:jc w:val="center"/>
              <w:rPr>
                <w:rFonts w:ascii="Times New Roman" w:hAnsi="Times New Roman" w:cs="Times New Roman"/>
                <w:bCs/>
              </w:rPr>
            </w:pPr>
            <w:r w:rsidRPr="004940AF">
              <w:rPr>
                <w:rFonts w:ascii="Times New Roman" w:hAnsi="Times New Roman" w:cs="Times New Roman"/>
                <w:bCs/>
              </w:rPr>
              <w:t>ОК 1,2,7</w:t>
            </w:r>
          </w:p>
          <w:p w:rsidR="0063532A" w:rsidRPr="004940AF" w:rsidRDefault="0063532A" w:rsidP="0063532A">
            <w:pPr>
              <w:shd w:val="clear" w:color="auto" w:fill="FFFFFF"/>
              <w:rPr>
                <w:rFonts w:ascii="Times New Roman" w:hAnsi="Times New Roman" w:cs="Times New Roman"/>
                <w:bCs/>
              </w:rPr>
            </w:pPr>
            <w:r w:rsidRPr="004940AF">
              <w:rPr>
                <w:rFonts w:ascii="Times New Roman" w:hAnsi="Times New Roman" w:cs="Times New Roman"/>
                <w:bCs/>
              </w:rPr>
              <w:t xml:space="preserve">        ПК 2.6</w:t>
            </w:r>
          </w:p>
          <w:p w:rsidR="0063532A" w:rsidRPr="004940AF" w:rsidRDefault="0063532A" w:rsidP="0063532A">
            <w:pPr>
              <w:shd w:val="clear" w:color="auto" w:fill="FFFFFF"/>
              <w:rPr>
                <w:rFonts w:ascii="Times New Roman" w:hAnsi="Times New Roman" w:cs="Times New Roman"/>
                <w:bCs/>
              </w:rPr>
            </w:pPr>
          </w:p>
          <w:p w:rsidR="0063532A" w:rsidRPr="004940AF" w:rsidRDefault="0063532A" w:rsidP="0063532A">
            <w:pPr>
              <w:shd w:val="clear" w:color="auto" w:fill="FFFFFF"/>
              <w:jc w:val="center"/>
              <w:rPr>
                <w:rFonts w:ascii="Times New Roman" w:hAnsi="Times New Roman" w:cs="Times New Roman"/>
              </w:rPr>
            </w:pPr>
          </w:p>
        </w:tc>
      </w:tr>
      <w:tr w:rsidR="0063532A" w:rsidRPr="004940AF" w:rsidTr="0063532A">
        <w:trPr>
          <w:trHeight w:hRule="exact" w:val="1965"/>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b/>
                <w:bCs/>
              </w:rPr>
              <w:t xml:space="preserve">Тема 1.2. </w:t>
            </w:r>
            <w:r w:rsidRPr="004940AF">
              <w:rPr>
                <w:rFonts w:ascii="Times New Roman" w:hAnsi="Times New Roman" w:cs="Times New Roman"/>
              </w:rPr>
              <w:t>Категорирование и</w:t>
            </w:r>
          </w:p>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rPr>
              <w:t>уровни безопасности</w:t>
            </w:r>
          </w:p>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rPr>
              <w:t>объектов транспортной</w:t>
            </w:r>
          </w:p>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rPr>
              <w:t>инфраструктуры и</w:t>
            </w:r>
          </w:p>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rPr>
              <w:t>транспортных средств</w:t>
            </w:r>
          </w:p>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rPr>
              <w:t>железнодорожного</w:t>
            </w:r>
          </w:p>
          <w:p w:rsidR="0063532A" w:rsidRPr="004940AF" w:rsidRDefault="0063532A" w:rsidP="0063532A">
            <w:pPr>
              <w:shd w:val="clear" w:color="auto" w:fill="FFFFFF"/>
              <w:spacing w:line="274" w:lineRule="exact"/>
              <w:rPr>
                <w:rFonts w:ascii="Times New Roman" w:hAnsi="Times New Roman" w:cs="Times New Roman"/>
                <w:b/>
                <w:bCs/>
              </w:rPr>
            </w:pPr>
            <w:r w:rsidRPr="004940AF">
              <w:rPr>
                <w:rFonts w:ascii="Times New Roman" w:hAnsi="Times New Roman" w:cs="Times New Roman"/>
              </w:rPr>
              <w:t>транспорта</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Cs/>
              </w:rPr>
              <w:t>Количество категорий и критериев категорирования объектов транспортной инфраструктуры и транспортных средств. Количественные показатели критериев категорирования объектов транспортной инфраструктуры и транспортных средств железнодорожного транспорта. Информирование субъекта транспортной инфраструктуры о присвоении или изменении ранее присвоенной категории. Уровни безопасности объектов транспортной инфраструктуры и транспортных средств. Порядок их объявления (установления).</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r w:rsidRPr="004940AF">
              <w:rPr>
                <w:rFonts w:ascii="Times New Roman" w:hAnsi="Times New Roman" w:cs="Times New Roman"/>
              </w:rPr>
              <w:t>4</w:t>
            </w:r>
          </w:p>
          <w:p w:rsidR="0063532A" w:rsidRPr="004940AF" w:rsidRDefault="0063532A" w:rsidP="0063532A">
            <w:pPr>
              <w:shd w:val="clear" w:color="auto" w:fill="FFFFFF"/>
              <w:jc w:val="center"/>
              <w:rPr>
                <w:rFonts w:ascii="Times New Roman" w:hAnsi="Times New Roman" w:cs="Times New Roman"/>
              </w:rPr>
            </w:pPr>
          </w:p>
          <w:p w:rsidR="0063532A" w:rsidRPr="004940AF" w:rsidRDefault="0063532A" w:rsidP="0063532A">
            <w:pPr>
              <w:shd w:val="clear" w:color="auto" w:fill="FFFFFF"/>
              <w:jc w:val="center"/>
              <w:rPr>
                <w:rFonts w:ascii="Times New Roman" w:hAnsi="Times New Roman" w:cs="Times New Roman"/>
              </w:rPr>
            </w:pPr>
          </w:p>
          <w:p w:rsidR="0063532A" w:rsidRPr="004940AF" w:rsidRDefault="0063532A" w:rsidP="0063532A">
            <w:pPr>
              <w:shd w:val="clear" w:color="auto" w:fill="FFFFFF"/>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rPr>
            </w:pPr>
          </w:p>
          <w:p w:rsidR="0063532A" w:rsidRPr="004940AF" w:rsidRDefault="0063532A" w:rsidP="0063532A">
            <w:pPr>
              <w:shd w:val="clear" w:color="auto" w:fill="FFFFFF"/>
              <w:jc w:val="center"/>
              <w:rPr>
                <w:rFonts w:ascii="Times New Roman" w:hAnsi="Times New Roman" w:cs="Times New Roman"/>
                <w:bCs/>
              </w:rPr>
            </w:pPr>
            <w:r w:rsidRPr="004940AF">
              <w:rPr>
                <w:rFonts w:ascii="Times New Roman" w:hAnsi="Times New Roman" w:cs="Times New Roman"/>
                <w:bCs/>
              </w:rPr>
              <w:t>2</w:t>
            </w:r>
          </w:p>
          <w:p w:rsidR="0063532A" w:rsidRPr="004940AF" w:rsidRDefault="0063532A" w:rsidP="0063532A">
            <w:pPr>
              <w:shd w:val="clear" w:color="auto" w:fill="FFFFFF"/>
              <w:rPr>
                <w:rFonts w:ascii="Times New Roman" w:hAnsi="Times New Roman" w:cs="Times New Roman"/>
                <w:bCs/>
              </w:rPr>
            </w:pPr>
            <w:r w:rsidRPr="004940AF">
              <w:rPr>
                <w:rFonts w:ascii="Times New Roman" w:hAnsi="Times New Roman" w:cs="Times New Roman"/>
                <w:bCs/>
              </w:rPr>
              <w:t xml:space="preserve">        ОК 1,2,7</w:t>
            </w:r>
          </w:p>
          <w:p w:rsidR="0063532A" w:rsidRPr="004940AF" w:rsidRDefault="0063532A" w:rsidP="0063532A">
            <w:pPr>
              <w:shd w:val="clear" w:color="auto" w:fill="FFFFFF"/>
              <w:rPr>
                <w:rFonts w:ascii="Times New Roman" w:hAnsi="Times New Roman" w:cs="Times New Roman"/>
                <w:bCs/>
              </w:rPr>
            </w:pPr>
            <w:r w:rsidRPr="004940AF">
              <w:rPr>
                <w:rFonts w:ascii="Times New Roman" w:hAnsi="Times New Roman" w:cs="Times New Roman"/>
                <w:bCs/>
              </w:rPr>
              <w:t xml:space="preserve">        ПК 2.6</w:t>
            </w:r>
          </w:p>
          <w:p w:rsidR="0063532A" w:rsidRPr="004940AF" w:rsidRDefault="0063532A" w:rsidP="0063532A">
            <w:pPr>
              <w:shd w:val="clear" w:color="auto" w:fill="FFFFFF"/>
              <w:jc w:val="center"/>
              <w:rPr>
                <w:rFonts w:ascii="Times New Roman" w:hAnsi="Times New Roman" w:cs="Times New Roman"/>
                <w:bCs/>
              </w:rPr>
            </w:pPr>
          </w:p>
          <w:p w:rsidR="0063532A" w:rsidRPr="004940AF" w:rsidRDefault="0063532A" w:rsidP="0063532A">
            <w:pPr>
              <w:shd w:val="clear" w:color="auto" w:fill="FFFFFF"/>
              <w:jc w:val="center"/>
              <w:rPr>
                <w:rFonts w:ascii="Times New Roman" w:hAnsi="Times New Roman" w:cs="Times New Roman"/>
                <w:bCs/>
              </w:rPr>
            </w:pPr>
          </w:p>
        </w:tc>
      </w:tr>
    </w:tbl>
    <w:p w:rsidR="0063532A" w:rsidRPr="004940AF" w:rsidRDefault="0063532A" w:rsidP="0063532A">
      <w:pPr>
        <w:spacing w:line="360" w:lineRule="auto"/>
        <w:ind w:firstLine="708"/>
        <w:rPr>
          <w:rFonts w:ascii="Times New Roman" w:hAnsi="Times New Roman" w:cs="Times New Roman"/>
          <w:b/>
          <w:sz w:val="28"/>
          <w:szCs w:val="28"/>
        </w:rPr>
      </w:pPr>
    </w:p>
    <w:p w:rsidR="00325304" w:rsidRPr="004940AF" w:rsidRDefault="00325304" w:rsidP="00325304">
      <w:pPr>
        <w:spacing w:after="0"/>
        <w:jc w:val="center"/>
        <w:rPr>
          <w:rFonts w:ascii="Times New Roman" w:hAnsi="Times New Roman" w:cs="Times New Roman"/>
          <w:b/>
          <w:sz w:val="24"/>
          <w:szCs w:val="24"/>
        </w:rPr>
      </w:pPr>
    </w:p>
    <w:p w:rsidR="00325304" w:rsidRPr="004940AF" w:rsidRDefault="00325304" w:rsidP="00325304">
      <w:pPr>
        <w:spacing w:after="0"/>
        <w:rPr>
          <w:rFonts w:ascii="Times New Roman" w:hAnsi="Times New Roman" w:cs="Times New Roman"/>
          <w:sz w:val="24"/>
          <w:szCs w:val="24"/>
        </w:rPr>
      </w:pPr>
    </w:p>
    <w:p w:rsidR="00325304" w:rsidRPr="004940AF" w:rsidRDefault="00325304" w:rsidP="00325304">
      <w:pPr>
        <w:spacing w:after="0"/>
        <w:rPr>
          <w:rFonts w:ascii="Times New Roman" w:hAnsi="Times New Roman" w:cs="Times New Roman"/>
          <w:sz w:val="24"/>
          <w:szCs w:val="24"/>
        </w:rPr>
      </w:pPr>
    </w:p>
    <w:p w:rsidR="00B31E22" w:rsidRPr="004940AF" w:rsidRDefault="00B31E22" w:rsidP="00325304">
      <w:pPr>
        <w:pStyle w:val="af0"/>
        <w:rPr>
          <w:b/>
          <w:bCs/>
          <w:color w:val="000000"/>
        </w:rPr>
      </w:pPr>
    </w:p>
    <w:p w:rsidR="000501B8" w:rsidRPr="004940AF" w:rsidRDefault="000501B8" w:rsidP="00325304">
      <w:pPr>
        <w:tabs>
          <w:tab w:val="left" w:pos="2431"/>
        </w:tabs>
        <w:spacing w:after="0"/>
        <w:rPr>
          <w:rFonts w:ascii="Times New Roman" w:hAnsi="Times New Roman" w:cs="Times New Roman"/>
          <w:sz w:val="24"/>
          <w:szCs w:val="24"/>
        </w:rPr>
      </w:pPr>
    </w:p>
    <w:tbl>
      <w:tblPr>
        <w:tblW w:w="16315" w:type="dxa"/>
        <w:tblInd w:w="-399" w:type="dxa"/>
        <w:tblLayout w:type="fixed"/>
        <w:tblCellMar>
          <w:left w:w="40" w:type="dxa"/>
          <w:right w:w="40" w:type="dxa"/>
        </w:tblCellMar>
        <w:tblLook w:val="0000"/>
      </w:tblPr>
      <w:tblGrid>
        <w:gridCol w:w="3258"/>
        <w:gridCol w:w="8947"/>
        <w:gridCol w:w="1134"/>
        <w:gridCol w:w="1417"/>
        <w:gridCol w:w="1559"/>
      </w:tblGrid>
      <w:tr w:rsidR="0063532A" w:rsidRPr="004940AF" w:rsidTr="0063532A">
        <w:trPr>
          <w:trHeight w:hRule="exact" w:val="1965"/>
        </w:trPr>
        <w:tc>
          <w:tcPr>
            <w:tcW w:w="3258"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74" w:lineRule="exact"/>
              <w:rPr>
                <w:rFonts w:ascii="Times New Roman" w:hAnsi="Times New Roman" w:cs="Times New Roman"/>
                <w:b/>
                <w:bCs/>
              </w:rPr>
            </w:pPr>
          </w:p>
        </w:tc>
        <w:tc>
          <w:tcPr>
            <w:tcW w:w="894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spacing w:line="266" w:lineRule="exact"/>
              <w:ind w:left="113" w:right="113"/>
              <w:jc w:val="both"/>
              <w:rPr>
                <w:rFonts w:ascii="Times New Roman" w:hAnsi="Times New Roman" w:cs="Times New Roman"/>
                <w:b/>
              </w:rPr>
            </w:pPr>
            <w:r w:rsidRPr="004940AF">
              <w:rPr>
                <w:rFonts w:ascii="Times New Roman" w:hAnsi="Times New Roman" w:cs="Times New Roman"/>
                <w:b/>
              </w:rPr>
              <w:t>Самостоятельная работа обучающихся</w:t>
            </w: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rPr>
              <w:t>Проработка конспекта занятий, учебной и дополнительной литературы. Подготовка сообщений и докладов по тематике: «Объекты транспортной инфраструктуры в сфере моей профессиональной деятельности в соответствии с 16-ФЗ. Что является субъектами транспортной инфраструктуры в отношении данных объектов транспортной инфраструктуры». Выполнение индивидуальных заданий.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rPr>
            </w:pPr>
            <w:r w:rsidRPr="004940AF">
              <w:rPr>
                <w:rFonts w:ascii="Times New Roman" w:hAnsi="Times New Roman" w:cs="Times New Roman"/>
              </w:rPr>
              <w:t>1</w:t>
            </w:r>
          </w:p>
          <w:p w:rsidR="0063532A" w:rsidRPr="004940AF" w:rsidRDefault="0063532A" w:rsidP="0063532A">
            <w:pPr>
              <w:shd w:val="clear" w:color="auto" w:fill="FFFFFF"/>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4940AF" w:rsidRDefault="0063532A" w:rsidP="0063532A">
            <w:pPr>
              <w:shd w:val="clear" w:color="auto" w:fill="FFFFFF"/>
              <w:jc w:val="center"/>
              <w:rPr>
                <w:rFonts w:ascii="Times New Roman" w:hAnsi="Times New Roman" w:cs="Times New Roman"/>
                <w:bCs/>
              </w:rPr>
            </w:pPr>
          </w:p>
        </w:tc>
      </w:tr>
      <w:tr w:rsidR="0063532A" w:rsidRPr="004940AF" w:rsidTr="0063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07"/>
        </w:trPr>
        <w:tc>
          <w:tcPr>
            <w:tcW w:w="3258" w:type="dxa"/>
            <w:shd w:val="clear" w:color="auto" w:fill="auto"/>
          </w:tcPr>
          <w:p w:rsidR="0063532A" w:rsidRPr="004940AF" w:rsidRDefault="0063532A" w:rsidP="0063532A">
            <w:pPr>
              <w:shd w:val="clear" w:color="auto" w:fill="FFFFFF"/>
              <w:spacing w:line="274" w:lineRule="exact"/>
              <w:ind w:left="65"/>
              <w:rPr>
                <w:rFonts w:ascii="Times New Roman" w:hAnsi="Times New Roman" w:cs="Times New Roman"/>
              </w:rPr>
            </w:pPr>
            <w:r w:rsidRPr="004940AF">
              <w:rPr>
                <w:rFonts w:ascii="Times New Roman" w:hAnsi="Times New Roman" w:cs="Times New Roman"/>
                <w:b/>
                <w:bCs/>
                <w:spacing w:val="-1"/>
              </w:rPr>
              <w:t xml:space="preserve">Тема 1.3. </w:t>
            </w:r>
            <w:r w:rsidRPr="004940AF">
              <w:rPr>
                <w:rFonts w:ascii="Times New Roman" w:hAnsi="Times New Roman" w:cs="Times New Roman"/>
                <w:spacing w:val="-1"/>
              </w:rPr>
              <w:t>Ограничения при</w:t>
            </w:r>
          </w:p>
          <w:p w:rsidR="0063532A" w:rsidRPr="004940AF" w:rsidRDefault="0063532A" w:rsidP="0063532A">
            <w:pPr>
              <w:shd w:val="clear" w:color="auto" w:fill="FFFFFF"/>
              <w:spacing w:line="274" w:lineRule="exact"/>
              <w:ind w:left="65" w:right="43" w:firstLine="37"/>
              <w:rPr>
                <w:rFonts w:ascii="Times New Roman" w:hAnsi="Times New Roman" w:cs="Times New Roman"/>
              </w:rPr>
            </w:pPr>
            <w:r w:rsidRPr="004940AF">
              <w:rPr>
                <w:rFonts w:ascii="Times New Roman" w:hAnsi="Times New Roman" w:cs="Times New Roman"/>
              </w:rPr>
              <w:t xml:space="preserve">приеме на работу, </w:t>
            </w:r>
            <w:r w:rsidRPr="004940AF">
              <w:rPr>
                <w:rFonts w:ascii="Times New Roman" w:hAnsi="Times New Roman" w:cs="Times New Roman"/>
                <w:spacing w:val="-1"/>
              </w:rPr>
              <w:t>непосредственно связанную</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с обеспечением </w:t>
            </w:r>
            <w:r w:rsidRPr="004940AF">
              <w:rPr>
                <w:rFonts w:ascii="Times New Roman" w:hAnsi="Times New Roman" w:cs="Times New Roman"/>
                <w:spacing w:val="-1"/>
              </w:rPr>
              <w:t>транспортной безопасности</w:t>
            </w:r>
          </w:p>
        </w:tc>
        <w:tc>
          <w:tcPr>
            <w:tcW w:w="8947" w:type="dxa"/>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 xml:space="preserve">Перечень работ непосредственно связанных с обеспечением транспортной безопасности. </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Перечень ограничений при приеме на работу, непосредственно связанных с обеспечением транспортной безопасности.</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w:t>
            </w: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tc>
        <w:tc>
          <w:tcPr>
            <w:tcW w:w="1417" w:type="dxa"/>
            <w:shd w:val="clear" w:color="auto" w:fill="auto"/>
          </w:tcPr>
          <w:p w:rsidR="0063532A" w:rsidRPr="004940AF" w:rsidRDefault="0063532A" w:rsidP="0063532A">
            <w:pPr>
              <w:rPr>
                <w:rFonts w:ascii="Times New Roman" w:hAnsi="Times New Roman" w:cs="Times New Roman"/>
              </w:rPr>
            </w:pPr>
          </w:p>
        </w:tc>
        <w:tc>
          <w:tcPr>
            <w:tcW w:w="1559"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 </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ОК 1,2,7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tc>
      </w:tr>
      <w:tr w:rsidR="0063532A" w:rsidRPr="004940AF" w:rsidTr="0063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07"/>
        </w:trPr>
        <w:tc>
          <w:tcPr>
            <w:tcW w:w="3258" w:type="dxa"/>
            <w:shd w:val="clear" w:color="auto" w:fill="auto"/>
          </w:tcPr>
          <w:p w:rsidR="0063532A" w:rsidRPr="004940AF" w:rsidRDefault="0063532A" w:rsidP="0063532A">
            <w:pPr>
              <w:shd w:val="clear" w:color="auto" w:fill="FFFFFF"/>
              <w:spacing w:line="274" w:lineRule="exact"/>
              <w:ind w:left="79"/>
              <w:rPr>
                <w:rFonts w:ascii="Times New Roman" w:hAnsi="Times New Roman" w:cs="Times New Roman"/>
              </w:rPr>
            </w:pPr>
            <w:r w:rsidRPr="004940AF">
              <w:rPr>
                <w:rFonts w:ascii="Times New Roman" w:hAnsi="Times New Roman" w:cs="Times New Roman"/>
                <w:b/>
                <w:bCs/>
                <w:spacing w:val="-1"/>
              </w:rPr>
              <w:t xml:space="preserve">Тема 1.4. </w:t>
            </w:r>
            <w:r w:rsidRPr="004940AF">
              <w:rPr>
                <w:rFonts w:ascii="Times New Roman" w:hAnsi="Times New Roman" w:cs="Times New Roman"/>
                <w:spacing w:val="-1"/>
              </w:rPr>
              <w:t>Информационное</w:t>
            </w:r>
          </w:p>
          <w:p w:rsidR="0063532A" w:rsidRPr="004940AF" w:rsidRDefault="0063532A" w:rsidP="0063532A">
            <w:pPr>
              <w:shd w:val="clear" w:color="auto" w:fill="FFFFFF"/>
              <w:spacing w:line="274" w:lineRule="exact"/>
              <w:ind w:left="65"/>
              <w:rPr>
                <w:rFonts w:ascii="Times New Roman" w:hAnsi="Times New Roman" w:cs="Times New Roman"/>
                <w:b/>
                <w:bCs/>
                <w:spacing w:val="-1"/>
              </w:rPr>
            </w:pPr>
            <w:r w:rsidRPr="004940AF">
              <w:rPr>
                <w:rFonts w:ascii="Times New Roman" w:hAnsi="Times New Roman" w:cs="Times New Roman"/>
              </w:rPr>
              <w:t xml:space="preserve">обеспечение в области </w:t>
            </w:r>
            <w:r w:rsidRPr="004940AF">
              <w:rPr>
                <w:rFonts w:ascii="Times New Roman" w:hAnsi="Times New Roman" w:cs="Times New Roman"/>
                <w:spacing w:val="-1"/>
              </w:rPr>
              <w:t>транспортной безопасности</w:t>
            </w:r>
          </w:p>
        </w:tc>
        <w:tc>
          <w:tcPr>
            <w:tcW w:w="8947" w:type="dxa"/>
            <w:shd w:val="clear" w:color="auto" w:fill="auto"/>
          </w:tcPr>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spacing w:val="-1"/>
              </w:rPr>
              <w:t>Общие сведения об информационном обеспечении в области транспортной безопасности.</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rPr>
              <w:t>Единая государственная информационная система обеспечения транспортной безопасности.</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rPr>
              <w:t>Порядок получения субъектами транспортной инфраструктуры и перевозчиками информации по вопросам обеспечения транспортной безопасности.</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rPr>
              <w:t>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tc>
        <w:tc>
          <w:tcPr>
            <w:tcW w:w="1134"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jc w:val="center"/>
              <w:rPr>
                <w:rFonts w:ascii="Times New Roman" w:hAnsi="Times New Roman" w:cs="Times New Roman"/>
              </w:rPr>
            </w:pPr>
            <w:r w:rsidRPr="004940AF">
              <w:rPr>
                <w:rFonts w:ascii="Times New Roman" w:hAnsi="Times New Roman" w:cs="Times New Roman"/>
              </w:rPr>
              <w:t>4</w:t>
            </w: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p w:rsidR="0063532A" w:rsidRPr="004940AF" w:rsidRDefault="0063532A" w:rsidP="0063532A">
            <w:pPr>
              <w:jc w:val="center"/>
              <w:rPr>
                <w:rFonts w:ascii="Times New Roman" w:hAnsi="Times New Roman" w:cs="Times New Roman"/>
              </w:rPr>
            </w:pPr>
          </w:p>
        </w:tc>
        <w:tc>
          <w:tcPr>
            <w:tcW w:w="1417" w:type="dxa"/>
            <w:shd w:val="clear" w:color="auto" w:fill="auto"/>
          </w:tcPr>
          <w:p w:rsidR="0063532A" w:rsidRPr="004940AF" w:rsidRDefault="0063532A" w:rsidP="0063532A">
            <w:pPr>
              <w:rPr>
                <w:rFonts w:ascii="Times New Roman" w:hAnsi="Times New Roman" w:cs="Times New Roman"/>
              </w:rPr>
            </w:pPr>
          </w:p>
        </w:tc>
        <w:tc>
          <w:tcPr>
            <w:tcW w:w="1559"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 </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ОК 1,2,7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r>
    </w:tbl>
    <w:p w:rsidR="000501B8" w:rsidRPr="004940AF" w:rsidRDefault="000501B8" w:rsidP="000501B8">
      <w:pPr>
        <w:tabs>
          <w:tab w:val="left" w:pos="2431"/>
        </w:tabs>
        <w:rPr>
          <w:rFonts w:ascii="Times New Roman" w:hAnsi="Times New Roman" w:cs="Times New Roman"/>
        </w:rPr>
      </w:pPr>
    </w:p>
    <w:p w:rsidR="000501B8" w:rsidRPr="004940AF" w:rsidRDefault="000501B8" w:rsidP="000501B8">
      <w:pPr>
        <w:tabs>
          <w:tab w:val="left" w:pos="2431"/>
        </w:tabs>
        <w:rPr>
          <w:rFonts w:ascii="Times New Roman" w:hAnsi="Times New Roman" w:cs="Times New Roman"/>
        </w:rPr>
      </w:pPr>
    </w:p>
    <w:p w:rsidR="000501B8" w:rsidRPr="004940AF" w:rsidRDefault="000501B8" w:rsidP="000501B8">
      <w:pPr>
        <w:tabs>
          <w:tab w:val="left" w:pos="2431"/>
        </w:tabs>
        <w:rPr>
          <w:rFonts w:ascii="Times New Roman" w:hAnsi="Times New Roman" w:cs="Times New Roman"/>
        </w:rPr>
      </w:pPr>
    </w:p>
    <w:tbl>
      <w:tblPr>
        <w:tblW w:w="163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
        <w:gridCol w:w="3251"/>
        <w:gridCol w:w="7"/>
        <w:gridCol w:w="8940"/>
        <w:gridCol w:w="1134"/>
        <w:gridCol w:w="1417"/>
        <w:gridCol w:w="1559"/>
      </w:tblGrid>
      <w:tr w:rsidR="0063532A" w:rsidRPr="004940AF" w:rsidTr="0063532A">
        <w:trPr>
          <w:trHeight w:val="1507"/>
        </w:trPr>
        <w:tc>
          <w:tcPr>
            <w:tcW w:w="3258" w:type="dxa"/>
            <w:gridSpan w:val="2"/>
            <w:vMerge w:val="restart"/>
            <w:shd w:val="clear" w:color="auto" w:fill="auto"/>
          </w:tcPr>
          <w:p w:rsidR="0063532A" w:rsidRPr="004940AF" w:rsidRDefault="0063532A" w:rsidP="0063532A">
            <w:pPr>
              <w:shd w:val="clear" w:color="auto" w:fill="FFFFFF"/>
              <w:spacing w:line="274" w:lineRule="exact"/>
              <w:ind w:left="115"/>
              <w:rPr>
                <w:rFonts w:ascii="Times New Roman" w:hAnsi="Times New Roman" w:cs="Times New Roman"/>
              </w:rPr>
            </w:pPr>
            <w:r w:rsidRPr="004940AF">
              <w:rPr>
                <w:rFonts w:ascii="Times New Roman" w:hAnsi="Times New Roman" w:cs="Times New Roman"/>
                <w:b/>
                <w:bCs/>
              </w:rPr>
              <w:t>Тема 1.5.</w:t>
            </w:r>
          </w:p>
          <w:p w:rsidR="0063532A" w:rsidRPr="004940AF" w:rsidRDefault="0063532A" w:rsidP="0063532A">
            <w:pPr>
              <w:shd w:val="clear" w:color="auto" w:fill="FFFFFF"/>
              <w:spacing w:line="274" w:lineRule="exact"/>
              <w:ind w:left="115" w:right="130" w:firstLine="194"/>
              <w:rPr>
                <w:rFonts w:ascii="Times New Roman" w:hAnsi="Times New Roman" w:cs="Times New Roman"/>
              </w:rPr>
            </w:pPr>
            <w:r w:rsidRPr="004940AF">
              <w:rPr>
                <w:rFonts w:ascii="Times New Roman" w:hAnsi="Times New Roman" w:cs="Times New Roman"/>
              </w:rPr>
              <w:t xml:space="preserve">Права и обязанности </w:t>
            </w:r>
            <w:r w:rsidRPr="004940AF">
              <w:rPr>
                <w:rFonts w:ascii="Times New Roman" w:hAnsi="Times New Roman" w:cs="Times New Roman"/>
                <w:spacing w:val="-1"/>
              </w:rPr>
              <w:t>субъектов транспортной</w:t>
            </w:r>
          </w:p>
          <w:p w:rsidR="0063532A" w:rsidRPr="004940AF" w:rsidRDefault="0063532A" w:rsidP="0063532A">
            <w:pPr>
              <w:shd w:val="clear" w:color="auto" w:fill="FFFFFF"/>
              <w:spacing w:line="274" w:lineRule="exact"/>
              <w:ind w:left="115"/>
              <w:rPr>
                <w:rFonts w:ascii="Times New Roman" w:hAnsi="Times New Roman" w:cs="Times New Roman"/>
              </w:rPr>
            </w:pPr>
            <w:r w:rsidRPr="004940AF">
              <w:rPr>
                <w:rFonts w:ascii="Times New Roman" w:hAnsi="Times New Roman" w:cs="Times New Roman"/>
              </w:rPr>
              <w:t>инфраструктуры и</w:t>
            </w:r>
          </w:p>
          <w:p w:rsidR="0063532A" w:rsidRPr="004940AF" w:rsidRDefault="0063532A" w:rsidP="0063532A">
            <w:pPr>
              <w:shd w:val="clear" w:color="auto" w:fill="FFFFFF"/>
              <w:spacing w:line="274" w:lineRule="exact"/>
              <w:ind w:left="115"/>
              <w:rPr>
                <w:rFonts w:ascii="Times New Roman" w:hAnsi="Times New Roman" w:cs="Times New Roman"/>
              </w:rPr>
            </w:pPr>
            <w:r w:rsidRPr="004940AF">
              <w:rPr>
                <w:rFonts w:ascii="Times New Roman" w:hAnsi="Times New Roman" w:cs="Times New Roman"/>
              </w:rPr>
              <w:t>перевозчиков в области</w:t>
            </w:r>
          </w:p>
          <w:p w:rsidR="0063532A" w:rsidRPr="004940AF" w:rsidRDefault="0063532A" w:rsidP="0063532A">
            <w:pPr>
              <w:shd w:val="clear" w:color="auto" w:fill="FFFFFF"/>
              <w:spacing w:line="274" w:lineRule="exact"/>
              <w:ind w:left="115"/>
              <w:rPr>
                <w:rFonts w:ascii="Times New Roman" w:hAnsi="Times New Roman" w:cs="Times New Roman"/>
              </w:rPr>
            </w:pPr>
            <w:r w:rsidRPr="004940AF">
              <w:rPr>
                <w:rFonts w:ascii="Times New Roman" w:hAnsi="Times New Roman" w:cs="Times New Roman"/>
                <w:spacing w:val="-1"/>
              </w:rPr>
              <w:t>обеспечения транспортной</w:t>
            </w:r>
          </w:p>
          <w:p w:rsidR="0063532A" w:rsidRPr="004940AF" w:rsidRDefault="0063532A" w:rsidP="0063532A">
            <w:pPr>
              <w:shd w:val="clear" w:color="auto" w:fill="FFFFFF"/>
              <w:spacing w:line="274" w:lineRule="exact"/>
              <w:ind w:left="79"/>
              <w:rPr>
                <w:rFonts w:ascii="Times New Roman" w:hAnsi="Times New Roman" w:cs="Times New Roman"/>
                <w:b/>
                <w:bCs/>
                <w:spacing w:val="-1"/>
              </w:rPr>
            </w:pPr>
            <w:r w:rsidRPr="004940AF">
              <w:rPr>
                <w:rFonts w:ascii="Times New Roman" w:hAnsi="Times New Roman" w:cs="Times New Roman"/>
              </w:rPr>
              <w:t>безопасности</w:t>
            </w: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rPr>
              <w:t>Основные права субъектов транспортной инфраструктуры и перевозчиков в области обеспечения транспортной безопасности.</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spacing w:val="-1"/>
              </w:rPr>
              <w:t>Основные обязанности субъектов транспортной инфраструктуры и перевозчиков в области</w:t>
            </w:r>
            <w:r w:rsidRPr="004940AF">
              <w:rPr>
                <w:rFonts w:ascii="Times New Roman" w:hAnsi="Times New Roman" w:cs="Times New Roman"/>
              </w:rPr>
              <w:t xml:space="preserve"> обеспечения транспортной безопасности.</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rPr>
              <w:t>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w:t>
            </w: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p w:rsidR="0063532A" w:rsidRPr="004940AF" w:rsidRDefault="0063532A" w:rsidP="0063532A">
            <w:pPr>
              <w:shd w:val="clear" w:color="auto" w:fill="FFFFFF"/>
              <w:spacing w:line="274" w:lineRule="exact"/>
              <w:ind w:left="113" w:right="113"/>
              <w:jc w:val="both"/>
              <w:rPr>
                <w:rFonts w:ascii="Times New Roman" w:hAnsi="Times New Roman" w:cs="Times New Roman"/>
              </w:rPr>
            </w:pP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4</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c>
          <w:tcPr>
            <w:tcW w:w="1559" w:type="dxa"/>
            <w:vMerge w:val="restart"/>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ОК 1, 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r>
      <w:tr w:rsidR="0063532A" w:rsidRPr="004940AF" w:rsidTr="0063532A">
        <w:trPr>
          <w:trHeight w:val="2932"/>
        </w:trPr>
        <w:tc>
          <w:tcPr>
            <w:tcW w:w="3258" w:type="dxa"/>
            <w:gridSpan w:val="2"/>
            <w:vMerge/>
            <w:shd w:val="clear" w:color="auto" w:fill="auto"/>
          </w:tcPr>
          <w:p w:rsidR="0063532A" w:rsidRPr="004940AF" w:rsidRDefault="0063532A" w:rsidP="0063532A">
            <w:pPr>
              <w:shd w:val="clear" w:color="auto" w:fill="FFFFFF"/>
              <w:spacing w:line="274" w:lineRule="exact"/>
              <w:ind w:left="115"/>
              <w:rPr>
                <w:rFonts w:ascii="Times New Roman" w:hAnsi="Times New Roman" w:cs="Times New Roman"/>
                <w:b/>
                <w:bCs/>
              </w:rPr>
            </w:pPr>
          </w:p>
        </w:tc>
        <w:tc>
          <w:tcPr>
            <w:tcW w:w="8947" w:type="dxa"/>
            <w:gridSpan w:val="2"/>
            <w:shd w:val="clear" w:color="auto" w:fill="auto"/>
          </w:tcPr>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b/>
                <w:bCs/>
              </w:rPr>
              <w:t>Самостоятельная работа обучающихся</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rPr>
              <w:t>Проработка конспекта занятий, учебной и дополнительной литературы. Подготовка докладов по примерной тематике:</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rPr>
              <w:t>Моя роль как руководителя субъекта транспортной инфраструктуры в транспортной безопасности.</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rPr>
              <w:t>Моя роль как ответственного за транспортную безопасность на объекте транспортной инфраструктуры.</w:t>
            </w:r>
          </w:p>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rPr>
              <w:t>Обеспечение транспортной безопасности на других видах транспорта. Выполнение индивидуальных заданий.</w:t>
            </w:r>
          </w:p>
        </w:tc>
        <w:tc>
          <w:tcPr>
            <w:tcW w:w="1134" w:type="dxa"/>
            <w:shd w:val="clear" w:color="auto" w:fill="auto"/>
          </w:tcPr>
          <w:p w:rsidR="0063532A" w:rsidRPr="004940AF" w:rsidRDefault="0063532A" w:rsidP="0063532A">
            <w:pPr>
              <w:jc w:val="center"/>
              <w:rPr>
                <w:rFonts w:ascii="Times New Roman" w:hAnsi="Times New Roman" w:cs="Times New Roman"/>
              </w:rPr>
            </w:pPr>
            <w:r w:rsidRPr="004940AF">
              <w:rPr>
                <w:rFonts w:ascii="Times New Roman" w:hAnsi="Times New Roman" w:cs="Times New Roman"/>
              </w:rPr>
              <w:t>1</w:t>
            </w:r>
          </w:p>
        </w:tc>
        <w:tc>
          <w:tcPr>
            <w:tcW w:w="1417" w:type="dxa"/>
            <w:shd w:val="clear" w:color="auto" w:fill="auto"/>
          </w:tcPr>
          <w:p w:rsidR="0063532A" w:rsidRPr="004940AF" w:rsidRDefault="0063532A" w:rsidP="0063532A">
            <w:pPr>
              <w:rPr>
                <w:rFonts w:ascii="Times New Roman" w:hAnsi="Times New Roman" w:cs="Times New Roman"/>
              </w:rPr>
            </w:pP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trHeight w:val="671"/>
        </w:trPr>
        <w:tc>
          <w:tcPr>
            <w:tcW w:w="12205" w:type="dxa"/>
            <w:gridSpan w:val="4"/>
            <w:shd w:val="clear" w:color="auto" w:fill="auto"/>
          </w:tcPr>
          <w:p w:rsidR="0063532A" w:rsidRPr="004940AF" w:rsidRDefault="0063532A" w:rsidP="0063532A">
            <w:pPr>
              <w:shd w:val="clear" w:color="auto" w:fill="FFFFFF"/>
              <w:spacing w:line="274" w:lineRule="exact"/>
              <w:jc w:val="center"/>
              <w:rPr>
                <w:rFonts w:ascii="Times New Roman" w:hAnsi="Times New Roman" w:cs="Times New Roman"/>
              </w:rPr>
            </w:pPr>
            <w:r w:rsidRPr="004940AF">
              <w:rPr>
                <w:rFonts w:ascii="Times New Roman" w:hAnsi="Times New Roman" w:cs="Times New Roman"/>
                <w:b/>
                <w:bCs/>
              </w:rPr>
              <w:t xml:space="preserve">Раздел 2. Обеспечение </w:t>
            </w:r>
            <w:r w:rsidRPr="004940AF">
              <w:rPr>
                <w:rFonts w:ascii="Times New Roman" w:hAnsi="Times New Roman" w:cs="Times New Roman"/>
                <w:b/>
                <w:bCs/>
                <w:spacing w:val="-1"/>
              </w:rPr>
              <w:t xml:space="preserve">транспортной безопасности </w:t>
            </w:r>
            <w:r w:rsidRPr="004940AF">
              <w:rPr>
                <w:rFonts w:ascii="Times New Roman" w:hAnsi="Times New Roman" w:cs="Times New Roman"/>
                <w:b/>
                <w:bCs/>
              </w:rPr>
              <w:t>на железнодорожном транспорте</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c>
          <w:tcPr>
            <w:tcW w:w="1134" w:type="dxa"/>
            <w:shd w:val="clear" w:color="auto" w:fill="auto"/>
          </w:tcPr>
          <w:p w:rsidR="0063532A" w:rsidRPr="004940AF" w:rsidRDefault="0063532A" w:rsidP="0063532A">
            <w:pPr>
              <w:jc w:val="center"/>
              <w:rPr>
                <w:rFonts w:ascii="Times New Roman" w:hAnsi="Times New Roman" w:cs="Times New Roman"/>
                <w:b/>
              </w:rPr>
            </w:pPr>
            <w:r w:rsidRPr="004940AF">
              <w:rPr>
                <w:rFonts w:ascii="Times New Roman" w:hAnsi="Times New Roman" w:cs="Times New Roman"/>
                <w:b/>
              </w:rPr>
              <w:lastRenderedPageBreak/>
              <w:t>32</w:t>
            </w:r>
          </w:p>
        </w:tc>
        <w:tc>
          <w:tcPr>
            <w:tcW w:w="1417" w:type="dxa"/>
            <w:shd w:val="clear" w:color="auto" w:fill="auto"/>
          </w:tcPr>
          <w:p w:rsidR="0063532A" w:rsidRPr="004940AF" w:rsidRDefault="0063532A" w:rsidP="0063532A">
            <w:pPr>
              <w:jc w:val="center"/>
              <w:rPr>
                <w:rFonts w:ascii="Times New Roman" w:hAnsi="Times New Roman" w:cs="Times New Roman"/>
                <w:b/>
              </w:rPr>
            </w:pPr>
            <w:r w:rsidRPr="004940AF">
              <w:rPr>
                <w:rFonts w:ascii="Times New Roman" w:hAnsi="Times New Roman" w:cs="Times New Roman"/>
                <w:b/>
              </w:rPr>
              <w:t>8</w:t>
            </w:r>
          </w:p>
        </w:tc>
        <w:tc>
          <w:tcPr>
            <w:tcW w:w="1559" w:type="dxa"/>
            <w:shd w:val="clear" w:color="auto" w:fill="auto"/>
          </w:tcPr>
          <w:p w:rsidR="0063532A" w:rsidRPr="004940AF" w:rsidRDefault="0063532A" w:rsidP="0063532A">
            <w:pPr>
              <w:rPr>
                <w:rFonts w:ascii="Times New Roman" w:hAnsi="Times New Roman" w:cs="Times New Roman"/>
              </w:rPr>
            </w:pPr>
          </w:p>
        </w:tc>
      </w:tr>
      <w:tr w:rsidR="0063532A" w:rsidRPr="004940AF" w:rsidTr="0063532A">
        <w:trPr>
          <w:trHeight w:val="1687"/>
        </w:trPr>
        <w:tc>
          <w:tcPr>
            <w:tcW w:w="3258" w:type="dxa"/>
            <w:gridSpan w:val="2"/>
            <w:vMerge w:val="restart"/>
            <w:shd w:val="clear" w:color="auto" w:fill="auto"/>
          </w:tcPr>
          <w:p w:rsidR="0063532A" w:rsidRPr="004940AF" w:rsidRDefault="0063532A" w:rsidP="0063532A">
            <w:pPr>
              <w:shd w:val="clear" w:color="auto" w:fill="FFFFFF"/>
              <w:spacing w:line="274" w:lineRule="exact"/>
              <w:rPr>
                <w:rFonts w:ascii="Times New Roman" w:hAnsi="Times New Roman" w:cs="Times New Roman"/>
              </w:rPr>
            </w:pPr>
            <w:r w:rsidRPr="004940AF">
              <w:rPr>
                <w:rFonts w:ascii="Times New Roman" w:hAnsi="Times New Roman" w:cs="Times New Roman"/>
                <w:b/>
                <w:bCs/>
              </w:rPr>
              <w:lastRenderedPageBreak/>
              <w:t xml:space="preserve">Тема 2.1. </w:t>
            </w:r>
            <w:r w:rsidRPr="004940AF">
              <w:rPr>
                <w:rFonts w:ascii="Times New Roman" w:hAnsi="Times New Roman" w:cs="Times New Roman"/>
              </w:rPr>
              <w:t>Акты незаконного</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rPr>
              <w:t>вмешательства в</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rPr>
              <w:t>деятельность объектов</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rPr>
              <w:t>транспортной</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rPr>
              <w:t>инфраструктуры и</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spacing w:val="-1"/>
              </w:rPr>
              <w:t>транспортных средств</w:t>
            </w:r>
          </w:p>
          <w:p w:rsidR="0063532A" w:rsidRPr="004940AF" w:rsidRDefault="0063532A" w:rsidP="0063532A">
            <w:pPr>
              <w:shd w:val="clear" w:color="auto" w:fill="FFFFFF"/>
              <w:spacing w:line="274" w:lineRule="exact"/>
              <w:ind w:left="102"/>
              <w:rPr>
                <w:rFonts w:ascii="Times New Roman" w:hAnsi="Times New Roman" w:cs="Times New Roman"/>
              </w:rPr>
            </w:pPr>
            <w:r w:rsidRPr="004940AF">
              <w:rPr>
                <w:rFonts w:ascii="Times New Roman" w:hAnsi="Times New Roman" w:cs="Times New Roman"/>
              </w:rPr>
              <w:t>железнодорожного</w:t>
            </w:r>
          </w:p>
          <w:p w:rsidR="0063532A" w:rsidRPr="004940AF" w:rsidRDefault="0063532A" w:rsidP="0063532A">
            <w:pPr>
              <w:shd w:val="clear" w:color="auto" w:fill="FFFFFF"/>
              <w:spacing w:line="274" w:lineRule="exact"/>
              <w:rPr>
                <w:rFonts w:ascii="Times New Roman" w:hAnsi="Times New Roman" w:cs="Times New Roman"/>
                <w:b/>
                <w:bCs/>
              </w:rPr>
            </w:pPr>
            <w:r w:rsidRPr="004940AF">
              <w:rPr>
                <w:rFonts w:ascii="Times New Roman" w:hAnsi="Times New Roman" w:cs="Times New Roman"/>
              </w:rPr>
              <w:t>транспорта</w:t>
            </w: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w:t>
            </w:r>
            <w:r w:rsidRPr="004940AF">
              <w:rPr>
                <w:rFonts w:ascii="Times New Roman" w:hAnsi="Times New Roman" w:cs="Times New Roman"/>
                <w:bCs/>
              </w:rPr>
              <w:t xml:space="preserve"> Статистика актов незаконного вмешательства на объектах транспортной инфраструктуры и транспортных средствах железнодорожного транспорта.</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Мероприятия на объектах транспортной инфраструктуры и транспортных средствах железнодорожного транспорта, связанные с обеспечением транспортной безопасности.</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w:t>
            </w:r>
          </w:p>
        </w:tc>
        <w:tc>
          <w:tcPr>
            <w:tcW w:w="1134"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jc w:val="center"/>
              <w:rPr>
                <w:rFonts w:ascii="Times New Roman" w:hAnsi="Times New Roman" w:cs="Times New Roman"/>
              </w:rPr>
            </w:pPr>
            <w:r w:rsidRPr="004940AF">
              <w:rPr>
                <w:rFonts w:ascii="Times New Roman" w:hAnsi="Times New Roman" w:cs="Times New Roman"/>
              </w:rPr>
              <w:t>6</w:t>
            </w:r>
          </w:p>
        </w:tc>
        <w:tc>
          <w:tcPr>
            <w:tcW w:w="1417" w:type="dxa"/>
            <w:shd w:val="clear" w:color="auto" w:fill="auto"/>
          </w:tcPr>
          <w:p w:rsidR="0063532A" w:rsidRPr="004940AF" w:rsidRDefault="0063532A" w:rsidP="0063532A">
            <w:pPr>
              <w:rPr>
                <w:rFonts w:ascii="Times New Roman" w:hAnsi="Times New Roman" w:cs="Times New Roman"/>
                <w:lang w:val="en-US"/>
              </w:rPr>
            </w:pPr>
          </w:p>
        </w:tc>
        <w:tc>
          <w:tcPr>
            <w:tcW w:w="1559" w:type="dxa"/>
            <w:vMerge w:val="restart"/>
            <w:shd w:val="clear" w:color="auto" w:fill="auto"/>
          </w:tcPr>
          <w:p w:rsidR="0063532A" w:rsidRPr="004940AF" w:rsidRDefault="0063532A" w:rsidP="0063532A">
            <w:pPr>
              <w:rPr>
                <w:rFonts w:ascii="Times New Roman" w:hAnsi="Times New Roman" w:cs="Times New Roman"/>
                <w:lang w:val="en-US"/>
              </w:rPr>
            </w:pPr>
          </w:p>
          <w:p w:rsidR="0063532A" w:rsidRPr="004940AF" w:rsidRDefault="0063532A" w:rsidP="0063532A">
            <w:pPr>
              <w:rPr>
                <w:rFonts w:ascii="Times New Roman" w:hAnsi="Times New Roman" w:cs="Times New Roman"/>
              </w:rPr>
            </w:pPr>
            <w:r w:rsidRPr="004940AF">
              <w:rPr>
                <w:rFonts w:ascii="Times New Roman" w:hAnsi="Times New Roman" w:cs="Times New Roman"/>
                <w:lang w:val="en-US"/>
              </w:rPr>
              <w:t>2</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ОК 1, 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lang w:val="en-US"/>
              </w:rPr>
            </w:pPr>
          </w:p>
          <w:p w:rsidR="0063532A" w:rsidRPr="004940AF" w:rsidRDefault="0063532A" w:rsidP="0063532A">
            <w:pPr>
              <w:rPr>
                <w:rFonts w:ascii="Times New Roman" w:hAnsi="Times New Roman" w:cs="Times New Roman"/>
                <w:lang w:val="en-US"/>
              </w:rPr>
            </w:pPr>
          </w:p>
          <w:p w:rsidR="0063532A" w:rsidRPr="004940AF" w:rsidRDefault="0063532A" w:rsidP="0063532A">
            <w:pPr>
              <w:rPr>
                <w:rFonts w:ascii="Times New Roman" w:hAnsi="Times New Roman" w:cs="Times New Roman"/>
                <w:lang w:val="en-US"/>
              </w:rPr>
            </w:pPr>
          </w:p>
        </w:tc>
      </w:tr>
      <w:tr w:rsidR="0063532A" w:rsidRPr="004940AF" w:rsidTr="0063532A">
        <w:trPr>
          <w:trHeight w:val="1487"/>
        </w:trPr>
        <w:tc>
          <w:tcPr>
            <w:tcW w:w="3258" w:type="dxa"/>
            <w:gridSpan w:val="2"/>
            <w:vMerge/>
            <w:shd w:val="clear" w:color="auto" w:fill="auto"/>
          </w:tcPr>
          <w:p w:rsidR="0063532A" w:rsidRPr="004940AF" w:rsidRDefault="0063532A" w:rsidP="0063532A">
            <w:pPr>
              <w:shd w:val="clear" w:color="auto" w:fill="FFFFFF"/>
              <w:spacing w:line="274" w:lineRule="exact"/>
              <w:rPr>
                <w:rFonts w:ascii="Times New Roman" w:hAnsi="Times New Roman" w:cs="Times New Roman"/>
                <w:b/>
                <w:bCs/>
              </w:rPr>
            </w:pP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Практическое занятие</w:t>
            </w: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rPr>
              <w:t>Порядок действий при угрозе совершения и совершении акта незаконного вмешательства на объектах транспортной инфраструктуры и транспортных средствах железнодорожного транспорта, связанные с профессиональной деятельностью по специальности.</w:t>
            </w:r>
          </w:p>
        </w:tc>
        <w:tc>
          <w:tcPr>
            <w:tcW w:w="1134" w:type="dxa"/>
            <w:shd w:val="clear" w:color="auto" w:fill="auto"/>
          </w:tcPr>
          <w:p w:rsidR="0063532A" w:rsidRPr="004940AF" w:rsidRDefault="0063532A" w:rsidP="0063532A">
            <w:pPr>
              <w:jc w:val="center"/>
              <w:rPr>
                <w:rFonts w:ascii="Times New Roman" w:hAnsi="Times New Roman" w:cs="Times New Roman"/>
              </w:rPr>
            </w:pPr>
            <w:r w:rsidRPr="004940AF">
              <w:rPr>
                <w:rFonts w:ascii="Times New Roman" w:hAnsi="Times New Roman" w:cs="Times New Roman"/>
              </w:rPr>
              <w:t>2</w:t>
            </w:r>
          </w:p>
        </w:tc>
        <w:tc>
          <w:tcPr>
            <w:tcW w:w="1417"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w:t>
            </w: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trHeight w:val="1551"/>
        </w:trPr>
        <w:tc>
          <w:tcPr>
            <w:tcW w:w="3258" w:type="dxa"/>
            <w:gridSpan w:val="2"/>
            <w:vMerge/>
            <w:shd w:val="clear" w:color="auto" w:fill="auto"/>
          </w:tcPr>
          <w:p w:rsidR="0063532A" w:rsidRPr="004940AF" w:rsidRDefault="0063532A" w:rsidP="0063532A">
            <w:pPr>
              <w:shd w:val="clear" w:color="auto" w:fill="FFFFFF"/>
              <w:spacing w:line="274" w:lineRule="exact"/>
              <w:rPr>
                <w:rFonts w:ascii="Times New Roman" w:hAnsi="Times New Roman" w:cs="Times New Roman"/>
                <w:b/>
                <w:bCs/>
              </w:rPr>
            </w:pPr>
          </w:p>
        </w:tc>
        <w:tc>
          <w:tcPr>
            <w:tcW w:w="8947" w:type="dxa"/>
            <w:gridSpan w:val="2"/>
            <w:shd w:val="clear" w:color="auto" w:fill="auto"/>
          </w:tcPr>
          <w:p w:rsidR="0063532A" w:rsidRPr="004940AF" w:rsidRDefault="0063532A" w:rsidP="0063532A">
            <w:pPr>
              <w:shd w:val="clear" w:color="auto" w:fill="FFFFFF"/>
              <w:spacing w:line="266" w:lineRule="exact"/>
              <w:ind w:left="113" w:right="113"/>
              <w:jc w:val="both"/>
              <w:rPr>
                <w:rFonts w:ascii="Times New Roman" w:hAnsi="Times New Roman" w:cs="Times New Roman"/>
              </w:rPr>
            </w:pPr>
            <w:r w:rsidRPr="004940AF">
              <w:rPr>
                <w:rFonts w:ascii="Times New Roman" w:hAnsi="Times New Roman" w:cs="Times New Roman"/>
                <w:b/>
                <w:bCs/>
              </w:rPr>
              <w:t>Самостоятельная работа обучающихся</w:t>
            </w: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rPr>
              <w:t>Проработка конспекта занятия, учебной и дополнительной литературы. Подготовка докладов и презентаций по примерной тематике: Последствия террористических актов на транспорте в РФ и других государствах. Выполнение индивидуальных заданий. Подготовка к практическому занятию.</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1</w:t>
            </w:r>
          </w:p>
          <w:p w:rsidR="0063532A" w:rsidRPr="004940AF" w:rsidRDefault="0063532A" w:rsidP="0063532A">
            <w:pPr>
              <w:jc w:val="center"/>
              <w:rPr>
                <w:rFonts w:ascii="Times New Roman" w:hAnsi="Times New Roman" w:cs="Times New Roman"/>
              </w:rPr>
            </w:pPr>
          </w:p>
          <w:p w:rsidR="0063532A" w:rsidRPr="004940AF" w:rsidRDefault="0063532A" w:rsidP="0063532A">
            <w:pPr>
              <w:rPr>
                <w:rFonts w:ascii="Times New Roman" w:hAnsi="Times New Roman" w:cs="Times New Roman"/>
              </w:rPr>
            </w:pP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ind w:firstLine="708"/>
              <w:rPr>
                <w:rFonts w:ascii="Times New Roman" w:hAnsi="Times New Roman" w:cs="Times New Roman"/>
              </w:rPr>
            </w:pP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trHeight w:val="416"/>
        </w:trPr>
        <w:tc>
          <w:tcPr>
            <w:tcW w:w="3258" w:type="dxa"/>
            <w:gridSpan w:val="2"/>
            <w:vMerge w:val="restart"/>
            <w:shd w:val="clear" w:color="auto" w:fill="auto"/>
          </w:tcPr>
          <w:p w:rsidR="0063532A" w:rsidRPr="004940AF" w:rsidRDefault="0063532A" w:rsidP="0063532A">
            <w:pPr>
              <w:shd w:val="clear" w:color="auto" w:fill="FFFFFF"/>
              <w:spacing w:line="274" w:lineRule="exact"/>
              <w:ind w:left="65" w:right="43" w:firstLine="540"/>
              <w:rPr>
                <w:rFonts w:ascii="Times New Roman" w:hAnsi="Times New Roman" w:cs="Times New Roman"/>
              </w:rPr>
            </w:pPr>
            <w:r w:rsidRPr="004940AF">
              <w:rPr>
                <w:rFonts w:ascii="Times New Roman" w:hAnsi="Times New Roman" w:cs="Times New Roman"/>
                <w:b/>
                <w:bCs/>
              </w:rPr>
              <w:t xml:space="preserve">Тема 2.2. </w:t>
            </w:r>
            <w:r w:rsidRPr="004940AF">
              <w:rPr>
                <w:rFonts w:ascii="Times New Roman" w:hAnsi="Times New Roman" w:cs="Times New Roman"/>
              </w:rPr>
              <w:t xml:space="preserve">Основы </w:t>
            </w:r>
            <w:r w:rsidRPr="004940AF">
              <w:rPr>
                <w:rFonts w:ascii="Times New Roman" w:hAnsi="Times New Roman" w:cs="Times New Roman"/>
                <w:spacing w:val="-1"/>
              </w:rPr>
              <w:t>планирования мероприятий</w:t>
            </w:r>
          </w:p>
          <w:p w:rsidR="0063532A" w:rsidRPr="004940AF" w:rsidRDefault="0063532A" w:rsidP="0063532A">
            <w:pPr>
              <w:shd w:val="clear" w:color="auto" w:fill="FFFFFF"/>
              <w:spacing w:line="274" w:lineRule="exact"/>
              <w:ind w:left="65"/>
              <w:rPr>
                <w:rFonts w:ascii="Times New Roman" w:hAnsi="Times New Roman" w:cs="Times New Roman"/>
              </w:rPr>
            </w:pPr>
            <w:r w:rsidRPr="004940AF">
              <w:rPr>
                <w:rFonts w:ascii="Times New Roman" w:hAnsi="Times New Roman" w:cs="Times New Roman"/>
              </w:rPr>
              <w:t>по обеспечению</w:t>
            </w:r>
          </w:p>
          <w:p w:rsidR="0063532A" w:rsidRPr="004940AF" w:rsidRDefault="0063532A" w:rsidP="0063532A">
            <w:pPr>
              <w:shd w:val="clear" w:color="auto" w:fill="FFFFFF"/>
              <w:spacing w:line="274" w:lineRule="exact"/>
              <w:ind w:left="65"/>
              <w:rPr>
                <w:rFonts w:ascii="Times New Roman" w:hAnsi="Times New Roman" w:cs="Times New Roman"/>
              </w:rPr>
            </w:pPr>
            <w:r w:rsidRPr="004940AF">
              <w:rPr>
                <w:rFonts w:ascii="Times New Roman" w:hAnsi="Times New Roman" w:cs="Times New Roman"/>
                <w:spacing w:val="-1"/>
              </w:rPr>
              <w:t>транспортной безопасности</w:t>
            </w:r>
          </w:p>
          <w:p w:rsidR="0063532A" w:rsidRPr="004940AF" w:rsidRDefault="0063532A" w:rsidP="0063532A">
            <w:pPr>
              <w:shd w:val="clear" w:color="auto" w:fill="FFFFFF"/>
              <w:spacing w:line="274" w:lineRule="exact"/>
              <w:ind w:left="65"/>
              <w:rPr>
                <w:rFonts w:ascii="Times New Roman" w:hAnsi="Times New Roman" w:cs="Times New Roman"/>
              </w:rPr>
            </w:pPr>
            <w:r w:rsidRPr="004940AF">
              <w:rPr>
                <w:rFonts w:ascii="Times New Roman" w:hAnsi="Times New Roman" w:cs="Times New Roman"/>
              </w:rPr>
              <w:t>на объектах транспортной</w:t>
            </w:r>
          </w:p>
          <w:p w:rsidR="0063532A" w:rsidRPr="004940AF" w:rsidRDefault="0063532A" w:rsidP="0063532A">
            <w:pPr>
              <w:shd w:val="clear" w:color="auto" w:fill="FFFFFF"/>
              <w:spacing w:line="274" w:lineRule="exact"/>
              <w:ind w:left="65" w:right="43" w:firstLine="317"/>
              <w:rPr>
                <w:rFonts w:ascii="Times New Roman" w:hAnsi="Times New Roman" w:cs="Times New Roman"/>
              </w:rPr>
            </w:pPr>
            <w:r w:rsidRPr="004940AF">
              <w:rPr>
                <w:rFonts w:ascii="Times New Roman" w:hAnsi="Times New Roman" w:cs="Times New Roman"/>
              </w:rPr>
              <w:t xml:space="preserve">инфраструктуры и </w:t>
            </w:r>
            <w:r w:rsidRPr="004940AF">
              <w:rPr>
                <w:rFonts w:ascii="Times New Roman" w:hAnsi="Times New Roman" w:cs="Times New Roman"/>
                <w:spacing w:val="-1"/>
              </w:rPr>
              <w:t>транспортных средствах</w:t>
            </w:r>
          </w:p>
          <w:p w:rsidR="0063532A" w:rsidRPr="004940AF" w:rsidRDefault="0063532A" w:rsidP="0063532A">
            <w:pPr>
              <w:rPr>
                <w:rFonts w:ascii="Times New Roman" w:hAnsi="Times New Roman" w:cs="Times New Roman"/>
              </w:rPr>
            </w:pPr>
            <w:r w:rsidRPr="004940AF">
              <w:rPr>
                <w:rFonts w:ascii="Times New Roman" w:hAnsi="Times New Roman" w:cs="Times New Roman"/>
              </w:rPr>
              <w:t>железнодорожного транспорта</w:t>
            </w: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 xml:space="preserve">Порядок разработки планов обеспечения транспортной безопасности объектов транспортной инфраструктуры и транспортных средств. </w:t>
            </w:r>
          </w:p>
          <w:p w:rsidR="0063532A" w:rsidRPr="004940AF" w:rsidRDefault="0063532A" w:rsidP="0063532A">
            <w:pPr>
              <w:ind w:left="113" w:right="113"/>
              <w:jc w:val="both"/>
              <w:rPr>
                <w:rFonts w:ascii="Times New Roman" w:hAnsi="Times New Roman" w:cs="Times New Roman"/>
              </w:rPr>
            </w:pPr>
            <w:r w:rsidRPr="004940AF">
              <w:rPr>
                <w:rFonts w:ascii="Times New Roman" w:hAnsi="Times New Roman" w:cs="Times New Roman"/>
              </w:rPr>
              <w:t xml:space="preserve"> Сведения, отражаемые в плане обеспечения транспортной безопасности объектов транспортной инфраструктуры и транспортных средств. Утверждение плана обеспечения транспортной безопасности объектов транспортной инфраструктуры и транспортных средств.</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4</w:t>
            </w: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jc w:val="center"/>
              <w:rPr>
                <w:rFonts w:ascii="Times New Roman" w:hAnsi="Times New Roman" w:cs="Times New Roman"/>
              </w:rPr>
            </w:pPr>
          </w:p>
        </w:tc>
        <w:tc>
          <w:tcPr>
            <w:tcW w:w="1559" w:type="dxa"/>
            <w:vMerge w:val="restart"/>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w:t>
            </w:r>
          </w:p>
          <w:p w:rsidR="0063532A" w:rsidRPr="004940AF" w:rsidRDefault="0063532A" w:rsidP="0063532A">
            <w:pPr>
              <w:rPr>
                <w:rFonts w:ascii="Times New Roman" w:hAnsi="Times New Roman" w:cs="Times New Roman"/>
              </w:rPr>
            </w:pPr>
            <w:r w:rsidRPr="004940AF">
              <w:rPr>
                <w:rFonts w:ascii="Times New Roman" w:hAnsi="Times New Roman" w:cs="Times New Roman"/>
              </w:rPr>
              <w:t>ОК 1, 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r>
      <w:tr w:rsidR="0063532A" w:rsidRPr="004940AF" w:rsidTr="0063532A">
        <w:trPr>
          <w:trHeight w:val="1507"/>
        </w:trPr>
        <w:tc>
          <w:tcPr>
            <w:tcW w:w="3258" w:type="dxa"/>
            <w:gridSpan w:val="2"/>
            <w:vMerge/>
            <w:shd w:val="clear" w:color="auto" w:fill="auto"/>
          </w:tcPr>
          <w:p w:rsidR="0063532A" w:rsidRPr="004940AF" w:rsidRDefault="0063532A" w:rsidP="0063532A">
            <w:pPr>
              <w:shd w:val="clear" w:color="auto" w:fill="FFFFFF"/>
              <w:spacing w:line="274" w:lineRule="exact"/>
              <w:ind w:left="65" w:right="43" w:firstLine="540"/>
              <w:rPr>
                <w:rFonts w:ascii="Times New Roman" w:hAnsi="Times New Roman" w:cs="Times New Roman"/>
                <w:b/>
                <w:bCs/>
              </w:rPr>
            </w:pP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Практическое занятие</w:t>
            </w:r>
          </w:p>
          <w:p w:rsidR="0063532A" w:rsidRPr="004940AF" w:rsidRDefault="0063532A" w:rsidP="0063532A">
            <w:pPr>
              <w:shd w:val="clear" w:color="auto" w:fill="FFFFFF"/>
              <w:spacing w:line="274" w:lineRule="exact"/>
              <w:ind w:left="113" w:right="113"/>
              <w:jc w:val="both"/>
              <w:rPr>
                <w:rFonts w:ascii="Times New Roman" w:hAnsi="Times New Roman" w:cs="Times New Roman"/>
                <w:bCs/>
              </w:rPr>
            </w:pPr>
            <w:r w:rsidRPr="004940AF">
              <w:rPr>
                <w:rFonts w:ascii="Times New Roman" w:hAnsi="Times New Roman" w:cs="Times New Roman"/>
                <w:bCs/>
              </w:rPr>
              <w:t>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(в соответствии с профессиональной деятельностью по специальности).</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4</w:t>
            </w:r>
          </w:p>
        </w:tc>
        <w:tc>
          <w:tcPr>
            <w:tcW w:w="1417" w:type="dxa"/>
            <w:shd w:val="clear" w:color="auto" w:fill="auto"/>
          </w:tcPr>
          <w:p w:rsidR="0063532A" w:rsidRPr="004940AF" w:rsidRDefault="0063532A" w:rsidP="0063532A">
            <w:pPr>
              <w:tabs>
                <w:tab w:val="center" w:pos="1385"/>
              </w:tabs>
              <w:rPr>
                <w:rFonts w:ascii="Times New Roman" w:hAnsi="Times New Roman" w:cs="Times New Roman"/>
              </w:rPr>
            </w:pPr>
            <w:r w:rsidRPr="004940AF">
              <w:rPr>
                <w:rFonts w:ascii="Times New Roman" w:hAnsi="Times New Roman" w:cs="Times New Roman"/>
              </w:rPr>
              <w:t xml:space="preserve">        4</w:t>
            </w:r>
            <w:r w:rsidRPr="004940AF">
              <w:rPr>
                <w:rFonts w:ascii="Times New Roman" w:hAnsi="Times New Roman" w:cs="Times New Roman"/>
              </w:rPr>
              <w:tab/>
            </w: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trHeight w:val="3011"/>
        </w:trPr>
        <w:tc>
          <w:tcPr>
            <w:tcW w:w="3258" w:type="dxa"/>
            <w:gridSpan w:val="2"/>
            <w:shd w:val="clear" w:color="auto" w:fill="auto"/>
          </w:tcPr>
          <w:p w:rsidR="0063532A" w:rsidRPr="004940AF" w:rsidRDefault="0063532A" w:rsidP="0063532A">
            <w:pPr>
              <w:shd w:val="clear" w:color="auto" w:fill="FFFFFF"/>
              <w:spacing w:line="274" w:lineRule="exact"/>
              <w:ind w:left="50"/>
              <w:rPr>
                <w:rFonts w:ascii="Times New Roman" w:hAnsi="Times New Roman" w:cs="Times New Roman"/>
                <w:b/>
              </w:rPr>
            </w:pPr>
            <w:r w:rsidRPr="004940AF">
              <w:rPr>
                <w:rFonts w:ascii="Times New Roman" w:hAnsi="Times New Roman" w:cs="Times New Roman"/>
                <w:b/>
              </w:rPr>
              <w:t>Тема 2.3</w:t>
            </w:r>
          </w:p>
          <w:p w:rsidR="0063532A" w:rsidRPr="004940AF" w:rsidRDefault="0063532A" w:rsidP="0063532A">
            <w:pPr>
              <w:shd w:val="clear" w:color="auto" w:fill="FFFFFF"/>
              <w:spacing w:line="274" w:lineRule="exact"/>
              <w:ind w:left="50"/>
              <w:rPr>
                <w:rFonts w:ascii="Times New Roman" w:hAnsi="Times New Roman" w:cs="Times New Roman"/>
              </w:rPr>
            </w:pPr>
            <w:r w:rsidRPr="004940AF">
              <w:rPr>
                <w:rFonts w:ascii="Times New Roman" w:hAnsi="Times New Roman" w:cs="Times New Roman"/>
              </w:rPr>
              <w:t>Инженерно-технические</w:t>
            </w:r>
          </w:p>
          <w:p w:rsidR="0063532A" w:rsidRPr="004940AF" w:rsidRDefault="0063532A" w:rsidP="0063532A">
            <w:pPr>
              <w:shd w:val="clear" w:color="auto" w:fill="FFFFFF"/>
              <w:spacing w:line="274" w:lineRule="exact"/>
              <w:ind w:left="50"/>
              <w:rPr>
                <w:rFonts w:ascii="Times New Roman" w:hAnsi="Times New Roman" w:cs="Times New Roman"/>
              </w:rPr>
            </w:pPr>
            <w:r w:rsidRPr="004940AF">
              <w:rPr>
                <w:rFonts w:ascii="Times New Roman" w:hAnsi="Times New Roman" w:cs="Times New Roman"/>
              </w:rPr>
              <w:t>системы обеспечения</w:t>
            </w:r>
          </w:p>
          <w:p w:rsidR="0063532A" w:rsidRPr="004940AF" w:rsidRDefault="0063532A" w:rsidP="0063532A">
            <w:pPr>
              <w:shd w:val="clear" w:color="auto" w:fill="FFFFFF"/>
              <w:spacing w:line="274" w:lineRule="exact"/>
              <w:ind w:left="50"/>
              <w:rPr>
                <w:rFonts w:ascii="Times New Roman" w:hAnsi="Times New Roman" w:cs="Times New Roman"/>
              </w:rPr>
            </w:pPr>
            <w:r w:rsidRPr="004940AF">
              <w:rPr>
                <w:rFonts w:ascii="Times New Roman" w:hAnsi="Times New Roman" w:cs="Times New Roman"/>
              </w:rPr>
              <w:t>транспортной безопасности</w:t>
            </w:r>
          </w:p>
          <w:p w:rsidR="0063532A" w:rsidRPr="004940AF" w:rsidRDefault="0063532A" w:rsidP="0063532A">
            <w:pPr>
              <w:shd w:val="clear" w:color="auto" w:fill="FFFFFF"/>
              <w:spacing w:line="274" w:lineRule="exact"/>
              <w:ind w:left="50"/>
              <w:rPr>
                <w:rFonts w:ascii="Times New Roman" w:hAnsi="Times New Roman" w:cs="Times New Roman"/>
              </w:rPr>
            </w:pPr>
            <w:r w:rsidRPr="004940AF">
              <w:rPr>
                <w:rFonts w:ascii="Times New Roman" w:hAnsi="Times New Roman" w:cs="Times New Roman"/>
              </w:rPr>
              <w:t>на железнодорожном</w:t>
            </w:r>
          </w:p>
          <w:p w:rsidR="0063532A" w:rsidRPr="004940AF" w:rsidRDefault="0063532A" w:rsidP="0063532A">
            <w:pPr>
              <w:shd w:val="clear" w:color="auto" w:fill="FFFFFF"/>
              <w:spacing w:line="274" w:lineRule="exact"/>
              <w:ind w:left="65" w:right="43" w:firstLine="540"/>
              <w:rPr>
                <w:rFonts w:ascii="Times New Roman" w:hAnsi="Times New Roman" w:cs="Times New Roman"/>
                <w:b/>
                <w:bCs/>
              </w:rPr>
            </w:pPr>
            <w:r w:rsidRPr="004940AF">
              <w:rPr>
                <w:rFonts w:ascii="Times New Roman" w:hAnsi="Times New Roman" w:cs="Times New Roman"/>
              </w:rPr>
              <w:t>транспорте</w:t>
            </w:r>
          </w:p>
        </w:tc>
        <w:tc>
          <w:tcPr>
            <w:tcW w:w="8947" w:type="dxa"/>
            <w:gridSpan w:val="2"/>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shd w:val="clear" w:color="auto" w:fill="FFFFFF"/>
              <w:spacing w:line="266" w:lineRule="exact"/>
              <w:ind w:left="113" w:right="113"/>
              <w:jc w:val="both"/>
              <w:rPr>
                <w:rFonts w:ascii="Times New Roman" w:hAnsi="Times New Roman" w:cs="Times New Roman"/>
                <w:bCs/>
              </w:rPr>
            </w:pPr>
            <w:r w:rsidRPr="004940AF">
              <w:rPr>
                <w:rFonts w:ascii="Times New Roman" w:hAnsi="Times New Roman" w:cs="Times New Roman"/>
                <w:bCs/>
              </w:rPr>
              <w:t>Инженерно-технические системы обеспечения транспортной безопасности, применяемые на железнодорожном транспорте. Технические средства видеонаблюдения (мониторинг, обнаружение, идентификация, распознавание). Система охранной сигнализации. Технические средства досмотра пассажиров, ручной клади и грузов: ручной металлообнаруживатель, стационарный многозонный металлообнаруживатель, стационарные рентгеновские установки конвейерного типа, портативный обнаруживатель паров взрывчатых веществ. Технические средства радиационного контроля. Взрывозащитные средства. Новые разработки в сфере технических средств обеспечения транспортной безопасности на железнодорожном транспорте.</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6</w:t>
            </w: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ind w:firstLine="708"/>
              <w:rPr>
                <w:rFonts w:ascii="Times New Roman" w:hAnsi="Times New Roman" w:cs="Times New Roman"/>
              </w:rPr>
            </w:pPr>
          </w:p>
        </w:tc>
        <w:tc>
          <w:tcPr>
            <w:tcW w:w="1559"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bCs/>
              </w:rPr>
            </w:pPr>
            <w:r w:rsidRPr="004940AF">
              <w:rPr>
                <w:rFonts w:ascii="Times New Roman" w:hAnsi="Times New Roman" w:cs="Times New Roman"/>
              </w:rPr>
              <w:t xml:space="preserve">          3</w:t>
            </w:r>
          </w:p>
          <w:p w:rsidR="0063532A" w:rsidRPr="004940AF" w:rsidRDefault="0063532A" w:rsidP="0063532A">
            <w:pPr>
              <w:rPr>
                <w:rFonts w:ascii="Times New Roman" w:hAnsi="Times New Roman" w:cs="Times New Roman"/>
              </w:rPr>
            </w:pPr>
            <w:r w:rsidRPr="004940AF">
              <w:rPr>
                <w:rFonts w:ascii="Times New Roman" w:hAnsi="Times New Roman" w:cs="Times New Roman"/>
                <w:bCs/>
              </w:rPr>
              <w:t xml:space="preserve">   ОК 1,2,7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r>
      <w:tr w:rsidR="0063532A" w:rsidRPr="004940AF" w:rsidTr="0063532A">
        <w:trPr>
          <w:gridBefore w:val="1"/>
          <w:wBefore w:w="7" w:type="dxa"/>
          <w:trHeight w:val="2133"/>
        </w:trPr>
        <w:tc>
          <w:tcPr>
            <w:tcW w:w="3258" w:type="dxa"/>
            <w:gridSpan w:val="2"/>
            <w:vMerge w:val="restart"/>
            <w:shd w:val="clear" w:color="auto" w:fill="auto"/>
          </w:tcPr>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b/>
                <w:bCs/>
              </w:rPr>
              <w:lastRenderedPageBreak/>
              <w:t>Тема 2.4.</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Основы наблюдения и</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собеседования с</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физическими лицами для</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выявления подготовки к</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совершению акта</w:t>
            </w:r>
          </w:p>
          <w:p w:rsidR="0063532A" w:rsidRPr="004940AF" w:rsidRDefault="0063532A" w:rsidP="0063532A">
            <w:pPr>
              <w:shd w:val="clear" w:color="auto" w:fill="FFFFFF"/>
              <w:spacing w:line="274" w:lineRule="exact"/>
              <w:ind w:left="43"/>
              <w:rPr>
                <w:rFonts w:ascii="Times New Roman" w:hAnsi="Times New Roman" w:cs="Times New Roman"/>
              </w:rPr>
            </w:pPr>
            <w:r w:rsidRPr="004940AF">
              <w:rPr>
                <w:rFonts w:ascii="Times New Roman" w:hAnsi="Times New Roman" w:cs="Times New Roman"/>
              </w:rPr>
              <w:t>незаконного вмешательства</w:t>
            </w:r>
          </w:p>
          <w:p w:rsidR="0063532A" w:rsidRPr="004940AF" w:rsidRDefault="0063532A" w:rsidP="0063532A">
            <w:pPr>
              <w:shd w:val="clear" w:color="auto" w:fill="FFFFFF"/>
              <w:spacing w:line="274" w:lineRule="exact"/>
              <w:ind w:left="43" w:right="50"/>
              <w:rPr>
                <w:rFonts w:ascii="Times New Roman" w:hAnsi="Times New Roman" w:cs="Times New Roman"/>
              </w:rPr>
            </w:pPr>
            <w:r w:rsidRPr="004940AF">
              <w:rPr>
                <w:rFonts w:ascii="Times New Roman" w:hAnsi="Times New Roman" w:cs="Times New Roman"/>
              </w:rPr>
              <w:t xml:space="preserve">или совершения акта </w:t>
            </w:r>
            <w:r w:rsidRPr="004940AF">
              <w:rPr>
                <w:rFonts w:ascii="Times New Roman" w:hAnsi="Times New Roman" w:cs="Times New Roman"/>
                <w:spacing w:val="-1"/>
              </w:rPr>
              <w:t>незаконного вмешательства</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на железнодорожном </w:t>
            </w:r>
            <w:r w:rsidRPr="004940AF">
              <w:rPr>
                <w:rFonts w:ascii="Times New Roman" w:hAnsi="Times New Roman" w:cs="Times New Roman"/>
                <w:spacing w:val="-1"/>
              </w:rPr>
              <w:t>транспорте (профайлинг)</w:t>
            </w:r>
          </w:p>
        </w:tc>
        <w:tc>
          <w:tcPr>
            <w:tcW w:w="8940" w:type="dxa"/>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Содержание учебного материала</w:t>
            </w:r>
          </w:p>
          <w:p w:rsidR="0063532A" w:rsidRPr="004940AF" w:rsidRDefault="0063532A" w:rsidP="0063532A">
            <w:pPr>
              <w:shd w:val="clear" w:color="auto" w:fill="FFFFFF"/>
              <w:spacing w:line="266" w:lineRule="exact"/>
              <w:ind w:left="113" w:right="113"/>
              <w:jc w:val="both"/>
              <w:rPr>
                <w:rFonts w:ascii="Times New Roman" w:hAnsi="Times New Roman" w:cs="Times New Roman"/>
                <w:bCs/>
              </w:rPr>
            </w:pPr>
            <w:r w:rsidRPr="004940AF">
              <w:rPr>
                <w:rFonts w:ascii="Times New Roman" w:hAnsi="Times New Roman" w:cs="Times New Roman"/>
                <w:bCs/>
              </w:rPr>
              <w:t>Теоретические основы метода визуальной диагностики психоэмоционального состояния человека. Психотипы личности. Внешние признаки и особенности поведения. Типовые модели поведения нарушителей.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(в соответствии с профессиональной деятельностью по специальности).</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6</w:t>
            </w: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ind w:firstLine="708"/>
              <w:rPr>
                <w:rFonts w:ascii="Times New Roman" w:hAnsi="Times New Roman" w:cs="Times New Roman"/>
              </w:rPr>
            </w:pPr>
          </w:p>
        </w:tc>
        <w:tc>
          <w:tcPr>
            <w:tcW w:w="1559" w:type="dxa"/>
            <w:vMerge w:val="restart"/>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bCs/>
              </w:rPr>
            </w:pPr>
            <w:r w:rsidRPr="004940AF">
              <w:rPr>
                <w:rFonts w:ascii="Times New Roman" w:hAnsi="Times New Roman" w:cs="Times New Roman"/>
              </w:rPr>
              <w:t xml:space="preserve">         2</w:t>
            </w:r>
          </w:p>
          <w:p w:rsidR="0063532A" w:rsidRPr="004940AF" w:rsidRDefault="0063532A" w:rsidP="0063532A">
            <w:pPr>
              <w:rPr>
                <w:rFonts w:ascii="Times New Roman" w:hAnsi="Times New Roman" w:cs="Times New Roman"/>
              </w:rPr>
            </w:pPr>
            <w:r w:rsidRPr="004940AF">
              <w:rPr>
                <w:rFonts w:ascii="Times New Roman" w:hAnsi="Times New Roman" w:cs="Times New Roman"/>
              </w:rPr>
              <w:t>ОК 1, 2,7</w:t>
            </w:r>
          </w:p>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ПК 2.6</w:t>
            </w: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r>
      <w:tr w:rsidR="0063532A" w:rsidRPr="004940AF" w:rsidTr="0063532A">
        <w:trPr>
          <w:gridBefore w:val="1"/>
          <w:wBefore w:w="7" w:type="dxa"/>
          <w:trHeight w:val="1328"/>
        </w:trPr>
        <w:tc>
          <w:tcPr>
            <w:tcW w:w="3258" w:type="dxa"/>
            <w:gridSpan w:val="2"/>
            <w:vMerge/>
            <w:shd w:val="clear" w:color="auto" w:fill="auto"/>
          </w:tcPr>
          <w:p w:rsidR="0063532A" w:rsidRPr="004940AF" w:rsidRDefault="0063532A" w:rsidP="0063532A">
            <w:pPr>
              <w:shd w:val="clear" w:color="auto" w:fill="FFFFFF"/>
              <w:spacing w:line="274" w:lineRule="exact"/>
              <w:ind w:left="43"/>
              <w:rPr>
                <w:rFonts w:ascii="Times New Roman" w:hAnsi="Times New Roman" w:cs="Times New Roman"/>
                <w:b/>
                <w:bCs/>
              </w:rPr>
            </w:pPr>
          </w:p>
        </w:tc>
        <w:tc>
          <w:tcPr>
            <w:tcW w:w="8940" w:type="dxa"/>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Практическое занятие</w:t>
            </w: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rPr>
              <w:t>Порядок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акта незаконного вмешательства</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4</w:t>
            </w:r>
          </w:p>
        </w:tc>
        <w:tc>
          <w:tcPr>
            <w:tcW w:w="1417"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2</w:t>
            </w: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gridBefore w:val="1"/>
          <w:wBefore w:w="7" w:type="dxa"/>
          <w:trHeight w:val="1328"/>
        </w:trPr>
        <w:tc>
          <w:tcPr>
            <w:tcW w:w="3258" w:type="dxa"/>
            <w:gridSpan w:val="2"/>
            <w:vMerge/>
            <w:shd w:val="clear" w:color="auto" w:fill="auto"/>
          </w:tcPr>
          <w:p w:rsidR="0063532A" w:rsidRPr="004940AF" w:rsidRDefault="0063532A" w:rsidP="0063532A">
            <w:pPr>
              <w:shd w:val="clear" w:color="auto" w:fill="FFFFFF"/>
              <w:spacing w:line="274" w:lineRule="exact"/>
              <w:ind w:left="43"/>
              <w:rPr>
                <w:rFonts w:ascii="Times New Roman" w:hAnsi="Times New Roman" w:cs="Times New Roman"/>
                <w:b/>
                <w:bCs/>
              </w:rPr>
            </w:pPr>
          </w:p>
        </w:tc>
        <w:tc>
          <w:tcPr>
            <w:tcW w:w="8940" w:type="dxa"/>
            <w:shd w:val="clear" w:color="auto" w:fill="auto"/>
          </w:tcPr>
          <w:p w:rsidR="0063532A" w:rsidRPr="004940AF" w:rsidRDefault="0063532A" w:rsidP="0063532A">
            <w:pPr>
              <w:shd w:val="clear" w:color="auto" w:fill="FFFFFF"/>
              <w:spacing w:line="274" w:lineRule="exact"/>
              <w:ind w:left="113" w:right="113"/>
              <w:jc w:val="both"/>
              <w:rPr>
                <w:rFonts w:ascii="Times New Roman" w:hAnsi="Times New Roman" w:cs="Times New Roman"/>
              </w:rPr>
            </w:pPr>
            <w:r w:rsidRPr="004940AF">
              <w:rPr>
                <w:rFonts w:ascii="Times New Roman" w:hAnsi="Times New Roman" w:cs="Times New Roman"/>
                <w:b/>
                <w:bCs/>
              </w:rPr>
              <w:t>Самостоятельная работа обучающихся</w:t>
            </w:r>
          </w:p>
          <w:p w:rsidR="0063532A" w:rsidRPr="004940AF" w:rsidRDefault="0063532A" w:rsidP="0063532A">
            <w:pPr>
              <w:shd w:val="clear" w:color="auto" w:fill="FFFFFF"/>
              <w:spacing w:line="274" w:lineRule="exact"/>
              <w:ind w:left="113" w:right="113"/>
              <w:jc w:val="both"/>
              <w:rPr>
                <w:rFonts w:ascii="Times New Roman" w:hAnsi="Times New Roman" w:cs="Times New Roman"/>
                <w:b/>
                <w:bCs/>
              </w:rPr>
            </w:pPr>
            <w:r w:rsidRPr="004940AF">
              <w:rPr>
                <w:rFonts w:ascii="Times New Roman" w:hAnsi="Times New Roman" w:cs="Times New Roman"/>
              </w:rPr>
              <w:t>Проработка конспекта занятий, учебной и дополнительной литературы. Подготовка к практическому занятию Подготовка к дифференцированному  зачету</w:t>
            </w:r>
          </w:p>
        </w:tc>
        <w:tc>
          <w:tcPr>
            <w:tcW w:w="1134" w:type="dxa"/>
            <w:shd w:val="clear" w:color="auto" w:fill="auto"/>
          </w:tcPr>
          <w:p w:rsidR="0063532A" w:rsidRPr="004940AF" w:rsidRDefault="0063532A" w:rsidP="0063532A">
            <w:pPr>
              <w:rPr>
                <w:rFonts w:ascii="Times New Roman" w:hAnsi="Times New Roman" w:cs="Times New Roman"/>
              </w:rPr>
            </w:pPr>
            <w:r w:rsidRPr="004940AF">
              <w:rPr>
                <w:rFonts w:ascii="Times New Roman" w:hAnsi="Times New Roman" w:cs="Times New Roman"/>
              </w:rPr>
              <w:t xml:space="preserve">        1</w:t>
            </w:r>
          </w:p>
        </w:tc>
        <w:tc>
          <w:tcPr>
            <w:tcW w:w="1417" w:type="dxa"/>
            <w:shd w:val="clear" w:color="auto" w:fill="auto"/>
          </w:tcPr>
          <w:p w:rsidR="0063532A" w:rsidRPr="004940AF" w:rsidRDefault="0063532A" w:rsidP="0063532A">
            <w:pPr>
              <w:rPr>
                <w:rFonts w:ascii="Times New Roman" w:hAnsi="Times New Roman" w:cs="Times New Roman"/>
              </w:rPr>
            </w:pPr>
          </w:p>
          <w:p w:rsidR="0063532A" w:rsidRPr="004940AF" w:rsidRDefault="0063532A" w:rsidP="0063532A">
            <w:pPr>
              <w:rPr>
                <w:rFonts w:ascii="Times New Roman" w:hAnsi="Times New Roman" w:cs="Times New Roman"/>
              </w:rPr>
            </w:pPr>
          </w:p>
        </w:tc>
        <w:tc>
          <w:tcPr>
            <w:tcW w:w="1559" w:type="dxa"/>
            <w:vMerge/>
            <w:shd w:val="clear" w:color="auto" w:fill="auto"/>
          </w:tcPr>
          <w:p w:rsidR="0063532A" w:rsidRPr="004940AF" w:rsidRDefault="0063532A" w:rsidP="0063532A">
            <w:pPr>
              <w:rPr>
                <w:rFonts w:ascii="Times New Roman" w:hAnsi="Times New Roman" w:cs="Times New Roman"/>
              </w:rPr>
            </w:pPr>
          </w:p>
        </w:tc>
      </w:tr>
      <w:tr w:rsidR="0063532A" w:rsidRPr="004940AF" w:rsidTr="0063532A">
        <w:trPr>
          <w:gridBefore w:val="1"/>
          <w:wBefore w:w="7" w:type="dxa"/>
          <w:trHeight w:val="530"/>
        </w:trPr>
        <w:tc>
          <w:tcPr>
            <w:tcW w:w="3258" w:type="dxa"/>
            <w:gridSpan w:val="2"/>
            <w:shd w:val="clear" w:color="auto" w:fill="auto"/>
          </w:tcPr>
          <w:p w:rsidR="0063532A" w:rsidRPr="004940AF" w:rsidRDefault="0063532A" w:rsidP="0063532A">
            <w:pPr>
              <w:shd w:val="clear" w:color="auto" w:fill="FFFFFF"/>
              <w:spacing w:line="274" w:lineRule="exact"/>
              <w:ind w:left="43"/>
              <w:rPr>
                <w:rFonts w:ascii="Times New Roman" w:hAnsi="Times New Roman" w:cs="Times New Roman"/>
                <w:b/>
                <w:bCs/>
              </w:rPr>
            </w:pPr>
          </w:p>
        </w:tc>
        <w:tc>
          <w:tcPr>
            <w:tcW w:w="8940" w:type="dxa"/>
            <w:shd w:val="clear" w:color="auto" w:fill="auto"/>
          </w:tcPr>
          <w:p w:rsidR="0063532A" w:rsidRPr="004940AF" w:rsidRDefault="0063532A" w:rsidP="0063532A">
            <w:pPr>
              <w:shd w:val="clear" w:color="auto" w:fill="FFFFFF"/>
              <w:spacing w:line="274" w:lineRule="exact"/>
              <w:ind w:left="14"/>
              <w:rPr>
                <w:rFonts w:ascii="Times New Roman" w:hAnsi="Times New Roman" w:cs="Times New Roman"/>
                <w:b/>
                <w:bCs/>
              </w:rPr>
            </w:pPr>
            <w:r w:rsidRPr="004940AF">
              <w:rPr>
                <w:rFonts w:ascii="Times New Roman" w:hAnsi="Times New Roman" w:cs="Times New Roman"/>
                <w:b/>
                <w:bCs/>
              </w:rPr>
              <w:t>Всего</w:t>
            </w:r>
          </w:p>
        </w:tc>
        <w:tc>
          <w:tcPr>
            <w:tcW w:w="1134" w:type="dxa"/>
            <w:shd w:val="clear" w:color="auto" w:fill="auto"/>
          </w:tcPr>
          <w:p w:rsidR="0063532A" w:rsidRPr="004940AF" w:rsidRDefault="0063532A" w:rsidP="0063532A">
            <w:pPr>
              <w:rPr>
                <w:rFonts w:ascii="Times New Roman" w:hAnsi="Times New Roman" w:cs="Times New Roman"/>
                <w:b/>
              </w:rPr>
            </w:pPr>
            <w:r w:rsidRPr="004940AF">
              <w:rPr>
                <w:rFonts w:ascii="Times New Roman" w:hAnsi="Times New Roman" w:cs="Times New Roman"/>
                <w:b/>
              </w:rPr>
              <w:t xml:space="preserve">        54</w:t>
            </w:r>
          </w:p>
        </w:tc>
        <w:tc>
          <w:tcPr>
            <w:tcW w:w="1417" w:type="dxa"/>
            <w:shd w:val="clear" w:color="auto" w:fill="auto"/>
          </w:tcPr>
          <w:p w:rsidR="0063532A" w:rsidRPr="004940AF" w:rsidRDefault="0063532A" w:rsidP="0063532A">
            <w:pPr>
              <w:rPr>
                <w:rFonts w:ascii="Times New Roman" w:hAnsi="Times New Roman" w:cs="Times New Roman"/>
                <w:b/>
              </w:rPr>
            </w:pPr>
            <w:r w:rsidRPr="004940AF">
              <w:rPr>
                <w:rFonts w:ascii="Times New Roman" w:hAnsi="Times New Roman" w:cs="Times New Roman"/>
                <w:b/>
              </w:rPr>
              <w:t xml:space="preserve">        8</w:t>
            </w:r>
          </w:p>
        </w:tc>
        <w:tc>
          <w:tcPr>
            <w:tcW w:w="1559" w:type="dxa"/>
            <w:shd w:val="clear" w:color="auto" w:fill="auto"/>
          </w:tcPr>
          <w:p w:rsidR="0063532A" w:rsidRPr="004940AF" w:rsidRDefault="0063532A" w:rsidP="0063532A">
            <w:pPr>
              <w:rPr>
                <w:rFonts w:ascii="Times New Roman" w:hAnsi="Times New Roman" w:cs="Times New Roman"/>
              </w:rPr>
            </w:pPr>
          </w:p>
        </w:tc>
      </w:tr>
    </w:tbl>
    <w:p w:rsidR="0063532A" w:rsidRPr="004940AF" w:rsidRDefault="0063532A" w:rsidP="000501B8">
      <w:pPr>
        <w:tabs>
          <w:tab w:val="left" w:pos="2431"/>
        </w:tabs>
        <w:rPr>
          <w:rFonts w:ascii="Times New Roman" w:hAnsi="Times New Roman" w:cs="Times New Roman"/>
        </w:rPr>
        <w:sectPr w:rsidR="0063532A" w:rsidRPr="004940AF" w:rsidSect="0063532A">
          <w:pgSz w:w="16840" w:h="11907" w:orient="landscape" w:code="9"/>
          <w:pgMar w:top="851" w:right="851" w:bottom="1418" w:left="680" w:header="709" w:footer="709" w:gutter="0"/>
          <w:cols w:space="708"/>
          <w:docGrid w:linePitch="360"/>
        </w:sectPr>
      </w:pPr>
    </w:p>
    <w:p w:rsidR="0063532A" w:rsidRPr="004940AF" w:rsidRDefault="0063532A" w:rsidP="0063532A">
      <w:pPr>
        <w:shd w:val="clear" w:color="auto" w:fill="FFFFFF"/>
        <w:spacing w:line="389" w:lineRule="exact"/>
        <w:ind w:left="2815" w:right="518" w:hanging="2038"/>
        <w:rPr>
          <w:rFonts w:ascii="Times New Roman" w:hAnsi="Times New Roman" w:cs="Times New Roman"/>
        </w:rPr>
      </w:pPr>
      <w:r w:rsidRPr="004940AF">
        <w:rPr>
          <w:rFonts w:ascii="Times New Roman" w:hAnsi="Times New Roman" w:cs="Times New Roman"/>
          <w:b/>
          <w:bCs/>
          <w:spacing w:val="-2"/>
          <w:sz w:val="28"/>
          <w:szCs w:val="28"/>
        </w:rPr>
        <w:lastRenderedPageBreak/>
        <w:t xml:space="preserve">3. УСЛОВИЯ РЕАЛИЗАЦИИ РАБОЧЕЙ ПРОГРАММЫ </w:t>
      </w:r>
      <w:r w:rsidRPr="004940AF">
        <w:rPr>
          <w:rFonts w:ascii="Times New Roman" w:hAnsi="Times New Roman" w:cs="Times New Roman"/>
          <w:b/>
          <w:bCs/>
          <w:sz w:val="28"/>
          <w:szCs w:val="28"/>
        </w:rPr>
        <w:t xml:space="preserve"> ДИСЦИПЛИНЫ</w:t>
      </w:r>
    </w:p>
    <w:p w:rsidR="0063532A" w:rsidRPr="004940AF" w:rsidRDefault="0063532A" w:rsidP="0063532A">
      <w:pPr>
        <w:shd w:val="clear" w:color="auto" w:fill="FFFFFF"/>
        <w:tabs>
          <w:tab w:val="left" w:pos="482"/>
        </w:tabs>
        <w:spacing w:before="374" w:line="382" w:lineRule="exact"/>
        <w:ind w:right="1037"/>
        <w:rPr>
          <w:rFonts w:ascii="Times New Roman" w:hAnsi="Times New Roman" w:cs="Times New Roman"/>
        </w:rPr>
      </w:pPr>
      <w:r w:rsidRPr="004940AF">
        <w:rPr>
          <w:rFonts w:ascii="Times New Roman" w:hAnsi="Times New Roman" w:cs="Times New Roman"/>
          <w:b/>
          <w:bCs/>
          <w:spacing w:val="-7"/>
          <w:sz w:val="28"/>
          <w:szCs w:val="28"/>
        </w:rPr>
        <w:t>3.1.</w:t>
      </w:r>
      <w:r w:rsidRPr="004940AF">
        <w:rPr>
          <w:rFonts w:ascii="Times New Roman" w:hAnsi="Times New Roman" w:cs="Times New Roman"/>
          <w:b/>
          <w:bCs/>
          <w:sz w:val="28"/>
          <w:szCs w:val="28"/>
        </w:rPr>
        <w:tab/>
      </w:r>
      <w:r w:rsidRPr="004940AF">
        <w:rPr>
          <w:rFonts w:ascii="Times New Roman" w:hAnsi="Times New Roman" w:cs="Times New Roman"/>
          <w:b/>
          <w:bCs/>
          <w:spacing w:val="-2"/>
          <w:sz w:val="28"/>
          <w:szCs w:val="28"/>
        </w:rPr>
        <w:t>Требования к минимальному материально-техническому</w:t>
      </w:r>
      <w:r w:rsidRPr="004940AF">
        <w:rPr>
          <w:rFonts w:ascii="Times New Roman" w:hAnsi="Times New Roman" w:cs="Times New Roman"/>
          <w:b/>
          <w:bCs/>
          <w:spacing w:val="-2"/>
          <w:sz w:val="28"/>
          <w:szCs w:val="28"/>
        </w:rPr>
        <w:br/>
      </w:r>
      <w:r w:rsidRPr="004940AF">
        <w:rPr>
          <w:rFonts w:ascii="Times New Roman" w:hAnsi="Times New Roman" w:cs="Times New Roman"/>
          <w:b/>
          <w:bCs/>
          <w:sz w:val="28"/>
          <w:szCs w:val="28"/>
        </w:rPr>
        <w:t>обеспечению</w:t>
      </w:r>
    </w:p>
    <w:p w:rsidR="0063532A" w:rsidRPr="004940AF" w:rsidRDefault="0063532A" w:rsidP="004940AF">
      <w:pPr>
        <w:shd w:val="clear" w:color="auto" w:fill="FFFFFF"/>
        <w:spacing w:after="0" w:line="389" w:lineRule="exact"/>
        <w:ind w:left="7" w:right="22" w:firstLine="691"/>
        <w:jc w:val="both"/>
        <w:rPr>
          <w:rFonts w:ascii="Times New Roman" w:hAnsi="Times New Roman" w:cs="Times New Roman"/>
          <w:spacing w:val="-4"/>
          <w:sz w:val="28"/>
          <w:szCs w:val="28"/>
        </w:rPr>
      </w:pPr>
      <w:r w:rsidRPr="004940AF">
        <w:rPr>
          <w:rFonts w:ascii="Times New Roman" w:hAnsi="Times New Roman" w:cs="Times New Roman"/>
          <w:sz w:val="28"/>
          <w:szCs w:val="28"/>
        </w:rPr>
        <w:t>Рабочая программа дисциплины ОП.09. Транспортная безопасность реализуется в</w:t>
      </w:r>
      <w:r w:rsidRPr="004940AF">
        <w:rPr>
          <w:rFonts w:ascii="Times New Roman" w:hAnsi="Times New Roman" w:cs="Times New Roman"/>
          <w:spacing w:val="-1"/>
          <w:sz w:val="28"/>
          <w:szCs w:val="28"/>
        </w:rPr>
        <w:t xml:space="preserve">  кабинете транспортной безопасности.</w:t>
      </w:r>
    </w:p>
    <w:p w:rsidR="0063532A" w:rsidRPr="004940AF" w:rsidRDefault="0063532A" w:rsidP="004940AF">
      <w:pPr>
        <w:shd w:val="clear" w:color="auto" w:fill="FFFFFF"/>
        <w:spacing w:before="360" w:after="0" w:line="410" w:lineRule="exact"/>
        <w:ind w:left="569"/>
        <w:rPr>
          <w:rFonts w:ascii="Times New Roman" w:hAnsi="Times New Roman" w:cs="Times New Roman"/>
          <w:sz w:val="28"/>
          <w:szCs w:val="28"/>
        </w:rPr>
      </w:pPr>
      <w:r w:rsidRPr="004940AF">
        <w:rPr>
          <w:rFonts w:ascii="Times New Roman" w:hAnsi="Times New Roman" w:cs="Times New Roman"/>
          <w:spacing w:val="-1"/>
          <w:sz w:val="28"/>
          <w:szCs w:val="28"/>
        </w:rPr>
        <w:t>Оснащение учебного кабинета:</w:t>
      </w:r>
    </w:p>
    <w:p w:rsidR="0063532A" w:rsidRPr="004940AF" w:rsidRDefault="0063532A" w:rsidP="004940AF">
      <w:pPr>
        <w:widowControl w:val="0"/>
        <w:numPr>
          <w:ilvl w:val="0"/>
          <w:numId w:val="59"/>
        </w:numPr>
        <w:shd w:val="clear" w:color="auto" w:fill="FFFFFF"/>
        <w:tabs>
          <w:tab w:val="left" w:pos="706"/>
        </w:tabs>
        <w:autoSpaceDE w:val="0"/>
        <w:autoSpaceDN w:val="0"/>
        <w:adjustRightInd w:val="0"/>
        <w:spacing w:after="0" w:line="410" w:lineRule="exact"/>
        <w:ind w:left="7"/>
        <w:rPr>
          <w:rFonts w:ascii="Times New Roman" w:hAnsi="Times New Roman" w:cs="Times New Roman"/>
          <w:sz w:val="28"/>
          <w:szCs w:val="28"/>
        </w:rPr>
      </w:pPr>
      <w:r w:rsidRPr="004940AF">
        <w:rPr>
          <w:rFonts w:ascii="Times New Roman" w:hAnsi="Times New Roman" w:cs="Times New Roman"/>
          <w:sz w:val="28"/>
          <w:szCs w:val="28"/>
        </w:rPr>
        <w:t>специализированная мебель;</w:t>
      </w:r>
    </w:p>
    <w:p w:rsidR="0063532A" w:rsidRPr="004940AF" w:rsidRDefault="0063532A" w:rsidP="004940AF">
      <w:pPr>
        <w:widowControl w:val="0"/>
        <w:numPr>
          <w:ilvl w:val="0"/>
          <w:numId w:val="59"/>
        </w:numPr>
        <w:shd w:val="clear" w:color="auto" w:fill="FFFFFF"/>
        <w:tabs>
          <w:tab w:val="left" w:pos="706"/>
        </w:tabs>
        <w:autoSpaceDE w:val="0"/>
        <w:autoSpaceDN w:val="0"/>
        <w:adjustRightInd w:val="0"/>
        <w:spacing w:before="7" w:after="0" w:line="382" w:lineRule="exact"/>
        <w:ind w:left="569" w:right="1555" w:hanging="562"/>
        <w:rPr>
          <w:rFonts w:ascii="Times New Roman" w:hAnsi="Times New Roman" w:cs="Times New Roman"/>
          <w:sz w:val="28"/>
          <w:szCs w:val="28"/>
        </w:rPr>
      </w:pPr>
      <w:r w:rsidRPr="004940AF">
        <w:rPr>
          <w:rFonts w:ascii="Times New Roman" w:hAnsi="Times New Roman" w:cs="Times New Roman"/>
          <w:spacing w:val="-2"/>
          <w:sz w:val="28"/>
          <w:szCs w:val="28"/>
        </w:rPr>
        <w:t>рабочее место преподавателя;</w:t>
      </w:r>
    </w:p>
    <w:p w:rsidR="0063532A" w:rsidRPr="004940AF" w:rsidRDefault="0063532A" w:rsidP="004940AF">
      <w:pPr>
        <w:widowControl w:val="0"/>
        <w:numPr>
          <w:ilvl w:val="0"/>
          <w:numId w:val="59"/>
        </w:numPr>
        <w:shd w:val="clear" w:color="auto" w:fill="FFFFFF"/>
        <w:tabs>
          <w:tab w:val="left" w:pos="706"/>
        </w:tabs>
        <w:autoSpaceDE w:val="0"/>
        <w:autoSpaceDN w:val="0"/>
        <w:adjustRightInd w:val="0"/>
        <w:spacing w:before="7" w:after="0" w:line="382" w:lineRule="exact"/>
        <w:ind w:left="569" w:right="1555" w:hanging="562"/>
        <w:rPr>
          <w:rFonts w:ascii="Times New Roman" w:hAnsi="Times New Roman" w:cs="Times New Roman"/>
          <w:sz w:val="28"/>
          <w:szCs w:val="28"/>
        </w:rPr>
      </w:pPr>
      <w:r w:rsidRPr="004940AF">
        <w:rPr>
          <w:rFonts w:ascii="Times New Roman" w:hAnsi="Times New Roman" w:cs="Times New Roman"/>
          <w:spacing w:val="-2"/>
          <w:sz w:val="28"/>
          <w:szCs w:val="28"/>
        </w:rPr>
        <w:t>учебно-методические материалы по дисциплине;</w:t>
      </w:r>
    </w:p>
    <w:p w:rsidR="0063532A" w:rsidRPr="004940AF" w:rsidRDefault="0063532A" w:rsidP="004940AF">
      <w:pPr>
        <w:widowControl w:val="0"/>
        <w:shd w:val="clear" w:color="auto" w:fill="FFFFFF"/>
        <w:tabs>
          <w:tab w:val="left" w:pos="706"/>
        </w:tabs>
        <w:autoSpaceDE w:val="0"/>
        <w:autoSpaceDN w:val="0"/>
        <w:adjustRightInd w:val="0"/>
        <w:spacing w:before="7" w:after="0" w:line="382" w:lineRule="exact"/>
        <w:ind w:right="1555"/>
        <w:rPr>
          <w:rFonts w:ascii="Times New Roman" w:hAnsi="Times New Roman" w:cs="Times New Roman"/>
          <w:sz w:val="28"/>
          <w:szCs w:val="28"/>
        </w:rPr>
      </w:pPr>
      <w:r w:rsidRPr="004940AF">
        <w:rPr>
          <w:rFonts w:ascii="Times New Roman" w:hAnsi="Times New Roman" w:cs="Times New Roman"/>
          <w:sz w:val="28"/>
          <w:szCs w:val="28"/>
        </w:rPr>
        <w:t>-        технические средства обучения: компьютер с лицензионным программным обеспечением,  мультимедийное оборудование (проектор и проекционный экран), локальная сеть с выходом в интернет.</w:t>
      </w:r>
    </w:p>
    <w:p w:rsidR="0063532A" w:rsidRPr="004940AF" w:rsidRDefault="0063532A" w:rsidP="0063532A">
      <w:pPr>
        <w:pStyle w:val="af2"/>
        <w:rPr>
          <w:rFonts w:ascii="Times New Roman" w:hAnsi="Times New Roman" w:cs="Times New Roman"/>
          <w:b/>
          <w:sz w:val="28"/>
          <w:szCs w:val="28"/>
        </w:rPr>
      </w:pPr>
      <w:r w:rsidRPr="004940AF">
        <w:rPr>
          <w:rFonts w:ascii="Times New Roman" w:hAnsi="Times New Roman" w:cs="Times New Roman"/>
          <w:b/>
          <w:spacing w:val="-6"/>
          <w:sz w:val="28"/>
          <w:szCs w:val="28"/>
        </w:rPr>
        <w:t xml:space="preserve">3.2.   </w:t>
      </w:r>
      <w:r w:rsidRPr="004940AF">
        <w:rPr>
          <w:rFonts w:ascii="Times New Roman" w:hAnsi="Times New Roman" w:cs="Times New Roman"/>
          <w:b/>
          <w:sz w:val="28"/>
          <w:szCs w:val="28"/>
        </w:rPr>
        <w:t>Информационное обеспечение обучения</w:t>
      </w:r>
    </w:p>
    <w:p w:rsidR="0063532A" w:rsidRPr="004940AF" w:rsidRDefault="0063532A" w:rsidP="0063532A">
      <w:pPr>
        <w:rPr>
          <w:rFonts w:ascii="Times New Roman" w:hAnsi="Times New Roman" w:cs="Times New Roman"/>
          <w:i/>
          <w:sz w:val="28"/>
          <w:szCs w:val="28"/>
        </w:rPr>
      </w:pPr>
      <w:r w:rsidRPr="004940AF">
        <w:rPr>
          <w:rFonts w:ascii="Times New Roman" w:hAnsi="Times New Roman" w:cs="Times New Roman"/>
          <w:i/>
          <w:sz w:val="28"/>
          <w:szCs w:val="28"/>
        </w:rPr>
        <w:t xml:space="preserve">Основная учебная литература:                                               </w:t>
      </w:r>
    </w:p>
    <w:p w:rsidR="0063532A" w:rsidRPr="004940AF" w:rsidRDefault="0063532A" w:rsidP="0063532A">
      <w:pPr>
        <w:pStyle w:val="af2"/>
        <w:jc w:val="center"/>
        <w:rPr>
          <w:rFonts w:ascii="Times New Roman" w:hAnsi="Times New Roman" w:cs="Times New Roman"/>
          <w:b/>
          <w:i/>
          <w:sz w:val="28"/>
          <w:szCs w:val="28"/>
        </w:rPr>
      </w:pPr>
      <w:r w:rsidRPr="004940AF">
        <w:rPr>
          <w:rFonts w:ascii="Times New Roman" w:hAnsi="Times New Roman" w:cs="Times New Roman"/>
          <w:b/>
          <w:i/>
          <w:sz w:val="28"/>
          <w:szCs w:val="28"/>
        </w:rPr>
        <w:t>Основная учебная литература:</w:t>
      </w:r>
    </w:p>
    <w:p w:rsidR="0063532A" w:rsidRPr="004940AF" w:rsidRDefault="0063532A" w:rsidP="0063532A">
      <w:pPr>
        <w:jc w:val="both"/>
        <w:rPr>
          <w:rFonts w:ascii="Times New Roman" w:hAnsi="Times New Roman" w:cs="Times New Roman"/>
          <w:color w:val="001329"/>
          <w:sz w:val="26"/>
          <w:szCs w:val="26"/>
          <w:shd w:val="clear" w:color="auto" w:fill="FFFFFF"/>
        </w:rPr>
      </w:pPr>
      <w:r w:rsidRPr="004940AF">
        <w:rPr>
          <w:rFonts w:ascii="Times New Roman" w:hAnsi="Times New Roman" w:cs="Times New Roman"/>
          <w:color w:val="001329"/>
          <w:sz w:val="26"/>
          <w:szCs w:val="26"/>
          <w:shd w:val="clear" w:color="auto" w:fill="FFFFFF"/>
        </w:rPr>
        <w:t xml:space="preserve">1.Белокобыльский Н. Н. Транспортная безопасность. Термины. Понятия. Определения: Словарь / Белокобыльский Н.Н. - М.:Статут, 2017. - 352 с. – Режим доступа:: </w:t>
      </w:r>
      <w:hyperlink r:id="rId106" w:history="1">
        <w:r w:rsidRPr="004940AF">
          <w:rPr>
            <w:rStyle w:val="a9"/>
            <w:rFonts w:ascii="Times New Roman" w:hAnsi="Times New Roman" w:cs="Times New Roman"/>
            <w:shd w:val="clear" w:color="auto" w:fill="FFFFFF"/>
          </w:rPr>
          <w:t>https://znanium.com/catalog/product/1007841</w:t>
        </w:r>
      </w:hyperlink>
    </w:p>
    <w:p w:rsidR="0063532A" w:rsidRPr="004940AF" w:rsidRDefault="0063532A" w:rsidP="0063532A">
      <w:pPr>
        <w:jc w:val="both"/>
        <w:rPr>
          <w:rFonts w:ascii="Times New Roman" w:hAnsi="Times New Roman" w:cs="Times New Roman"/>
          <w:color w:val="000000"/>
          <w:sz w:val="28"/>
          <w:szCs w:val="28"/>
        </w:rPr>
      </w:pPr>
      <w:r w:rsidRPr="004940AF">
        <w:rPr>
          <w:rFonts w:ascii="Times New Roman" w:hAnsi="Times New Roman" w:cs="Times New Roman"/>
          <w:color w:val="000000"/>
          <w:sz w:val="28"/>
          <w:szCs w:val="28"/>
        </w:rPr>
        <w:t xml:space="preserve">2. Комплексная безопасность на железнодорожном транспорте и метрополитене. Часть 1: Транспортная безопасность на железных дорогах и метрополитене/ Б. В. Бочаров. - Москва: УМЦ ЖДТ (Учебно-методический центр по образованию на железнодорожном транспорте), 2015. – с. – Режим доступа: </w:t>
      </w:r>
      <w:hyperlink r:id="rId107" w:history="1">
        <w:r w:rsidRPr="004940AF">
          <w:rPr>
            <w:rStyle w:val="a9"/>
            <w:rFonts w:ascii="Times New Roman" w:hAnsi="Times New Roman" w:cs="Times New Roman"/>
            <w:sz w:val="28"/>
            <w:szCs w:val="28"/>
          </w:rPr>
          <w:t>http://e.lanbook.com/books/element.php?pl1_id=80022</w:t>
        </w:r>
      </w:hyperlink>
    </w:p>
    <w:p w:rsidR="0063532A" w:rsidRPr="004940AF" w:rsidRDefault="0063532A" w:rsidP="0063532A">
      <w:pPr>
        <w:jc w:val="center"/>
        <w:rPr>
          <w:rFonts w:ascii="Times New Roman" w:hAnsi="Times New Roman" w:cs="Times New Roman"/>
          <w:b/>
          <w:i/>
          <w:sz w:val="28"/>
          <w:szCs w:val="28"/>
        </w:rPr>
      </w:pPr>
      <w:r w:rsidRPr="004940AF">
        <w:rPr>
          <w:rFonts w:ascii="Times New Roman" w:hAnsi="Times New Roman" w:cs="Times New Roman"/>
          <w:b/>
          <w:i/>
          <w:sz w:val="28"/>
          <w:szCs w:val="28"/>
        </w:rPr>
        <w:t>Дополнительная учебная литература:</w:t>
      </w:r>
    </w:p>
    <w:p w:rsidR="0063532A" w:rsidRPr="004940AF" w:rsidRDefault="0063532A" w:rsidP="0063532A">
      <w:pPr>
        <w:jc w:val="both"/>
        <w:rPr>
          <w:rFonts w:ascii="Times New Roman" w:hAnsi="Times New Roman" w:cs="Times New Roman"/>
          <w:sz w:val="28"/>
          <w:szCs w:val="28"/>
        </w:rPr>
      </w:pPr>
      <w:r w:rsidRPr="004940AF">
        <w:rPr>
          <w:rFonts w:ascii="Times New Roman" w:hAnsi="Times New Roman" w:cs="Times New Roman"/>
          <w:color w:val="000000"/>
          <w:sz w:val="28"/>
          <w:szCs w:val="28"/>
          <w:shd w:val="clear" w:color="auto" w:fill="FFFFFF"/>
        </w:rPr>
        <w:t>1. Н.И. Глухов, С.П. Серёдкин, А.В. Лившиц</w:t>
      </w:r>
      <w:r w:rsidRPr="004940AF">
        <w:rPr>
          <w:rFonts w:ascii="Times New Roman" w:hAnsi="Times New Roman" w:cs="Times New Roman"/>
          <w:color w:val="000000"/>
          <w:sz w:val="27"/>
          <w:szCs w:val="27"/>
          <w:shd w:val="clear" w:color="auto" w:fill="FFFFFF"/>
        </w:rPr>
        <w:t xml:space="preserve"> - </w:t>
      </w:r>
      <w:r w:rsidRPr="004940AF">
        <w:rPr>
          <w:rFonts w:ascii="Times New Roman" w:hAnsi="Times New Roman" w:cs="Times New Roman"/>
          <w:color w:val="000000"/>
          <w:sz w:val="28"/>
          <w:szCs w:val="28"/>
          <w:shd w:val="clear" w:color="auto" w:fill="FFFFFF"/>
        </w:rPr>
        <w:t xml:space="preserve">Транспортная безопасность: конспект лекций. – М.: ФГБУ ДПО «Учебно-методический центр по образованию на железнодорожном транспорте», 2016. – 89 с. - Режим доступа: </w:t>
      </w:r>
      <w:r w:rsidRPr="004940AF">
        <w:rPr>
          <w:rFonts w:ascii="Times New Roman" w:hAnsi="Times New Roman" w:cs="Times New Roman"/>
          <w:color w:val="0070C0"/>
          <w:sz w:val="28"/>
          <w:szCs w:val="28"/>
          <w:u w:val="single"/>
          <w:shd w:val="clear" w:color="auto" w:fill="FFFFFF"/>
        </w:rPr>
        <w:t>http://umczdt.ru/books/49/30036/</w:t>
      </w:r>
      <w:r w:rsidRPr="004940AF">
        <w:rPr>
          <w:rFonts w:ascii="Times New Roman" w:hAnsi="Times New Roman" w:cs="Times New Roman"/>
          <w:color w:val="000000"/>
          <w:sz w:val="28"/>
          <w:szCs w:val="28"/>
          <w:shd w:val="clear" w:color="auto" w:fill="FFFFFF"/>
        </w:rPr>
        <w:t>— ЭБ «УМЦ ЖДТ»</w:t>
      </w: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widowControl w:val="0"/>
        <w:shd w:val="clear" w:color="auto" w:fill="FFFFFF"/>
        <w:autoSpaceDE w:val="0"/>
        <w:autoSpaceDN w:val="0"/>
        <w:adjustRightInd w:val="0"/>
        <w:jc w:val="center"/>
        <w:rPr>
          <w:rFonts w:ascii="Times New Roman" w:hAnsi="Times New Roman" w:cs="Times New Roman"/>
          <w:b/>
          <w:sz w:val="28"/>
          <w:szCs w:val="28"/>
        </w:rPr>
      </w:pPr>
      <w:r w:rsidRPr="004940AF">
        <w:rPr>
          <w:rFonts w:ascii="Times New Roman" w:hAnsi="Times New Roman" w:cs="Times New Roman"/>
          <w:b/>
          <w:sz w:val="28"/>
          <w:szCs w:val="28"/>
        </w:rPr>
        <w:t xml:space="preserve">Учебно-методическая литература для самостоятельной работы: </w:t>
      </w:r>
    </w:p>
    <w:p w:rsidR="0063532A" w:rsidRPr="004940AF" w:rsidRDefault="0063532A" w:rsidP="0063532A">
      <w:pPr>
        <w:widowControl w:val="0"/>
        <w:shd w:val="clear" w:color="auto" w:fill="FFFFFF"/>
        <w:autoSpaceDE w:val="0"/>
        <w:autoSpaceDN w:val="0"/>
        <w:adjustRightInd w:val="0"/>
        <w:jc w:val="both"/>
        <w:rPr>
          <w:rFonts w:ascii="Times New Roman" w:hAnsi="Times New Roman" w:cs="Times New Roman"/>
          <w:sz w:val="28"/>
          <w:szCs w:val="28"/>
        </w:rPr>
      </w:pPr>
      <w:r w:rsidRPr="004940AF">
        <w:rPr>
          <w:rFonts w:ascii="Times New Roman" w:hAnsi="Times New Roman" w:cs="Times New Roman"/>
          <w:sz w:val="28"/>
          <w:szCs w:val="28"/>
        </w:rPr>
        <w:t>1. С.П.Буденный. Транспортная безопасность. Методические указания по организации самостоятельной работы обучающихся очной формы  по специальностям СПО 27.02</w:t>
      </w:r>
      <w:r w:rsidRPr="0034610B">
        <w:rPr>
          <w:sz w:val="28"/>
          <w:szCs w:val="28"/>
        </w:rPr>
        <w:t>.</w:t>
      </w:r>
      <w:r w:rsidRPr="004940AF">
        <w:rPr>
          <w:rFonts w:ascii="Times New Roman" w:hAnsi="Times New Roman" w:cs="Times New Roman"/>
          <w:sz w:val="28"/>
          <w:szCs w:val="28"/>
        </w:rPr>
        <w:t xml:space="preserve">03 </w:t>
      </w:r>
      <w:r w:rsidRPr="004940AF">
        <w:rPr>
          <w:rFonts w:ascii="Times New Roman" w:hAnsi="Times New Roman" w:cs="Times New Roman"/>
          <w:color w:val="000000"/>
          <w:sz w:val="28"/>
          <w:szCs w:val="28"/>
        </w:rPr>
        <w:t xml:space="preserve">Автоматика и телемеханика на транспорте </w:t>
      </w:r>
      <w:r w:rsidRPr="004940AF">
        <w:rPr>
          <w:rFonts w:ascii="Times New Roman" w:hAnsi="Times New Roman" w:cs="Times New Roman"/>
          <w:color w:val="000000"/>
          <w:sz w:val="28"/>
          <w:szCs w:val="28"/>
        </w:rPr>
        <w:lastRenderedPageBreak/>
        <w:t xml:space="preserve">(железнодорожном транспорте). </w:t>
      </w:r>
      <w:r w:rsidRPr="004940AF">
        <w:rPr>
          <w:rFonts w:ascii="Times New Roman" w:hAnsi="Times New Roman" w:cs="Times New Roman"/>
          <w:sz w:val="28"/>
          <w:szCs w:val="28"/>
        </w:rPr>
        <w:t>– Челябинск: ЧИПС УрГУПС.</w:t>
      </w:r>
    </w:p>
    <w:p w:rsidR="0063532A" w:rsidRPr="004940AF" w:rsidRDefault="0063532A" w:rsidP="0063532A">
      <w:pPr>
        <w:widowControl w:val="0"/>
        <w:shd w:val="clear" w:color="auto" w:fill="FFFFFF"/>
        <w:autoSpaceDE w:val="0"/>
        <w:autoSpaceDN w:val="0"/>
        <w:adjustRightInd w:val="0"/>
        <w:jc w:val="both"/>
        <w:rPr>
          <w:rFonts w:ascii="Times New Roman" w:hAnsi="Times New Roman" w:cs="Times New Roman"/>
          <w:color w:val="0D0D0D"/>
          <w:sz w:val="28"/>
          <w:szCs w:val="28"/>
        </w:rPr>
      </w:pPr>
      <w:r w:rsidRPr="004940AF">
        <w:rPr>
          <w:rFonts w:ascii="Times New Roman" w:hAnsi="Times New Roman" w:cs="Times New Roman"/>
          <w:sz w:val="28"/>
          <w:szCs w:val="28"/>
        </w:rPr>
        <w:t xml:space="preserve">2.И.Л. Васильев, К.Г. Шумаков, С.П.Буденный . Транспортная безопасность. Методические указания к практическим работам обучающихся очной формы   по специальностям СПО 23.02.06  Техническая эксплуатация  подвижного состава железных дорог,  27.02.03  Автоматика и телемеханика на транспорте (железнодорожном транспорте),  </w:t>
      </w:r>
      <w:r w:rsidRPr="004940AF">
        <w:rPr>
          <w:rFonts w:ascii="Times New Roman" w:hAnsi="Times New Roman" w:cs="Times New Roman"/>
          <w:spacing w:val="-1"/>
          <w:sz w:val="28"/>
          <w:szCs w:val="28"/>
        </w:rPr>
        <w:t xml:space="preserve">23.02.01  Организация перевозок и управление на транспорте(по видам),  </w:t>
      </w:r>
      <w:r w:rsidRPr="004940AF">
        <w:rPr>
          <w:rFonts w:ascii="Times New Roman" w:hAnsi="Times New Roman" w:cs="Times New Roman"/>
          <w:sz w:val="28"/>
          <w:szCs w:val="28"/>
        </w:rPr>
        <w:t xml:space="preserve">13.02.07 Электроснабжение (по отраслям),  08.02.10 Строительство железных дорог, путь и путевое хозяйство. – Челябинск: ЧИПС УрГУПС, – 2018 - 37с.- Режим доступа: </w:t>
      </w:r>
    </w:p>
    <w:p w:rsidR="0063532A" w:rsidRPr="004940AF" w:rsidRDefault="0063532A" w:rsidP="004940AF">
      <w:pPr>
        <w:pStyle w:val="af2"/>
        <w:rPr>
          <w:rFonts w:ascii="Times New Roman" w:hAnsi="Times New Roman" w:cs="Times New Roman"/>
          <w:b/>
          <w:sz w:val="28"/>
          <w:szCs w:val="28"/>
        </w:rPr>
      </w:pPr>
      <w:r w:rsidRPr="004940AF">
        <w:rPr>
          <w:rFonts w:ascii="Times New Roman" w:hAnsi="Times New Roman" w:cs="Times New Roman"/>
          <w:color w:val="548DD4"/>
          <w:sz w:val="28"/>
          <w:szCs w:val="28"/>
          <w:u w:val="single"/>
        </w:rPr>
        <w:t>https://bb.usurt.ru/webapps/blackboard/execute/content/file?cmd=view&amp;content_id=_530931_1&amp;course_id=_4818_1</w:t>
      </w:r>
    </w:p>
    <w:p w:rsidR="0063532A" w:rsidRPr="004940AF" w:rsidRDefault="0063532A" w:rsidP="0063532A">
      <w:pPr>
        <w:pStyle w:val="Default"/>
        <w:rPr>
          <w:sz w:val="28"/>
          <w:szCs w:val="28"/>
        </w:rPr>
      </w:pPr>
      <w:r w:rsidRPr="004940AF">
        <w:rPr>
          <w:b/>
          <w:bCs/>
          <w:sz w:val="28"/>
          <w:szCs w:val="28"/>
        </w:rPr>
        <w:t xml:space="preserve">3.3 Информационные ресурсы сети Интернет и профессиональных баз данных. </w:t>
      </w:r>
    </w:p>
    <w:p w:rsidR="0063532A" w:rsidRPr="004940AF" w:rsidRDefault="0063532A" w:rsidP="0063532A">
      <w:pPr>
        <w:pStyle w:val="Default"/>
        <w:rPr>
          <w:sz w:val="28"/>
          <w:szCs w:val="28"/>
        </w:rPr>
      </w:pPr>
      <w:r w:rsidRPr="004940AF">
        <w:rPr>
          <w:sz w:val="28"/>
          <w:szCs w:val="28"/>
        </w:rPr>
        <w:t xml:space="preserve">Перечень Интернет-ресурсов: </w:t>
      </w:r>
    </w:p>
    <w:p w:rsidR="0063532A" w:rsidRPr="004940AF" w:rsidRDefault="0063532A" w:rsidP="0063532A">
      <w:pPr>
        <w:pStyle w:val="Default"/>
        <w:rPr>
          <w:color w:val="0070C0"/>
          <w:sz w:val="28"/>
          <w:szCs w:val="28"/>
        </w:rPr>
      </w:pPr>
      <w:r w:rsidRPr="004940AF">
        <w:rPr>
          <w:sz w:val="28"/>
          <w:szCs w:val="28"/>
        </w:rPr>
        <w:t xml:space="preserve">1. Сайт федерального агентства железнодорожного транспорта </w:t>
      </w:r>
      <w:r w:rsidRPr="004940AF">
        <w:rPr>
          <w:color w:val="0070C0"/>
          <w:sz w:val="28"/>
          <w:szCs w:val="28"/>
          <w:u w:val="single"/>
        </w:rPr>
        <w:t>http://www.roszeldor.ru</w:t>
      </w: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Default"/>
        <w:rPr>
          <w:sz w:val="28"/>
          <w:szCs w:val="28"/>
        </w:rPr>
      </w:pPr>
      <w:r w:rsidRPr="004940AF">
        <w:rPr>
          <w:i/>
          <w:iCs/>
          <w:sz w:val="28"/>
          <w:szCs w:val="28"/>
        </w:rPr>
        <w:t xml:space="preserve">Профессиональные базы данных: </w:t>
      </w:r>
    </w:p>
    <w:p w:rsidR="0063532A" w:rsidRPr="004940AF" w:rsidRDefault="0063532A" w:rsidP="0063532A">
      <w:pPr>
        <w:pStyle w:val="Default"/>
        <w:rPr>
          <w:sz w:val="28"/>
          <w:szCs w:val="28"/>
        </w:rPr>
      </w:pPr>
      <w:r w:rsidRPr="004940AF">
        <w:rPr>
          <w:sz w:val="28"/>
          <w:szCs w:val="28"/>
        </w:rPr>
        <w:t xml:space="preserve">АСПИ ЖТ. </w:t>
      </w:r>
    </w:p>
    <w:p w:rsidR="0063532A" w:rsidRPr="004940AF" w:rsidRDefault="0063532A" w:rsidP="0063532A">
      <w:pPr>
        <w:pStyle w:val="Default"/>
        <w:rPr>
          <w:sz w:val="28"/>
          <w:szCs w:val="28"/>
        </w:rPr>
      </w:pPr>
      <w:r w:rsidRPr="004940AF">
        <w:rPr>
          <w:i/>
          <w:iCs/>
          <w:sz w:val="28"/>
          <w:szCs w:val="28"/>
        </w:rPr>
        <w:t xml:space="preserve">Программное обеспечение: </w:t>
      </w:r>
    </w:p>
    <w:p w:rsidR="0063532A" w:rsidRPr="004940AF" w:rsidRDefault="0063532A" w:rsidP="0063532A">
      <w:pPr>
        <w:pStyle w:val="Default"/>
        <w:rPr>
          <w:sz w:val="28"/>
          <w:szCs w:val="28"/>
        </w:rPr>
      </w:pPr>
      <w:r w:rsidRPr="004940AF">
        <w:rPr>
          <w:sz w:val="28"/>
          <w:szCs w:val="28"/>
        </w:rPr>
        <w:t xml:space="preserve">Операционная система Windows, </w:t>
      </w:r>
    </w:p>
    <w:p w:rsidR="0063532A" w:rsidRPr="004940AF" w:rsidRDefault="0063532A" w:rsidP="0063532A">
      <w:pPr>
        <w:pStyle w:val="af2"/>
        <w:rPr>
          <w:rFonts w:ascii="Times New Roman" w:hAnsi="Times New Roman" w:cs="Times New Roman"/>
          <w:b/>
          <w:sz w:val="28"/>
          <w:szCs w:val="28"/>
        </w:rPr>
      </w:pPr>
      <w:r w:rsidRPr="004940AF">
        <w:rPr>
          <w:rFonts w:ascii="Times New Roman" w:hAnsi="Times New Roman" w:cs="Times New Roman"/>
          <w:sz w:val="28"/>
          <w:szCs w:val="28"/>
        </w:rPr>
        <w:t>Пакет офисных программ Microsoft Office.</w:t>
      </w: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Default="0063532A"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Default="004940AF" w:rsidP="0063532A">
      <w:pPr>
        <w:pStyle w:val="af2"/>
        <w:rPr>
          <w:rFonts w:ascii="Times New Roman" w:hAnsi="Times New Roman" w:cs="Times New Roman"/>
          <w:b/>
          <w:sz w:val="28"/>
          <w:szCs w:val="28"/>
        </w:rPr>
      </w:pPr>
    </w:p>
    <w:p w:rsidR="004940AF" w:rsidRPr="004940AF" w:rsidRDefault="004940AF" w:rsidP="0063532A">
      <w:pPr>
        <w:pStyle w:val="af2"/>
        <w:rPr>
          <w:rFonts w:ascii="Times New Roman" w:hAnsi="Times New Roman" w:cs="Times New Roman"/>
          <w:b/>
          <w:sz w:val="28"/>
          <w:szCs w:val="28"/>
        </w:rPr>
      </w:pPr>
    </w:p>
    <w:p w:rsidR="0063532A" w:rsidRPr="004940AF" w:rsidRDefault="0063532A" w:rsidP="0063532A">
      <w:pPr>
        <w:pStyle w:val="af2"/>
        <w:rPr>
          <w:rFonts w:ascii="Times New Roman" w:hAnsi="Times New Roman" w:cs="Times New Roman"/>
          <w:b/>
          <w:sz w:val="28"/>
          <w:szCs w:val="28"/>
        </w:rPr>
      </w:pPr>
    </w:p>
    <w:p w:rsidR="0063532A" w:rsidRPr="004940AF" w:rsidRDefault="0063532A" w:rsidP="004940AF">
      <w:pPr>
        <w:shd w:val="clear" w:color="auto" w:fill="FFFFFF"/>
        <w:spacing w:line="374" w:lineRule="exact"/>
        <w:ind w:right="518"/>
        <w:jc w:val="center"/>
        <w:rPr>
          <w:rFonts w:ascii="Times New Roman" w:hAnsi="Times New Roman" w:cs="Times New Roman"/>
          <w:b/>
          <w:sz w:val="28"/>
          <w:szCs w:val="28"/>
        </w:rPr>
      </w:pPr>
      <w:r w:rsidRPr="004940AF">
        <w:rPr>
          <w:rFonts w:ascii="Times New Roman" w:hAnsi="Times New Roman" w:cs="Times New Roman"/>
          <w:b/>
          <w:sz w:val="28"/>
          <w:szCs w:val="28"/>
        </w:rPr>
        <w:lastRenderedPageBreak/>
        <w:t>4. КОНТРОЛЬ И ОЦЕНКА РЕЗУЛЬТАТОВ ОСВОЕНИЯ ДИСЦИПЛИНЫ</w:t>
      </w:r>
    </w:p>
    <w:p w:rsidR="0063532A" w:rsidRPr="004940AF" w:rsidRDefault="0063532A" w:rsidP="0063532A">
      <w:pPr>
        <w:shd w:val="clear" w:color="auto" w:fill="FFFFFF"/>
        <w:spacing w:line="374" w:lineRule="exact"/>
        <w:ind w:left="2959" w:right="518" w:hanging="1490"/>
        <w:rPr>
          <w:rFonts w:ascii="Times New Roman" w:hAnsi="Times New Roman" w:cs="Times New Roman"/>
          <w:b/>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3863"/>
        <w:gridCol w:w="1953"/>
      </w:tblGrid>
      <w:tr w:rsidR="0063532A" w:rsidRPr="004940AF" w:rsidTr="0063532A">
        <w:trPr>
          <w:trHeight w:val="395"/>
        </w:trPr>
        <w:tc>
          <w:tcPr>
            <w:tcW w:w="3647" w:type="dxa"/>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jc w:val="center"/>
              <w:rPr>
                <w:rFonts w:ascii="Times New Roman" w:hAnsi="Times New Roman" w:cs="Times New Roman"/>
                <w:color w:val="000000"/>
              </w:rPr>
            </w:pPr>
            <w:r w:rsidRPr="004940AF">
              <w:rPr>
                <w:rFonts w:ascii="Times New Roman" w:hAnsi="Times New Roman" w:cs="Times New Roman"/>
                <w:b/>
                <w:bCs/>
                <w:color w:val="000000"/>
              </w:rPr>
              <w:t>Результаты обучения</w:t>
            </w:r>
          </w:p>
        </w:tc>
        <w:tc>
          <w:tcPr>
            <w:tcW w:w="3862" w:type="dxa"/>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jc w:val="center"/>
              <w:rPr>
                <w:rFonts w:ascii="Times New Roman" w:hAnsi="Times New Roman" w:cs="Times New Roman"/>
                <w:bCs/>
              </w:rPr>
            </w:pPr>
            <w:r w:rsidRPr="004940AF">
              <w:rPr>
                <w:rFonts w:ascii="Times New Roman" w:hAnsi="Times New Roman" w:cs="Times New Roman"/>
                <w:b/>
                <w:bCs/>
                <w:color w:val="000000"/>
              </w:rPr>
              <w:t>Критерии оценки</w:t>
            </w:r>
          </w:p>
        </w:tc>
        <w:tc>
          <w:tcPr>
            <w:tcW w:w="1953" w:type="dxa"/>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jc w:val="center"/>
              <w:rPr>
                <w:rFonts w:ascii="Times New Roman" w:hAnsi="Times New Roman" w:cs="Times New Roman"/>
                <w:b/>
                <w:bCs/>
                <w:color w:val="000000"/>
              </w:rPr>
            </w:pPr>
            <w:r w:rsidRPr="004940AF">
              <w:rPr>
                <w:rFonts w:ascii="Times New Roman" w:hAnsi="Times New Roman" w:cs="Times New Roman"/>
                <w:b/>
                <w:bCs/>
                <w:color w:val="000000"/>
              </w:rPr>
              <w:t>Методы оценки</w:t>
            </w:r>
          </w:p>
        </w:tc>
      </w:tr>
      <w:tr w:rsidR="0063532A" w:rsidRPr="004940AF" w:rsidTr="0063532A">
        <w:tc>
          <w:tcPr>
            <w:tcW w:w="9462" w:type="dxa"/>
            <w:gridSpan w:val="3"/>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rPr>
                <w:rFonts w:ascii="Times New Roman" w:hAnsi="Times New Roman" w:cs="Times New Roman"/>
                <w:b/>
                <w:bCs/>
                <w:color w:val="000000"/>
              </w:rPr>
            </w:pPr>
            <w:r w:rsidRPr="004940AF">
              <w:rPr>
                <w:rFonts w:ascii="Times New Roman" w:hAnsi="Times New Roman" w:cs="Times New Roman"/>
                <w:b/>
                <w:bCs/>
                <w:color w:val="000000"/>
              </w:rPr>
              <w:t>Перечень знаний, осваиваемых в рамках дисциплины</w:t>
            </w:r>
          </w:p>
        </w:tc>
      </w:tr>
      <w:tr w:rsidR="0063532A" w:rsidRPr="004940AF" w:rsidTr="0063532A">
        <w:tc>
          <w:tcPr>
            <w:tcW w:w="3647" w:type="dxa"/>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tabs>
                <w:tab w:val="left" w:pos="459"/>
              </w:tabs>
              <w:autoSpaceDE w:val="0"/>
              <w:autoSpaceDN w:val="0"/>
              <w:adjustRightInd w:val="0"/>
              <w:jc w:val="both"/>
              <w:rPr>
                <w:rFonts w:ascii="Times New Roman" w:hAnsi="Times New Roman" w:cs="Times New Roman"/>
                <w:color w:val="000000"/>
              </w:rPr>
            </w:pPr>
            <w:r w:rsidRPr="004940AF">
              <w:rPr>
                <w:rFonts w:ascii="Times New Roman" w:hAnsi="Times New Roman" w:cs="Times New Roman"/>
                <w:color w:val="000000"/>
              </w:rPr>
              <w:t xml:space="preserve">-нормативной правовой базы в сфере транспортной безопасности на железнодорожном транспорте; </w:t>
            </w:r>
          </w:p>
          <w:p w:rsidR="0063532A" w:rsidRPr="004940AF" w:rsidRDefault="0063532A" w:rsidP="0063532A">
            <w:pPr>
              <w:tabs>
                <w:tab w:val="left" w:pos="459"/>
              </w:tabs>
              <w:autoSpaceDE w:val="0"/>
              <w:autoSpaceDN w:val="0"/>
              <w:adjustRightInd w:val="0"/>
              <w:jc w:val="both"/>
              <w:rPr>
                <w:rFonts w:ascii="Times New Roman" w:hAnsi="Times New Roman" w:cs="Times New Roman"/>
                <w:color w:val="000000"/>
              </w:rPr>
            </w:pPr>
            <w:r w:rsidRPr="004940AF">
              <w:rPr>
                <w:rFonts w:ascii="Times New Roman" w:hAnsi="Times New Roman" w:cs="Times New Roman"/>
                <w:color w:val="000000"/>
              </w:rPr>
              <w:t xml:space="preserve">-основных понятий, целей и задач обеспечения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-понятий объектов транспортной инфраструктуры и субъектов транспортной инфраструктуры (перевозчика), применяемые в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-прав и обязанностей субъектов транспортной инфраструктуры и перевозчиков в сфере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-категорий и критериев категорирования объектов транспортной инфраструктуры и транспортных средств железнодорожного транспорта; </w:t>
            </w:r>
          </w:p>
          <w:p w:rsidR="0063532A" w:rsidRPr="004940AF" w:rsidRDefault="0063532A" w:rsidP="0063532A">
            <w:pPr>
              <w:tabs>
                <w:tab w:val="left" w:pos="459"/>
              </w:tabs>
              <w:jc w:val="both"/>
              <w:rPr>
                <w:rFonts w:ascii="Times New Roman" w:hAnsi="Times New Roman" w:cs="Times New Roman"/>
                <w:bCs/>
              </w:rPr>
            </w:pPr>
            <w:r w:rsidRPr="004940AF">
              <w:rPr>
                <w:rFonts w:ascii="Times New Roman" w:hAnsi="Times New Roman" w:cs="Times New Roman"/>
              </w:rPr>
              <w:t xml:space="preserve">-основ организации оценки уязвимости объектов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-транспортной инфраструктуры и транспортных средств железнодорожного транспорта;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-видов и форм актов незаконного вмешательства в деятельность транспортного комплекса;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-основ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 </w:t>
            </w:r>
          </w:p>
          <w:p w:rsidR="0063532A" w:rsidRPr="004940AF" w:rsidRDefault="0063532A" w:rsidP="0063532A">
            <w:pPr>
              <w:tabs>
                <w:tab w:val="left" w:pos="459"/>
              </w:tabs>
              <w:jc w:val="both"/>
              <w:rPr>
                <w:rFonts w:ascii="Times New Roman" w:hAnsi="Times New Roman" w:cs="Times New Roman"/>
                <w:bCs/>
              </w:rPr>
            </w:pPr>
            <w:r w:rsidRPr="004940AF">
              <w:rPr>
                <w:rFonts w:ascii="Times New Roman" w:hAnsi="Times New Roman" w:cs="Times New Roman"/>
              </w:rPr>
              <w:t xml:space="preserve">-инженерно-технических систем </w:t>
            </w:r>
            <w:r w:rsidRPr="004940AF">
              <w:rPr>
                <w:rFonts w:ascii="Times New Roman" w:hAnsi="Times New Roman" w:cs="Times New Roman"/>
              </w:rPr>
              <w:lastRenderedPageBreak/>
              <w:t>обеспечения транспортной безопасности на железнодорожном транспорте.</w:t>
            </w:r>
          </w:p>
        </w:tc>
        <w:tc>
          <w:tcPr>
            <w:tcW w:w="3862" w:type="dxa"/>
            <w:tcBorders>
              <w:top w:val="single" w:sz="4" w:space="0" w:color="auto"/>
              <w:left w:val="single" w:sz="4" w:space="0" w:color="auto"/>
              <w:bottom w:val="single" w:sz="4" w:space="0" w:color="auto"/>
              <w:right w:val="single" w:sz="4" w:space="0" w:color="auto"/>
            </w:tcBorders>
            <w:hideMark/>
          </w:tcPr>
          <w:p w:rsidR="0063532A" w:rsidRPr="004940AF" w:rsidRDefault="0063532A" w:rsidP="007831B6">
            <w:pPr>
              <w:numPr>
                <w:ilvl w:val="0"/>
                <w:numId w:val="60"/>
              </w:numPr>
              <w:tabs>
                <w:tab w:val="left" w:pos="459"/>
              </w:tabs>
              <w:spacing w:after="0" w:line="240" w:lineRule="auto"/>
              <w:ind w:left="34" w:firstLine="142"/>
              <w:jc w:val="both"/>
              <w:rPr>
                <w:rFonts w:ascii="Times New Roman" w:hAnsi="Times New Roman" w:cs="Times New Roman"/>
                <w:bCs/>
              </w:rPr>
            </w:pPr>
            <w:r w:rsidRPr="004940AF">
              <w:rPr>
                <w:rFonts w:ascii="Times New Roman" w:hAnsi="Times New Roman" w:cs="Times New Roman"/>
                <w:bCs/>
              </w:rPr>
              <w:lastRenderedPageBreak/>
              <w:t>демонстрация знаний нормативно правовой базы в сфере транспортной безопасности на железнодорожном транспорте;</w:t>
            </w:r>
          </w:p>
          <w:p w:rsidR="0063532A" w:rsidRPr="004940AF" w:rsidRDefault="0063532A" w:rsidP="007831B6">
            <w:pPr>
              <w:numPr>
                <w:ilvl w:val="0"/>
                <w:numId w:val="60"/>
              </w:numPr>
              <w:tabs>
                <w:tab w:val="left" w:pos="459"/>
              </w:tabs>
              <w:spacing w:after="0" w:line="240" w:lineRule="auto"/>
              <w:ind w:left="34" w:firstLine="142"/>
              <w:jc w:val="both"/>
              <w:rPr>
                <w:rFonts w:ascii="Times New Roman" w:hAnsi="Times New Roman" w:cs="Times New Roman"/>
                <w:bCs/>
              </w:rPr>
            </w:pPr>
            <w:r w:rsidRPr="004940AF">
              <w:rPr>
                <w:rFonts w:ascii="Times New Roman" w:hAnsi="Times New Roman" w:cs="Times New Roman"/>
                <w:bCs/>
              </w:rPr>
              <w:t xml:space="preserve">способность раскрыть: основные понятия, цели и задачи обеспечения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-точность и правильность изложения понятий объектов транспортной инфраструктуры и субъектов транспортной инфраструктуры (перевозчика), применяемые в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-способность изложить права и обязанности субъектов транспортной инфраструктуры и перевозчиков в сфере транспортной безопасности;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-правильность классификации категорий и критериев категорирования объектов транспортной инфраструктуры и транспортных средств железнодорожного транспорта; </w:t>
            </w:r>
          </w:p>
          <w:p w:rsidR="0063532A" w:rsidRPr="004940AF" w:rsidRDefault="0063532A" w:rsidP="0063532A">
            <w:pPr>
              <w:tabs>
                <w:tab w:val="left" w:pos="459"/>
              </w:tabs>
              <w:jc w:val="both"/>
              <w:rPr>
                <w:rFonts w:ascii="Times New Roman" w:hAnsi="Times New Roman" w:cs="Times New Roman"/>
                <w:bCs/>
              </w:rPr>
            </w:pPr>
            <w:r w:rsidRPr="004940AF">
              <w:rPr>
                <w:rFonts w:ascii="Times New Roman" w:hAnsi="Times New Roman" w:cs="Times New Roman"/>
              </w:rPr>
              <w:t xml:space="preserve">-способность правильно оценить и сделать выводы по уязвимости объектов;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-демонстрация знаний транспортной инфраструктуры и транспортных средств железнодорожного транспорта;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-способность пояснить виды и формы актов незаконного вмешательства в деятельность транспортного комплекса; </w:t>
            </w:r>
          </w:p>
          <w:p w:rsidR="0063532A" w:rsidRPr="004940AF" w:rsidRDefault="0063532A" w:rsidP="0063532A">
            <w:pPr>
              <w:tabs>
                <w:tab w:val="left" w:pos="459"/>
              </w:tabs>
              <w:autoSpaceDE w:val="0"/>
              <w:autoSpaceDN w:val="0"/>
              <w:adjustRightInd w:val="0"/>
              <w:jc w:val="both"/>
              <w:rPr>
                <w:rFonts w:ascii="Times New Roman" w:hAnsi="Times New Roman" w:cs="Times New Roman"/>
              </w:rPr>
            </w:pPr>
            <w:r w:rsidRPr="004940AF">
              <w:rPr>
                <w:rFonts w:ascii="Times New Roman" w:hAnsi="Times New Roman" w:cs="Times New Roman"/>
              </w:rPr>
              <w:t xml:space="preserve">-точность наблюдения и правильность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w:t>
            </w:r>
            <w:r w:rsidRPr="004940AF">
              <w:rPr>
                <w:rFonts w:ascii="Times New Roman" w:hAnsi="Times New Roman" w:cs="Times New Roman"/>
              </w:rPr>
              <w:lastRenderedPageBreak/>
              <w:t xml:space="preserve">железнодорожном транспорте (профайлинг); </w:t>
            </w:r>
          </w:p>
          <w:p w:rsidR="0063532A" w:rsidRPr="004940AF" w:rsidRDefault="0063532A" w:rsidP="007831B6">
            <w:pPr>
              <w:numPr>
                <w:ilvl w:val="0"/>
                <w:numId w:val="60"/>
              </w:numPr>
              <w:tabs>
                <w:tab w:val="left" w:pos="459"/>
              </w:tabs>
              <w:spacing w:after="0" w:line="240" w:lineRule="auto"/>
              <w:ind w:left="34" w:firstLine="142"/>
              <w:jc w:val="both"/>
              <w:rPr>
                <w:rFonts w:ascii="Times New Roman" w:hAnsi="Times New Roman" w:cs="Times New Roman"/>
                <w:bCs/>
              </w:rPr>
            </w:pPr>
            <w:r w:rsidRPr="004940AF">
              <w:rPr>
                <w:rFonts w:ascii="Times New Roman" w:hAnsi="Times New Roman" w:cs="Times New Roman"/>
              </w:rPr>
              <w:t>демонстрация знаний инженерно-технических систем обеспечения транспортной безопасности на железнодорожном транспорте</w:t>
            </w:r>
            <w:r w:rsidRPr="004940AF">
              <w:rPr>
                <w:rFonts w:ascii="Times New Roman" w:hAnsi="Times New Roman" w:cs="Times New Roman"/>
                <w:color w:val="FF0000"/>
              </w:rPr>
              <w:t>.</w:t>
            </w:r>
          </w:p>
        </w:tc>
        <w:tc>
          <w:tcPr>
            <w:tcW w:w="1953" w:type="dxa"/>
            <w:tcBorders>
              <w:top w:val="single" w:sz="4" w:space="0" w:color="auto"/>
              <w:left w:val="single" w:sz="4" w:space="0" w:color="auto"/>
              <w:bottom w:val="single" w:sz="4" w:space="0" w:color="auto"/>
              <w:right w:val="single" w:sz="4" w:space="0" w:color="auto"/>
            </w:tcBorders>
          </w:tcPr>
          <w:p w:rsidR="0063532A" w:rsidRPr="004940AF" w:rsidRDefault="0063532A" w:rsidP="0063532A">
            <w:pPr>
              <w:autoSpaceDE w:val="0"/>
              <w:autoSpaceDN w:val="0"/>
              <w:adjustRightInd w:val="0"/>
              <w:rPr>
                <w:rFonts w:ascii="Times New Roman" w:hAnsi="Times New Roman" w:cs="Times New Roman"/>
              </w:rPr>
            </w:pPr>
            <w:r w:rsidRPr="004940AF">
              <w:rPr>
                <w:rFonts w:ascii="Times New Roman" w:hAnsi="Times New Roman" w:cs="Times New Roman"/>
                <w:iCs/>
              </w:rPr>
              <w:lastRenderedPageBreak/>
              <w:t xml:space="preserve">Все виды опроса, оценка результатов выполнения </w:t>
            </w:r>
            <w:r w:rsidRPr="004940AF">
              <w:rPr>
                <w:rFonts w:ascii="Times New Roman" w:hAnsi="Times New Roman" w:cs="Times New Roman"/>
              </w:rPr>
              <w:t>проверочных работ, выполнения индивидуальных заданий;</w:t>
            </w:r>
          </w:p>
          <w:p w:rsidR="0063532A" w:rsidRPr="004940AF" w:rsidRDefault="0063532A" w:rsidP="0063532A">
            <w:pPr>
              <w:autoSpaceDE w:val="0"/>
              <w:autoSpaceDN w:val="0"/>
              <w:adjustRightInd w:val="0"/>
              <w:rPr>
                <w:rFonts w:ascii="Times New Roman" w:hAnsi="Times New Roman" w:cs="Times New Roman"/>
              </w:rPr>
            </w:pPr>
            <w:r w:rsidRPr="004940AF">
              <w:rPr>
                <w:rFonts w:ascii="Times New Roman" w:hAnsi="Times New Roman" w:cs="Times New Roman"/>
              </w:rPr>
              <w:t xml:space="preserve"> наблюдение за деятельностью обучающихся на практических занятиях;</w:t>
            </w:r>
          </w:p>
          <w:p w:rsidR="0063532A" w:rsidRPr="004940AF" w:rsidRDefault="0063532A" w:rsidP="0063532A">
            <w:pPr>
              <w:autoSpaceDE w:val="0"/>
              <w:autoSpaceDN w:val="0"/>
              <w:adjustRightInd w:val="0"/>
              <w:rPr>
                <w:rFonts w:ascii="Times New Roman" w:hAnsi="Times New Roman" w:cs="Times New Roman"/>
              </w:rPr>
            </w:pPr>
          </w:p>
          <w:p w:rsidR="0063532A" w:rsidRPr="004940AF" w:rsidRDefault="0063532A" w:rsidP="0063532A">
            <w:pPr>
              <w:jc w:val="both"/>
              <w:rPr>
                <w:rFonts w:ascii="Times New Roman" w:hAnsi="Times New Roman" w:cs="Times New Roman"/>
                <w:bCs/>
              </w:rPr>
            </w:pPr>
          </w:p>
        </w:tc>
      </w:tr>
      <w:tr w:rsidR="0063532A" w:rsidRPr="004940AF" w:rsidTr="0063532A">
        <w:trPr>
          <w:trHeight w:val="314"/>
        </w:trPr>
        <w:tc>
          <w:tcPr>
            <w:tcW w:w="9463" w:type="dxa"/>
            <w:gridSpan w:val="3"/>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jc w:val="both"/>
              <w:rPr>
                <w:rFonts w:ascii="Times New Roman" w:hAnsi="Times New Roman" w:cs="Times New Roman"/>
                <w:color w:val="000000"/>
              </w:rPr>
            </w:pPr>
            <w:r w:rsidRPr="004940AF">
              <w:rPr>
                <w:rFonts w:ascii="Times New Roman" w:hAnsi="Times New Roman" w:cs="Times New Roman"/>
                <w:b/>
                <w:bCs/>
                <w:color w:val="000000"/>
              </w:rPr>
              <w:lastRenderedPageBreak/>
              <w:t>Перечень умений, осваиваемых в рамках дисциплины</w:t>
            </w:r>
          </w:p>
        </w:tc>
      </w:tr>
      <w:tr w:rsidR="0063532A" w:rsidRPr="004940AF" w:rsidTr="0063532A">
        <w:tc>
          <w:tcPr>
            <w:tcW w:w="3647" w:type="dxa"/>
            <w:tcBorders>
              <w:top w:val="single" w:sz="4" w:space="0" w:color="auto"/>
              <w:left w:val="single" w:sz="4" w:space="0" w:color="auto"/>
              <w:bottom w:val="single" w:sz="4" w:space="0" w:color="auto"/>
              <w:right w:val="single" w:sz="4" w:space="0" w:color="auto"/>
            </w:tcBorders>
            <w:hideMark/>
          </w:tcPr>
          <w:p w:rsidR="0063532A" w:rsidRPr="004940AF" w:rsidRDefault="0063532A" w:rsidP="007831B6">
            <w:pPr>
              <w:numPr>
                <w:ilvl w:val="0"/>
                <w:numId w:val="61"/>
              </w:numPr>
              <w:tabs>
                <w:tab w:val="left" w:pos="459"/>
              </w:tabs>
              <w:autoSpaceDE w:val="0"/>
              <w:autoSpaceDN w:val="0"/>
              <w:adjustRightInd w:val="0"/>
              <w:spacing w:after="0" w:line="240" w:lineRule="auto"/>
              <w:ind w:left="0" w:firstLine="176"/>
              <w:jc w:val="both"/>
              <w:rPr>
                <w:rFonts w:ascii="Times New Roman" w:hAnsi="Times New Roman" w:cs="Times New Roman"/>
                <w:color w:val="000000"/>
              </w:rPr>
            </w:pPr>
            <w:r w:rsidRPr="004940AF">
              <w:rPr>
                <w:rFonts w:ascii="Times New Roman" w:hAnsi="Times New Roman" w:cs="Times New Roman"/>
                <w:color w:val="000000"/>
              </w:rPr>
              <w:t xml:space="preserve">применять нормативную правовую базу по транспортной безопасности в своей профессиональной деятельности; </w:t>
            </w:r>
          </w:p>
          <w:p w:rsidR="0063532A" w:rsidRPr="004940AF" w:rsidRDefault="0063532A" w:rsidP="007831B6">
            <w:pPr>
              <w:numPr>
                <w:ilvl w:val="0"/>
                <w:numId w:val="61"/>
              </w:numPr>
              <w:tabs>
                <w:tab w:val="left" w:pos="459"/>
              </w:tabs>
              <w:spacing w:after="0" w:line="240" w:lineRule="auto"/>
              <w:ind w:left="0" w:firstLine="176"/>
              <w:jc w:val="both"/>
              <w:rPr>
                <w:rFonts w:ascii="Times New Roman" w:hAnsi="Times New Roman" w:cs="Times New Roman"/>
                <w:bCs/>
              </w:rPr>
            </w:pPr>
            <w:r w:rsidRPr="004940AF">
              <w:rPr>
                <w:rFonts w:ascii="Times New Roman" w:hAnsi="Times New Roman" w:cs="Times New Roman"/>
              </w:rPr>
              <w:t xml:space="preserve">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 </w:t>
            </w:r>
          </w:p>
        </w:tc>
        <w:tc>
          <w:tcPr>
            <w:tcW w:w="3863" w:type="dxa"/>
            <w:tcBorders>
              <w:top w:val="single" w:sz="4" w:space="0" w:color="auto"/>
              <w:left w:val="single" w:sz="4" w:space="0" w:color="auto"/>
              <w:bottom w:val="single" w:sz="4" w:space="0" w:color="auto"/>
              <w:right w:val="single" w:sz="4" w:space="0" w:color="auto"/>
            </w:tcBorders>
          </w:tcPr>
          <w:p w:rsidR="0063532A" w:rsidRPr="004940AF" w:rsidRDefault="0063532A" w:rsidP="0063532A">
            <w:pPr>
              <w:rPr>
                <w:rFonts w:ascii="Times New Roman" w:hAnsi="Times New Roman" w:cs="Times New Roman"/>
                <w:color w:val="000000"/>
              </w:rPr>
            </w:pPr>
            <w:r w:rsidRPr="004940AF">
              <w:rPr>
                <w:rFonts w:ascii="Times New Roman" w:hAnsi="Times New Roman" w:cs="Times New Roman"/>
                <w:bCs/>
              </w:rPr>
              <w:t xml:space="preserve">– демонстрация умений </w:t>
            </w:r>
            <w:r w:rsidRPr="004940AF">
              <w:rPr>
                <w:rFonts w:ascii="Times New Roman" w:hAnsi="Times New Roman" w:cs="Times New Roman"/>
                <w:color w:val="000000"/>
              </w:rPr>
              <w:t>применять нормативную правовую базу по транспортной безопасности в своей профессиональной деятельности;</w:t>
            </w:r>
          </w:p>
          <w:p w:rsidR="0063532A" w:rsidRPr="004940AF" w:rsidRDefault="0063532A" w:rsidP="0063532A">
            <w:pPr>
              <w:rPr>
                <w:rFonts w:ascii="Times New Roman" w:hAnsi="Times New Roman" w:cs="Times New Roman"/>
                <w:color w:val="000000"/>
              </w:rPr>
            </w:pPr>
            <w:r w:rsidRPr="004940AF">
              <w:rPr>
                <w:rFonts w:ascii="Times New Roman" w:hAnsi="Times New Roman" w:cs="Times New Roman"/>
                <w:color w:val="000000"/>
              </w:rPr>
              <w:t>- точность и правильность объяснений необходимых мер, обеспечивающих транспортную безопасность на объекте своей профессиональной деятельности.</w:t>
            </w:r>
          </w:p>
          <w:p w:rsidR="0063532A" w:rsidRPr="004940AF" w:rsidRDefault="0063532A" w:rsidP="0063532A">
            <w:pPr>
              <w:jc w:val="both"/>
              <w:rPr>
                <w:rFonts w:ascii="Times New Roman" w:hAnsi="Times New Roman" w:cs="Times New Roman"/>
                <w:bCs/>
              </w:rPr>
            </w:pPr>
          </w:p>
        </w:tc>
        <w:tc>
          <w:tcPr>
            <w:tcW w:w="1953" w:type="dxa"/>
            <w:tcBorders>
              <w:top w:val="single" w:sz="4" w:space="0" w:color="auto"/>
              <w:left w:val="single" w:sz="4" w:space="0" w:color="auto"/>
              <w:bottom w:val="single" w:sz="4" w:space="0" w:color="auto"/>
              <w:right w:val="single" w:sz="4" w:space="0" w:color="auto"/>
            </w:tcBorders>
            <w:hideMark/>
          </w:tcPr>
          <w:p w:rsidR="0063532A" w:rsidRPr="004940AF" w:rsidRDefault="0063532A" w:rsidP="0063532A">
            <w:pPr>
              <w:autoSpaceDE w:val="0"/>
              <w:autoSpaceDN w:val="0"/>
              <w:adjustRightInd w:val="0"/>
              <w:jc w:val="both"/>
              <w:rPr>
                <w:rFonts w:ascii="Times New Roman" w:hAnsi="Times New Roman" w:cs="Times New Roman"/>
                <w:color w:val="000000"/>
              </w:rPr>
            </w:pPr>
            <w:r w:rsidRPr="004940AF">
              <w:rPr>
                <w:rFonts w:ascii="Times New Roman" w:hAnsi="Times New Roman" w:cs="Times New Roman"/>
                <w:color w:val="000000"/>
              </w:rPr>
              <w:t xml:space="preserve"> наблюдение и оценка выполнения практических заданий.</w:t>
            </w:r>
          </w:p>
        </w:tc>
      </w:tr>
    </w:tbl>
    <w:p w:rsidR="0063532A" w:rsidRPr="004940AF" w:rsidRDefault="0063532A" w:rsidP="0063532A">
      <w:pPr>
        <w:shd w:val="clear" w:color="auto" w:fill="FFFFFF"/>
        <w:spacing w:line="374" w:lineRule="exact"/>
        <w:ind w:left="2959" w:right="518" w:hanging="1490"/>
        <w:rPr>
          <w:rFonts w:ascii="Times New Roman" w:hAnsi="Times New Roman" w:cs="Times New Roman"/>
          <w:b/>
          <w:sz w:val="28"/>
          <w:szCs w:val="28"/>
        </w:rPr>
      </w:pPr>
    </w:p>
    <w:p w:rsidR="0063532A" w:rsidRPr="004940AF" w:rsidRDefault="0063532A" w:rsidP="0063532A">
      <w:pPr>
        <w:shd w:val="clear" w:color="auto" w:fill="FFFFFF"/>
        <w:spacing w:line="374" w:lineRule="exact"/>
        <w:ind w:left="2959" w:right="518" w:hanging="1490"/>
        <w:rPr>
          <w:rFonts w:ascii="Times New Roman" w:hAnsi="Times New Roman" w:cs="Times New Roman"/>
          <w:b/>
          <w:sz w:val="28"/>
          <w:szCs w:val="28"/>
        </w:rPr>
      </w:pPr>
    </w:p>
    <w:p w:rsidR="000501B8" w:rsidRDefault="000501B8" w:rsidP="000501B8">
      <w:pPr>
        <w:tabs>
          <w:tab w:val="left" w:pos="2431"/>
        </w:tabs>
      </w:pPr>
    </w:p>
    <w:p w:rsidR="00B201E9" w:rsidRPr="00B201E9" w:rsidRDefault="00B201E9" w:rsidP="000501B8">
      <w:pPr>
        <w:tabs>
          <w:tab w:val="left" w:pos="3099"/>
        </w:tabs>
        <w:spacing w:after="0"/>
        <w:jc w:val="center"/>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4940AF" w:rsidRDefault="004940AF"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Pr="004940AF" w:rsidRDefault="0063532A" w:rsidP="0063532A">
      <w:pPr>
        <w:tabs>
          <w:tab w:val="left" w:pos="3099"/>
        </w:tabs>
        <w:spacing w:after="0"/>
        <w:jc w:val="center"/>
        <w:rPr>
          <w:rFonts w:ascii="Times New Roman" w:hAnsi="Times New Roman" w:cs="Times New Roman"/>
          <w:b/>
          <w:sz w:val="28"/>
          <w:szCs w:val="28"/>
        </w:rPr>
      </w:pPr>
      <w:r w:rsidRPr="004940AF">
        <w:rPr>
          <w:rFonts w:ascii="Times New Roman" w:hAnsi="Times New Roman" w:cs="Times New Roman"/>
          <w:b/>
          <w:sz w:val="28"/>
          <w:szCs w:val="28"/>
        </w:rPr>
        <w:lastRenderedPageBreak/>
        <w:t>РАБОЧАЯ ПРОГРАММА ДИСЦИПЛИНЫ ОП.10 БЕЗОПАСНОСТЬ ЖИЗНЕДЕЯТЕЛЬНОСТИ</w:t>
      </w:r>
    </w:p>
    <w:p w:rsidR="00B201E9" w:rsidRPr="0063532A" w:rsidRDefault="00B201E9" w:rsidP="00B201E9">
      <w:pPr>
        <w:tabs>
          <w:tab w:val="left" w:pos="3099"/>
        </w:tabs>
        <w:spacing w:after="0"/>
        <w:jc w:val="both"/>
        <w:rPr>
          <w:rFonts w:ascii="Times New Roman" w:hAnsi="Times New Roman" w:cs="Times New Roman"/>
          <w:b/>
          <w:sz w:val="24"/>
          <w:szCs w:val="24"/>
        </w:rPr>
      </w:pPr>
    </w:p>
    <w:p w:rsidR="0063532A" w:rsidRDefault="0063532A" w:rsidP="004940AF">
      <w:pPr>
        <w:pStyle w:val="aa"/>
        <w:numPr>
          <w:ilvl w:val="0"/>
          <w:numId w:val="62"/>
        </w:numPr>
        <w:spacing w:after="0" w:line="240" w:lineRule="auto"/>
        <w:ind w:left="782" w:hanging="357"/>
        <w:jc w:val="center"/>
        <w:rPr>
          <w:rFonts w:ascii="Times New Roman" w:hAnsi="Times New Roman" w:cs="Times New Roman"/>
          <w:b/>
          <w:sz w:val="28"/>
          <w:szCs w:val="28"/>
          <w:lang w:eastAsia="ru-RU"/>
        </w:rPr>
      </w:pPr>
      <w:r w:rsidRPr="00027514">
        <w:rPr>
          <w:rFonts w:ascii="Times New Roman" w:hAnsi="Times New Roman" w:cs="Times New Roman"/>
          <w:b/>
          <w:sz w:val="28"/>
          <w:szCs w:val="28"/>
          <w:lang w:eastAsia="ru-RU"/>
        </w:rPr>
        <w:t>ПАСПОРТ РАБОЧЕЙ ПРОГРАММЫ ДИСЦИПЛИНЫ ОП.10.БЕЗОПАСНОСТЬ ЖИЗНЕДЕЯТЕЛЬНОСТИ</w:t>
      </w:r>
    </w:p>
    <w:p w:rsidR="0063532A" w:rsidRPr="00027514" w:rsidRDefault="0063532A" w:rsidP="0063532A">
      <w:pPr>
        <w:pStyle w:val="aa"/>
        <w:spacing w:after="0" w:line="240" w:lineRule="auto"/>
        <w:ind w:left="782"/>
        <w:jc w:val="both"/>
        <w:rPr>
          <w:rFonts w:ascii="Times New Roman" w:hAnsi="Times New Roman" w:cs="Times New Roman"/>
          <w:b/>
          <w:sz w:val="28"/>
          <w:szCs w:val="28"/>
          <w:lang w:eastAsia="ru-RU"/>
        </w:rPr>
      </w:pPr>
    </w:p>
    <w:p w:rsidR="0063532A" w:rsidRPr="00180156" w:rsidRDefault="0063532A" w:rsidP="0063532A">
      <w:pPr>
        <w:pStyle w:val="Default"/>
        <w:rPr>
          <w:sz w:val="28"/>
          <w:szCs w:val="28"/>
        </w:rPr>
      </w:pPr>
      <w:r w:rsidRPr="00180156">
        <w:rPr>
          <w:b/>
          <w:bCs/>
          <w:sz w:val="28"/>
          <w:szCs w:val="28"/>
        </w:rPr>
        <w:t xml:space="preserve">1.1. Область применения рабочей программы </w:t>
      </w:r>
    </w:p>
    <w:p w:rsidR="0063532A" w:rsidRPr="00180156" w:rsidRDefault="0063532A" w:rsidP="0063532A">
      <w:pPr>
        <w:pStyle w:val="Default"/>
        <w:ind w:firstLine="709"/>
        <w:jc w:val="both"/>
        <w:rPr>
          <w:sz w:val="28"/>
          <w:szCs w:val="28"/>
        </w:rPr>
      </w:pPr>
      <w:r w:rsidRPr="00180156">
        <w:rPr>
          <w:sz w:val="28"/>
          <w:szCs w:val="28"/>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63532A" w:rsidRPr="00180156" w:rsidRDefault="0063532A" w:rsidP="0063532A">
      <w:pPr>
        <w:pStyle w:val="Default"/>
        <w:ind w:firstLine="709"/>
        <w:rPr>
          <w:sz w:val="28"/>
          <w:szCs w:val="28"/>
        </w:rPr>
      </w:pPr>
      <w:r w:rsidRPr="00180156">
        <w:rPr>
          <w:sz w:val="28"/>
          <w:szCs w:val="28"/>
        </w:rPr>
        <w:t>Рабочая программа разработана в соответствии с ФГОС, составлена по учебному плану 20</w:t>
      </w:r>
      <w:r w:rsidR="004940AF">
        <w:rPr>
          <w:sz w:val="28"/>
          <w:szCs w:val="28"/>
        </w:rPr>
        <w:t>22</w:t>
      </w:r>
      <w:r w:rsidRPr="00180156">
        <w:rPr>
          <w:sz w:val="28"/>
          <w:szCs w:val="28"/>
        </w:rPr>
        <w:t xml:space="preserve">по специальности 27.02.03 Автоматика и телемеханика на транспорте (железнодорожном транспорте). </w:t>
      </w:r>
    </w:p>
    <w:p w:rsidR="0063532A" w:rsidRPr="00180156" w:rsidRDefault="0063532A" w:rsidP="0063532A">
      <w:pPr>
        <w:pStyle w:val="Default"/>
        <w:ind w:firstLine="709"/>
        <w:rPr>
          <w:sz w:val="28"/>
          <w:szCs w:val="28"/>
        </w:rPr>
      </w:pPr>
    </w:p>
    <w:p w:rsidR="0063532A" w:rsidRPr="00180156" w:rsidRDefault="0063532A" w:rsidP="0063532A">
      <w:pPr>
        <w:pStyle w:val="Default"/>
        <w:ind w:left="-142"/>
        <w:rPr>
          <w:sz w:val="28"/>
          <w:szCs w:val="28"/>
        </w:rPr>
      </w:pPr>
      <w:r w:rsidRPr="00180156">
        <w:rPr>
          <w:b/>
          <w:bCs/>
          <w:sz w:val="28"/>
          <w:szCs w:val="28"/>
        </w:rPr>
        <w:t xml:space="preserve">1.2. Место дисциплины в структуре основной профессиональной образовательной программы </w:t>
      </w:r>
    </w:p>
    <w:p w:rsidR="0063532A" w:rsidRPr="00180156" w:rsidRDefault="0063532A" w:rsidP="0063532A">
      <w:pPr>
        <w:pStyle w:val="Default"/>
        <w:ind w:firstLine="709"/>
        <w:jc w:val="both"/>
        <w:rPr>
          <w:sz w:val="28"/>
          <w:szCs w:val="28"/>
        </w:rPr>
      </w:pPr>
      <w:r w:rsidRPr="00180156">
        <w:rPr>
          <w:sz w:val="28"/>
          <w:szCs w:val="28"/>
        </w:rPr>
        <w:t xml:space="preserve">Дисциплина ОП.10. Безопасность жизнедеятельности относится к профессиональному учебному циклу, является общепрофессиональной дисциплиной основной профессиональной образовательной программы. </w:t>
      </w:r>
    </w:p>
    <w:p w:rsidR="0063532A" w:rsidRPr="00180156" w:rsidRDefault="0063532A" w:rsidP="0063532A">
      <w:pPr>
        <w:pStyle w:val="Default"/>
        <w:ind w:firstLine="709"/>
        <w:jc w:val="both"/>
        <w:rPr>
          <w:sz w:val="28"/>
          <w:szCs w:val="28"/>
        </w:rPr>
      </w:pPr>
    </w:p>
    <w:p w:rsidR="0063532A" w:rsidRPr="00180156" w:rsidRDefault="0063532A" w:rsidP="0063532A">
      <w:pPr>
        <w:pStyle w:val="Default"/>
        <w:rPr>
          <w:sz w:val="28"/>
          <w:szCs w:val="28"/>
        </w:rPr>
      </w:pPr>
      <w:r w:rsidRPr="00180156">
        <w:rPr>
          <w:b/>
          <w:bCs/>
          <w:sz w:val="28"/>
          <w:szCs w:val="28"/>
        </w:rPr>
        <w:t>1.3. Цели и задачи дисциплины – требования к результатам освоения дисциплины</w:t>
      </w:r>
      <w:r w:rsidRPr="00180156">
        <w:rPr>
          <w:sz w:val="28"/>
          <w:szCs w:val="28"/>
        </w:rPr>
        <w:t xml:space="preserve">. </w:t>
      </w:r>
    </w:p>
    <w:p w:rsidR="0063532A" w:rsidRPr="00180156" w:rsidRDefault="0063532A" w:rsidP="0063532A">
      <w:pPr>
        <w:pStyle w:val="Default"/>
        <w:ind w:left="720"/>
        <w:rPr>
          <w:sz w:val="28"/>
          <w:szCs w:val="28"/>
        </w:rPr>
      </w:pPr>
      <w:r w:rsidRPr="00180156">
        <w:rPr>
          <w:sz w:val="28"/>
          <w:szCs w:val="28"/>
        </w:rPr>
        <w:t xml:space="preserve">В результате освоения дисциплины обучающийся </w:t>
      </w:r>
      <w:r w:rsidRPr="00180156">
        <w:rPr>
          <w:b/>
          <w:bCs/>
          <w:sz w:val="28"/>
          <w:szCs w:val="28"/>
        </w:rPr>
        <w:t xml:space="preserve">должен уметь: </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использовать средства индивидуальной и коллективной защиты от оружия массового поражения;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применять приборы радиационной и химической разведки и контроля;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применять первичные средства пожаротушения;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владеть строевыми приемами;</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уметь разбирать и собирать автомат;</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63532A" w:rsidRPr="00180156" w:rsidRDefault="0063532A" w:rsidP="0063532A">
      <w:pPr>
        <w:pStyle w:val="Default"/>
        <w:ind w:left="360"/>
        <w:rPr>
          <w:sz w:val="28"/>
          <w:szCs w:val="28"/>
        </w:rPr>
      </w:pPr>
      <w:r w:rsidRPr="00180156">
        <w:rPr>
          <w:sz w:val="28"/>
          <w:szCs w:val="28"/>
        </w:rPr>
        <w:t>- оказывать первую помощь пострадавшим</w:t>
      </w:r>
    </w:p>
    <w:p w:rsidR="0063532A" w:rsidRPr="00180156" w:rsidRDefault="0063532A" w:rsidP="0063532A">
      <w:pPr>
        <w:pStyle w:val="Default"/>
        <w:ind w:left="360"/>
        <w:rPr>
          <w:sz w:val="28"/>
          <w:szCs w:val="28"/>
        </w:rPr>
      </w:pPr>
      <w:r w:rsidRPr="00180156">
        <w:rPr>
          <w:sz w:val="28"/>
          <w:szCs w:val="28"/>
        </w:rPr>
        <w:t xml:space="preserve">В результате освоения дисциплины обучающийся </w:t>
      </w:r>
      <w:r w:rsidRPr="00180156">
        <w:rPr>
          <w:b/>
          <w:bCs/>
          <w:sz w:val="28"/>
          <w:szCs w:val="28"/>
        </w:rPr>
        <w:t xml:space="preserve">должен знать: </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lastRenderedPageBreak/>
        <w:t>основы военной службы и обороны государства;</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задачи и основные мероприятия гражданской обороны;</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способы защиты населения от оружия массового поражения;</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меры пожарной безопасности и правила безопасного поведения при пожарах;</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организацию и порядок призыва граждан на военную службу и поступление на нее в добровольном порядке;</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63532A" w:rsidRPr="00180156" w:rsidRDefault="0063532A" w:rsidP="0063532A">
      <w:pPr>
        <w:pStyle w:val="Default"/>
        <w:rPr>
          <w:sz w:val="28"/>
          <w:szCs w:val="28"/>
        </w:rPr>
      </w:pPr>
      <w:r w:rsidRPr="00180156">
        <w:rPr>
          <w:sz w:val="28"/>
          <w:szCs w:val="28"/>
        </w:rPr>
        <w:t>порядок и правили оказания первой помощи пострадавшим</w:t>
      </w:r>
    </w:p>
    <w:p w:rsidR="0063532A" w:rsidRPr="00180156" w:rsidRDefault="0063532A" w:rsidP="0063532A">
      <w:pPr>
        <w:pStyle w:val="Default"/>
        <w:rPr>
          <w:sz w:val="28"/>
          <w:szCs w:val="28"/>
        </w:rPr>
      </w:pPr>
    </w:p>
    <w:p w:rsidR="0063532A" w:rsidRPr="00180156" w:rsidRDefault="0063532A" w:rsidP="0063532A">
      <w:pPr>
        <w:pStyle w:val="Default"/>
        <w:rPr>
          <w:b/>
          <w:bCs/>
          <w:sz w:val="28"/>
          <w:szCs w:val="28"/>
        </w:rPr>
      </w:pPr>
      <w:r w:rsidRPr="00180156">
        <w:rPr>
          <w:b/>
          <w:bCs/>
          <w:sz w:val="28"/>
          <w:szCs w:val="28"/>
        </w:rPr>
        <w:t xml:space="preserve">1.4. Формируемые компетенции: </w:t>
      </w:r>
    </w:p>
    <w:p w:rsidR="0063532A" w:rsidRPr="00180156" w:rsidRDefault="0063532A" w:rsidP="0063532A">
      <w:pPr>
        <w:pStyle w:val="Default"/>
        <w:rPr>
          <w:sz w:val="28"/>
          <w:szCs w:val="28"/>
        </w:rPr>
      </w:pPr>
    </w:p>
    <w:p w:rsidR="0063532A" w:rsidRPr="00180156" w:rsidRDefault="0063532A" w:rsidP="0063532A">
      <w:pPr>
        <w:pStyle w:val="Default"/>
        <w:ind w:firstLine="567"/>
        <w:jc w:val="both"/>
        <w:rPr>
          <w:sz w:val="28"/>
          <w:szCs w:val="28"/>
        </w:rPr>
      </w:pPr>
      <w:r w:rsidRPr="00180156">
        <w:rPr>
          <w:sz w:val="28"/>
          <w:szCs w:val="28"/>
        </w:rPr>
        <w:t>ОК 4. Работать в коллективе и команде, эффективно взаимодействовать с коллегами, руководством, клиентами.</w:t>
      </w:r>
    </w:p>
    <w:p w:rsidR="0063532A" w:rsidRPr="00180156" w:rsidRDefault="0063532A" w:rsidP="0063532A">
      <w:pPr>
        <w:pStyle w:val="Default"/>
        <w:ind w:firstLine="567"/>
        <w:jc w:val="both"/>
        <w:rPr>
          <w:sz w:val="28"/>
          <w:szCs w:val="28"/>
        </w:rPr>
      </w:pPr>
      <w:r w:rsidRPr="00180156">
        <w:rPr>
          <w:sz w:val="28"/>
          <w:szCs w:val="28"/>
        </w:rPr>
        <w:t xml:space="preserve">ОК 6. Проявлять гражданско-патриотическую позицию, демонстрировать осознанное поведение на основе общечеловеческих ценностей. </w:t>
      </w:r>
    </w:p>
    <w:p w:rsidR="0063532A" w:rsidRPr="00180156" w:rsidRDefault="0063532A" w:rsidP="0063532A">
      <w:pPr>
        <w:pStyle w:val="Default"/>
        <w:ind w:firstLine="567"/>
        <w:jc w:val="both"/>
        <w:rPr>
          <w:sz w:val="28"/>
          <w:szCs w:val="28"/>
        </w:rPr>
      </w:pPr>
      <w:r w:rsidRPr="00180156">
        <w:rPr>
          <w:sz w:val="28"/>
          <w:szCs w:val="28"/>
        </w:rPr>
        <w:t>ОК 7. Содействовать сохранению окружающей среды, ресурсосбережению, эффективно действовать в чрезвычайных ситуациях.</w:t>
      </w:r>
    </w:p>
    <w:p w:rsidR="00B201E9" w:rsidRDefault="0063532A" w:rsidP="004940AF">
      <w:pPr>
        <w:tabs>
          <w:tab w:val="left" w:pos="3099"/>
        </w:tabs>
        <w:spacing w:after="0"/>
        <w:ind w:firstLine="567"/>
        <w:jc w:val="both"/>
        <w:rPr>
          <w:rFonts w:ascii="Times New Roman" w:hAnsi="Times New Roman" w:cs="Times New Roman"/>
          <w:sz w:val="28"/>
          <w:szCs w:val="28"/>
        </w:rPr>
      </w:pPr>
      <w:r w:rsidRPr="0063532A">
        <w:rPr>
          <w:rFonts w:ascii="Times New Roman" w:hAnsi="Times New Roman" w:cs="Times New Roman"/>
          <w:sz w:val="28"/>
          <w:szCs w:val="28"/>
        </w:rPr>
        <w:t>ПК 2.6. Выполнять требования технической эксплуатации железных дорог и безопасности движения.</w:t>
      </w: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4940AF" w:rsidRDefault="004940AF" w:rsidP="0063532A">
      <w:pPr>
        <w:tabs>
          <w:tab w:val="left" w:pos="3099"/>
        </w:tabs>
        <w:spacing w:after="0"/>
        <w:jc w:val="both"/>
        <w:rPr>
          <w:rFonts w:ascii="Times New Roman" w:hAnsi="Times New Roman" w:cs="Times New Roman"/>
          <w:sz w:val="28"/>
          <w:szCs w:val="28"/>
        </w:rPr>
      </w:pPr>
    </w:p>
    <w:p w:rsidR="0063532A" w:rsidRPr="00C01069" w:rsidRDefault="0063532A" w:rsidP="0063532A">
      <w:pPr>
        <w:jc w:val="center"/>
        <w:rPr>
          <w:rFonts w:ascii="Times New Roman" w:hAnsi="Times New Roman" w:cs="Times New Roman"/>
          <w:b/>
          <w:sz w:val="28"/>
          <w:szCs w:val="28"/>
          <w:lang w:eastAsia="ru-RU"/>
        </w:rPr>
      </w:pPr>
      <w:r w:rsidRPr="00C01069">
        <w:rPr>
          <w:rFonts w:ascii="Times New Roman" w:hAnsi="Times New Roman" w:cs="Times New Roman"/>
          <w:b/>
          <w:sz w:val="28"/>
          <w:szCs w:val="28"/>
          <w:lang w:eastAsia="ru-RU"/>
        </w:rPr>
        <w:lastRenderedPageBreak/>
        <w:t>2.СТРУКТУРА И СОДЕРЖАНИЕ ДИСЦИПЛИНЫ</w:t>
      </w:r>
    </w:p>
    <w:p w:rsidR="0063532A" w:rsidRPr="00C01069" w:rsidRDefault="0063532A" w:rsidP="0063532A">
      <w:pPr>
        <w:ind w:hanging="142"/>
        <w:jc w:val="center"/>
        <w:rPr>
          <w:rFonts w:ascii="Times New Roman" w:hAnsi="Times New Roman" w:cs="Times New Roman"/>
          <w:b/>
          <w:sz w:val="24"/>
          <w:szCs w:val="24"/>
          <w:lang w:eastAsia="ru-RU"/>
        </w:rPr>
      </w:pPr>
      <w:r w:rsidRPr="00C01069">
        <w:rPr>
          <w:rFonts w:ascii="Times New Roman" w:hAnsi="Times New Roman" w:cs="Times New Roman"/>
          <w:b/>
          <w:sz w:val="24"/>
          <w:szCs w:val="24"/>
          <w:lang w:eastAsia="ru-RU"/>
        </w:rPr>
        <w:t>2.1 Объем дисциплины и виды учебной работы</w:t>
      </w:r>
    </w:p>
    <w:tbl>
      <w:tblPr>
        <w:tblStyle w:val="a8"/>
        <w:tblW w:w="0" w:type="auto"/>
        <w:tblLook w:val="04A0"/>
      </w:tblPr>
      <w:tblGrid>
        <w:gridCol w:w="7054"/>
        <w:gridCol w:w="2517"/>
      </w:tblGrid>
      <w:tr w:rsidR="0063532A" w:rsidRPr="00146EAE" w:rsidTr="0063532A">
        <w:tc>
          <w:tcPr>
            <w:tcW w:w="7054" w:type="dxa"/>
          </w:tcPr>
          <w:p w:rsidR="0063532A" w:rsidRPr="00146EAE" w:rsidRDefault="0063532A" w:rsidP="0063532A">
            <w:pPr>
              <w:spacing w:line="360" w:lineRule="auto"/>
              <w:jc w:val="center"/>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Виды учебной работы</w:t>
            </w:r>
          </w:p>
        </w:tc>
        <w:tc>
          <w:tcPr>
            <w:tcW w:w="2517" w:type="dxa"/>
          </w:tcPr>
          <w:p w:rsidR="0063532A" w:rsidRPr="00180156" w:rsidRDefault="0063532A" w:rsidP="0063532A">
            <w:pPr>
              <w:spacing w:line="360" w:lineRule="auto"/>
              <w:jc w:val="center"/>
              <w:rPr>
                <w:rFonts w:ascii="Times New Roman" w:hAnsi="Times New Roman" w:cs="Times New Roman"/>
                <w:b/>
                <w:sz w:val="24"/>
                <w:szCs w:val="24"/>
                <w:lang w:eastAsia="ru-RU"/>
              </w:rPr>
            </w:pPr>
            <w:r w:rsidRPr="00180156">
              <w:rPr>
                <w:rFonts w:ascii="Times New Roman" w:hAnsi="Times New Roman" w:cs="Times New Roman"/>
                <w:b/>
                <w:sz w:val="24"/>
                <w:szCs w:val="24"/>
                <w:lang w:eastAsia="ru-RU"/>
              </w:rPr>
              <w:t>Объем часов</w:t>
            </w:r>
          </w:p>
        </w:tc>
      </w:tr>
      <w:tr w:rsidR="0063532A" w:rsidRPr="00146EAE" w:rsidTr="0063532A">
        <w:tc>
          <w:tcPr>
            <w:tcW w:w="7054" w:type="dxa"/>
          </w:tcPr>
          <w:p w:rsidR="0063532A" w:rsidRDefault="0063532A" w:rsidP="0063532A">
            <w:pPr>
              <w:spacing w:line="360" w:lineRule="auto"/>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Максимальная учебная нагрузка</w:t>
            </w:r>
            <w:r>
              <w:rPr>
                <w:rFonts w:ascii="Times New Roman" w:hAnsi="Times New Roman" w:cs="Times New Roman"/>
                <w:b/>
                <w:sz w:val="24"/>
                <w:szCs w:val="24"/>
                <w:lang w:eastAsia="ru-RU"/>
              </w:rPr>
              <w:t xml:space="preserve">, </w:t>
            </w:r>
          </w:p>
          <w:p w:rsidR="0063532A" w:rsidRPr="00146EAE" w:rsidRDefault="0063532A" w:rsidP="0063532A">
            <w:pPr>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 том числе по вариативу</w:t>
            </w:r>
          </w:p>
        </w:tc>
        <w:tc>
          <w:tcPr>
            <w:tcW w:w="2517" w:type="dxa"/>
          </w:tcPr>
          <w:p w:rsidR="0063532A" w:rsidRPr="00977919" w:rsidRDefault="0063532A" w:rsidP="0063532A">
            <w:pPr>
              <w:spacing w:line="360" w:lineRule="auto"/>
              <w:ind w:left="8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68</w:t>
            </w:r>
          </w:p>
          <w:p w:rsidR="0063532A" w:rsidRPr="00977919" w:rsidRDefault="0063532A" w:rsidP="0063532A">
            <w:pPr>
              <w:spacing w:line="360" w:lineRule="auto"/>
              <w:ind w:left="8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0</w:t>
            </w: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 xml:space="preserve">Обязательная аудиторная учебная нагрузка </w:t>
            </w:r>
          </w:p>
        </w:tc>
        <w:tc>
          <w:tcPr>
            <w:tcW w:w="2517" w:type="dxa"/>
          </w:tcPr>
          <w:p w:rsidR="0063532A" w:rsidRPr="00977919" w:rsidRDefault="0063532A" w:rsidP="0063532A">
            <w:pPr>
              <w:spacing w:line="360" w:lineRule="auto"/>
              <w:ind w:left="20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48</w:t>
            </w: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sz w:val="24"/>
                <w:szCs w:val="24"/>
                <w:lang w:eastAsia="ru-RU"/>
              </w:rPr>
            </w:pPr>
            <w:r w:rsidRPr="00146EAE">
              <w:rPr>
                <w:rFonts w:ascii="Times New Roman" w:hAnsi="Times New Roman" w:cs="Times New Roman"/>
                <w:sz w:val="24"/>
                <w:szCs w:val="24"/>
                <w:lang w:eastAsia="ru-RU"/>
              </w:rPr>
              <w:t>в том числе:</w:t>
            </w:r>
          </w:p>
        </w:tc>
        <w:tc>
          <w:tcPr>
            <w:tcW w:w="2517" w:type="dxa"/>
          </w:tcPr>
          <w:p w:rsidR="0063532A" w:rsidRPr="00977919" w:rsidRDefault="0063532A" w:rsidP="0063532A">
            <w:pPr>
              <w:spacing w:line="360" w:lineRule="auto"/>
              <w:ind w:right="850"/>
              <w:jc w:val="center"/>
              <w:rPr>
                <w:rFonts w:ascii="Times New Roman" w:hAnsi="Times New Roman" w:cs="Times New Roman"/>
                <w:b/>
                <w:sz w:val="24"/>
                <w:szCs w:val="24"/>
                <w:lang w:eastAsia="ru-RU"/>
              </w:rPr>
            </w:pP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sz w:val="24"/>
                <w:szCs w:val="24"/>
                <w:lang w:eastAsia="ru-RU"/>
              </w:rPr>
            </w:pPr>
            <w:r w:rsidRPr="00146EAE">
              <w:rPr>
                <w:rFonts w:ascii="Times New Roman" w:hAnsi="Times New Roman" w:cs="Times New Roman"/>
                <w:sz w:val="24"/>
                <w:szCs w:val="24"/>
                <w:lang w:eastAsia="ru-RU"/>
              </w:rPr>
              <w:t>практические занятия</w:t>
            </w:r>
          </w:p>
        </w:tc>
        <w:tc>
          <w:tcPr>
            <w:tcW w:w="2517" w:type="dxa"/>
          </w:tcPr>
          <w:p w:rsidR="0063532A" w:rsidRPr="005A6895" w:rsidRDefault="0063532A" w:rsidP="0063532A">
            <w:pPr>
              <w:spacing w:line="360" w:lineRule="auto"/>
              <w:ind w:right="850"/>
              <w:jc w:val="center"/>
              <w:rPr>
                <w:rFonts w:ascii="Times New Roman" w:hAnsi="Times New Roman" w:cs="Times New Roman"/>
                <w:sz w:val="24"/>
                <w:szCs w:val="24"/>
                <w:lang w:eastAsia="ru-RU"/>
              </w:rPr>
            </w:pPr>
            <w:r w:rsidRPr="005A6895">
              <w:rPr>
                <w:rFonts w:ascii="Times New Roman" w:hAnsi="Times New Roman" w:cs="Times New Roman"/>
                <w:sz w:val="24"/>
                <w:szCs w:val="24"/>
                <w:lang w:eastAsia="ru-RU"/>
              </w:rPr>
              <w:t>26</w:t>
            </w:r>
          </w:p>
        </w:tc>
      </w:tr>
      <w:tr w:rsidR="0063532A" w:rsidRPr="00146EAE" w:rsidTr="0063532A">
        <w:tc>
          <w:tcPr>
            <w:tcW w:w="7054" w:type="dxa"/>
          </w:tcPr>
          <w:p w:rsidR="0063532A" w:rsidRPr="009B35E0" w:rsidRDefault="0063532A" w:rsidP="0063532A">
            <w:pPr>
              <w:rPr>
                <w:rFonts w:ascii="Times New Roman" w:hAnsi="Times New Roman" w:cs="Times New Roman"/>
                <w:sz w:val="24"/>
                <w:szCs w:val="24"/>
              </w:rPr>
            </w:pPr>
            <w:r w:rsidRPr="009B35E0">
              <w:rPr>
                <w:rFonts w:ascii="Times New Roman" w:hAnsi="Times New Roman" w:cs="Times New Roman"/>
                <w:color w:val="000000"/>
                <w:sz w:val="24"/>
                <w:szCs w:val="24"/>
              </w:rPr>
              <w:t>активные, интерактивные формы занятий</w:t>
            </w:r>
          </w:p>
        </w:tc>
        <w:tc>
          <w:tcPr>
            <w:tcW w:w="2517" w:type="dxa"/>
          </w:tcPr>
          <w:p w:rsidR="0063532A" w:rsidRPr="005A6895" w:rsidRDefault="0063532A" w:rsidP="0063532A">
            <w:pPr>
              <w:rPr>
                <w:rFonts w:ascii="Times New Roman" w:hAnsi="Times New Roman" w:cs="Times New Roman"/>
                <w:sz w:val="24"/>
                <w:szCs w:val="24"/>
              </w:rPr>
            </w:pPr>
            <w:r w:rsidRPr="005A6895">
              <w:rPr>
                <w:rFonts w:ascii="Times New Roman" w:hAnsi="Times New Roman" w:cs="Times New Roman"/>
                <w:sz w:val="24"/>
                <w:szCs w:val="24"/>
              </w:rPr>
              <w:t>26</w:t>
            </w:r>
          </w:p>
        </w:tc>
      </w:tr>
      <w:tr w:rsidR="0063532A" w:rsidRPr="00146EAE" w:rsidTr="0063532A">
        <w:tc>
          <w:tcPr>
            <w:tcW w:w="7054" w:type="dxa"/>
          </w:tcPr>
          <w:p w:rsidR="0063532A" w:rsidRPr="005A6895" w:rsidRDefault="0063532A" w:rsidP="0063532A">
            <w:pPr>
              <w:spacing w:line="360" w:lineRule="auto"/>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Самостоятельная работа обучающегося </w:t>
            </w:r>
          </w:p>
        </w:tc>
        <w:tc>
          <w:tcPr>
            <w:tcW w:w="2517" w:type="dxa"/>
          </w:tcPr>
          <w:p w:rsidR="0063532A" w:rsidRPr="005A6895" w:rsidRDefault="0063532A" w:rsidP="0063532A">
            <w:pPr>
              <w:spacing w:line="360" w:lineRule="auto"/>
              <w:ind w:right="850"/>
              <w:jc w:val="center"/>
              <w:rPr>
                <w:rFonts w:ascii="Times New Roman" w:hAnsi="Times New Roman" w:cs="Times New Roman"/>
                <w:sz w:val="24"/>
                <w:szCs w:val="24"/>
                <w:lang w:eastAsia="ru-RU"/>
              </w:rPr>
            </w:pPr>
            <w:r w:rsidRPr="005A6895">
              <w:rPr>
                <w:rFonts w:ascii="Times New Roman" w:hAnsi="Times New Roman" w:cs="Times New Roman"/>
                <w:sz w:val="24"/>
                <w:szCs w:val="24"/>
                <w:lang w:eastAsia="ru-RU"/>
              </w:rPr>
              <w:t>10</w:t>
            </w:r>
          </w:p>
        </w:tc>
      </w:tr>
      <w:tr w:rsidR="0063532A" w:rsidRPr="00146EAE" w:rsidTr="0063532A">
        <w:tc>
          <w:tcPr>
            <w:tcW w:w="7054" w:type="dxa"/>
          </w:tcPr>
          <w:p w:rsidR="0063532A" w:rsidRPr="005A6895" w:rsidRDefault="0063532A" w:rsidP="0063532A">
            <w:pPr>
              <w:spacing w:line="360" w:lineRule="auto"/>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Консультация </w:t>
            </w:r>
          </w:p>
        </w:tc>
        <w:tc>
          <w:tcPr>
            <w:tcW w:w="2517" w:type="dxa"/>
          </w:tcPr>
          <w:p w:rsidR="0063532A" w:rsidRPr="005A6895" w:rsidRDefault="0063532A" w:rsidP="0063532A">
            <w:pPr>
              <w:spacing w:line="360" w:lineRule="auto"/>
              <w:ind w:right="850"/>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                2</w:t>
            </w:r>
          </w:p>
        </w:tc>
      </w:tr>
      <w:tr w:rsidR="0063532A" w:rsidRPr="006871A5" w:rsidTr="0063532A">
        <w:tc>
          <w:tcPr>
            <w:tcW w:w="7054" w:type="dxa"/>
          </w:tcPr>
          <w:p w:rsidR="0063532A" w:rsidRPr="00180156" w:rsidRDefault="0063532A" w:rsidP="0063532A">
            <w:pPr>
              <w:spacing w:line="360" w:lineRule="auto"/>
              <w:rPr>
                <w:rFonts w:ascii="Times New Roman" w:hAnsi="Times New Roman" w:cs="Times New Roman"/>
                <w:b/>
                <w:i/>
                <w:sz w:val="24"/>
                <w:szCs w:val="24"/>
                <w:lang w:eastAsia="ru-RU"/>
              </w:rPr>
            </w:pPr>
            <w:r w:rsidRPr="00180156">
              <w:rPr>
                <w:rFonts w:ascii="Times New Roman" w:hAnsi="Times New Roman" w:cs="Times New Roman"/>
                <w:b/>
                <w:i/>
                <w:sz w:val="24"/>
                <w:szCs w:val="24"/>
                <w:lang w:eastAsia="ru-RU"/>
              </w:rPr>
              <w:t>Промежуточная  аттестация в форме экзамена</w:t>
            </w:r>
          </w:p>
        </w:tc>
        <w:tc>
          <w:tcPr>
            <w:tcW w:w="2517" w:type="dxa"/>
          </w:tcPr>
          <w:p w:rsidR="0063532A" w:rsidRPr="00180156" w:rsidRDefault="0063532A" w:rsidP="0063532A">
            <w:pPr>
              <w:spacing w:line="360" w:lineRule="auto"/>
              <w:rPr>
                <w:rFonts w:ascii="Times New Roman" w:hAnsi="Times New Roman" w:cs="Times New Roman"/>
                <w:b/>
                <w:sz w:val="24"/>
                <w:szCs w:val="24"/>
                <w:lang w:eastAsia="ru-RU"/>
              </w:rPr>
            </w:pPr>
            <w:r w:rsidRPr="00180156">
              <w:rPr>
                <w:rFonts w:ascii="Times New Roman" w:hAnsi="Times New Roman" w:cs="Times New Roman"/>
                <w:b/>
                <w:sz w:val="24"/>
                <w:szCs w:val="24"/>
                <w:lang w:eastAsia="ru-RU"/>
              </w:rPr>
              <w:t xml:space="preserve"> 8</w:t>
            </w:r>
          </w:p>
        </w:tc>
      </w:tr>
    </w:tbl>
    <w:p w:rsidR="0063532A" w:rsidRPr="0063532A" w:rsidRDefault="0063532A" w:rsidP="0063532A">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63532A" w:rsidRDefault="0063532A" w:rsidP="00B201E9">
      <w:pPr>
        <w:tabs>
          <w:tab w:val="left" w:pos="3099"/>
        </w:tabs>
        <w:spacing w:after="0"/>
        <w:jc w:val="both"/>
        <w:rPr>
          <w:rFonts w:ascii="Times New Roman" w:hAnsi="Times New Roman" w:cs="Times New Roman"/>
          <w:sz w:val="24"/>
          <w:szCs w:val="24"/>
        </w:rPr>
        <w:sectPr w:rsidR="0063532A" w:rsidSect="0063532A">
          <w:pgSz w:w="11907" w:h="16840" w:code="9"/>
          <w:pgMar w:top="680" w:right="851" w:bottom="851" w:left="1418" w:header="709" w:footer="709" w:gutter="0"/>
          <w:cols w:space="708"/>
          <w:docGrid w:linePitch="360"/>
        </w:sectPr>
      </w:pPr>
    </w:p>
    <w:p w:rsidR="0063532A" w:rsidRDefault="0063532A" w:rsidP="004940AF">
      <w:pPr>
        <w:ind w:firstLine="567"/>
        <w:jc w:val="center"/>
        <w:rPr>
          <w:rFonts w:ascii="Times New Roman" w:hAnsi="Times New Roman" w:cs="Times New Roman"/>
          <w:b/>
          <w:sz w:val="28"/>
          <w:szCs w:val="28"/>
          <w:lang w:eastAsia="ru-RU"/>
        </w:rPr>
      </w:pPr>
      <w:r w:rsidRPr="006C70F0">
        <w:rPr>
          <w:rFonts w:ascii="Times New Roman" w:hAnsi="Times New Roman" w:cs="Times New Roman"/>
          <w:b/>
          <w:sz w:val="28"/>
          <w:szCs w:val="28"/>
          <w:lang w:eastAsia="ru-RU"/>
        </w:rPr>
        <w:lastRenderedPageBreak/>
        <w:t xml:space="preserve">2.2. </w:t>
      </w:r>
      <w:r>
        <w:rPr>
          <w:rFonts w:ascii="Times New Roman" w:hAnsi="Times New Roman" w:cs="Times New Roman"/>
          <w:b/>
          <w:sz w:val="28"/>
          <w:szCs w:val="28"/>
          <w:lang w:eastAsia="ru-RU"/>
        </w:rPr>
        <w:t xml:space="preserve">Тематический план и содержание </w:t>
      </w:r>
      <w:r w:rsidRPr="006C70F0">
        <w:rPr>
          <w:rFonts w:ascii="Times New Roman" w:hAnsi="Times New Roman" w:cs="Times New Roman"/>
          <w:b/>
          <w:sz w:val="28"/>
          <w:szCs w:val="28"/>
          <w:lang w:eastAsia="ru-RU"/>
        </w:rPr>
        <w:t xml:space="preserve"> дисциплины </w:t>
      </w:r>
      <w:r>
        <w:rPr>
          <w:rFonts w:ascii="Times New Roman" w:hAnsi="Times New Roman" w:cs="Times New Roman"/>
          <w:b/>
          <w:sz w:val="28"/>
          <w:szCs w:val="28"/>
          <w:lang w:eastAsia="ru-RU"/>
        </w:rPr>
        <w:t xml:space="preserve">ОП.10. </w:t>
      </w:r>
      <w:r w:rsidRPr="006C70F0">
        <w:rPr>
          <w:rFonts w:ascii="Times New Roman" w:hAnsi="Times New Roman" w:cs="Times New Roman"/>
          <w:b/>
          <w:sz w:val="28"/>
          <w:szCs w:val="28"/>
          <w:lang w:eastAsia="ru-RU"/>
        </w:rPr>
        <w:t xml:space="preserve">Безопасность </w:t>
      </w:r>
      <w:r>
        <w:rPr>
          <w:rFonts w:ascii="Times New Roman" w:hAnsi="Times New Roman" w:cs="Times New Roman"/>
          <w:b/>
          <w:sz w:val="28"/>
          <w:szCs w:val="28"/>
          <w:lang w:eastAsia="ru-RU"/>
        </w:rPr>
        <w:t>жизнедеятельности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588"/>
        <w:gridCol w:w="1158"/>
        <w:gridCol w:w="289"/>
        <w:gridCol w:w="1189"/>
        <w:gridCol w:w="1497"/>
      </w:tblGrid>
      <w:tr w:rsidR="0063532A" w:rsidRPr="0059552E" w:rsidTr="0063532A">
        <w:trPr>
          <w:trHeight w:val="604"/>
        </w:trPr>
        <w:tc>
          <w:tcPr>
            <w:tcW w:w="903" w:type="pct"/>
            <w:vMerge w:val="restart"/>
            <w:vAlign w:val="center"/>
          </w:tcPr>
          <w:p w:rsidR="0063532A" w:rsidRPr="0059552E" w:rsidRDefault="0063532A" w:rsidP="0063532A">
            <w:pPr>
              <w:suppressAutoHyphens/>
              <w:spacing w:line="240" w:lineRule="auto"/>
              <w:jc w:val="center"/>
              <w:rPr>
                <w:rFonts w:ascii="Times New Roman" w:hAnsi="Times New Roman" w:cs="Times New Roman"/>
                <w:b/>
                <w:bCs/>
              </w:rPr>
            </w:pPr>
            <w:r w:rsidRPr="0059552E">
              <w:rPr>
                <w:rFonts w:ascii="Times New Roman" w:hAnsi="Times New Roman" w:cs="Times New Roman"/>
                <w:b/>
                <w:bCs/>
              </w:rPr>
              <w:t>Наименование разделов и тем</w:t>
            </w:r>
          </w:p>
        </w:tc>
        <w:tc>
          <w:tcPr>
            <w:tcW w:w="2766" w:type="pct"/>
            <w:vMerge w:val="restart"/>
            <w:vAlign w:val="center"/>
          </w:tcPr>
          <w:p w:rsidR="0063532A" w:rsidRPr="0059552E" w:rsidRDefault="0063532A" w:rsidP="0063532A">
            <w:pPr>
              <w:suppressAutoHyphens/>
              <w:spacing w:line="240" w:lineRule="auto"/>
              <w:jc w:val="center"/>
              <w:rPr>
                <w:rFonts w:ascii="Times New Roman" w:hAnsi="Times New Roman" w:cs="Times New Roman"/>
                <w:b/>
                <w:bCs/>
              </w:rPr>
            </w:pPr>
            <w:r w:rsidRPr="0059552E">
              <w:rPr>
                <w:rFonts w:ascii="Times New Roman" w:hAnsi="Times New Roman" w:cs="Times New Roman"/>
                <w:b/>
                <w:bCs/>
              </w:rPr>
              <w:t>Содержание учебного материала и формы организации деятельности обучающихся</w:t>
            </w:r>
          </w:p>
        </w:tc>
        <w:tc>
          <w:tcPr>
            <w:tcW w:w="849" w:type="pct"/>
            <w:gridSpan w:val="3"/>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hAnsi="Times New Roman" w:cs="Times New Roman"/>
                <w:b/>
                <w:bCs/>
                <w:sz w:val="20"/>
                <w:szCs w:val="20"/>
              </w:rPr>
              <w:t>Объем часов</w:t>
            </w:r>
          </w:p>
        </w:tc>
        <w:tc>
          <w:tcPr>
            <w:tcW w:w="482" w:type="pct"/>
            <w:vMerge w:val="restart"/>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eastAsia="Calibri" w:hAnsi="Times New Roman" w:cs="Times New Roman"/>
                <w:b/>
                <w:sz w:val="20"/>
                <w:szCs w:val="20"/>
              </w:rPr>
              <w:t>Уровень освоения, формируемые компетенции</w:t>
            </w:r>
          </w:p>
        </w:tc>
      </w:tr>
      <w:tr w:rsidR="0063532A" w:rsidRPr="0059552E" w:rsidTr="0063532A">
        <w:trPr>
          <w:trHeight w:val="1100"/>
        </w:trPr>
        <w:tc>
          <w:tcPr>
            <w:tcW w:w="903" w:type="pct"/>
            <w:vMerge/>
            <w:vAlign w:val="center"/>
          </w:tcPr>
          <w:p w:rsidR="0063532A" w:rsidRPr="0059552E" w:rsidRDefault="0063532A" w:rsidP="0063532A">
            <w:pPr>
              <w:suppressAutoHyphens/>
              <w:spacing w:line="240" w:lineRule="auto"/>
              <w:jc w:val="center"/>
              <w:rPr>
                <w:rFonts w:ascii="Times New Roman" w:hAnsi="Times New Roman" w:cs="Times New Roman"/>
                <w:b/>
                <w:bCs/>
              </w:rPr>
            </w:pPr>
          </w:p>
        </w:tc>
        <w:tc>
          <w:tcPr>
            <w:tcW w:w="2766" w:type="pct"/>
            <w:vMerge/>
            <w:vAlign w:val="center"/>
          </w:tcPr>
          <w:p w:rsidR="0063532A" w:rsidRPr="0059552E" w:rsidRDefault="0063532A" w:rsidP="0063532A">
            <w:pPr>
              <w:suppressAutoHyphens/>
              <w:spacing w:line="240" w:lineRule="auto"/>
              <w:jc w:val="center"/>
              <w:rPr>
                <w:rFonts w:ascii="Times New Roman" w:hAnsi="Times New Roman" w:cs="Times New Roman"/>
                <w:b/>
                <w:bCs/>
              </w:rPr>
            </w:pPr>
          </w:p>
        </w:tc>
        <w:tc>
          <w:tcPr>
            <w:tcW w:w="373" w:type="pct"/>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hAnsi="Times New Roman" w:cs="Times New Roman"/>
                <w:b/>
                <w:bCs/>
                <w:sz w:val="20"/>
                <w:szCs w:val="20"/>
              </w:rPr>
              <w:t xml:space="preserve">Всего </w:t>
            </w:r>
          </w:p>
        </w:tc>
        <w:tc>
          <w:tcPr>
            <w:tcW w:w="476" w:type="pct"/>
            <w:gridSpan w:val="2"/>
            <w:vAlign w:val="center"/>
          </w:tcPr>
          <w:p w:rsidR="0063532A" w:rsidRPr="00787F66" w:rsidRDefault="0063532A" w:rsidP="0063532A">
            <w:pPr>
              <w:suppressAutoHyphens/>
              <w:spacing w:line="240" w:lineRule="auto"/>
              <w:jc w:val="center"/>
              <w:rPr>
                <w:rFonts w:ascii="Times New Roman" w:hAnsi="Times New Roman" w:cs="Times New Roman"/>
                <w:b/>
                <w:bCs/>
                <w:sz w:val="18"/>
                <w:szCs w:val="18"/>
              </w:rPr>
            </w:pPr>
            <w:r w:rsidRPr="00787F66">
              <w:rPr>
                <w:rFonts w:ascii="Times New Roman" w:hAnsi="Times New Roman" w:cs="Times New Roman"/>
                <w:b/>
                <w:bCs/>
                <w:sz w:val="18"/>
                <w:szCs w:val="18"/>
              </w:rPr>
              <w:t>Активные, интерактивные формы занятий</w:t>
            </w:r>
          </w:p>
        </w:tc>
        <w:tc>
          <w:tcPr>
            <w:tcW w:w="482" w:type="pct"/>
            <w:vMerge/>
            <w:vAlign w:val="center"/>
          </w:tcPr>
          <w:p w:rsidR="0063532A" w:rsidRPr="00787F66" w:rsidRDefault="0063532A" w:rsidP="0063532A">
            <w:pPr>
              <w:suppressAutoHyphens/>
              <w:spacing w:line="240" w:lineRule="auto"/>
              <w:jc w:val="center"/>
              <w:rPr>
                <w:rFonts w:ascii="Times New Roman" w:eastAsia="Calibri" w:hAnsi="Times New Roman" w:cs="Times New Roman"/>
                <w:b/>
                <w:sz w:val="20"/>
                <w:szCs w:val="20"/>
              </w:rPr>
            </w:pPr>
          </w:p>
        </w:tc>
      </w:tr>
      <w:tr w:rsidR="0063532A" w:rsidRPr="0059552E" w:rsidTr="0063532A">
        <w:trPr>
          <w:trHeight w:val="491"/>
        </w:trPr>
        <w:tc>
          <w:tcPr>
            <w:tcW w:w="3669" w:type="pct"/>
            <w:gridSpan w:val="2"/>
            <w:vAlign w:val="center"/>
          </w:tcPr>
          <w:p w:rsidR="0063532A" w:rsidRPr="0059552E" w:rsidRDefault="0063532A" w:rsidP="0063532A">
            <w:pPr>
              <w:spacing w:line="240" w:lineRule="auto"/>
              <w:rPr>
                <w:rFonts w:ascii="Times New Roman" w:hAnsi="Times New Roman" w:cs="Times New Roman"/>
                <w:b/>
                <w:bCs/>
              </w:rPr>
            </w:pPr>
            <w:r w:rsidRPr="0059552E">
              <w:rPr>
                <w:rFonts w:ascii="Times New Roman" w:hAnsi="Times New Roman" w:cs="Times New Roman"/>
                <w:b/>
                <w:bCs/>
              </w:rPr>
              <w:t>Раздел 1. Гражданская оборона</w:t>
            </w:r>
          </w:p>
        </w:tc>
        <w:tc>
          <w:tcPr>
            <w:tcW w:w="373" w:type="pct"/>
            <w:vAlign w:val="center"/>
          </w:tcPr>
          <w:p w:rsidR="0063532A" w:rsidRPr="0059552E" w:rsidRDefault="0063532A" w:rsidP="0063532A">
            <w:pPr>
              <w:spacing w:line="240" w:lineRule="auto"/>
              <w:jc w:val="center"/>
              <w:rPr>
                <w:rFonts w:ascii="Times New Roman" w:hAnsi="Times New Roman" w:cs="Times New Roman"/>
                <w:b/>
                <w:bCs/>
              </w:rPr>
            </w:pPr>
            <w:r>
              <w:rPr>
                <w:rFonts w:ascii="Times New Roman" w:hAnsi="Times New Roman" w:cs="Times New Roman"/>
                <w:b/>
                <w:bCs/>
              </w:rPr>
              <w:t>22</w:t>
            </w:r>
          </w:p>
        </w:tc>
        <w:tc>
          <w:tcPr>
            <w:tcW w:w="476" w:type="pct"/>
            <w:gridSpan w:val="2"/>
            <w:vAlign w:val="center"/>
          </w:tcPr>
          <w:p w:rsidR="0063532A" w:rsidRPr="0059552E" w:rsidRDefault="0063532A" w:rsidP="0063532A">
            <w:pPr>
              <w:spacing w:line="240" w:lineRule="auto"/>
              <w:jc w:val="center"/>
              <w:rPr>
                <w:rFonts w:ascii="Times New Roman" w:hAnsi="Times New Roman" w:cs="Times New Roman"/>
                <w:b/>
                <w:bCs/>
              </w:rPr>
            </w:pPr>
            <w:r>
              <w:rPr>
                <w:rFonts w:ascii="Times New Roman" w:hAnsi="Times New Roman" w:cs="Times New Roman"/>
                <w:b/>
                <w:bCs/>
              </w:rPr>
              <w:t>6</w:t>
            </w:r>
          </w:p>
        </w:tc>
        <w:tc>
          <w:tcPr>
            <w:tcW w:w="482" w:type="pct"/>
          </w:tcPr>
          <w:p w:rsidR="0063532A" w:rsidRPr="0059552E" w:rsidRDefault="0063532A" w:rsidP="0063532A">
            <w:pPr>
              <w:spacing w:line="240" w:lineRule="auto"/>
              <w:rPr>
                <w:rFonts w:ascii="Times New Roman" w:hAnsi="Times New Roman" w:cs="Times New Roman"/>
                <w:b/>
                <w:bCs/>
                <w:i/>
                <w:iCs/>
              </w:rPr>
            </w:pPr>
          </w:p>
        </w:tc>
      </w:tr>
      <w:tr w:rsidR="0063532A" w:rsidRPr="00787F66" w:rsidTr="0063532A">
        <w:trPr>
          <w:trHeight w:val="1876"/>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1.1 Единая государственная система предупреждения и ликвидации чрезвычайных ситуаций</w:t>
            </w:r>
          </w:p>
        </w:tc>
        <w:tc>
          <w:tcPr>
            <w:tcW w:w="2766" w:type="pct"/>
          </w:tcPr>
          <w:p w:rsidR="0063532A" w:rsidRPr="00DA4A1B" w:rsidRDefault="0063532A" w:rsidP="0063532A">
            <w:pPr>
              <w:pStyle w:val="af2"/>
              <w:jc w:val="both"/>
              <w:rPr>
                <w:rFonts w:ascii="Times New Roman" w:hAnsi="Times New Roman" w:cs="Times New Roman"/>
                <w:b/>
                <w:i/>
                <w:iCs/>
                <w:sz w:val="24"/>
                <w:szCs w:val="24"/>
              </w:rPr>
            </w:pPr>
            <w:r w:rsidRPr="00DA4A1B">
              <w:rPr>
                <w:rFonts w:ascii="Times New Roman" w:hAnsi="Times New Roman" w:cs="Times New Roman"/>
                <w:b/>
                <w:sz w:val="24"/>
                <w:szCs w:val="24"/>
              </w:rPr>
              <w:t>Содержание учебного материала:</w:t>
            </w:r>
          </w:p>
          <w:p w:rsidR="0063532A" w:rsidRPr="00DA4A1B" w:rsidRDefault="0063532A" w:rsidP="0063532A">
            <w:pPr>
              <w:pStyle w:val="af2"/>
              <w:jc w:val="both"/>
              <w:rPr>
                <w:rFonts w:ascii="Times New Roman" w:hAnsi="Times New Roman" w:cs="Times New Roman"/>
                <w:i/>
                <w:iCs/>
                <w:sz w:val="24"/>
                <w:szCs w:val="24"/>
              </w:rPr>
            </w:pPr>
            <w:r w:rsidRPr="00DA4A1B">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(МЧС России). История её создания. Центральная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функционирования. Силы и средства</w:t>
            </w:r>
          </w:p>
        </w:tc>
        <w:tc>
          <w:tcPr>
            <w:tcW w:w="373" w:type="pct"/>
          </w:tcPr>
          <w:p w:rsidR="0063532A" w:rsidRPr="00DA4A1B" w:rsidRDefault="0063532A" w:rsidP="0063532A">
            <w:pPr>
              <w:suppressAutoHyphens/>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476" w:type="pct"/>
            <w:gridSpan w:val="2"/>
          </w:tcPr>
          <w:p w:rsidR="0063532A" w:rsidRPr="00DA4A1B" w:rsidRDefault="0063532A" w:rsidP="0063532A">
            <w:pPr>
              <w:suppressAutoHyphens/>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ПК 2.6</w:t>
            </w:r>
          </w:p>
        </w:tc>
      </w:tr>
      <w:tr w:rsidR="0063532A" w:rsidRPr="00787F66" w:rsidTr="0063532A">
        <w:trPr>
          <w:trHeight w:val="1890"/>
        </w:trPr>
        <w:tc>
          <w:tcPr>
            <w:tcW w:w="903" w:type="pct"/>
            <w:vMerge w:val="restart"/>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Тема 1.2 Организация гражданской обороны (ГО)</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Организация ГО, цели и задачи. Структура и органы управления ГО. Силы ГО. Железнодорожная транспортная система предупреждения и действий в чрезвычайных ситуациях. (ЖТС ЧС).</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Ядерное оружие.Химическое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373" w:type="pct"/>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476" w:type="pct"/>
            <w:gridSpan w:val="2"/>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p w:rsidR="0063532A" w:rsidRPr="00787F66" w:rsidRDefault="0063532A" w:rsidP="0063532A">
            <w:pPr>
              <w:suppressAutoHyphens/>
              <w:spacing w:line="240" w:lineRule="auto"/>
              <w:jc w:val="center"/>
              <w:rPr>
                <w:rFonts w:ascii="Times New Roman" w:hAnsi="Times New Roman" w:cs="Times New Roman"/>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1</w:t>
            </w:r>
            <w:r w:rsidRPr="00DA4A1B">
              <w:rPr>
                <w:rFonts w:ascii="Times New Roman" w:hAnsi="Times New Roman" w:cs="Times New Roman"/>
                <w:bCs/>
                <w:sz w:val="24"/>
                <w:szCs w:val="24"/>
              </w:rPr>
              <w:t xml:space="preserve"> Разработка плана м</w:t>
            </w:r>
            <w:r w:rsidRPr="00DA4A1B">
              <w:rPr>
                <w:rFonts w:ascii="Times New Roman" w:hAnsi="Times New Roman" w:cs="Times New Roman"/>
                <w:sz w:val="24"/>
                <w:szCs w:val="24"/>
              </w:rPr>
              <w:t>ероприятий по защите людей от оружия массового поражения. Средства индивидуальной и коллективной защиты.</w:t>
            </w:r>
          </w:p>
        </w:tc>
        <w:tc>
          <w:tcPr>
            <w:tcW w:w="37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7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431"/>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center"/>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2</w:t>
            </w:r>
            <w:r w:rsidRPr="00DA4A1B">
              <w:rPr>
                <w:rFonts w:ascii="Times New Roman" w:hAnsi="Times New Roman" w:cs="Times New Roman"/>
                <w:sz w:val="24"/>
                <w:szCs w:val="24"/>
              </w:rPr>
              <w:t xml:space="preserve">Оценка устойчивости работы действующего объекта экономики в ЧС. Проведение основных мероприятия по повышению </w:t>
            </w:r>
            <w:r w:rsidRPr="00DA4A1B">
              <w:rPr>
                <w:rFonts w:ascii="Times New Roman" w:hAnsi="Times New Roman" w:cs="Times New Roman"/>
                <w:sz w:val="24"/>
                <w:szCs w:val="24"/>
              </w:rPr>
              <w:lastRenderedPageBreak/>
              <w:t>устойчивости работы объекта</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lastRenderedPageBreak/>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222"/>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lastRenderedPageBreak/>
              <w:t>Тема 1.3 Защита населения и территории при стихийных бедствиях</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землетрясениях, извержениях вулканов, ураганах, бурях, смерчах, грозах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снежных заносах, сходе лавин, метели, вьюге, селях, оползнях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наводнениях, лесных, степных и торфяных пожарах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tc>
      </w:tr>
      <w:tr w:rsidR="0063532A" w:rsidRPr="00787F66" w:rsidTr="0063532A">
        <w:trPr>
          <w:trHeight w:val="1298"/>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1.4 Защита населения и территорий при авариях (катастрофах) на транспорте</w:t>
            </w: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sz w:val="24"/>
                <w:szCs w:val="24"/>
              </w:rPr>
              <w:t>Содержание учебного материала</w:t>
            </w:r>
            <w:r w:rsidRPr="00DA4A1B">
              <w:rPr>
                <w:rFonts w:ascii="Times New Roman" w:hAnsi="Times New Roman" w:cs="Times New Roman"/>
                <w:sz w:val="24"/>
                <w:szCs w:val="24"/>
              </w:rPr>
              <w:t xml:space="preserve">: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автомобильных и железнодорожных авариях (катастрофах). Потенциальные опасности и их последствия в профессиональной деятельности</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авариях (катастрофах) на воздушном и водном транспорте</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ПК 2.6</w:t>
            </w:r>
          </w:p>
        </w:tc>
      </w:tr>
      <w:tr w:rsidR="0063532A" w:rsidRPr="00787F66" w:rsidTr="0063532A">
        <w:trPr>
          <w:trHeight w:val="1637"/>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1.5 Защита населения и территорий при авариях (катастрофах) на производственных объектах</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авариях (катастрофах) на пожароопасных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взрывоопасных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гидродинамически 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химически 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 xml:space="preserve">Защита при авариях (катастрофах) на радиационно-опасных объектах </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p w:rsidR="0063532A" w:rsidRPr="00787F66" w:rsidRDefault="0063532A" w:rsidP="0063532A">
            <w:pPr>
              <w:pStyle w:val="af2"/>
              <w:jc w:val="center"/>
              <w:rPr>
                <w:rFonts w:ascii="Times New Roman" w:hAnsi="Times New Roman" w:cs="Times New Roman"/>
                <w:sz w:val="24"/>
                <w:szCs w:val="24"/>
              </w:rPr>
            </w:pPr>
          </w:p>
        </w:tc>
      </w:tr>
      <w:tr w:rsidR="0063532A" w:rsidRPr="00787F66" w:rsidTr="0063532A">
        <w:trPr>
          <w:trHeight w:val="595"/>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vAlign w:val="center"/>
          </w:tcPr>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b/>
                <w:bCs/>
                <w:sz w:val="24"/>
                <w:szCs w:val="24"/>
              </w:rPr>
              <w:t>Практическое занятие</w:t>
            </w:r>
            <w:r w:rsidRPr="00DA4A1B">
              <w:rPr>
                <w:rFonts w:ascii="Times New Roman" w:hAnsi="Times New Roman" w:cs="Times New Roman"/>
                <w:b/>
                <w:sz w:val="24"/>
                <w:szCs w:val="24"/>
              </w:rPr>
              <w:t xml:space="preserve"> № 3</w:t>
            </w:r>
            <w:r w:rsidRPr="00DA4A1B">
              <w:rPr>
                <w:rFonts w:ascii="Times New Roman" w:hAnsi="Times New Roman" w:cs="Times New Roman"/>
                <w:sz w:val="24"/>
                <w:szCs w:val="24"/>
              </w:rPr>
              <w:t xml:space="preserve"> Отработка порядка и правил действий при возникновении пожара и  пользовании средствами пожаротушения»</w:t>
            </w:r>
          </w:p>
        </w:tc>
        <w:tc>
          <w:tcPr>
            <w:tcW w:w="466" w:type="pct"/>
            <w:gridSpan w:val="2"/>
          </w:tcPr>
          <w:p w:rsidR="0063532A" w:rsidRPr="00041186" w:rsidRDefault="0063532A" w:rsidP="0063532A">
            <w:pPr>
              <w:spacing w:line="240" w:lineRule="auto"/>
              <w:jc w:val="center"/>
              <w:rPr>
                <w:rFonts w:ascii="Times New Roman" w:hAnsi="Times New Roman" w:cs="Times New Roman"/>
                <w:b/>
                <w:bCs/>
                <w:sz w:val="24"/>
                <w:szCs w:val="24"/>
              </w:rPr>
            </w:pPr>
            <w:r w:rsidRPr="00041186">
              <w:rPr>
                <w:rFonts w:ascii="Times New Roman" w:hAnsi="Times New Roman" w:cs="Times New Roman"/>
                <w:b/>
                <w:b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bCs/>
                <w:sz w:val="24"/>
                <w:szCs w:val="24"/>
              </w:rPr>
            </w:pPr>
            <w:r w:rsidRPr="00741361">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420"/>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1.6 Обеспечение безопасности при неблагоприятной экологической и социальной обстановке</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среде.Обеспечение безопасности при эпидемии.</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Обеспечение безопасности при нахождении на территории ведения боевых действий и во время общественных беспорядков.Обеспечение безопасности в случае захвата заложников.Обеспечение безопасности при обнаружении подозрительных предметов, угрозе совершения и совершённом теракте.</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pPr>
            <w:r w:rsidRPr="00787F66">
              <w:rPr>
                <w:rFonts w:ascii="Times New Roman" w:hAnsi="Times New Roman" w:cs="Times New Roman"/>
                <w:sz w:val="24"/>
                <w:szCs w:val="24"/>
              </w:rPr>
              <w:t>ОК 07</w:t>
            </w:r>
          </w:p>
          <w:p w:rsidR="0063532A" w:rsidRPr="00787F66" w:rsidRDefault="0063532A" w:rsidP="0063532A">
            <w:pPr>
              <w:suppressAutoHyphens/>
              <w:spacing w:line="240" w:lineRule="auto"/>
              <w:jc w:val="center"/>
              <w:rPr>
                <w:rFonts w:ascii="Times New Roman" w:hAnsi="Times New Roman" w:cs="Times New Roman"/>
                <w:sz w:val="24"/>
                <w:szCs w:val="24"/>
              </w:rPr>
            </w:pPr>
          </w:p>
        </w:tc>
      </w:tr>
      <w:tr w:rsidR="0063532A" w:rsidRPr="00787F66" w:rsidTr="0063532A">
        <w:trPr>
          <w:trHeight w:val="420"/>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Самостоятельная работа: </w:t>
            </w:r>
            <w:r w:rsidRPr="00041186">
              <w:rPr>
                <w:rFonts w:ascii="Times New Roman" w:hAnsi="Times New Roman" w:cs="Times New Roman"/>
                <w:sz w:val="24"/>
                <w:szCs w:val="24"/>
              </w:rPr>
              <w:t>Проработка конспекта, работа с литературой. Оформление отчетов по практическим работам.</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tc>
      </w:tr>
      <w:tr w:rsidR="0063532A" w:rsidRPr="00787F66" w:rsidTr="0063532A">
        <w:trPr>
          <w:trHeight w:val="556"/>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Раздел 2. Основы военной службы</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82" w:type="pct"/>
          </w:tcPr>
          <w:p w:rsidR="0063532A" w:rsidRPr="00787F66" w:rsidRDefault="0063532A" w:rsidP="0063532A">
            <w:pPr>
              <w:tabs>
                <w:tab w:val="center" w:pos="1056"/>
              </w:tabs>
              <w:spacing w:line="240" w:lineRule="auto"/>
              <w:jc w:val="center"/>
              <w:rPr>
                <w:rFonts w:ascii="Times New Roman" w:hAnsi="Times New Roman" w:cs="Times New Roman"/>
                <w:sz w:val="24"/>
                <w:szCs w:val="24"/>
              </w:rPr>
            </w:pPr>
          </w:p>
          <w:p w:rsidR="0063532A" w:rsidRPr="00787F66" w:rsidRDefault="0063532A" w:rsidP="0063532A">
            <w:pPr>
              <w:tabs>
                <w:tab w:val="center" w:pos="1056"/>
              </w:tabs>
              <w:spacing w:line="240" w:lineRule="auto"/>
              <w:jc w:val="center"/>
              <w:rPr>
                <w:rFonts w:ascii="Times New Roman" w:hAnsi="Times New Roman" w:cs="Times New Roman"/>
                <w:b/>
                <w:bCs/>
                <w:sz w:val="24"/>
                <w:szCs w:val="24"/>
              </w:rPr>
            </w:pPr>
          </w:p>
        </w:tc>
      </w:tr>
      <w:tr w:rsidR="0063532A" w:rsidRPr="00787F66" w:rsidTr="0063532A">
        <w:trPr>
          <w:trHeight w:val="2937"/>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lastRenderedPageBreak/>
              <w:t>Тема 2.1 Вооружённые Силы России на современном этапе</w:t>
            </w:r>
          </w:p>
        </w:tc>
        <w:tc>
          <w:tcPr>
            <w:tcW w:w="2766" w:type="pct"/>
          </w:tcPr>
          <w:p w:rsidR="0063532A" w:rsidRPr="00DA4A1B" w:rsidRDefault="0063532A" w:rsidP="0063532A">
            <w:pPr>
              <w:pStyle w:val="af2"/>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Состав и организационная структура Вооруженных Сил</w:t>
            </w:r>
            <w:r>
              <w:rPr>
                <w:rFonts w:ascii="Times New Roman" w:hAnsi="Times New Roman" w:cs="Times New Roman"/>
                <w:sz w:val="24"/>
                <w:szCs w:val="24"/>
              </w:rPr>
              <w:t xml:space="preserve">. </w:t>
            </w:r>
            <w:r w:rsidRPr="00DA4A1B">
              <w:rPr>
                <w:rFonts w:ascii="Times New Roman" w:hAnsi="Times New Roman" w:cs="Times New Roman"/>
                <w:sz w:val="24"/>
                <w:szCs w:val="24"/>
              </w:rPr>
              <w:t>Виды Вооруженных Сил и рода войск. Основные виды вооружения, военной техники и 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Система руководства и управления Вооруженными Силами</w:t>
            </w:r>
            <w:r>
              <w:rPr>
                <w:rFonts w:ascii="Times New Roman" w:hAnsi="Times New Roman" w:cs="Times New Roman"/>
                <w:sz w:val="24"/>
                <w:szCs w:val="24"/>
              </w:rPr>
              <w:t xml:space="preserve">. </w:t>
            </w:r>
            <w:r w:rsidRPr="00DA4A1B">
              <w:rPr>
                <w:rFonts w:ascii="Times New Roman" w:hAnsi="Times New Roman" w:cs="Times New Roman"/>
                <w:sz w:val="24"/>
                <w:szCs w:val="24"/>
              </w:rPr>
              <w:t>Воинская обязанность и комплектование Вооруженных Сил личным составом</w:t>
            </w:r>
            <w:r>
              <w:rPr>
                <w:rFonts w:ascii="Times New Roman" w:hAnsi="Times New Roman" w:cs="Times New Roman"/>
                <w:sz w:val="24"/>
                <w:szCs w:val="24"/>
              </w:rPr>
              <w:t xml:space="preserve">. </w:t>
            </w:r>
            <w:r w:rsidRPr="00DA4A1B">
              <w:rPr>
                <w:rFonts w:ascii="Times New Roman" w:hAnsi="Times New Roman" w:cs="Times New Roman"/>
                <w:sz w:val="24"/>
                <w:szCs w:val="24"/>
              </w:rPr>
              <w:t>Порядок прохождения военной службы. Область применения получаемых профессиональных знаний при исполнении обязанностей военной службы</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tabs>
                <w:tab w:val="center" w:pos="1056"/>
              </w:tabs>
              <w:spacing w:line="240" w:lineRule="auto"/>
              <w:jc w:val="center"/>
              <w:rPr>
                <w:rFonts w:ascii="Times New Roman" w:hAnsi="Times New Roman" w:cs="Times New Roman"/>
                <w:sz w:val="24"/>
                <w:szCs w:val="24"/>
              </w:rPr>
            </w:pPr>
          </w:p>
          <w:p w:rsidR="0063532A" w:rsidRPr="00787F66" w:rsidRDefault="0063532A" w:rsidP="0063532A">
            <w:pPr>
              <w:tabs>
                <w:tab w:val="center" w:pos="1056"/>
              </w:tabs>
              <w:spacing w:line="240" w:lineRule="auto"/>
              <w:jc w:val="center"/>
              <w:rPr>
                <w:rFonts w:ascii="Times New Roman" w:hAnsi="Times New Roman" w:cs="Times New Roman"/>
                <w:b/>
                <w:bCs/>
                <w:sz w:val="24"/>
                <w:szCs w:val="24"/>
              </w:rPr>
            </w:pPr>
          </w:p>
        </w:tc>
      </w:tr>
      <w:tr w:rsidR="0063532A" w:rsidRPr="00787F66" w:rsidTr="0063532A">
        <w:trPr>
          <w:trHeight w:val="1421"/>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2.2 Уставы Вооруженных Сил России</w:t>
            </w:r>
          </w:p>
        </w:tc>
        <w:tc>
          <w:tcPr>
            <w:tcW w:w="2766" w:type="pct"/>
          </w:tcPr>
          <w:p w:rsidR="0063532A" w:rsidRPr="00DA4A1B" w:rsidRDefault="0063532A" w:rsidP="0063532A">
            <w:pPr>
              <w:pStyle w:val="af2"/>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Военная присяга. Боевое знамя воинской части</w:t>
            </w:r>
            <w:r>
              <w:rPr>
                <w:rFonts w:ascii="Times New Roman" w:hAnsi="Times New Roman" w:cs="Times New Roman"/>
                <w:sz w:val="24"/>
                <w:szCs w:val="24"/>
              </w:rPr>
              <w:t xml:space="preserve">. </w:t>
            </w:r>
            <w:r w:rsidRPr="00DA4A1B">
              <w:rPr>
                <w:rFonts w:ascii="Times New Roman" w:hAnsi="Times New Roman" w:cs="Times New Roman"/>
                <w:sz w:val="24"/>
                <w:szCs w:val="24"/>
              </w:rPr>
              <w:t>Военнослужащие и взаимоотношения между ними</w:t>
            </w:r>
            <w:r>
              <w:rPr>
                <w:rFonts w:ascii="Times New Roman" w:hAnsi="Times New Roman" w:cs="Times New Roman"/>
                <w:sz w:val="24"/>
                <w:szCs w:val="24"/>
              </w:rPr>
              <w:t xml:space="preserve">. </w:t>
            </w:r>
            <w:r w:rsidRPr="00DA4A1B">
              <w:rPr>
                <w:rFonts w:ascii="Times New Roman" w:hAnsi="Times New Roman" w:cs="Times New Roman"/>
                <w:sz w:val="24"/>
                <w:szCs w:val="24"/>
              </w:rPr>
              <w:t>Внутренний порядок, размещение и быт военнослужащих</w:t>
            </w:r>
            <w:r>
              <w:rPr>
                <w:rFonts w:ascii="Times New Roman" w:hAnsi="Times New Roman" w:cs="Times New Roman"/>
                <w:sz w:val="24"/>
                <w:szCs w:val="24"/>
              </w:rPr>
              <w:t xml:space="preserve">. </w:t>
            </w:r>
            <w:r w:rsidRPr="00DA4A1B">
              <w:rPr>
                <w:rFonts w:ascii="Times New Roman" w:hAnsi="Times New Roman" w:cs="Times New Roman"/>
                <w:sz w:val="24"/>
                <w:szCs w:val="24"/>
              </w:rPr>
              <w:t>Суточный наряд роты</w:t>
            </w:r>
            <w:r>
              <w:rPr>
                <w:rFonts w:ascii="Times New Roman" w:hAnsi="Times New Roman" w:cs="Times New Roman"/>
                <w:sz w:val="24"/>
                <w:szCs w:val="24"/>
              </w:rPr>
              <w:t xml:space="preserve">. </w:t>
            </w:r>
            <w:r w:rsidRPr="00DA4A1B">
              <w:rPr>
                <w:rFonts w:ascii="Times New Roman" w:hAnsi="Times New Roman" w:cs="Times New Roman"/>
                <w:sz w:val="24"/>
                <w:szCs w:val="24"/>
              </w:rPr>
              <w:t>Воинская дисциплина</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Караульная служба. Обязанности и действия часового</w:t>
            </w:r>
            <w:r>
              <w:rPr>
                <w:rFonts w:ascii="Times New Roman" w:hAnsi="Times New Roman" w:cs="Times New Roman"/>
                <w:sz w:val="24"/>
                <w:szCs w:val="24"/>
              </w:rPr>
              <w:t>.</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531"/>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4</w:t>
            </w:r>
            <w:r w:rsidRPr="00DA4A1B">
              <w:rPr>
                <w:rFonts w:ascii="Times New Roman" w:hAnsi="Times New Roman" w:cs="Times New Roman"/>
                <w:bCs/>
                <w:sz w:val="24"/>
                <w:szCs w:val="24"/>
              </w:rPr>
              <w:t xml:space="preserve"> Отработка действий лиц суточного наряда по роте в различных ситуациях.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37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spacing w:line="240" w:lineRule="auto"/>
              <w:jc w:val="both"/>
              <w:rPr>
                <w:rFonts w:ascii="Times New Roman" w:hAnsi="Times New Roman" w:cs="Times New Roman"/>
                <w:bCs/>
                <w:sz w:val="24"/>
                <w:szCs w:val="24"/>
              </w:rPr>
            </w:pPr>
            <w:r w:rsidRPr="00DA4A1B">
              <w:rPr>
                <w:rFonts w:ascii="Times New Roman" w:hAnsi="Times New Roman" w:cs="Times New Roman"/>
                <w:b/>
                <w:bCs/>
                <w:sz w:val="24"/>
                <w:szCs w:val="24"/>
              </w:rPr>
              <w:t>Практическое занятие № 5</w:t>
            </w:r>
            <w:r w:rsidRPr="00DA4A1B">
              <w:rPr>
                <w:rFonts w:ascii="Times New Roman" w:hAnsi="Times New Roman" w:cs="Times New Roman"/>
                <w:bCs/>
                <w:sz w:val="24"/>
                <w:szCs w:val="24"/>
              </w:rPr>
              <w:t xml:space="preserve"> Отработка действий часового и порядка применения оружия в различных ситуациях.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353"/>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2.3 Строевая подготовка</w:t>
            </w:r>
          </w:p>
        </w:tc>
        <w:tc>
          <w:tcPr>
            <w:tcW w:w="2766" w:type="pct"/>
          </w:tcPr>
          <w:p w:rsidR="0063532A" w:rsidRPr="00787F66" w:rsidRDefault="0063532A" w:rsidP="0063532A">
            <w:pPr>
              <w:pStyle w:val="af2"/>
              <w:rPr>
                <w:rFonts w:ascii="Times New Roman" w:hAnsi="Times New Roman" w:cs="Times New Roman"/>
                <w:b/>
                <w:sz w:val="24"/>
                <w:szCs w:val="24"/>
              </w:rPr>
            </w:pPr>
            <w:r w:rsidRPr="00787F66">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Строи и управление ими</w:t>
            </w:r>
            <w:r>
              <w:rPr>
                <w:rFonts w:ascii="Times New Roman" w:hAnsi="Times New Roman" w:cs="Times New Roman"/>
                <w:sz w:val="24"/>
                <w:szCs w:val="24"/>
              </w:rPr>
              <w:t xml:space="preserve">. </w:t>
            </w:r>
            <w:r w:rsidRPr="00DA4A1B">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r>
              <w:rPr>
                <w:rFonts w:ascii="Times New Roman" w:hAnsi="Times New Roman" w:cs="Times New Roman"/>
                <w:sz w:val="24"/>
                <w:szCs w:val="24"/>
              </w:rPr>
              <w:t xml:space="preserve">. </w:t>
            </w:r>
            <w:r w:rsidRPr="00DA4A1B">
              <w:rPr>
                <w:rFonts w:ascii="Times New Roman" w:hAnsi="Times New Roman" w:cs="Times New Roman"/>
                <w:sz w:val="24"/>
                <w:szCs w:val="24"/>
              </w:rPr>
              <w:t>Построение и отработка движения походным строем</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3532A" w:rsidRPr="00787F66" w:rsidRDefault="0063532A" w:rsidP="0063532A">
            <w:pPr>
              <w:spacing w:line="240" w:lineRule="auto"/>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82"/>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6</w:t>
            </w:r>
            <w:r w:rsidRPr="00DA4A1B">
              <w:rPr>
                <w:rFonts w:ascii="Times New Roman" w:hAnsi="Times New Roman" w:cs="Times New Roman"/>
                <w:sz w:val="24"/>
                <w:szCs w:val="24"/>
              </w:rPr>
              <w:t>Отработка движения строевым и походным шагом, бегом, шагом на месте, повороты в движении. Выход из строя и постановка в строй, подход к начальнику и отход от него.</w:t>
            </w:r>
          </w:p>
        </w:tc>
        <w:tc>
          <w:tcPr>
            <w:tcW w:w="466" w:type="pct"/>
            <w:gridSpan w:val="2"/>
          </w:tcPr>
          <w:p w:rsidR="0063532A" w:rsidRPr="00180156" w:rsidRDefault="0063532A" w:rsidP="0063532A">
            <w:pPr>
              <w:spacing w:line="240" w:lineRule="auto"/>
              <w:jc w:val="center"/>
              <w:rPr>
                <w:rFonts w:ascii="Times New Roman" w:hAnsi="Times New Roman" w:cs="Times New Roman"/>
                <w:b/>
                <w:iCs/>
                <w:sz w:val="24"/>
                <w:szCs w:val="24"/>
              </w:rPr>
            </w:pPr>
            <w:r w:rsidRPr="00180156">
              <w:rPr>
                <w:rFonts w:ascii="Times New Roman" w:hAnsi="Times New Roman" w:cs="Times New Roman"/>
                <w:b/>
                <w:iCs/>
                <w:sz w:val="24"/>
                <w:szCs w:val="24"/>
              </w:rPr>
              <w:t>2</w:t>
            </w:r>
          </w:p>
        </w:tc>
        <w:tc>
          <w:tcPr>
            <w:tcW w:w="383" w:type="pct"/>
          </w:tcPr>
          <w:p w:rsidR="0063532A" w:rsidRPr="00180156" w:rsidRDefault="0063532A" w:rsidP="0063532A">
            <w:pPr>
              <w:spacing w:line="240" w:lineRule="auto"/>
              <w:jc w:val="center"/>
              <w:rPr>
                <w:rFonts w:ascii="Times New Roman" w:hAnsi="Times New Roman" w:cs="Times New Roman"/>
                <w:b/>
                <w:iCs/>
                <w:sz w:val="24"/>
                <w:szCs w:val="24"/>
              </w:rPr>
            </w:pPr>
            <w:r w:rsidRPr="00180156">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022"/>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Тема 2.4 Огневая подготовка </w:t>
            </w:r>
          </w:p>
        </w:tc>
        <w:tc>
          <w:tcPr>
            <w:tcW w:w="2766" w:type="pct"/>
          </w:tcPr>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sz w:val="24"/>
                <w:szCs w:val="24"/>
              </w:rP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r>
              <w:rPr>
                <w:rFonts w:ascii="Times New Roman" w:hAnsi="Times New Roman" w:cs="Times New Roman"/>
                <w:sz w:val="24"/>
                <w:szCs w:val="24"/>
              </w:rPr>
              <w:t>.</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3532A" w:rsidRPr="00787F66" w:rsidRDefault="0063532A" w:rsidP="0063532A">
            <w:pPr>
              <w:spacing w:line="240" w:lineRule="auto"/>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w:t>
            </w:r>
            <w:r w:rsidRPr="00DA4A1B">
              <w:rPr>
                <w:rFonts w:ascii="Times New Roman" w:hAnsi="Times New Roman" w:cs="Times New Roman"/>
                <w:b/>
                <w:sz w:val="24"/>
                <w:szCs w:val="24"/>
              </w:rPr>
              <w:t xml:space="preserve"> № </w:t>
            </w:r>
            <w:r>
              <w:rPr>
                <w:rFonts w:ascii="Times New Roman" w:hAnsi="Times New Roman" w:cs="Times New Roman"/>
                <w:b/>
                <w:sz w:val="24"/>
                <w:szCs w:val="24"/>
              </w:rPr>
              <w:t>7</w:t>
            </w:r>
            <w:r w:rsidRPr="00DA4A1B">
              <w:rPr>
                <w:rFonts w:ascii="Times New Roman" w:hAnsi="Times New Roman" w:cs="Times New Roman"/>
                <w:sz w:val="24"/>
                <w:szCs w:val="24"/>
              </w:rPr>
              <w:t xml:space="preserve"> Выполнение  неполной разборки и сборки автомата. Отработка нормативов по неполной разборке и сборке автомата.</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8</w:t>
            </w:r>
            <w:r w:rsidRPr="00DA4A1B">
              <w:rPr>
                <w:rFonts w:ascii="Times New Roman" w:hAnsi="Times New Roman" w:cs="Times New Roman"/>
                <w:sz w:val="24"/>
                <w:szCs w:val="24"/>
              </w:rPr>
              <w:t>Принятие положения для стрельбы, подготовка автомата к стрельбе, прицеливание.</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527"/>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Тема 2.5 Медико-санитарная подготовка </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Содержание учебного материала:</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Общие сведения о ранах, осложнениях ран, способах остановки кровотечения и обработки ран</w:t>
            </w:r>
            <w:r>
              <w:rPr>
                <w:rFonts w:ascii="Times New Roman" w:hAnsi="Times New Roman" w:cs="Times New Roman"/>
                <w:sz w:val="24"/>
                <w:szCs w:val="24"/>
              </w:rPr>
              <w:t xml:space="preserve">. </w:t>
            </w:r>
            <w:r w:rsidRPr="00DA4A1B">
              <w:rPr>
                <w:rFonts w:ascii="Times New Roman" w:hAnsi="Times New Roman" w:cs="Times New Roman"/>
                <w:sz w:val="24"/>
                <w:szCs w:val="24"/>
              </w:rPr>
              <w:t>Порядок наложения повязки при ранениях головы, туловища, верхних и нижних конечностях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ушибах, переломах, вывихах, растяжениях связок и синдроме длительного сдавливания</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ожогах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поражении электрическим током</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утоплении</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перегревании, переохлаждении организма, при обморожении и общем замерзании</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отравлениях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клинической смерти</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Pr="00787F66"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b/>
                <w:bCs/>
                <w:sz w:val="24"/>
                <w:szCs w:val="24"/>
              </w:rPr>
            </w:pPr>
          </w:p>
        </w:tc>
      </w:tr>
      <w:tr w:rsidR="0063532A" w:rsidRPr="0059552E"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9</w:t>
            </w:r>
            <w:r w:rsidRPr="00DA4A1B">
              <w:rPr>
                <w:rFonts w:ascii="Times New Roman" w:hAnsi="Times New Roman" w:cs="Times New Roman"/>
                <w:sz w:val="24"/>
                <w:szCs w:val="24"/>
              </w:rPr>
              <w:t xml:space="preserve"> Наложение кровоостанавливающего жгута (закрутки), пальцевое прижатие артерий.</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6"/>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10</w:t>
            </w:r>
            <w:r w:rsidRPr="00DA4A1B">
              <w:rPr>
                <w:rFonts w:ascii="Times New Roman" w:hAnsi="Times New Roman" w:cs="Times New Roman"/>
                <w:sz w:val="24"/>
                <w:szCs w:val="24"/>
              </w:rPr>
              <w:t xml:space="preserve"> Наложение повязок на голову, туловище, верхние и нижние конечности.</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11</w:t>
            </w:r>
            <w:r w:rsidRPr="00DA4A1B">
              <w:rPr>
                <w:rFonts w:ascii="Times New Roman" w:hAnsi="Times New Roman" w:cs="Times New Roman"/>
                <w:sz w:val="24"/>
                <w:szCs w:val="24"/>
              </w:rPr>
              <w:t xml:space="preserve"> Наложение шины на месте перелома, транспортировка пораженного.</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12</w:t>
            </w:r>
            <w:r w:rsidRPr="00DA4A1B">
              <w:rPr>
                <w:rFonts w:ascii="Times New Roman" w:hAnsi="Times New Roman" w:cs="Times New Roman"/>
                <w:sz w:val="24"/>
                <w:szCs w:val="24"/>
              </w:rPr>
              <w:t xml:space="preserve"> Отработка на тренажере непрямого массажа сердца и искусственного дыхания.</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13</w:t>
            </w:r>
            <w:r w:rsidRPr="00DA4A1B">
              <w:rPr>
                <w:rFonts w:ascii="Times New Roman" w:hAnsi="Times New Roman" w:cs="Times New Roman"/>
                <w:sz w:val="24"/>
                <w:szCs w:val="24"/>
              </w:rPr>
              <w:t xml:space="preserve"> Первая помощь  при поражении электрическим током, отравлении.</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Самостоятельная работа: </w:t>
            </w:r>
            <w:r w:rsidRPr="00041186">
              <w:rPr>
                <w:rFonts w:ascii="Times New Roman" w:hAnsi="Times New Roman" w:cs="Times New Roman"/>
                <w:sz w:val="24"/>
                <w:szCs w:val="24"/>
              </w:rPr>
              <w:t>Проработка конспекта, работа с литературой. Оформление отчетов по практическим работам.</w:t>
            </w:r>
            <w:r>
              <w:rPr>
                <w:rFonts w:ascii="Times New Roman" w:hAnsi="Times New Roman" w:cs="Times New Roman"/>
                <w:sz w:val="24"/>
                <w:szCs w:val="24"/>
              </w:rPr>
              <w:t xml:space="preserve"> Подготовка к экзамену.</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6</w:t>
            </w:r>
          </w:p>
        </w:tc>
        <w:tc>
          <w:tcPr>
            <w:tcW w:w="383" w:type="pct"/>
          </w:tcPr>
          <w:p w:rsidR="0063532A" w:rsidRDefault="0063532A" w:rsidP="0063532A">
            <w:pPr>
              <w:spacing w:line="240" w:lineRule="auto"/>
              <w:jc w:val="center"/>
              <w:rPr>
                <w:rFonts w:ascii="Times New Roman" w:hAnsi="Times New Roman" w:cs="Times New Roman"/>
                <w:i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Консультация </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Default="0063532A" w:rsidP="0063532A">
            <w:pPr>
              <w:spacing w:line="240" w:lineRule="auto"/>
              <w:jc w:val="center"/>
              <w:rPr>
                <w:rFonts w:ascii="Times New Roman" w:hAnsi="Times New Roman" w:cs="Times New Roman"/>
                <w:i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Промежуточная аттестация</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8</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20"/>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Всего:</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68</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482" w:type="pct"/>
          </w:tcPr>
          <w:p w:rsidR="0063532A" w:rsidRPr="0059552E" w:rsidRDefault="0063532A" w:rsidP="0063532A">
            <w:pPr>
              <w:spacing w:line="240" w:lineRule="auto"/>
              <w:rPr>
                <w:rFonts w:ascii="Times New Roman" w:hAnsi="Times New Roman" w:cs="Times New Roman"/>
                <w:b/>
                <w:bCs/>
                <w:i/>
                <w:iCs/>
              </w:rPr>
            </w:pPr>
          </w:p>
        </w:tc>
      </w:tr>
    </w:tbl>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Для характеристики уровня освоения учебного материала используются следующие обозначения:</w:t>
      </w:r>
    </w:p>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1.– ознакомительный (узнавание ранее изученных объектов, свойств);</w:t>
      </w:r>
    </w:p>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2.– репродуктивный  (выполнение деятельности по образцу, инструкции или под руководством);</w:t>
      </w:r>
    </w:p>
    <w:p w:rsidR="0063532A" w:rsidRDefault="0063532A" w:rsidP="0063532A">
      <w:pPr>
        <w:spacing w:after="0" w:line="240" w:lineRule="auto"/>
        <w:rPr>
          <w:rFonts w:ascii="Times New Roman" w:hAnsi="Times New Roman" w:cs="Times New Roman"/>
          <w:sz w:val="20"/>
        </w:rPr>
        <w:sectPr w:rsidR="0063532A" w:rsidSect="0063532A">
          <w:pgSz w:w="16840" w:h="11907" w:orient="landscape" w:code="9"/>
          <w:pgMar w:top="851" w:right="851" w:bottom="1418" w:left="680" w:header="709" w:footer="709" w:gutter="0"/>
          <w:cols w:space="708"/>
          <w:docGrid w:linePitch="360"/>
        </w:sectPr>
      </w:pPr>
      <w:r w:rsidRPr="00945A9B">
        <w:rPr>
          <w:rFonts w:ascii="Times New Roman" w:hAnsi="Times New Roman" w:cs="Times New Roman"/>
          <w:sz w:val="20"/>
        </w:rPr>
        <w:t>3.– продуктивный (планирование и самостоятельное выполнение деятельности, решение проблемных задач)</w:t>
      </w:r>
    </w:p>
    <w:p w:rsidR="0063532A" w:rsidRPr="00945A9B" w:rsidRDefault="0063532A" w:rsidP="0063532A">
      <w:pPr>
        <w:spacing w:after="0" w:line="240" w:lineRule="auto"/>
        <w:rPr>
          <w:rFonts w:ascii="Times New Roman" w:hAnsi="Times New Roman" w:cs="Times New Roman"/>
          <w:sz w:val="20"/>
        </w:rPr>
      </w:pPr>
    </w:p>
    <w:p w:rsidR="0063532A" w:rsidRPr="00AC5AE3" w:rsidRDefault="0063532A" w:rsidP="0063532A">
      <w:pPr>
        <w:ind w:firstLine="851"/>
        <w:rPr>
          <w:rFonts w:ascii="Times New Roman" w:hAnsi="Times New Roman" w:cs="Times New Roman"/>
          <w:sz w:val="28"/>
          <w:szCs w:val="28"/>
          <w:lang w:eastAsia="ru-RU"/>
        </w:rPr>
      </w:pPr>
      <w:r w:rsidRPr="00AC5AE3">
        <w:rPr>
          <w:rFonts w:ascii="Times New Roman" w:hAnsi="Times New Roman" w:cs="Times New Roman"/>
          <w:b/>
          <w:sz w:val="28"/>
          <w:szCs w:val="28"/>
        </w:rPr>
        <w:t>3. УСЛОВИЯ РЕАЛИЗАЦИИ ПРОГРАММЫ ДИСЦИПЛИНЫ</w:t>
      </w:r>
    </w:p>
    <w:p w:rsidR="0063532A" w:rsidRPr="00AC5AE3" w:rsidRDefault="0063532A" w:rsidP="0063532A">
      <w:pPr>
        <w:tabs>
          <w:tab w:val="left" w:pos="3315"/>
        </w:tabs>
        <w:ind w:firstLine="851"/>
        <w:rPr>
          <w:rFonts w:ascii="Times New Roman" w:hAnsi="Times New Roman" w:cs="Times New Roman"/>
          <w:b/>
          <w:sz w:val="28"/>
          <w:szCs w:val="28"/>
        </w:rPr>
      </w:pPr>
      <w:r w:rsidRPr="00AC5AE3">
        <w:rPr>
          <w:rFonts w:ascii="Times New Roman" w:hAnsi="Times New Roman" w:cs="Times New Roman"/>
          <w:b/>
          <w:sz w:val="28"/>
          <w:szCs w:val="28"/>
        </w:rPr>
        <w:t>3.1  Требования к минимальному материально-техническому обеспечению</w:t>
      </w:r>
    </w:p>
    <w:p w:rsidR="0063532A" w:rsidRPr="00180156" w:rsidRDefault="0063532A" w:rsidP="0063532A">
      <w:pPr>
        <w:tabs>
          <w:tab w:val="left" w:pos="3315"/>
        </w:tabs>
        <w:spacing w:after="0"/>
        <w:ind w:firstLine="851"/>
        <w:jc w:val="both"/>
        <w:rPr>
          <w:rFonts w:ascii="Times New Roman" w:hAnsi="Times New Roman" w:cs="Times New Roman"/>
          <w:sz w:val="28"/>
          <w:szCs w:val="28"/>
        </w:rPr>
      </w:pPr>
      <w:r w:rsidRPr="00180156">
        <w:rPr>
          <w:rFonts w:ascii="Times New Roman" w:hAnsi="Times New Roman" w:cs="Times New Roman"/>
          <w:sz w:val="28"/>
          <w:szCs w:val="28"/>
        </w:rPr>
        <w:t>Дисциплина ОП.10. Безопасность жизнедеятельности реализуется в учебном кабинете безопасности жизнедеятельности и стрелковом тире (электронном).</w:t>
      </w:r>
    </w:p>
    <w:p w:rsidR="0063532A" w:rsidRPr="00180156" w:rsidRDefault="0063532A" w:rsidP="0063532A">
      <w:pPr>
        <w:pStyle w:val="af2"/>
        <w:rPr>
          <w:rFonts w:ascii="Times New Roman" w:hAnsi="Times New Roman" w:cs="Times New Roman"/>
          <w:i/>
          <w:sz w:val="28"/>
          <w:szCs w:val="28"/>
        </w:rPr>
      </w:pPr>
      <w:r w:rsidRPr="00180156">
        <w:rPr>
          <w:rFonts w:ascii="Times New Roman" w:hAnsi="Times New Roman" w:cs="Times New Roman"/>
          <w:i/>
          <w:sz w:val="28"/>
          <w:szCs w:val="28"/>
        </w:rPr>
        <w:t>Оборудование учебного кабинета:</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посадочные места по количеству обучающихся;</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рабочее место преподавателя;</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комплект учебно-наглядных пособий;</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макеты стрелкового оружия;</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Интерактивный лазерный тир ИЛТ-110 «Кадет»</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Информационные стенды</w:t>
      </w:r>
    </w:p>
    <w:p w:rsidR="0063532A" w:rsidRPr="00180156" w:rsidRDefault="0063532A" w:rsidP="0063532A">
      <w:pPr>
        <w:pStyle w:val="af2"/>
        <w:rPr>
          <w:rFonts w:ascii="Times New Roman" w:hAnsi="Times New Roman" w:cs="Times New Roman"/>
          <w:sz w:val="28"/>
          <w:szCs w:val="28"/>
        </w:rPr>
      </w:pPr>
    </w:p>
    <w:p w:rsidR="0063532A" w:rsidRPr="00180156" w:rsidRDefault="0063532A" w:rsidP="0063532A">
      <w:pPr>
        <w:pStyle w:val="af2"/>
        <w:rPr>
          <w:rFonts w:ascii="Times New Roman" w:hAnsi="Times New Roman" w:cs="Times New Roman"/>
          <w:b/>
          <w:sz w:val="28"/>
          <w:szCs w:val="28"/>
        </w:rPr>
      </w:pPr>
      <w:r w:rsidRPr="00180156">
        <w:rPr>
          <w:rFonts w:ascii="Times New Roman" w:hAnsi="Times New Roman" w:cs="Times New Roman"/>
          <w:b/>
          <w:sz w:val="28"/>
          <w:szCs w:val="28"/>
        </w:rPr>
        <w:t>3.2  Учебно-методическое обеспечение дисциплины</w:t>
      </w:r>
    </w:p>
    <w:p w:rsidR="0063532A" w:rsidRPr="00180156" w:rsidRDefault="0063532A" w:rsidP="0063532A">
      <w:pPr>
        <w:pStyle w:val="af2"/>
        <w:jc w:val="center"/>
        <w:rPr>
          <w:rFonts w:ascii="Times New Roman" w:hAnsi="Times New Roman" w:cs="Times New Roman"/>
          <w:b/>
          <w:sz w:val="28"/>
          <w:szCs w:val="28"/>
          <w:lang w:eastAsia="ru-RU"/>
        </w:rPr>
      </w:pPr>
      <w:r w:rsidRPr="00180156">
        <w:rPr>
          <w:rFonts w:ascii="Times New Roman" w:hAnsi="Times New Roman" w:cs="Times New Roman"/>
          <w:b/>
          <w:sz w:val="28"/>
          <w:szCs w:val="28"/>
          <w:lang w:eastAsia="ru-RU"/>
        </w:rPr>
        <w:t>Основная учебная литература:</w:t>
      </w:r>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 xml:space="preserve">1. Никифоров Л.Л. Безопасность жизнедеятельности: учеб. пособие / Л.Л. Никифоров, В.В. Персиянов. — Москва: ИНФРА-М, 2019. — 297 с. — (Среднее профессиональное образование). – Режим доступа: </w:t>
      </w:r>
      <w:hyperlink r:id="rId108" w:history="1">
        <w:r w:rsidRPr="00180156">
          <w:rPr>
            <w:rStyle w:val="a9"/>
            <w:rFonts w:ascii="Times New Roman" w:hAnsi="Times New Roman" w:cs="Times New Roman"/>
            <w:sz w:val="28"/>
            <w:szCs w:val="28"/>
            <w:shd w:val="clear" w:color="auto" w:fill="FFFFFF"/>
          </w:rPr>
          <w:t>https://znanium.com/catalog/product/1017335</w:t>
        </w:r>
      </w:hyperlink>
    </w:p>
    <w:p w:rsidR="0063532A" w:rsidRPr="00180156" w:rsidRDefault="0063532A" w:rsidP="0063532A">
      <w:pPr>
        <w:pStyle w:val="af2"/>
        <w:jc w:val="center"/>
        <w:rPr>
          <w:rFonts w:ascii="Times New Roman" w:hAnsi="Times New Roman" w:cs="Times New Roman"/>
          <w:b/>
          <w:color w:val="001329"/>
          <w:sz w:val="28"/>
          <w:szCs w:val="28"/>
          <w:shd w:val="clear" w:color="auto" w:fill="FFFFFF"/>
        </w:rPr>
      </w:pPr>
      <w:r w:rsidRPr="00180156">
        <w:rPr>
          <w:rFonts w:ascii="Times New Roman" w:hAnsi="Times New Roman" w:cs="Times New Roman"/>
          <w:b/>
          <w:sz w:val="28"/>
          <w:szCs w:val="28"/>
          <w:lang w:eastAsia="ru-RU"/>
        </w:rPr>
        <w:t>Дополнительная учебная литература:</w:t>
      </w:r>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 xml:space="preserve">1.Мельников В. П. Безопасность жизнедеятельности: учебник/В.П. Мельников, А.И. Куприянов, А.В. Назаров; под ред. проф. В.П. Мельникова — М.: КУРС, НИЦ ИНФРА-М, 2020. — 368 с. — (Среднее профессиональное образование). – Режим доступа: </w:t>
      </w:r>
      <w:hyperlink r:id="rId109" w:history="1">
        <w:r w:rsidRPr="00180156">
          <w:rPr>
            <w:rStyle w:val="a9"/>
            <w:rFonts w:ascii="Times New Roman" w:hAnsi="Times New Roman" w:cs="Times New Roman"/>
            <w:sz w:val="28"/>
            <w:szCs w:val="28"/>
            <w:shd w:val="clear" w:color="auto" w:fill="FFFFFF"/>
          </w:rPr>
          <w:t>https://znanium.com/catalog/product/1069174</w:t>
        </w:r>
      </w:hyperlink>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 xml:space="preserve">2. Безопасность жизнедеятельности. Практикум: Учебное пособие/ Бондаренко В.А., Евтушенко С.И., Лепихова В.А. - Москва: ИЦ РИОР, НИЦ ИНФРА-М, 2019. - 150 с. (СПО) Режим доступа: </w:t>
      </w:r>
      <w:hyperlink r:id="rId110" w:history="1">
        <w:r w:rsidRPr="00180156">
          <w:rPr>
            <w:rStyle w:val="a9"/>
            <w:rFonts w:ascii="Times New Roman" w:hAnsi="Times New Roman" w:cs="Times New Roman"/>
            <w:sz w:val="28"/>
            <w:szCs w:val="28"/>
            <w:shd w:val="clear" w:color="auto" w:fill="FFFFFF"/>
          </w:rPr>
          <w:t>https://znanium.com/catalog/product/995045</w:t>
        </w:r>
      </w:hyperlink>
    </w:p>
    <w:p w:rsidR="0063532A" w:rsidRPr="00180156" w:rsidRDefault="0063532A" w:rsidP="0063532A">
      <w:pPr>
        <w:pStyle w:val="ad"/>
        <w:spacing w:before="0" w:beforeAutospacing="0" w:after="0" w:afterAutospacing="0"/>
        <w:jc w:val="center"/>
        <w:rPr>
          <w:b/>
          <w:color w:val="000000"/>
          <w:sz w:val="28"/>
          <w:szCs w:val="28"/>
        </w:rPr>
      </w:pPr>
      <w:r w:rsidRPr="00180156">
        <w:rPr>
          <w:b/>
          <w:color w:val="000000"/>
          <w:sz w:val="28"/>
          <w:szCs w:val="28"/>
        </w:rPr>
        <w:t>Учебно-методическая литература для самостоятельной работы:</w:t>
      </w:r>
    </w:p>
    <w:p w:rsidR="0063532A" w:rsidRPr="00180156" w:rsidRDefault="0063532A" w:rsidP="0063532A">
      <w:pPr>
        <w:pStyle w:val="ad"/>
        <w:spacing w:before="0" w:beforeAutospacing="0" w:after="0" w:afterAutospacing="0"/>
        <w:jc w:val="both"/>
        <w:rPr>
          <w:sz w:val="28"/>
          <w:szCs w:val="28"/>
        </w:rPr>
      </w:pPr>
      <w:r w:rsidRPr="00180156">
        <w:rPr>
          <w:sz w:val="28"/>
          <w:szCs w:val="28"/>
        </w:rPr>
        <w:t xml:space="preserve">1. Пономарь Е.В.  Методические указания по организации самостоятельной работы обучающихся очной формы по дисциплине ОП.10 Безопасность жизнедеятельности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Е.В. Пономарь — Челябинск: ЧИПС УрГУПС, 2018. — 16 с. – Режим доступа: </w:t>
      </w:r>
      <w:hyperlink r:id="rId111" w:history="1">
        <w:r w:rsidRPr="00180156">
          <w:rPr>
            <w:rStyle w:val="a9"/>
            <w:sz w:val="28"/>
            <w:szCs w:val="28"/>
          </w:rPr>
          <w:t>https://bb.usurt.ru/webapps/blackboard/execute/content/file?cmd=view&amp;content_id=_549273_1&amp;course_id=_4818_1</w:t>
        </w:r>
      </w:hyperlink>
    </w:p>
    <w:p w:rsidR="0063532A" w:rsidRPr="00180156" w:rsidRDefault="0063532A" w:rsidP="0063532A">
      <w:pPr>
        <w:pStyle w:val="ad"/>
        <w:spacing w:before="0" w:beforeAutospacing="0" w:after="0" w:afterAutospacing="0"/>
        <w:jc w:val="both"/>
        <w:rPr>
          <w:sz w:val="28"/>
          <w:szCs w:val="28"/>
        </w:rPr>
      </w:pPr>
      <w:r w:rsidRPr="00180156">
        <w:rPr>
          <w:sz w:val="28"/>
          <w:szCs w:val="28"/>
        </w:rPr>
        <w:t xml:space="preserve">2. Пономарь Е.В.  Методическое пособие по проведению практических занятий по дисциплине ОП.10 Безопасность жизнедеятельности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Е.В. Пономарь — Челябинск: ЧИПС УрГУПС, 2018. — 64 с. – Режим доступа: </w:t>
      </w:r>
      <w:hyperlink r:id="rId112" w:history="1">
        <w:r w:rsidRPr="00180156">
          <w:rPr>
            <w:rStyle w:val="a9"/>
            <w:sz w:val="28"/>
            <w:szCs w:val="28"/>
          </w:rPr>
          <w:t>https://bb.usurt.ru/webapps/blackboard/execute/content/file?cmd=view&amp;content_id=_549264_1&amp;course_id=_4818_1</w:t>
        </w:r>
      </w:hyperlink>
    </w:p>
    <w:p w:rsidR="0063532A" w:rsidRPr="00180156" w:rsidRDefault="0063532A" w:rsidP="0063532A">
      <w:pPr>
        <w:pStyle w:val="ad"/>
        <w:spacing w:before="0" w:beforeAutospacing="0" w:after="0" w:afterAutospacing="0"/>
        <w:jc w:val="both"/>
        <w:rPr>
          <w:sz w:val="28"/>
          <w:szCs w:val="28"/>
        </w:rPr>
      </w:pPr>
    </w:p>
    <w:p w:rsidR="0063532A" w:rsidRPr="00180156" w:rsidRDefault="0063532A" w:rsidP="0063532A">
      <w:pPr>
        <w:pStyle w:val="Default"/>
        <w:rPr>
          <w:b/>
          <w:sz w:val="28"/>
          <w:szCs w:val="28"/>
        </w:rPr>
      </w:pPr>
    </w:p>
    <w:p w:rsidR="0063532A" w:rsidRPr="00180156" w:rsidRDefault="0063532A" w:rsidP="0063532A">
      <w:pPr>
        <w:jc w:val="center"/>
        <w:rPr>
          <w:rFonts w:ascii="Times New Roman" w:hAnsi="Times New Roman" w:cs="Times New Roman"/>
          <w:b/>
          <w:color w:val="000000"/>
          <w:sz w:val="28"/>
          <w:szCs w:val="28"/>
        </w:rPr>
      </w:pPr>
      <w:r w:rsidRPr="00180156">
        <w:rPr>
          <w:rFonts w:ascii="Times New Roman" w:hAnsi="Times New Roman" w:cs="Times New Roman"/>
          <w:b/>
          <w:color w:val="000000"/>
          <w:sz w:val="28"/>
          <w:szCs w:val="28"/>
        </w:rPr>
        <w:t>3.3  Информационные ресурсы сети Интернет и профессиональные базы данных.</w:t>
      </w:r>
    </w:p>
    <w:p w:rsidR="0063532A" w:rsidRPr="00180156" w:rsidRDefault="0063532A" w:rsidP="0063532A">
      <w:pPr>
        <w:rPr>
          <w:rFonts w:ascii="Times New Roman" w:hAnsi="Times New Roman" w:cs="Times New Roman"/>
          <w:color w:val="000000"/>
          <w:sz w:val="28"/>
          <w:szCs w:val="28"/>
        </w:rPr>
      </w:pPr>
      <w:r w:rsidRPr="00180156">
        <w:rPr>
          <w:rFonts w:ascii="Times New Roman" w:hAnsi="Times New Roman" w:cs="Times New Roman"/>
          <w:color w:val="000000"/>
          <w:sz w:val="28"/>
          <w:szCs w:val="28"/>
        </w:rPr>
        <w:t>Перечень Интернет-ресурсов:</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1  Сайт МЧС России (содержит электронную библиотеку и видеоматериалы)</w:t>
      </w:r>
    </w:p>
    <w:p w:rsidR="0063532A" w:rsidRPr="00180156" w:rsidRDefault="0063532A" w:rsidP="0063532A">
      <w:pPr>
        <w:pStyle w:val="ad"/>
        <w:spacing w:before="0" w:beforeAutospacing="0" w:after="0" w:afterAutospacing="0"/>
        <w:jc w:val="both"/>
        <w:rPr>
          <w:color w:val="000000"/>
          <w:sz w:val="28"/>
          <w:szCs w:val="28"/>
        </w:rPr>
      </w:pPr>
      <w:r w:rsidRPr="00180156">
        <w:rPr>
          <w:color w:val="000000"/>
          <w:sz w:val="28"/>
          <w:szCs w:val="28"/>
        </w:rPr>
        <w:t xml:space="preserve">         2 Сайт МО Российской Федерации http://</w:t>
      </w:r>
      <w:r w:rsidRPr="00180156">
        <w:rPr>
          <w:color w:val="000000"/>
          <w:sz w:val="28"/>
          <w:szCs w:val="28"/>
          <w:lang w:val="en-US"/>
        </w:rPr>
        <w:t>mil</w:t>
      </w:r>
      <w:r w:rsidRPr="00180156">
        <w:rPr>
          <w:color w:val="000000"/>
          <w:sz w:val="28"/>
          <w:szCs w:val="28"/>
        </w:rPr>
        <w:t>.</w:t>
      </w:r>
      <w:r w:rsidRPr="00180156">
        <w:rPr>
          <w:color w:val="000000"/>
          <w:sz w:val="28"/>
          <w:szCs w:val="28"/>
          <w:lang w:val="en-US"/>
        </w:rPr>
        <w:t>ru</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3 Образовательный портал «ОБЖ. РУ» http://</w:t>
      </w:r>
      <w:r w:rsidRPr="00180156">
        <w:rPr>
          <w:color w:val="000000"/>
          <w:sz w:val="28"/>
          <w:szCs w:val="28"/>
          <w:lang w:val="en-US"/>
        </w:rPr>
        <w:t>www</w:t>
      </w:r>
      <w:r w:rsidRPr="00180156">
        <w:rPr>
          <w:color w:val="000000"/>
          <w:sz w:val="28"/>
          <w:szCs w:val="28"/>
        </w:rPr>
        <w:t>.</w:t>
      </w:r>
      <w:r w:rsidRPr="00180156">
        <w:rPr>
          <w:color w:val="000000"/>
          <w:sz w:val="28"/>
          <w:szCs w:val="28"/>
          <w:lang w:val="en-US"/>
        </w:rPr>
        <w:t>obzh</w:t>
      </w:r>
      <w:r w:rsidRPr="00180156">
        <w:rPr>
          <w:color w:val="000000"/>
          <w:sz w:val="28"/>
          <w:szCs w:val="28"/>
        </w:rPr>
        <w:t>.</w:t>
      </w:r>
      <w:r w:rsidRPr="00180156">
        <w:rPr>
          <w:color w:val="000000"/>
          <w:sz w:val="28"/>
          <w:szCs w:val="28"/>
          <w:lang w:val="en-US"/>
        </w:rPr>
        <w:t>ru</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4 Журнал «Безопасность жизнедеятельности» Сайт журнала: http://</w:t>
      </w:r>
      <w:r w:rsidRPr="00180156">
        <w:rPr>
          <w:color w:val="000000"/>
          <w:sz w:val="28"/>
          <w:szCs w:val="28"/>
          <w:lang w:val="en-US"/>
        </w:rPr>
        <w:t>www</w:t>
      </w:r>
      <w:r w:rsidRPr="00180156">
        <w:rPr>
          <w:color w:val="000000"/>
          <w:sz w:val="28"/>
          <w:szCs w:val="28"/>
        </w:rPr>
        <w:t>.</w:t>
      </w:r>
      <w:r w:rsidRPr="00180156">
        <w:rPr>
          <w:color w:val="000000"/>
          <w:sz w:val="28"/>
          <w:szCs w:val="28"/>
          <w:lang w:val="en-US"/>
        </w:rPr>
        <w:t>novtex</w:t>
      </w:r>
      <w:r w:rsidRPr="00180156">
        <w:rPr>
          <w:color w:val="000000"/>
          <w:sz w:val="28"/>
          <w:szCs w:val="28"/>
        </w:rPr>
        <w:t>.</w:t>
      </w:r>
      <w:r w:rsidRPr="00180156">
        <w:rPr>
          <w:color w:val="000000"/>
          <w:sz w:val="28"/>
          <w:szCs w:val="28"/>
          <w:lang w:val="en-US"/>
        </w:rPr>
        <w:t>ru</w:t>
      </w:r>
      <w:r w:rsidRPr="00180156">
        <w:rPr>
          <w:color w:val="000000"/>
          <w:sz w:val="28"/>
          <w:szCs w:val="28"/>
        </w:rPr>
        <w:t>/</w:t>
      </w:r>
      <w:r w:rsidRPr="00180156">
        <w:rPr>
          <w:color w:val="000000"/>
          <w:sz w:val="28"/>
          <w:szCs w:val="28"/>
          <w:lang w:val="en-US"/>
        </w:rPr>
        <w:t>bjd</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5 Журнал «Основы безопасности жизнедеятельности» Сайт журнала: http://</w:t>
      </w:r>
      <w:r w:rsidRPr="00180156">
        <w:rPr>
          <w:color w:val="000000"/>
          <w:sz w:val="28"/>
          <w:szCs w:val="28"/>
          <w:lang w:val="en-US"/>
        </w:rPr>
        <w:t>www</w:t>
      </w:r>
      <w:r w:rsidRPr="00180156">
        <w:rPr>
          <w:color w:val="000000"/>
          <w:sz w:val="28"/>
          <w:szCs w:val="28"/>
        </w:rPr>
        <w:t>.</w:t>
      </w:r>
      <w:r w:rsidRPr="00180156">
        <w:rPr>
          <w:color w:val="000000"/>
          <w:sz w:val="28"/>
          <w:szCs w:val="28"/>
          <w:lang w:val="en-US"/>
        </w:rPr>
        <w:t>school</w:t>
      </w:r>
      <w:r w:rsidRPr="00180156">
        <w:rPr>
          <w:color w:val="000000"/>
          <w:sz w:val="28"/>
          <w:szCs w:val="28"/>
        </w:rPr>
        <w:t>-</w:t>
      </w:r>
      <w:r w:rsidRPr="00180156">
        <w:rPr>
          <w:color w:val="000000"/>
          <w:sz w:val="28"/>
          <w:szCs w:val="28"/>
          <w:lang w:val="en-US"/>
        </w:rPr>
        <w:t>obz</w:t>
      </w:r>
      <w:r w:rsidRPr="00180156">
        <w:rPr>
          <w:color w:val="000000"/>
          <w:sz w:val="28"/>
          <w:szCs w:val="28"/>
        </w:rPr>
        <w:t>.</w:t>
      </w:r>
      <w:r w:rsidRPr="00180156">
        <w:rPr>
          <w:color w:val="000000"/>
          <w:sz w:val="28"/>
          <w:szCs w:val="28"/>
          <w:lang w:val="en-US"/>
        </w:rPr>
        <w:t>org</w:t>
      </w:r>
      <w:r w:rsidRPr="00180156">
        <w:rPr>
          <w:color w:val="000000"/>
          <w:sz w:val="28"/>
          <w:szCs w:val="28"/>
        </w:rPr>
        <w:t>/</w:t>
      </w:r>
    </w:p>
    <w:p w:rsidR="0063532A" w:rsidRPr="00180156" w:rsidRDefault="0063532A" w:rsidP="0063532A">
      <w:pPr>
        <w:pStyle w:val="ad"/>
        <w:spacing w:before="0" w:beforeAutospacing="0" w:after="0" w:afterAutospacing="0"/>
        <w:ind w:firstLine="567"/>
        <w:rPr>
          <w:color w:val="000000"/>
          <w:sz w:val="28"/>
          <w:szCs w:val="28"/>
        </w:rPr>
      </w:pPr>
      <w:r w:rsidRPr="00180156">
        <w:rPr>
          <w:color w:val="000000"/>
          <w:sz w:val="28"/>
          <w:szCs w:val="28"/>
        </w:rPr>
        <w:t xml:space="preserve">6 Журнал «Гражданская защита» Сайт журнала: </w:t>
      </w:r>
      <w:hyperlink r:id="rId113" w:history="1">
        <w:r w:rsidRPr="00180156">
          <w:rPr>
            <w:rStyle w:val="a9"/>
            <w:sz w:val="28"/>
            <w:szCs w:val="28"/>
          </w:rPr>
          <w:t>http://</w:t>
        </w:r>
        <w:r w:rsidRPr="00180156">
          <w:rPr>
            <w:rStyle w:val="a9"/>
            <w:sz w:val="28"/>
            <w:szCs w:val="28"/>
            <w:lang w:val="en-US"/>
          </w:rPr>
          <w:t>www</w:t>
        </w:r>
        <w:r w:rsidRPr="00180156">
          <w:rPr>
            <w:rStyle w:val="a9"/>
            <w:sz w:val="28"/>
            <w:szCs w:val="28"/>
          </w:rPr>
          <w:t>/</w:t>
        </w:r>
        <w:r w:rsidRPr="00180156">
          <w:rPr>
            <w:rStyle w:val="a9"/>
            <w:sz w:val="28"/>
            <w:szCs w:val="28"/>
            <w:lang w:val="en-US"/>
          </w:rPr>
          <w:t>gz</w:t>
        </w:r>
        <w:r w:rsidRPr="00180156">
          <w:rPr>
            <w:rStyle w:val="a9"/>
            <w:sz w:val="28"/>
            <w:szCs w:val="28"/>
          </w:rPr>
          <w:t>-</w:t>
        </w:r>
        <w:r w:rsidRPr="00180156">
          <w:rPr>
            <w:rStyle w:val="a9"/>
            <w:sz w:val="28"/>
            <w:szCs w:val="28"/>
            <w:lang w:val="en-US"/>
          </w:rPr>
          <w:t>jurnal</w:t>
        </w:r>
        <w:r w:rsidRPr="00180156">
          <w:rPr>
            <w:rStyle w:val="a9"/>
            <w:sz w:val="28"/>
            <w:szCs w:val="28"/>
          </w:rPr>
          <w:t>.</w:t>
        </w:r>
        <w:r w:rsidRPr="00180156">
          <w:rPr>
            <w:rStyle w:val="a9"/>
            <w:sz w:val="28"/>
            <w:szCs w:val="28"/>
            <w:lang w:val="en-US"/>
          </w:rPr>
          <w:t>ru</w:t>
        </w:r>
        <w:r w:rsidRPr="00180156">
          <w:rPr>
            <w:rStyle w:val="a9"/>
            <w:sz w:val="28"/>
            <w:szCs w:val="28"/>
          </w:rPr>
          <w:t>/</w:t>
        </w:r>
      </w:hyperlink>
    </w:p>
    <w:p w:rsidR="0063532A" w:rsidRPr="00180156" w:rsidRDefault="0063532A" w:rsidP="0063532A">
      <w:pPr>
        <w:pStyle w:val="ad"/>
        <w:spacing w:before="0" w:beforeAutospacing="0" w:after="0" w:afterAutospacing="0"/>
        <w:ind w:firstLine="567"/>
        <w:rPr>
          <w:color w:val="000000"/>
          <w:sz w:val="28"/>
          <w:szCs w:val="28"/>
        </w:rPr>
      </w:pPr>
    </w:p>
    <w:p w:rsidR="0063532A" w:rsidRPr="00180156" w:rsidRDefault="0063532A" w:rsidP="0063532A">
      <w:pPr>
        <w:tabs>
          <w:tab w:val="left" w:pos="2431"/>
        </w:tabs>
        <w:spacing w:after="0" w:line="240" w:lineRule="auto"/>
        <w:rPr>
          <w:rFonts w:ascii="Times New Roman" w:hAnsi="Times New Roman"/>
          <w:sz w:val="28"/>
          <w:szCs w:val="28"/>
        </w:rPr>
      </w:pPr>
      <w:r w:rsidRPr="00180156">
        <w:rPr>
          <w:rFonts w:ascii="Times New Roman" w:hAnsi="Times New Roman"/>
          <w:sz w:val="28"/>
          <w:szCs w:val="28"/>
        </w:rPr>
        <w:t>Профессиональные базы данных:</w:t>
      </w:r>
    </w:p>
    <w:p w:rsidR="0063532A" w:rsidRPr="00180156" w:rsidRDefault="0063532A" w:rsidP="0063532A">
      <w:pPr>
        <w:tabs>
          <w:tab w:val="left" w:pos="2431"/>
        </w:tabs>
        <w:spacing w:after="0" w:line="240" w:lineRule="auto"/>
        <w:rPr>
          <w:rFonts w:ascii="Times New Roman" w:hAnsi="Times New Roman"/>
          <w:sz w:val="28"/>
          <w:szCs w:val="28"/>
        </w:rPr>
      </w:pPr>
      <w:r w:rsidRPr="00180156">
        <w:rPr>
          <w:rFonts w:ascii="Times New Roman" w:hAnsi="Times New Roman"/>
          <w:sz w:val="28"/>
          <w:szCs w:val="28"/>
        </w:rPr>
        <w:t>- АСПИ ЖТ.</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Программное обеспечение:</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 xml:space="preserve">   -Операционная система </w:t>
      </w:r>
      <w:r w:rsidRPr="00180156">
        <w:rPr>
          <w:rFonts w:ascii="Times New Roman" w:hAnsi="Times New Roman"/>
          <w:sz w:val="28"/>
          <w:szCs w:val="28"/>
          <w:lang w:val="en-US"/>
        </w:rPr>
        <w:t>Windows</w:t>
      </w:r>
      <w:r w:rsidRPr="00180156">
        <w:rPr>
          <w:rFonts w:ascii="Times New Roman" w:hAnsi="Times New Roman"/>
          <w:sz w:val="28"/>
          <w:szCs w:val="28"/>
        </w:rPr>
        <w:t>,</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 xml:space="preserve">   -Пакет офисных программ </w:t>
      </w:r>
      <w:r w:rsidRPr="00180156">
        <w:rPr>
          <w:rFonts w:ascii="Times New Roman" w:hAnsi="Times New Roman"/>
          <w:sz w:val="28"/>
          <w:szCs w:val="28"/>
          <w:lang w:val="en-US"/>
        </w:rPr>
        <w:t>MicrosoftOffice</w:t>
      </w:r>
    </w:p>
    <w:p w:rsidR="0063532A" w:rsidRPr="00180156" w:rsidRDefault="0063532A" w:rsidP="0063532A">
      <w:pPr>
        <w:spacing w:after="0" w:line="240" w:lineRule="auto"/>
        <w:rPr>
          <w:rFonts w:ascii="Times New Roman" w:eastAsia="Times New Roman" w:hAnsi="Times New Roman" w:cs="Times New Roman"/>
          <w:color w:val="000000"/>
          <w:sz w:val="28"/>
          <w:szCs w:val="28"/>
          <w:lang w:eastAsia="ru-RU"/>
        </w:rPr>
      </w:pPr>
      <w:r w:rsidRPr="00180156">
        <w:rPr>
          <w:color w:val="000000"/>
          <w:sz w:val="28"/>
          <w:szCs w:val="28"/>
        </w:rPr>
        <w:br w:type="page"/>
      </w:r>
    </w:p>
    <w:p w:rsidR="0063532A" w:rsidRPr="003755F2" w:rsidRDefault="0063532A" w:rsidP="0063532A">
      <w:pPr>
        <w:ind w:firstLine="567"/>
        <w:rPr>
          <w:rFonts w:ascii="Times New Roman" w:hAnsi="Times New Roman" w:cs="Times New Roman"/>
          <w:b/>
          <w:sz w:val="28"/>
          <w:szCs w:val="28"/>
        </w:rPr>
      </w:pPr>
      <w:r w:rsidRPr="003755F2">
        <w:rPr>
          <w:rFonts w:ascii="Times New Roman" w:hAnsi="Times New Roman" w:cs="Times New Roman"/>
          <w:b/>
          <w:sz w:val="28"/>
          <w:szCs w:val="28"/>
        </w:rPr>
        <w:lastRenderedPageBreak/>
        <w:t>4. КОНТРОЛЬ И ОЦЕНКА РЕЗУЛЬТАТОВ ОСВОЕНИЯ ДИСЦИПЛИНЫ</w:t>
      </w:r>
    </w:p>
    <w:tbl>
      <w:tblPr>
        <w:tblStyle w:val="a8"/>
        <w:tblW w:w="9497" w:type="dxa"/>
        <w:tblInd w:w="392" w:type="dxa"/>
        <w:tblLook w:val="04A0"/>
      </w:tblPr>
      <w:tblGrid>
        <w:gridCol w:w="7087"/>
        <w:gridCol w:w="2410"/>
      </w:tblGrid>
      <w:tr w:rsidR="0063532A" w:rsidRPr="005E03B4" w:rsidTr="0063532A">
        <w:trPr>
          <w:trHeight w:val="623"/>
        </w:trPr>
        <w:tc>
          <w:tcPr>
            <w:tcW w:w="7087" w:type="dxa"/>
          </w:tcPr>
          <w:p w:rsidR="0063532A" w:rsidRPr="005E03B4" w:rsidRDefault="0063532A" w:rsidP="0063532A">
            <w:pPr>
              <w:jc w:val="center"/>
              <w:rPr>
                <w:rFonts w:ascii="Times New Roman" w:hAnsi="Times New Roman" w:cs="Times New Roman"/>
                <w:b/>
                <w:sz w:val="24"/>
                <w:szCs w:val="24"/>
              </w:rPr>
            </w:pPr>
            <w:r w:rsidRPr="005E03B4">
              <w:rPr>
                <w:rFonts w:ascii="Times New Roman" w:hAnsi="Times New Roman" w:cs="Times New Roman"/>
                <w:b/>
                <w:sz w:val="24"/>
                <w:szCs w:val="24"/>
              </w:rPr>
              <w:t xml:space="preserve">Результаты обучения </w:t>
            </w:r>
          </w:p>
          <w:p w:rsidR="0063532A" w:rsidRPr="005E03B4" w:rsidRDefault="0063532A" w:rsidP="0063532A">
            <w:pPr>
              <w:jc w:val="center"/>
              <w:rPr>
                <w:rFonts w:ascii="Times New Roman" w:hAnsi="Times New Roman" w:cs="Times New Roman"/>
                <w:b/>
                <w:sz w:val="24"/>
                <w:szCs w:val="24"/>
              </w:rPr>
            </w:pPr>
            <w:r w:rsidRPr="005E03B4">
              <w:rPr>
                <w:rFonts w:ascii="Times New Roman" w:hAnsi="Times New Roman" w:cs="Times New Roman"/>
                <w:b/>
                <w:sz w:val="24"/>
                <w:szCs w:val="24"/>
              </w:rPr>
              <w:t xml:space="preserve"> (освоенные умения, усвоенные знания)</w:t>
            </w:r>
          </w:p>
        </w:tc>
        <w:tc>
          <w:tcPr>
            <w:tcW w:w="2410" w:type="dxa"/>
          </w:tcPr>
          <w:p w:rsidR="0063532A" w:rsidRPr="005E03B4" w:rsidRDefault="0063532A" w:rsidP="0063532A">
            <w:pPr>
              <w:rPr>
                <w:rFonts w:ascii="Times New Roman" w:hAnsi="Times New Roman" w:cs="Times New Roman"/>
                <w:b/>
                <w:sz w:val="24"/>
                <w:szCs w:val="24"/>
              </w:rPr>
            </w:pPr>
            <w:r w:rsidRPr="005E03B4">
              <w:rPr>
                <w:rFonts w:ascii="Times New Roman" w:hAnsi="Times New Roman" w:cs="Times New Roman"/>
                <w:b/>
                <w:sz w:val="24"/>
                <w:szCs w:val="24"/>
              </w:rPr>
              <w:t>Формы и методы контроля и оценки результатов обучения</w:t>
            </w:r>
          </w:p>
        </w:tc>
      </w:tr>
      <w:tr w:rsidR="0063532A" w:rsidRPr="005E03B4" w:rsidTr="0063532A">
        <w:trPr>
          <w:trHeight w:val="391"/>
        </w:trPr>
        <w:tc>
          <w:tcPr>
            <w:tcW w:w="7087" w:type="dxa"/>
          </w:tcPr>
          <w:p w:rsidR="0063532A" w:rsidRPr="005E03B4" w:rsidRDefault="0063532A" w:rsidP="0063532A">
            <w:pPr>
              <w:rPr>
                <w:rFonts w:ascii="Times New Roman" w:hAnsi="Times New Roman" w:cs="Times New Roman"/>
                <w:b/>
                <w:sz w:val="24"/>
                <w:szCs w:val="24"/>
              </w:rPr>
            </w:pPr>
            <w:r>
              <w:rPr>
                <w:rFonts w:ascii="Times New Roman" w:hAnsi="Times New Roman" w:cs="Times New Roman"/>
                <w:b/>
                <w:sz w:val="24"/>
                <w:szCs w:val="24"/>
              </w:rPr>
              <w:t>Уметь:</w:t>
            </w:r>
          </w:p>
        </w:tc>
        <w:tc>
          <w:tcPr>
            <w:tcW w:w="2410" w:type="dxa"/>
          </w:tcPr>
          <w:p w:rsidR="0063532A" w:rsidRPr="005E03B4" w:rsidRDefault="0063532A" w:rsidP="0063532A">
            <w:pPr>
              <w:rPr>
                <w:rFonts w:ascii="Times New Roman" w:hAnsi="Times New Roman" w:cs="Times New Roman"/>
                <w:b/>
                <w:sz w:val="24"/>
                <w:szCs w:val="24"/>
              </w:rPr>
            </w:pPr>
          </w:p>
        </w:tc>
      </w:tr>
      <w:tr w:rsidR="0063532A" w:rsidRPr="005E03B4" w:rsidTr="0063532A">
        <w:trPr>
          <w:trHeight w:val="3965"/>
        </w:trPr>
        <w:tc>
          <w:tcPr>
            <w:tcW w:w="7087" w:type="dxa"/>
          </w:tcPr>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Применять первичные средства пожаротушения;</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Ориентироваться в перечне военно - учетных специальностей и самостоятельно определять среди них родственные полученной специальности;</w:t>
            </w:r>
          </w:p>
          <w:p w:rsidR="0063532A" w:rsidRPr="00B84FCA" w:rsidRDefault="0063532A" w:rsidP="0063532A">
            <w:pPr>
              <w:pStyle w:val="aa"/>
              <w:ind w:left="283"/>
              <w:jc w:val="both"/>
              <w:rPr>
                <w:rFonts w:ascii="Times New Roman" w:hAnsi="Times New Roman" w:cs="Times New Roman"/>
                <w:b/>
                <w:sz w:val="24"/>
                <w:szCs w:val="24"/>
              </w:rPr>
            </w:pPr>
            <w:r w:rsidRPr="00B84FCA">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Оказывать первую помощь пострадавшим.</w:t>
            </w:r>
          </w:p>
        </w:tc>
        <w:tc>
          <w:tcPr>
            <w:tcW w:w="2410" w:type="dxa"/>
            <w:vMerge w:val="restart"/>
          </w:tcPr>
          <w:p w:rsidR="0063532A" w:rsidRPr="00B84FCA" w:rsidRDefault="0063532A" w:rsidP="0063532A">
            <w:pPr>
              <w:pStyle w:val="Default"/>
              <w:spacing w:line="360" w:lineRule="auto"/>
              <w:jc w:val="both"/>
            </w:pPr>
            <w:r w:rsidRPr="00B84FCA">
              <w:t xml:space="preserve">Текущий контроль: наблюдение за выполнением практических работ, оценка выполнения заданий письменного опроса; </w:t>
            </w:r>
          </w:p>
          <w:p w:rsidR="0063532A" w:rsidRDefault="0063532A" w:rsidP="0063532A">
            <w:pPr>
              <w:spacing w:line="360" w:lineRule="auto"/>
              <w:jc w:val="both"/>
              <w:rPr>
                <w:rFonts w:ascii="Times New Roman" w:hAnsi="Times New Roman" w:cs="Times New Roman"/>
                <w:sz w:val="24"/>
                <w:szCs w:val="24"/>
              </w:rPr>
            </w:pPr>
          </w:p>
          <w:p w:rsidR="0063532A" w:rsidRPr="00B84FCA" w:rsidRDefault="0063532A" w:rsidP="0063532A">
            <w:pPr>
              <w:spacing w:line="360" w:lineRule="auto"/>
              <w:jc w:val="both"/>
              <w:rPr>
                <w:rFonts w:ascii="Times New Roman" w:hAnsi="Times New Roman" w:cs="Times New Roman"/>
                <w:sz w:val="24"/>
                <w:szCs w:val="24"/>
              </w:rPr>
            </w:pPr>
            <w:r w:rsidRPr="00B84FCA">
              <w:rPr>
                <w:rFonts w:ascii="Times New Roman" w:hAnsi="Times New Roman" w:cs="Times New Roman"/>
                <w:sz w:val="24"/>
                <w:szCs w:val="24"/>
              </w:rPr>
              <w:t>Промежуточная аттестация: оценка ответов на вопросы экзаменационных билетов</w:t>
            </w:r>
          </w:p>
          <w:p w:rsidR="0063532A" w:rsidRPr="00B84FCA" w:rsidRDefault="0063532A" w:rsidP="0063532A">
            <w:pPr>
              <w:spacing w:line="360" w:lineRule="auto"/>
              <w:ind w:left="283"/>
              <w:jc w:val="both"/>
              <w:rPr>
                <w:rFonts w:ascii="Times New Roman" w:hAnsi="Times New Roman" w:cs="Times New Roman"/>
                <w:sz w:val="24"/>
                <w:szCs w:val="24"/>
              </w:rPr>
            </w:pPr>
          </w:p>
        </w:tc>
      </w:tr>
      <w:tr w:rsidR="0063532A" w:rsidRPr="005E03B4" w:rsidTr="0063532A">
        <w:trPr>
          <w:trHeight w:val="350"/>
        </w:trPr>
        <w:tc>
          <w:tcPr>
            <w:tcW w:w="7087" w:type="dxa"/>
          </w:tcPr>
          <w:p w:rsidR="0063532A" w:rsidRPr="00B84FCA" w:rsidRDefault="0063532A" w:rsidP="0063532A">
            <w:pPr>
              <w:jc w:val="both"/>
              <w:rPr>
                <w:rFonts w:ascii="Times New Roman" w:hAnsi="Times New Roman" w:cs="Times New Roman"/>
                <w:b/>
                <w:sz w:val="24"/>
                <w:szCs w:val="24"/>
              </w:rPr>
            </w:pPr>
            <w:r w:rsidRPr="00B84FCA">
              <w:rPr>
                <w:rFonts w:ascii="Times New Roman" w:hAnsi="Times New Roman" w:cs="Times New Roman"/>
                <w:b/>
                <w:sz w:val="24"/>
                <w:szCs w:val="24"/>
              </w:rPr>
              <w:t>Знать</w:t>
            </w:r>
          </w:p>
        </w:tc>
        <w:tc>
          <w:tcPr>
            <w:tcW w:w="2410" w:type="dxa"/>
            <w:vMerge/>
          </w:tcPr>
          <w:p w:rsidR="0063532A" w:rsidRPr="00B84FCA" w:rsidRDefault="0063532A" w:rsidP="0063532A">
            <w:pPr>
              <w:ind w:left="283"/>
              <w:rPr>
                <w:rFonts w:ascii="Times New Roman" w:hAnsi="Times New Roman" w:cs="Times New Roman"/>
                <w:sz w:val="24"/>
                <w:szCs w:val="24"/>
              </w:rPr>
            </w:pPr>
          </w:p>
        </w:tc>
      </w:tr>
      <w:tr w:rsidR="0063532A" w:rsidRPr="005E03B4" w:rsidTr="0063532A">
        <w:trPr>
          <w:trHeight w:val="505"/>
        </w:trPr>
        <w:tc>
          <w:tcPr>
            <w:tcW w:w="7087" w:type="dxa"/>
          </w:tcPr>
          <w:p w:rsidR="0063532A" w:rsidRPr="00B84FCA" w:rsidRDefault="0063532A" w:rsidP="007831B6">
            <w:pPr>
              <w:pStyle w:val="aa"/>
              <w:numPr>
                <w:ilvl w:val="0"/>
                <w:numId w:val="66"/>
              </w:numPr>
              <w:ind w:left="283"/>
              <w:jc w:val="both"/>
              <w:rPr>
                <w:rFonts w:ascii="Times New Roman" w:hAnsi="Times New Roman" w:cs="Times New Roman"/>
                <w:sz w:val="24"/>
                <w:szCs w:val="24"/>
              </w:rPr>
            </w:pPr>
            <w:r>
              <w:rPr>
                <w:rFonts w:ascii="Times New Roman" w:hAnsi="Times New Roman" w:cs="Times New Roman"/>
                <w:sz w:val="24"/>
                <w:szCs w:val="24"/>
              </w:rPr>
              <w:t xml:space="preserve">Принципы </w:t>
            </w:r>
            <w:r w:rsidRPr="00B84FCA">
              <w:rPr>
                <w:rFonts w:ascii="Times New Roman" w:hAnsi="Times New Roman" w:cs="Times New Roman"/>
                <w:sz w:val="24"/>
                <w:szCs w:val="24"/>
              </w:rPr>
              <w:t>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противодействию терроризму как серьезной угрозе национальной безопасности России;</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Основн</w:t>
            </w:r>
            <w:r>
              <w:rPr>
                <w:rFonts w:ascii="Times New Roman" w:hAnsi="Times New Roman" w:cs="Times New Roman"/>
                <w:sz w:val="24"/>
                <w:szCs w:val="24"/>
              </w:rPr>
              <w:t>ые</w:t>
            </w:r>
            <w:r w:rsidRPr="00B84FCA">
              <w:rPr>
                <w:rFonts w:ascii="Times New Roman" w:hAnsi="Times New Roman" w:cs="Times New Roman"/>
                <w:sz w:val="24"/>
                <w:szCs w:val="24"/>
              </w:rPr>
              <w:t xml:space="preserve"> вид</w:t>
            </w:r>
            <w:r>
              <w:rPr>
                <w:rFonts w:ascii="Times New Roman" w:hAnsi="Times New Roman" w:cs="Times New Roman"/>
                <w:sz w:val="24"/>
                <w:szCs w:val="24"/>
              </w:rPr>
              <w:t>ы</w:t>
            </w:r>
            <w:r w:rsidRPr="00B84FCA">
              <w:rPr>
                <w:rFonts w:ascii="Times New Roman" w:hAnsi="Times New Roman" w:cs="Times New Roman"/>
                <w:sz w:val="24"/>
                <w:szCs w:val="24"/>
              </w:rPr>
              <w:t xml:space="preserve"> потенциальных опасностей и их последствий в профессиональной деятельности и быту, принципы снижения вероятности их реализации ;основ военной службы и обороны государства;</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Задач</w:t>
            </w:r>
            <w:r>
              <w:rPr>
                <w:rFonts w:ascii="Times New Roman" w:hAnsi="Times New Roman" w:cs="Times New Roman"/>
                <w:sz w:val="24"/>
                <w:szCs w:val="24"/>
              </w:rPr>
              <w:t>и</w:t>
            </w:r>
            <w:r w:rsidRPr="00B84FCA">
              <w:rPr>
                <w:rFonts w:ascii="Times New Roman" w:hAnsi="Times New Roman" w:cs="Times New Roman"/>
                <w:sz w:val="24"/>
                <w:szCs w:val="24"/>
              </w:rPr>
              <w:t xml:space="preserve"> и основны</w:t>
            </w:r>
            <w:r>
              <w:rPr>
                <w:rFonts w:ascii="Times New Roman" w:hAnsi="Times New Roman" w:cs="Times New Roman"/>
                <w:sz w:val="24"/>
                <w:szCs w:val="24"/>
              </w:rPr>
              <w:t>е</w:t>
            </w:r>
            <w:r w:rsidRPr="00B84FCA">
              <w:rPr>
                <w:rFonts w:ascii="Times New Roman" w:hAnsi="Times New Roman" w:cs="Times New Roman"/>
                <w:sz w:val="24"/>
                <w:szCs w:val="24"/>
              </w:rPr>
              <w:t xml:space="preserve"> мероприятия гражданской обороны; способов защиты населения от оружия массового поражения;</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Мер</w:t>
            </w:r>
            <w:r>
              <w:rPr>
                <w:rFonts w:ascii="Times New Roman" w:hAnsi="Times New Roman" w:cs="Times New Roman"/>
                <w:sz w:val="24"/>
                <w:szCs w:val="24"/>
              </w:rPr>
              <w:t>ы</w:t>
            </w:r>
            <w:r w:rsidRPr="00B84FCA">
              <w:rPr>
                <w:rFonts w:ascii="Times New Roman" w:hAnsi="Times New Roman" w:cs="Times New Roman"/>
                <w:sz w:val="24"/>
                <w:szCs w:val="24"/>
              </w:rPr>
              <w:t xml:space="preserve"> пожарной безопасности и правила безопасного поведения при пожарах;</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Организаци</w:t>
            </w:r>
            <w:r>
              <w:rPr>
                <w:rFonts w:ascii="Times New Roman" w:hAnsi="Times New Roman" w:cs="Times New Roman"/>
                <w:sz w:val="24"/>
                <w:szCs w:val="24"/>
              </w:rPr>
              <w:t>ю</w:t>
            </w:r>
            <w:r w:rsidRPr="00B84FCA">
              <w:rPr>
                <w:rFonts w:ascii="Times New Roman" w:hAnsi="Times New Roman" w:cs="Times New Roman"/>
                <w:sz w:val="24"/>
                <w:szCs w:val="24"/>
              </w:rPr>
              <w:t xml:space="preserve"> и поряд</w:t>
            </w:r>
            <w:r>
              <w:rPr>
                <w:rFonts w:ascii="Times New Roman" w:hAnsi="Times New Roman" w:cs="Times New Roman"/>
                <w:sz w:val="24"/>
                <w:szCs w:val="24"/>
              </w:rPr>
              <w:t>о</w:t>
            </w:r>
            <w:r w:rsidRPr="00B84FCA">
              <w:rPr>
                <w:rFonts w:ascii="Times New Roman" w:hAnsi="Times New Roman" w:cs="Times New Roman"/>
                <w:sz w:val="24"/>
                <w:szCs w:val="24"/>
              </w:rPr>
              <w:t>к призыва граждан на военную службу и поступления на нее в добровольном порядке;</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Основны</w:t>
            </w:r>
            <w:r>
              <w:rPr>
                <w:rFonts w:ascii="Times New Roman" w:hAnsi="Times New Roman" w:cs="Times New Roman"/>
                <w:sz w:val="24"/>
                <w:szCs w:val="24"/>
              </w:rPr>
              <w:t>е виды</w:t>
            </w:r>
            <w:r w:rsidRPr="00B84FCA">
              <w:rPr>
                <w:rFonts w:ascii="Times New Roman" w:hAnsi="Times New Roman" w:cs="Times New Roman"/>
                <w:sz w:val="24"/>
                <w:szCs w:val="24"/>
              </w:rP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 </w:t>
            </w:r>
          </w:p>
          <w:p w:rsidR="0063532A" w:rsidRPr="00B84FCA" w:rsidRDefault="0063532A" w:rsidP="007831B6">
            <w:pPr>
              <w:pStyle w:val="aa"/>
              <w:numPr>
                <w:ilvl w:val="0"/>
                <w:numId w:val="66"/>
              </w:numPr>
              <w:ind w:left="283"/>
              <w:rPr>
                <w:rFonts w:ascii="Times New Roman" w:hAnsi="Times New Roman" w:cs="Times New Roman"/>
                <w:sz w:val="24"/>
                <w:szCs w:val="24"/>
              </w:rPr>
            </w:pPr>
            <w:r w:rsidRPr="00B84FCA">
              <w:rPr>
                <w:rFonts w:ascii="Times New Roman" w:hAnsi="Times New Roman" w:cs="Times New Roman"/>
                <w:sz w:val="24"/>
                <w:szCs w:val="24"/>
              </w:rPr>
              <w:t>Области применения получаемых профессиональных знаний при исполнении обязанностей военной службы;</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Поряд</w:t>
            </w:r>
            <w:r>
              <w:rPr>
                <w:rFonts w:ascii="Times New Roman" w:hAnsi="Times New Roman" w:cs="Times New Roman"/>
                <w:sz w:val="24"/>
                <w:szCs w:val="24"/>
              </w:rPr>
              <w:t>о</w:t>
            </w:r>
            <w:r w:rsidRPr="00B84FCA">
              <w:rPr>
                <w:rFonts w:ascii="Times New Roman" w:hAnsi="Times New Roman" w:cs="Times New Roman"/>
                <w:sz w:val="24"/>
                <w:szCs w:val="24"/>
              </w:rPr>
              <w:t>к и правил</w:t>
            </w:r>
            <w:r>
              <w:rPr>
                <w:rFonts w:ascii="Times New Roman" w:hAnsi="Times New Roman" w:cs="Times New Roman"/>
                <w:sz w:val="24"/>
                <w:szCs w:val="24"/>
              </w:rPr>
              <w:t>а</w:t>
            </w:r>
            <w:r w:rsidRPr="00B84FCA">
              <w:rPr>
                <w:rFonts w:ascii="Times New Roman" w:hAnsi="Times New Roman" w:cs="Times New Roman"/>
                <w:sz w:val="24"/>
                <w:szCs w:val="24"/>
              </w:rPr>
              <w:t xml:space="preserve"> оказания первой помощи пострадавшим.</w:t>
            </w:r>
          </w:p>
          <w:p w:rsidR="0063532A" w:rsidRPr="00B84FCA" w:rsidRDefault="0063532A" w:rsidP="0063532A">
            <w:pPr>
              <w:ind w:left="283"/>
              <w:rPr>
                <w:rFonts w:ascii="Times New Roman" w:hAnsi="Times New Roman" w:cs="Times New Roman"/>
                <w:b/>
                <w:sz w:val="24"/>
                <w:szCs w:val="24"/>
              </w:rPr>
            </w:pPr>
          </w:p>
        </w:tc>
        <w:tc>
          <w:tcPr>
            <w:tcW w:w="2410" w:type="dxa"/>
            <w:vMerge/>
          </w:tcPr>
          <w:p w:rsidR="0063532A" w:rsidRPr="00B84FCA" w:rsidRDefault="0063532A" w:rsidP="0063532A">
            <w:pPr>
              <w:ind w:left="283"/>
              <w:rPr>
                <w:rFonts w:ascii="Times New Roman" w:hAnsi="Times New Roman" w:cs="Times New Roman"/>
                <w:sz w:val="24"/>
                <w:szCs w:val="24"/>
              </w:rPr>
            </w:pPr>
          </w:p>
        </w:tc>
      </w:tr>
    </w:tbl>
    <w:p w:rsidR="0063532A" w:rsidRDefault="0063532A" w:rsidP="0063532A">
      <w:pPr>
        <w:jc w:val="center"/>
        <w:rPr>
          <w:rFonts w:ascii="Times New Roman" w:hAnsi="Times New Roman" w:cs="Times New Roman"/>
          <w:sz w:val="24"/>
          <w:szCs w:val="24"/>
        </w:rPr>
      </w:pPr>
    </w:p>
    <w:p w:rsidR="0063532A" w:rsidRPr="004940AF" w:rsidRDefault="0063532A" w:rsidP="006D7B27">
      <w:pPr>
        <w:tabs>
          <w:tab w:val="left" w:pos="3099"/>
        </w:tabs>
        <w:spacing w:after="0"/>
        <w:jc w:val="center"/>
        <w:rPr>
          <w:rFonts w:ascii="Times New Roman" w:hAnsi="Times New Roman" w:cs="Times New Roman"/>
          <w:b/>
          <w:sz w:val="24"/>
          <w:szCs w:val="24"/>
        </w:rPr>
      </w:pPr>
      <w:r w:rsidRPr="004940AF">
        <w:rPr>
          <w:rFonts w:ascii="Times New Roman" w:hAnsi="Times New Roman" w:cs="Times New Roman"/>
          <w:b/>
          <w:sz w:val="24"/>
          <w:szCs w:val="24"/>
        </w:rPr>
        <w:lastRenderedPageBreak/>
        <w:t>РАБОЧАЯ ПРОГРАММА ДИСЦИПЛИНЫ ОП.11 ЭЛЕКТР</w:t>
      </w:r>
      <w:r w:rsidR="00D405E4" w:rsidRPr="004940AF">
        <w:rPr>
          <w:rFonts w:ascii="Times New Roman" w:hAnsi="Times New Roman" w:cs="Times New Roman"/>
          <w:b/>
          <w:sz w:val="24"/>
          <w:szCs w:val="24"/>
        </w:rPr>
        <w:t>И</w:t>
      </w:r>
      <w:r w:rsidRPr="004940AF">
        <w:rPr>
          <w:rFonts w:ascii="Times New Roman" w:hAnsi="Times New Roman" w:cs="Times New Roman"/>
          <w:b/>
          <w:sz w:val="24"/>
          <w:szCs w:val="24"/>
        </w:rPr>
        <w:t>ЧЕСКИЕ ИЗМЕРЕНИЯ</w:t>
      </w:r>
    </w:p>
    <w:p w:rsidR="0063532A" w:rsidRPr="004940AF" w:rsidRDefault="0063532A" w:rsidP="006D7B27">
      <w:pPr>
        <w:autoSpaceDE w:val="0"/>
        <w:autoSpaceDN w:val="0"/>
        <w:adjustRightInd w:val="0"/>
        <w:spacing w:after="0"/>
        <w:ind w:right="-180"/>
        <w:jc w:val="center"/>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1. ПАСПОРТ РАБОЧЕЙ ПРОГРАММЫ ДИСЦИПЛИНЫ</w:t>
      </w:r>
    </w:p>
    <w:p w:rsidR="0063532A" w:rsidRPr="004940AF" w:rsidRDefault="0063532A" w:rsidP="0063532A">
      <w:pPr>
        <w:autoSpaceDE w:val="0"/>
        <w:autoSpaceDN w:val="0"/>
        <w:adjustRightInd w:val="0"/>
        <w:ind w:right="-180"/>
        <w:jc w:val="center"/>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 xml:space="preserve"> ОП.11. Электрические измерения</w:t>
      </w:r>
    </w:p>
    <w:p w:rsidR="0063532A" w:rsidRPr="004940AF" w:rsidRDefault="0063532A" w:rsidP="007831B6">
      <w:pPr>
        <w:numPr>
          <w:ilvl w:val="1"/>
          <w:numId w:val="68"/>
        </w:numPr>
        <w:autoSpaceDE w:val="0"/>
        <w:autoSpaceDN w:val="0"/>
        <w:adjustRightInd w:val="0"/>
        <w:spacing w:after="0" w:line="240" w:lineRule="auto"/>
        <w:ind w:right="-180"/>
        <w:jc w:val="both"/>
        <w:rPr>
          <w:rFonts w:ascii="Times New Roman" w:hAnsi="Times New Roman" w:cs="Times New Roman"/>
          <w:b/>
          <w:bCs/>
          <w:color w:val="000000"/>
          <w:sz w:val="28"/>
          <w:szCs w:val="28"/>
        </w:rPr>
      </w:pPr>
      <w:r w:rsidRPr="004940AF">
        <w:rPr>
          <w:rFonts w:ascii="Times New Roman" w:hAnsi="Times New Roman" w:cs="Times New Roman"/>
          <w:b/>
          <w:bCs/>
          <w:color w:val="000000"/>
          <w:sz w:val="28"/>
          <w:szCs w:val="28"/>
        </w:rPr>
        <w:t xml:space="preserve">Область применения рабочей  программы </w:t>
      </w:r>
    </w:p>
    <w:p w:rsidR="0063532A" w:rsidRPr="004940AF" w:rsidRDefault="0063532A" w:rsidP="0063532A">
      <w:pPr>
        <w:pStyle w:val="ae"/>
        <w:spacing w:before="1"/>
        <w:ind w:left="142" w:right="423" w:firstLine="567"/>
        <w:jc w:val="both"/>
        <w:rPr>
          <w:rFonts w:ascii="Times New Roman" w:hAnsi="Times New Roman" w:cs="Times New Roman"/>
        </w:rPr>
      </w:pPr>
      <w:r w:rsidRPr="004940AF">
        <w:rPr>
          <w:rFonts w:ascii="Times New Roman" w:hAnsi="Times New Roman" w:cs="Times New Roman"/>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63532A" w:rsidRPr="004940AF" w:rsidRDefault="0063532A" w:rsidP="0063532A">
      <w:pPr>
        <w:pStyle w:val="ae"/>
        <w:spacing w:before="1"/>
        <w:ind w:left="142" w:right="423" w:firstLine="567"/>
        <w:jc w:val="both"/>
        <w:rPr>
          <w:rFonts w:ascii="Times New Roman" w:hAnsi="Times New Roman" w:cs="Times New Roman"/>
        </w:rPr>
      </w:pPr>
      <w:r w:rsidRPr="004940AF">
        <w:rPr>
          <w:rFonts w:ascii="Times New Roman" w:hAnsi="Times New Roman" w:cs="Times New Roman"/>
        </w:rPr>
        <w:t xml:space="preserve">Рабочая программа  в соответствии с ФГОС, составлена по </w:t>
      </w:r>
      <w:r w:rsidR="006D7B27">
        <w:rPr>
          <w:rFonts w:ascii="Times New Roman" w:hAnsi="Times New Roman" w:cs="Times New Roman"/>
        </w:rPr>
        <w:t>учебному плану 2022</w:t>
      </w:r>
      <w:r w:rsidRPr="004940AF">
        <w:rPr>
          <w:rFonts w:ascii="Times New Roman" w:hAnsi="Times New Roman" w:cs="Times New Roman"/>
        </w:rPr>
        <w:t xml:space="preserve"> года по  специальности  27.02.03 Автоматика и телемеханика на транспорте (железнодорожном транспорте).</w:t>
      </w:r>
    </w:p>
    <w:p w:rsidR="0063532A" w:rsidRPr="004940AF" w:rsidRDefault="0063532A" w:rsidP="007831B6">
      <w:pPr>
        <w:numPr>
          <w:ilvl w:val="1"/>
          <w:numId w:val="68"/>
        </w:numPr>
        <w:autoSpaceDE w:val="0"/>
        <w:autoSpaceDN w:val="0"/>
        <w:adjustRightInd w:val="0"/>
        <w:spacing w:after="0" w:line="240" w:lineRule="auto"/>
        <w:ind w:right="-180"/>
        <w:jc w:val="both"/>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Место дисциплины в структуре основной профессиональной образовательной программы</w:t>
      </w:r>
      <w:r w:rsidRPr="004940AF">
        <w:rPr>
          <w:rFonts w:ascii="Times New Roman" w:hAnsi="Times New Roman" w:cs="Times New Roman"/>
          <w:color w:val="000000"/>
          <w:sz w:val="28"/>
          <w:szCs w:val="28"/>
        </w:rPr>
        <w:t xml:space="preserve">: </w:t>
      </w:r>
    </w:p>
    <w:p w:rsidR="0063532A" w:rsidRPr="004940AF" w:rsidRDefault="0063532A" w:rsidP="0063532A">
      <w:pPr>
        <w:pStyle w:val="ae"/>
        <w:spacing w:after="0"/>
        <w:ind w:left="212" w:right="223" w:firstLine="708"/>
        <w:jc w:val="both"/>
        <w:rPr>
          <w:rFonts w:ascii="Times New Roman" w:hAnsi="Times New Roman" w:cs="Times New Roman"/>
        </w:rPr>
      </w:pPr>
      <w:r w:rsidRPr="004940AF">
        <w:rPr>
          <w:rFonts w:ascii="Times New Roman" w:hAnsi="Times New Roman" w:cs="Times New Roman"/>
        </w:rPr>
        <w:t>Учебная дисциплина  ОП 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27.02.03 Автоматика и телемеханика на транспорте (железнодорожном транспорте).</w:t>
      </w:r>
    </w:p>
    <w:p w:rsidR="0063532A" w:rsidRPr="004940AF" w:rsidRDefault="0063532A" w:rsidP="007831B6">
      <w:pPr>
        <w:numPr>
          <w:ilvl w:val="1"/>
          <w:numId w:val="67"/>
        </w:numPr>
        <w:autoSpaceDE w:val="0"/>
        <w:autoSpaceDN w:val="0"/>
        <w:adjustRightInd w:val="0"/>
        <w:spacing w:after="0" w:line="240" w:lineRule="auto"/>
        <w:ind w:right="-180"/>
        <w:jc w:val="both"/>
        <w:rPr>
          <w:rFonts w:ascii="Times New Roman" w:hAnsi="Times New Roman" w:cs="Times New Roman"/>
          <w:b/>
          <w:bCs/>
          <w:color w:val="000000"/>
          <w:sz w:val="28"/>
          <w:szCs w:val="28"/>
        </w:rPr>
      </w:pPr>
      <w:r w:rsidRPr="004940AF">
        <w:rPr>
          <w:rFonts w:ascii="Times New Roman" w:hAnsi="Times New Roman" w:cs="Times New Roman"/>
          <w:b/>
          <w:bCs/>
          <w:color w:val="000000"/>
          <w:sz w:val="28"/>
          <w:szCs w:val="28"/>
        </w:rPr>
        <w:t xml:space="preserve">Цели и задачи дисциплины — требования к результатам </w:t>
      </w:r>
    </w:p>
    <w:p w:rsidR="0063532A" w:rsidRPr="004940AF" w:rsidRDefault="0063532A" w:rsidP="0063532A">
      <w:pPr>
        <w:autoSpaceDE w:val="0"/>
        <w:autoSpaceDN w:val="0"/>
        <w:adjustRightInd w:val="0"/>
        <w:spacing w:after="0"/>
        <w:ind w:left="360" w:right="-180"/>
        <w:jc w:val="both"/>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освоения дисциплины</w:t>
      </w:r>
    </w:p>
    <w:p w:rsidR="0063532A" w:rsidRPr="004940AF" w:rsidRDefault="0063532A" w:rsidP="006D7B27">
      <w:pPr>
        <w:autoSpaceDE w:val="0"/>
        <w:autoSpaceDN w:val="0"/>
        <w:adjustRightInd w:val="0"/>
        <w:spacing w:after="0"/>
        <w:ind w:right="-180"/>
        <w:jc w:val="both"/>
        <w:rPr>
          <w:rFonts w:ascii="Times New Roman" w:hAnsi="Times New Roman" w:cs="Times New Roman"/>
          <w:color w:val="000000"/>
          <w:sz w:val="28"/>
          <w:szCs w:val="28"/>
        </w:rPr>
      </w:pPr>
      <w:r w:rsidRPr="004940AF">
        <w:rPr>
          <w:rFonts w:ascii="Times New Roman" w:hAnsi="Times New Roman" w:cs="Times New Roman"/>
          <w:color w:val="000000"/>
          <w:sz w:val="28"/>
          <w:szCs w:val="28"/>
        </w:rPr>
        <w:t xml:space="preserve">В результате освоения  дисциплины обучающийся должен уметь: </w:t>
      </w:r>
    </w:p>
    <w:p w:rsidR="0063532A" w:rsidRPr="004940AF" w:rsidRDefault="0063532A" w:rsidP="006D7B27">
      <w:pPr>
        <w:autoSpaceDE w:val="0"/>
        <w:autoSpaceDN w:val="0"/>
        <w:adjustRightInd w:val="0"/>
        <w:spacing w:after="0"/>
        <w:ind w:right="-180"/>
        <w:jc w:val="both"/>
        <w:rPr>
          <w:rFonts w:ascii="Times New Roman" w:hAnsi="Times New Roman" w:cs="Times New Roman"/>
          <w:sz w:val="28"/>
          <w:szCs w:val="28"/>
        </w:rPr>
      </w:pPr>
      <w:r w:rsidRPr="004940AF">
        <w:rPr>
          <w:rFonts w:ascii="Times New Roman" w:hAnsi="Times New Roman" w:cs="Times New Roman"/>
          <w:sz w:val="28"/>
          <w:szCs w:val="28"/>
        </w:rPr>
        <w:t>-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w:t>
      </w:r>
    </w:p>
    <w:p w:rsidR="0063532A" w:rsidRPr="004940AF" w:rsidRDefault="0063532A" w:rsidP="006D7B27">
      <w:pPr>
        <w:autoSpaceDE w:val="0"/>
        <w:autoSpaceDN w:val="0"/>
        <w:adjustRightInd w:val="0"/>
        <w:spacing w:after="0"/>
        <w:ind w:right="-180"/>
        <w:jc w:val="both"/>
        <w:rPr>
          <w:rFonts w:ascii="Times New Roman" w:hAnsi="Times New Roman" w:cs="Times New Roman"/>
          <w:color w:val="000000"/>
          <w:sz w:val="28"/>
          <w:szCs w:val="28"/>
        </w:rPr>
      </w:pPr>
      <w:r w:rsidRPr="004940AF">
        <w:rPr>
          <w:rFonts w:ascii="Times New Roman" w:hAnsi="Times New Roman" w:cs="Times New Roman"/>
          <w:color w:val="000000"/>
          <w:sz w:val="28"/>
          <w:szCs w:val="28"/>
        </w:rPr>
        <w:t xml:space="preserve">В результате освоения  дисциплины обучающийся должен знать: </w:t>
      </w:r>
    </w:p>
    <w:p w:rsidR="0063532A" w:rsidRPr="004940AF" w:rsidRDefault="0063532A" w:rsidP="007831B6">
      <w:pPr>
        <w:pStyle w:val="TableParagraph"/>
        <w:numPr>
          <w:ilvl w:val="0"/>
          <w:numId w:val="69"/>
        </w:numPr>
        <w:tabs>
          <w:tab w:val="left" w:pos="336"/>
        </w:tabs>
        <w:spacing w:line="276" w:lineRule="auto"/>
        <w:ind w:right="148" w:firstLine="0"/>
        <w:jc w:val="both"/>
        <w:rPr>
          <w:sz w:val="28"/>
          <w:szCs w:val="28"/>
        </w:rPr>
      </w:pPr>
      <w:r w:rsidRPr="004940AF">
        <w:rPr>
          <w:sz w:val="28"/>
          <w:szCs w:val="28"/>
        </w:rPr>
        <w:t xml:space="preserve">приборы и устройства для измерения параметров в электрических </w:t>
      </w:r>
      <w:r w:rsidRPr="004940AF">
        <w:rPr>
          <w:spacing w:val="-5"/>
          <w:sz w:val="28"/>
          <w:szCs w:val="28"/>
        </w:rPr>
        <w:t>це</w:t>
      </w:r>
      <w:r w:rsidRPr="004940AF">
        <w:rPr>
          <w:sz w:val="28"/>
          <w:szCs w:val="28"/>
        </w:rPr>
        <w:t>пях и их классификацию;</w:t>
      </w:r>
    </w:p>
    <w:p w:rsidR="0063532A" w:rsidRPr="004940AF" w:rsidRDefault="0063532A" w:rsidP="007831B6">
      <w:pPr>
        <w:pStyle w:val="TableParagraph"/>
        <w:numPr>
          <w:ilvl w:val="0"/>
          <w:numId w:val="69"/>
        </w:numPr>
        <w:tabs>
          <w:tab w:val="left" w:pos="427"/>
        </w:tabs>
        <w:spacing w:line="276" w:lineRule="auto"/>
        <w:ind w:right="150" w:firstLine="60"/>
        <w:jc w:val="both"/>
        <w:rPr>
          <w:sz w:val="28"/>
          <w:szCs w:val="28"/>
        </w:rPr>
      </w:pPr>
      <w:r w:rsidRPr="004940AF">
        <w:rPr>
          <w:sz w:val="28"/>
          <w:szCs w:val="28"/>
        </w:rPr>
        <w:t>методы измерения и способы их автоматизации;</w:t>
      </w:r>
    </w:p>
    <w:p w:rsidR="0063532A" w:rsidRPr="004940AF" w:rsidRDefault="0063532A" w:rsidP="007831B6">
      <w:pPr>
        <w:pStyle w:val="TableParagraph"/>
        <w:numPr>
          <w:ilvl w:val="0"/>
          <w:numId w:val="69"/>
        </w:numPr>
        <w:tabs>
          <w:tab w:val="left" w:pos="357"/>
        </w:tabs>
        <w:spacing w:line="276" w:lineRule="auto"/>
        <w:ind w:right="93" w:firstLine="60"/>
        <w:jc w:val="both"/>
        <w:rPr>
          <w:sz w:val="28"/>
          <w:szCs w:val="28"/>
        </w:rPr>
      </w:pPr>
      <w:r w:rsidRPr="004940AF">
        <w:rPr>
          <w:sz w:val="28"/>
          <w:szCs w:val="28"/>
        </w:rPr>
        <w:t>методику определения погрешности измерений и влияниеизмерительных</w:t>
      </w:r>
    </w:p>
    <w:p w:rsidR="0063532A" w:rsidRPr="004940AF" w:rsidRDefault="0063532A" w:rsidP="0063532A">
      <w:pPr>
        <w:autoSpaceDE w:val="0"/>
        <w:autoSpaceDN w:val="0"/>
        <w:adjustRightInd w:val="0"/>
        <w:ind w:right="-180"/>
        <w:jc w:val="both"/>
        <w:rPr>
          <w:rFonts w:ascii="Times New Roman" w:hAnsi="Times New Roman" w:cs="Times New Roman"/>
          <w:color w:val="000000"/>
          <w:sz w:val="28"/>
          <w:szCs w:val="28"/>
        </w:rPr>
      </w:pPr>
      <w:r w:rsidRPr="004940AF">
        <w:rPr>
          <w:rFonts w:ascii="Times New Roman" w:hAnsi="Times New Roman" w:cs="Times New Roman"/>
          <w:sz w:val="28"/>
          <w:szCs w:val="28"/>
        </w:rPr>
        <w:t>приборов на точность измерений</w:t>
      </w:r>
    </w:p>
    <w:p w:rsidR="0063532A" w:rsidRPr="004940AF" w:rsidRDefault="0063532A" w:rsidP="0063532A">
      <w:pPr>
        <w:pStyle w:val="211"/>
        <w:tabs>
          <w:tab w:val="left" w:pos="1178"/>
        </w:tabs>
        <w:spacing w:line="319" w:lineRule="exact"/>
        <w:ind w:firstLine="449"/>
      </w:pPr>
      <w:r w:rsidRPr="004940AF">
        <w:t>1.4 Формируемыекомпетенции</w:t>
      </w:r>
    </w:p>
    <w:p w:rsidR="0063532A" w:rsidRPr="004940AF" w:rsidRDefault="0063532A" w:rsidP="0063532A">
      <w:pPr>
        <w:pStyle w:val="211"/>
        <w:tabs>
          <w:tab w:val="left" w:pos="1178"/>
        </w:tabs>
        <w:spacing w:line="319" w:lineRule="exact"/>
        <w:ind w:firstLine="449"/>
        <w:rPr>
          <w:b w:val="0"/>
        </w:rPr>
      </w:pPr>
      <w:r w:rsidRPr="004940AF">
        <w:rPr>
          <w:b w:val="0"/>
        </w:rPr>
        <w:t>Общие компетенции:</w:t>
      </w:r>
    </w:p>
    <w:p w:rsidR="0063532A" w:rsidRPr="004940AF" w:rsidRDefault="0063532A" w:rsidP="0063532A">
      <w:pPr>
        <w:pStyle w:val="ae"/>
        <w:spacing w:before="1"/>
        <w:ind w:left="118" w:right="123" w:firstLine="547"/>
        <w:jc w:val="both"/>
        <w:rPr>
          <w:rFonts w:ascii="Times New Roman" w:hAnsi="Times New Roman" w:cs="Times New Roman"/>
        </w:rPr>
      </w:pPr>
      <w:r w:rsidRPr="004940AF">
        <w:rPr>
          <w:rFonts w:ascii="Times New Roman" w:hAnsi="Times New Roman" w:cs="Times New Roman"/>
        </w:rPr>
        <w:t>Профессиональные компетенции:</w:t>
      </w:r>
    </w:p>
    <w:p w:rsidR="0063532A" w:rsidRPr="004940AF" w:rsidRDefault="0063532A" w:rsidP="0063532A">
      <w:pPr>
        <w:pStyle w:val="ae"/>
        <w:ind w:left="666" w:right="497"/>
        <w:rPr>
          <w:rFonts w:ascii="Times New Roman" w:hAnsi="Times New Roman" w:cs="Times New Roman"/>
        </w:rPr>
      </w:pPr>
      <w:r w:rsidRPr="004940AF">
        <w:rPr>
          <w:rFonts w:ascii="Times New Roman" w:hAnsi="Times New Roman" w:cs="Times New Roman"/>
        </w:rPr>
        <w:t xml:space="preserve">ПК 3.2. Измерять и анализировать параметры приборов и устройств СЦБ. </w:t>
      </w:r>
    </w:p>
    <w:p w:rsidR="0063532A" w:rsidRDefault="0063532A" w:rsidP="0063532A">
      <w:pPr>
        <w:pStyle w:val="ae"/>
        <w:ind w:left="666" w:right="497"/>
        <w:rPr>
          <w:rFonts w:ascii="Times New Roman" w:hAnsi="Times New Roman" w:cs="Times New Roman"/>
        </w:rPr>
      </w:pPr>
    </w:p>
    <w:p w:rsidR="004940AF" w:rsidRDefault="004940AF" w:rsidP="0063532A">
      <w:pPr>
        <w:pStyle w:val="ae"/>
        <w:ind w:left="666" w:right="497"/>
        <w:rPr>
          <w:rFonts w:ascii="Times New Roman" w:hAnsi="Times New Roman" w:cs="Times New Roman"/>
        </w:rPr>
      </w:pPr>
    </w:p>
    <w:p w:rsidR="004940AF" w:rsidRDefault="004940AF" w:rsidP="0063532A">
      <w:pPr>
        <w:pStyle w:val="ae"/>
        <w:ind w:left="666" w:right="497"/>
        <w:rPr>
          <w:rFonts w:ascii="Times New Roman" w:hAnsi="Times New Roman" w:cs="Times New Roman"/>
        </w:rPr>
      </w:pPr>
    </w:p>
    <w:p w:rsidR="006D7B27" w:rsidRDefault="006D7B27" w:rsidP="0063532A">
      <w:pPr>
        <w:pStyle w:val="ae"/>
        <w:ind w:left="666" w:right="497"/>
        <w:rPr>
          <w:rFonts w:ascii="Times New Roman" w:hAnsi="Times New Roman" w:cs="Times New Roman"/>
        </w:rPr>
      </w:pPr>
    </w:p>
    <w:p w:rsidR="006D7B27" w:rsidRDefault="006D7B27" w:rsidP="0063532A">
      <w:pPr>
        <w:pStyle w:val="ae"/>
        <w:ind w:left="666" w:right="497"/>
        <w:rPr>
          <w:rFonts w:ascii="Times New Roman" w:hAnsi="Times New Roman" w:cs="Times New Roman"/>
        </w:rPr>
      </w:pPr>
    </w:p>
    <w:p w:rsidR="006D7B27" w:rsidRDefault="006D7B27" w:rsidP="0063532A">
      <w:pPr>
        <w:pStyle w:val="ae"/>
        <w:ind w:left="666" w:right="497"/>
        <w:rPr>
          <w:rFonts w:ascii="Times New Roman" w:hAnsi="Times New Roman" w:cs="Times New Roman"/>
        </w:rPr>
      </w:pPr>
    </w:p>
    <w:p w:rsidR="006D7B27" w:rsidRDefault="006D7B27" w:rsidP="0063532A">
      <w:pPr>
        <w:pStyle w:val="ae"/>
        <w:ind w:left="666" w:right="497"/>
        <w:rPr>
          <w:rFonts w:ascii="Times New Roman" w:hAnsi="Times New Roman" w:cs="Times New Roman"/>
        </w:rPr>
      </w:pPr>
    </w:p>
    <w:p w:rsidR="006D7B27" w:rsidRDefault="006D7B27" w:rsidP="0063532A">
      <w:pPr>
        <w:pStyle w:val="ae"/>
        <w:ind w:left="666" w:right="497"/>
        <w:rPr>
          <w:rFonts w:ascii="Times New Roman" w:hAnsi="Times New Roman" w:cs="Times New Roman"/>
        </w:rPr>
      </w:pPr>
    </w:p>
    <w:p w:rsidR="006D7B27" w:rsidRPr="004940AF" w:rsidRDefault="006D7B27" w:rsidP="0063532A">
      <w:pPr>
        <w:pStyle w:val="ae"/>
        <w:ind w:left="666" w:right="497"/>
        <w:rPr>
          <w:rFonts w:ascii="Times New Roman" w:hAnsi="Times New Roman" w:cs="Times New Roman"/>
        </w:rPr>
      </w:pPr>
    </w:p>
    <w:p w:rsidR="0063532A" w:rsidRPr="004940AF" w:rsidRDefault="0063532A" w:rsidP="004940AF">
      <w:pPr>
        <w:autoSpaceDE w:val="0"/>
        <w:autoSpaceDN w:val="0"/>
        <w:adjustRightInd w:val="0"/>
        <w:spacing w:after="0"/>
        <w:ind w:right="-180"/>
        <w:jc w:val="center"/>
        <w:rPr>
          <w:rFonts w:ascii="Times New Roman" w:hAnsi="Times New Roman" w:cs="Times New Roman"/>
          <w:b/>
          <w:bCs/>
          <w:color w:val="000000"/>
          <w:sz w:val="28"/>
          <w:szCs w:val="28"/>
        </w:rPr>
      </w:pPr>
      <w:r w:rsidRPr="004940AF">
        <w:rPr>
          <w:rFonts w:ascii="Times New Roman" w:hAnsi="Times New Roman" w:cs="Times New Roman"/>
          <w:b/>
          <w:bCs/>
          <w:color w:val="000000"/>
          <w:sz w:val="28"/>
          <w:szCs w:val="28"/>
        </w:rPr>
        <w:lastRenderedPageBreak/>
        <w:t xml:space="preserve">2. СТРУКТУРА И СОДЕРЖАНИЕ ДИСЦИПЛИНЫ </w:t>
      </w:r>
    </w:p>
    <w:p w:rsidR="0063532A" w:rsidRDefault="0063532A" w:rsidP="004940AF">
      <w:pPr>
        <w:spacing w:after="0"/>
        <w:jc w:val="center"/>
        <w:rPr>
          <w:rFonts w:ascii="Times New Roman" w:hAnsi="Times New Roman" w:cs="Times New Roman"/>
          <w:b/>
          <w:bCs/>
          <w:color w:val="000000"/>
          <w:sz w:val="28"/>
          <w:szCs w:val="28"/>
        </w:rPr>
      </w:pPr>
      <w:r w:rsidRPr="004940AF">
        <w:rPr>
          <w:rFonts w:ascii="Times New Roman" w:hAnsi="Times New Roman" w:cs="Times New Roman"/>
          <w:b/>
          <w:bCs/>
          <w:color w:val="000000"/>
          <w:sz w:val="28"/>
          <w:szCs w:val="28"/>
        </w:rPr>
        <w:t>2.1. Объем дисциплины и виды учебной работы</w:t>
      </w:r>
    </w:p>
    <w:p w:rsidR="006D7B27" w:rsidRPr="004940AF" w:rsidRDefault="006D7B27" w:rsidP="004940AF">
      <w:pPr>
        <w:spacing w:after="0"/>
        <w:jc w:val="center"/>
        <w:rPr>
          <w:rFonts w:ascii="Times New Roman" w:hAnsi="Times New Roman" w:cs="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63532A" w:rsidRPr="004940AF" w:rsidTr="0063532A">
        <w:tc>
          <w:tcPr>
            <w:tcW w:w="6912" w:type="dxa"/>
          </w:tcPr>
          <w:p w:rsidR="0063532A" w:rsidRPr="004940AF" w:rsidRDefault="0063532A" w:rsidP="006D7B27">
            <w:pPr>
              <w:spacing w:after="0" w:line="240" w:lineRule="auto"/>
              <w:jc w:val="center"/>
              <w:rPr>
                <w:rFonts w:ascii="Times New Roman" w:hAnsi="Times New Roman" w:cs="Times New Roman"/>
                <w:b/>
                <w:color w:val="000000"/>
                <w:sz w:val="28"/>
                <w:szCs w:val="28"/>
              </w:rPr>
            </w:pPr>
            <w:r w:rsidRPr="004940AF">
              <w:rPr>
                <w:rFonts w:ascii="Times New Roman" w:hAnsi="Times New Roman" w:cs="Times New Roman"/>
                <w:b/>
                <w:bCs/>
                <w:color w:val="000000"/>
                <w:sz w:val="28"/>
                <w:szCs w:val="28"/>
              </w:rPr>
              <w:t>Вид учебной работы</w:t>
            </w:r>
          </w:p>
          <w:p w:rsidR="0063532A" w:rsidRPr="004940AF" w:rsidRDefault="0063532A" w:rsidP="006D7B27">
            <w:pPr>
              <w:spacing w:after="0" w:line="240" w:lineRule="auto"/>
              <w:rPr>
                <w:rFonts w:ascii="Times New Roman" w:hAnsi="Times New Roman" w:cs="Times New Roman"/>
                <w:sz w:val="28"/>
                <w:szCs w:val="28"/>
              </w:rPr>
            </w:pPr>
          </w:p>
        </w:tc>
        <w:tc>
          <w:tcPr>
            <w:tcW w:w="2659" w:type="dxa"/>
          </w:tcPr>
          <w:p w:rsidR="0063532A" w:rsidRPr="004940AF" w:rsidRDefault="0063532A" w:rsidP="006D7B27">
            <w:pPr>
              <w:spacing w:after="0" w:line="240" w:lineRule="auto"/>
              <w:jc w:val="center"/>
              <w:rPr>
                <w:rFonts w:ascii="Times New Roman" w:hAnsi="Times New Roman" w:cs="Times New Roman"/>
                <w:color w:val="000000"/>
                <w:sz w:val="28"/>
                <w:szCs w:val="28"/>
              </w:rPr>
            </w:pPr>
            <w:r w:rsidRPr="004940AF">
              <w:rPr>
                <w:rFonts w:ascii="Times New Roman" w:hAnsi="Times New Roman" w:cs="Times New Roman"/>
                <w:b/>
                <w:bCs/>
                <w:i/>
                <w:iCs/>
                <w:color w:val="000000"/>
                <w:sz w:val="28"/>
                <w:szCs w:val="28"/>
              </w:rPr>
              <w:t>Объем часов</w:t>
            </w:r>
          </w:p>
          <w:p w:rsidR="0063532A" w:rsidRPr="004940AF" w:rsidRDefault="0063532A" w:rsidP="006D7B27">
            <w:pPr>
              <w:spacing w:after="0" w:line="240" w:lineRule="auto"/>
              <w:rPr>
                <w:rFonts w:ascii="Times New Roman" w:hAnsi="Times New Roman" w:cs="Times New Roman"/>
                <w:sz w:val="28"/>
                <w:szCs w:val="28"/>
              </w:rPr>
            </w:pPr>
          </w:p>
        </w:tc>
      </w:tr>
      <w:tr w:rsidR="0063532A" w:rsidRPr="004940AF" w:rsidTr="0063532A">
        <w:tc>
          <w:tcPr>
            <w:tcW w:w="6912" w:type="dxa"/>
          </w:tcPr>
          <w:p w:rsidR="0063532A" w:rsidRPr="004940AF" w:rsidRDefault="0063532A" w:rsidP="006D7B27">
            <w:pPr>
              <w:spacing w:after="0" w:line="240" w:lineRule="auto"/>
              <w:rPr>
                <w:rFonts w:ascii="Times New Roman" w:hAnsi="Times New Roman" w:cs="Times New Roman"/>
                <w:b/>
                <w:bCs/>
                <w:color w:val="000000"/>
                <w:sz w:val="28"/>
                <w:szCs w:val="28"/>
              </w:rPr>
            </w:pPr>
            <w:r w:rsidRPr="004940AF">
              <w:rPr>
                <w:rFonts w:ascii="Times New Roman" w:hAnsi="Times New Roman" w:cs="Times New Roman"/>
                <w:b/>
                <w:bCs/>
                <w:color w:val="000000"/>
                <w:sz w:val="28"/>
                <w:szCs w:val="28"/>
              </w:rPr>
              <w:t xml:space="preserve">Максимальная учебная нагрузка (всего), </w:t>
            </w:r>
          </w:p>
          <w:p w:rsidR="0063532A" w:rsidRPr="004940AF" w:rsidRDefault="0063532A" w:rsidP="006D7B27">
            <w:pPr>
              <w:spacing w:after="0" w:line="240" w:lineRule="auto"/>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в том числе по вариативу</w:t>
            </w:r>
          </w:p>
          <w:p w:rsidR="0063532A" w:rsidRPr="004940AF" w:rsidRDefault="0063532A" w:rsidP="006D7B27">
            <w:pPr>
              <w:spacing w:after="0" w:line="240" w:lineRule="auto"/>
              <w:rPr>
                <w:rFonts w:ascii="Times New Roman" w:hAnsi="Times New Roman" w:cs="Times New Roman"/>
                <w:sz w:val="28"/>
                <w:szCs w:val="28"/>
              </w:rPr>
            </w:pPr>
          </w:p>
        </w:tc>
        <w:tc>
          <w:tcPr>
            <w:tcW w:w="2659" w:type="dxa"/>
          </w:tcPr>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97</w:t>
            </w:r>
          </w:p>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97</w:t>
            </w:r>
          </w:p>
        </w:tc>
      </w:tr>
      <w:tr w:rsidR="0063532A" w:rsidRPr="004940AF" w:rsidTr="0063532A">
        <w:tc>
          <w:tcPr>
            <w:tcW w:w="6912" w:type="dxa"/>
          </w:tcPr>
          <w:p w:rsidR="0063532A" w:rsidRPr="004940AF" w:rsidRDefault="0063532A" w:rsidP="006D7B27">
            <w:pPr>
              <w:spacing w:after="0" w:line="240" w:lineRule="auto"/>
              <w:rPr>
                <w:rFonts w:ascii="Times New Roman" w:hAnsi="Times New Roman" w:cs="Times New Roman"/>
                <w:color w:val="000000"/>
                <w:sz w:val="28"/>
                <w:szCs w:val="28"/>
              </w:rPr>
            </w:pPr>
            <w:r w:rsidRPr="004940AF">
              <w:rPr>
                <w:rFonts w:ascii="Times New Roman" w:hAnsi="Times New Roman" w:cs="Times New Roman"/>
                <w:b/>
                <w:bCs/>
                <w:color w:val="000000"/>
                <w:sz w:val="28"/>
                <w:szCs w:val="28"/>
              </w:rPr>
              <w:t xml:space="preserve">Обязательная аудиторная учебная нагрузка (всего) </w:t>
            </w:r>
          </w:p>
          <w:p w:rsidR="0063532A" w:rsidRPr="004940AF" w:rsidRDefault="0063532A" w:rsidP="006D7B27">
            <w:pPr>
              <w:spacing w:after="0" w:line="240" w:lineRule="auto"/>
              <w:rPr>
                <w:rFonts w:ascii="Times New Roman" w:hAnsi="Times New Roman" w:cs="Times New Roman"/>
                <w:sz w:val="28"/>
                <w:szCs w:val="28"/>
              </w:rPr>
            </w:pPr>
          </w:p>
        </w:tc>
        <w:tc>
          <w:tcPr>
            <w:tcW w:w="2659" w:type="dxa"/>
          </w:tcPr>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85</w:t>
            </w:r>
          </w:p>
        </w:tc>
      </w:tr>
      <w:tr w:rsidR="0063532A" w:rsidRPr="004940AF" w:rsidTr="0063532A">
        <w:tc>
          <w:tcPr>
            <w:tcW w:w="6912" w:type="dxa"/>
          </w:tcPr>
          <w:p w:rsidR="0063532A" w:rsidRPr="004940AF" w:rsidRDefault="0063532A" w:rsidP="006D7B27">
            <w:pPr>
              <w:spacing w:after="0" w:line="240" w:lineRule="auto"/>
              <w:rPr>
                <w:rFonts w:ascii="Times New Roman" w:hAnsi="Times New Roman" w:cs="Times New Roman"/>
                <w:color w:val="000000"/>
                <w:sz w:val="28"/>
                <w:szCs w:val="28"/>
              </w:rPr>
            </w:pPr>
            <w:r w:rsidRPr="004940AF">
              <w:rPr>
                <w:rFonts w:ascii="Times New Roman" w:hAnsi="Times New Roman" w:cs="Times New Roman"/>
                <w:color w:val="000000"/>
                <w:sz w:val="28"/>
                <w:szCs w:val="28"/>
              </w:rPr>
              <w:t xml:space="preserve">в том числе: </w:t>
            </w:r>
          </w:p>
          <w:p w:rsidR="0063532A" w:rsidRPr="004940AF" w:rsidRDefault="0063532A" w:rsidP="006D7B27">
            <w:pPr>
              <w:spacing w:after="0" w:line="240" w:lineRule="auto"/>
              <w:rPr>
                <w:rFonts w:ascii="Times New Roman" w:hAnsi="Times New Roman" w:cs="Times New Roman"/>
                <w:color w:val="000000"/>
                <w:sz w:val="28"/>
                <w:szCs w:val="28"/>
              </w:rPr>
            </w:pPr>
            <w:r w:rsidRPr="004940AF">
              <w:rPr>
                <w:rFonts w:ascii="Times New Roman" w:hAnsi="Times New Roman" w:cs="Times New Roman"/>
                <w:color w:val="000000"/>
                <w:sz w:val="28"/>
                <w:szCs w:val="28"/>
              </w:rPr>
              <w:t>лабораторные работы</w:t>
            </w:r>
          </w:p>
          <w:p w:rsidR="0063532A" w:rsidRPr="004940AF" w:rsidRDefault="0063532A" w:rsidP="006D7B27">
            <w:pPr>
              <w:spacing w:after="0" w:line="240" w:lineRule="auto"/>
              <w:rPr>
                <w:rFonts w:ascii="Times New Roman" w:hAnsi="Times New Roman" w:cs="Times New Roman"/>
                <w:sz w:val="28"/>
                <w:szCs w:val="28"/>
              </w:rPr>
            </w:pPr>
            <w:r w:rsidRPr="004940AF">
              <w:rPr>
                <w:rFonts w:ascii="Times New Roman" w:hAnsi="Times New Roman" w:cs="Times New Roman"/>
                <w:color w:val="000000"/>
                <w:sz w:val="28"/>
                <w:szCs w:val="28"/>
              </w:rPr>
              <w:t>практические занятия</w:t>
            </w:r>
          </w:p>
        </w:tc>
        <w:tc>
          <w:tcPr>
            <w:tcW w:w="2659" w:type="dxa"/>
          </w:tcPr>
          <w:p w:rsidR="0063532A" w:rsidRPr="004940AF" w:rsidRDefault="0063532A" w:rsidP="006D7B27">
            <w:pPr>
              <w:spacing w:after="0" w:line="240" w:lineRule="auto"/>
              <w:jc w:val="center"/>
              <w:rPr>
                <w:rFonts w:ascii="Times New Roman" w:hAnsi="Times New Roman" w:cs="Times New Roman"/>
                <w:sz w:val="28"/>
                <w:szCs w:val="28"/>
              </w:rPr>
            </w:pPr>
          </w:p>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16</w:t>
            </w:r>
          </w:p>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9</w:t>
            </w:r>
          </w:p>
        </w:tc>
      </w:tr>
      <w:tr w:rsidR="0063532A" w:rsidRPr="004940AF" w:rsidTr="0063532A">
        <w:tc>
          <w:tcPr>
            <w:tcW w:w="6912" w:type="dxa"/>
          </w:tcPr>
          <w:p w:rsidR="0063532A" w:rsidRPr="004940AF" w:rsidRDefault="0063532A" w:rsidP="006D7B27">
            <w:pPr>
              <w:pStyle w:val="af0"/>
              <w:jc w:val="both"/>
              <w:rPr>
                <w:color w:val="000000"/>
                <w:sz w:val="28"/>
                <w:szCs w:val="28"/>
                <w:highlight w:val="yellow"/>
              </w:rPr>
            </w:pPr>
            <w:r w:rsidRPr="004940AF">
              <w:rPr>
                <w:color w:val="000000"/>
                <w:sz w:val="28"/>
                <w:szCs w:val="28"/>
              </w:rPr>
              <w:t>активные, интерактивные формы занятий</w:t>
            </w:r>
          </w:p>
        </w:tc>
        <w:tc>
          <w:tcPr>
            <w:tcW w:w="2659" w:type="dxa"/>
          </w:tcPr>
          <w:p w:rsidR="0063532A" w:rsidRPr="004940AF" w:rsidRDefault="0063532A" w:rsidP="006D7B27">
            <w:pPr>
              <w:pStyle w:val="af0"/>
              <w:jc w:val="center"/>
              <w:rPr>
                <w:color w:val="000000"/>
                <w:sz w:val="28"/>
                <w:szCs w:val="28"/>
              </w:rPr>
            </w:pPr>
            <w:r w:rsidRPr="004940AF">
              <w:rPr>
                <w:color w:val="000000"/>
                <w:sz w:val="28"/>
                <w:szCs w:val="28"/>
              </w:rPr>
              <w:t>25</w:t>
            </w:r>
          </w:p>
        </w:tc>
      </w:tr>
      <w:tr w:rsidR="0063532A" w:rsidRPr="004940AF" w:rsidTr="0063532A">
        <w:tc>
          <w:tcPr>
            <w:tcW w:w="6912" w:type="dxa"/>
          </w:tcPr>
          <w:p w:rsidR="0063532A" w:rsidRPr="004940AF" w:rsidRDefault="0063532A" w:rsidP="006D7B27">
            <w:pPr>
              <w:spacing w:after="0" w:line="240" w:lineRule="auto"/>
              <w:rPr>
                <w:rFonts w:ascii="Times New Roman" w:hAnsi="Times New Roman" w:cs="Times New Roman"/>
                <w:color w:val="000000"/>
                <w:sz w:val="28"/>
                <w:szCs w:val="28"/>
              </w:rPr>
            </w:pPr>
            <w:r w:rsidRPr="004940AF">
              <w:rPr>
                <w:rFonts w:ascii="Times New Roman" w:hAnsi="Times New Roman" w:cs="Times New Roman"/>
                <w:bCs/>
                <w:color w:val="000000"/>
                <w:sz w:val="28"/>
                <w:szCs w:val="28"/>
              </w:rPr>
              <w:t>Самостоятельная работа обучающегося (всего)</w:t>
            </w:r>
          </w:p>
          <w:p w:rsidR="0063532A" w:rsidRPr="004940AF" w:rsidRDefault="0063532A" w:rsidP="006D7B27">
            <w:pPr>
              <w:spacing w:after="0" w:line="240" w:lineRule="auto"/>
              <w:rPr>
                <w:rFonts w:ascii="Times New Roman" w:hAnsi="Times New Roman" w:cs="Times New Roman"/>
                <w:sz w:val="28"/>
                <w:szCs w:val="28"/>
              </w:rPr>
            </w:pPr>
          </w:p>
        </w:tc>
        <w:tc>
          <w:tcPr>
            <w:tcW w:w="2659" w:type="dxa"/>
          </w:tcPr>
          <w:p w:rsidR="0063532A" w:rsidRPr="004940AF" w:rsidRDefault="0063532A" w:rsidP="006D7B27">
            <w:pPr>
              <w:spacing w:after="0" w:line="240" w:lineRule="auto"/>
              <w:jc w:val="center"/>
              <w:rPr>
                <w:rFonts w:ascii="Times New Roman" w:hAnsi="Times New Roman" w:cs="Times New Roman"/>
                <w:sz w:val="28"/>
                <w:szCs w:val="28"/>
              </w:rPr>
            </w:pPr>
            <w:r w:rsidRPr="004940AF">
              <w:rPr>
                <w:rFonts w:ascii="Times New Roman" w:hAnsi="Times New Roman" w:cs="Times New Roman"/>
                <w:sz w:val="28"/>
                <w:szCs w:val="28"/>
              </w:rPr>
              <w:t>12</w:t>
            </w:r>
          </w:p>
        </w:tc>
      </w:tr>
      <w:tr w:rsidR="0063532A" w:rsidRPr="004940AF" w:rsidTr="0063532A">
        <w:tc>
          <w:tcPr>
            <w:tcW w:w="9571" w:type="dxa"/>
            <w:gridSpan w:val="2"/>
          </w:tcPr>
          <w:p w:rsidR="0063532A" w:rsidRPr="004940AF" w:rsidRDefault="0063532A" w:rsidP="006D7B27">
            <w:pPr>
              <w:spacing w:after="0" w:line="240" w:lineRule="auto"/>
              <w:jc w:val="center"/>
              <w:rPr>
                <w:rFonts w:ascii="Times New Roman" w:hAnsi="Times New Roman" w:cs="Times New Roman"/>
                <w:i/>
                <w:sz w:val="28"/>
                <w:szCs w:val="28"/>
              </w:rPr>
            </w:pPr>
            <w:r w:rsidRPr="004940AF">
              <w:rPr>
                <w:rFonts w:ascii="Times New Roman" w:hAnsi="Times New Roman" w:cs="Times New Roman"/>
                <w:b/>
                <w:i/>
                <w:sz w:val="28"/>
                <w:szCs w:val="28"/>
              </w:rPr>
              <w:t>Промежуточная аттестация в форме</w:t>
            </w:r>
            <w:r w:rsidRPr="004940AF">
              <w:rPr>
                <w:rFonts w:ascii="Times New Roman" w:hAnsi="Times New Roman" w:cs="Times New Roman"/>
                <w:b/>
                <w:i/>
                <w:color w:val="000000"/>
                <w:sz w:val="28"/>
                <w:szCs w:val="28"/>
              </w:rPr>
              <w:t xml:space="preserve">  дифференцированного зачета </w:t>
            </w:r>
          </w:p>
        </w:tc>
      </w:tr>
    </w:tbl>
    <w:p w:rsidR="0063532A" w:rsidRPr="004940AF" w:rsidRDefault="0063532A" w:rsidP="0063532A">
      <w:pPr>
        <w:pStyle w:val="ae"/>
        <w:ind w:left="666" w:right="497"/>
        <w:rPr>
          <w:rFonts w:ascii="Times New Roman" w:hAnsi="Times New Roman" w:cs="Times New Roman"/>
        </w:rPr>
      </w:pPr>
    </w:p>
    <w:p w:rsidR="00B201E9" w:rsidRPr="004940AF" w:rsidRDefault="00B201E9" w:rsidP="00B201E9">
      <w:pPr>
        <w:tabs>
          <w:tab w:val="left" w:pos="3099"/>
        </w:tabs>
        <w:spacing w:after="0"/>
        <w:jc w:val="both"/>
        <w:rPr>
          <w:rFonts w:ascii="Times New Roman" w:hAnsi="Times New Roman" w:cs="Times New Roman"/>
          <w:sz w:val="24"/>
          <w:szCs w:val="24"/>
        </w:rPr>
      </w:pPr>
    </w:p>
    <w:p w:rsidR="00B201E9" w:rsidRPr="004940AF" w:rsidRDefault="00B201E9" w:rsidP="00B201E9">
      <w:pPr>
        <w:tabs>
          <w:tab w:val="left" w:pos="3099"/>
        </w:tabs>
        <w:spacing w:after="0"/>
        <w:jc w:val="both"/>
        <w:rPr>
          <w:rFonts w:ascii="Times New Roman" w:hAnsi="Times New Roman" w:cs="Times New Roman"/>
          <w:sz w:val="24"/>
          <w:szCs w:val="24"/>
        </w:rPr>
      </w:pPr>
    </w:p>
    <w:p w:rsidR="00B201E9" w:rsidRPr="004940AF" w:rsidRDefault="00B201E9" w:rsidP="00B201E9">
      <w:pPr>
        <w:tabs>
          <w:tab w:val="left" w:pos="3099"/>
        </w:tabs>
        <w:spacing w:after="0"/>
        <w:jc w:val="both"/>
        <w:rPr>
          <w:rFonts w:ascii="Times New Roman" w:hAnsi="Times New Roman" w:cs="Times New Roman"/>
          <w:sz w:val="24"/>
          <w:szCs w:val="24"/>
        </w:rPr>
      </w:pPr>
    </w:p>
    <w:p w:rsidR="0063532A" w:rsidRDefault="0063532A" w:rsidP="00B201E9">
      <w:pPr>
        <w:tabs>
          <w:tab w:val="left" w:pos="3099"/>
        </w:tabs>
        <w:spacing w:after="0"/>
        <w:jc w:val="both"/>
        <w:rPr>
          <w:rFonts w:ascii="Times New Roman" w:hAnsi="Times New Roman" w:cs="Times New Roman"/>
          <w:sz w:val="24"/>
          <w:szCs w:val="24"/>
        </w:rPr>
        <w:sectPr w:rsidR="0063532A" w:rsidSect="0063532A">
          <w:pgSz w:w="11907" w:h="16840" w:code="9"/>
          <w:pgMar w:top="680" w:right="851" w:bottom="851" w:left="1418" w:header="709" w:footer="709" w:gutter="0"/>
          <w:cols w:space="708"/>
          <w:docGrid w:linePitch="360"/>
        </w:sectPr>
      </w:pPr>
    </w:p>
    <w:p w:rsidR="0063532A" w:rsidRDefault="0063532A" w:rsidP="0063532A">
      <w:pPr>
        <w:pStyle w:val="21"/>
        <w:spacing w:before="77"/>
        <w:ind w:left="1821"/>
      </w:pPr>
      <w:r>
        <w:lastRenderedPageBreak/>
        <w:t>2.2 Тематический план и содержание  дисциплины ОП.11. ЭЛЕКТРИЧЕСКИЕ ИЗМЕРЕНИЯ</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9"/>
        <w:gridCol w:w="7127"/>
        <w:gridCol w:w="1137"/>
        <w:gridCol w:w="1701"/>
        <w:gridCol w:w="1984"/>
      </w:tblGrid>
      <w:tr w:rsidR="0063532A" w:rsidTr="0063532A">
        <w:trPr>
          <w:trHeight w:val="419"/>
        </w:trPr>
        <w:tc>
          <w:tcPr>
            <w:tcW w:w="3219" w:type="dxa"/>
            <w:vMerge w:val="restart"/>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4"/>
              <w:rPr>
                <w:b/>
                <w:color w:val="000000"/>
                <w:sz w:val="28"/>
              </w:rPr>
            </w:pPr>
          </w:p>
          <w:p w:rsidR="0063532A" w:rsidRPr="007A775E" w:rsidRDefault="0063532A" w:rsidP="0063532A">
            <w:pPr>
              <w:pStyle w:val="TableParagraph"/>
              <w:shd w:val="clear" w:color="auto" w:fill="FFFFFF"/>
              <w:adjustRightInd w:val="0"/>
              <w:ind w:left="804" w:right="776" w:firstLine="2"/>
              <w:rPr>
                <w:b/>
                <w:color w:val="000000"/>
                <w:sz w:val="24"/>
              </w:rPr>
            </w:pPr>
            <w:r w:rsidRPr="007A775E">
              <w:rPr>
                <w:b/>
                <w:color w:val="000000"/>
                <w:sz w:val="24"/>
              </w:rPr>
              <w:t>Наименование разделов и тем</w:t>
            </w:r>
          </w:p>
        </w:tc>
        <w:tc>
          <w:tcPr>
            <w:tcW w:w="7127" w:type="dxa"/>
            <w:vMerge w:val="restart"/>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4"/>
              <w:rPr>
                <w:b/>
                <w:color w:val="000000"/>
                <w:sz w:val="28"/>
              </w:rPr>
            </w:pPr>
          </w:p>
          <w:p w:rsidR="0063532A" w:rsidRPr="007A775E" w:rsidRDefault="0063532A" w:rsidP="0063532A">
            <w:pPr>
              <w:pStyle w:val="TableParagraph"/>
              <w:shd w:val="clear" w:color="auto" w:fill="FFFFFF"/>
              <w:adjustRightInd w:val="0"/>
              <w:ind w:left="172" w:right="150" w:firstLine="204"/>
              <w:rPr>
                <w:b/>
                <w:color w:val="000000"/>
                <w:sz w:val="24"/>
              </w:rPr>
            </w:pPr>
            <w:r w:rsidRPr="007A775E">
              <w:rPr>
                <w:b/>
                <w:color w:val="000000"/>
                <w:sz w:val="24"/>
              </w:rPr>
              <w:t>Содержание учебного материала, лабораторные работы и практические занятия, самостоятельная работа обучающихся</w:t>
            </w:r>
          </w:p>
        </w:tc>
        <w:tc>
          <w:tcPr>
            <w:tcW w:w="2838" w:type="dxa"/>
            <w:gridSpan w:val="2"/>
          </w:tcPr>
          <w:p w:rsidR="0063532A" w:rsidRPr="007A775E" w:rsidRDefault="0063532A" w:rsidP="0063532A">
            <w:pPr>
              <w:pStyle w:val="TableParagraph"/>
              <w:shd w:val="clear" w:color="auto" w:fill="FFFFFF"/>
              <w:adjustRightInd w:val="0"/>
              <w:spacing w:before="68"/>
              <w:ind w:left="724"/>
              <w:rPr>
                <w:b/>
                <w:color w:val="000000"/>
                <w:sz w:val="24"/>
              </w:rPr>
            </w:pPr>
            <w:r w:rsidRPr="007A775E">
              <w:rPr>
                <w:b/>
                <w:color w:val="000000"/>
                <w:sz w:val="24"/>
              </w:rPr>
              <w:t>Объем часов</w:t>
            </w:r>
          </w:p>
        </w:tc>
        <w:tc>
          <w:tcPr>
            <w:tcW w:w="1984" w:type="dxa"/>
            <w:vMerge w:val="restart"/>
          </w:tcPr>
          <w:p w:rsidR="0063532A" w:rsidRPr="007A775E" w:rsidRDefault="0063532A" w:rsidP="0063532A">
            <w:pPr>
              <w:pStyle w:val="TableParagraph"/>
              <w:shd w:val="clear" w:color="auto" w:fill="FFFFFF"/>
              <w:adjustRightInd w:val="0"/>
              <w:spacing w:before="4"/>
              <w:rPr>
                <w:b/>
                <w:color w:val="000000"/>
                <w:sz w:val="30"/>
              </w:rPr>
            </w:pPr>
          </w:p>
          <w:p w:rsidR="0063532A" w:rsidRPr="007A775E" w:rsidRDefault="0063532A" w:rsidP="0063532A">
            <w:pPr>
              <w:pStyle w:val="TableParagraph"/>
              <w:shd w:val="clear" w:color="auto" w:fill="FFFFFF"/>
              <w:adjustRightInd w:val="0"/>
              <w:ind w:left="222" w:right="213" w:hanging="2"/>
              <w:jc w:val="center"/>
              <w:rPr>
                <w:b/>
                <w:color w:val="000000"/>
                <w:sz w:val="24"/>
              </w:rPr>
            </w:pPr>
            <w:r w:rsidRPr="007A775E">
              <w:rPr>
                <w:b/>
                <w:color w:val="000000"/>
                <w:sz w:val="24"/>
              </w:rPr>
              <w:t>Уровень освоения, формируемые компетенции</w:t>
            </w:r>
          </w:p>
        </w:tc>
      </w:tr>
      <w:tr w:rsidR="0063532A" w:rsidTr="0063532A">
        <w:trPr>
          <w:trHeight w:val="1380"/>
        </w:trPr>
        <w:tc>
          <w:tcPr>
            <w:tcW w:w="3219"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c>
          <w:tcPr>
            <w:tcW w:w="7127"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c>
          <w:tcPr>
            <w:tcW w:w="1137" w:type="dxa"/>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8"/>
              <w:rPr>
                <w:b/>
                <w:color w:val="000000"/>
                <w:sz w:val="21"/>
              </w:rPr>
            </w:pPr>
          </w:p>
          <w:p w:rsidR="0063532A" w:rsidRPr="007A775E" w:rsidRDefault="0063532A" w:rsidP="0063532A">
            <w:pPr>
              <w:pStyle w:val="TableParagraph"/>
              <w:shd w:val="clear" w:color="auto" w:fill="FFFFFF"/>
              <w:adjustRightInd w:val="0"/>
              <w:ind w:left="244" w:right="239"/>
              <w:jc w:val="center"/>
              <w:rPr>
                <w:b/>
                <w:color w:val="000000"/>
                <w:sz w:val="24"/>
              </w:rPr>
            </w:pPr>
            <w:r w:rsidRPr="007A775E">
              <w:rPr>
                <w:b/>
                <w:color w:val="000000"/>
                <w:sz w:val="24"/>
              </w:rPr>
              <w:t>Всего</w:t>
            </w:r>
          </w:p>
        </w:tc>
        <w:tc>
          <w:tcPr>
            <w:tcW w:w="1701" w:type="dxa"/>
          </w:tcPr>
          <w:p w:rsidR="0063532A" w:rsidRPr="007A775E" w:rsidRDefault="0063532A" w:rsidP="0063532A">
            <w:pPr>
              <w:pStyle w:val="TableParagraph"/>
              <w:shd w:val="clear" w:color="auto" w:fill="FFFFFF"/>
              <w:adjustRightInd w:val="0"/>
              <w:ind w:left="141" w:right="130" w:firstLine="2"/>
              <w:jc w:val="center"/>
              <w:rPr>
                <w:b/>
                <w:color w:val="000000"/>
                <w:sz w:val="24"/>
              </w:rPr>
            </w:pPr>
            <w:r w:rsidRPr="007A775E">
              <w:rPr>
                <w:b/>
                <w:color w:val="000000"/>
                <w:sz w:val="24"/>
              </w:rPr>
              <w:t>В том числе активные и интерактивн ые формы</w:t>
            </w:r>
          </w:p>
          <w:p w:rsidR="0063532A" w:rsidRPr="007A775E" w:rsidRDefault="0063532A" w:rsidP="0063532A">
            <w:pPr>
              <w:pStyle w:val="TableParagraph"/>
              <w:shd w:val="clear" w:color="auto" w:fill="FFFFFF"/>
              <w:adjustRightInd w:val="0"/>
              <w:spacing w:line="260" w:lineRule="exact"/>
              <w:ind w:left="111" w:right="101"/>
              <w:jc w:val="center"/>
              <w:rPr>
                <w:b/>
                <w:color w:val="000000"/>
                <w:sz w:val="24"/>
              </w:rPr>
            </w:pPr>
            <w:r w:rsidRPr="007A775E">
              <w:rPr>
                <w:b/>
                <w:color w:val="000000"/>
                <w:sz w:val="24"/>
              </w:rPr>
              <w:t>занятий</w:t>
            </w:r>
          </w:p>
        </w:tc>
        <w:tc>
          <w:tcPr>
            <w:tcW w:w="1984"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r>
      <w:tr w:rsidR="0063532A" w:rsidTr="0063532A">
        <w:trPr>
          <w:trHeight w:val="275"/>
        </w:trPr>
        <w:tc>
          <w:tcPr>
            <w:tcW w:w="3219" w:type="dxa"/>
          </w:tcPr>
          <w:p w:rsidR="0063532A" w:rsidRPr="00E55AD1" w:rsidRDefault="0063532A" w:rsidP="0063532A">
            <w:pPr>
              <w:pStyle w:val="TableParagraph"/>
              <w:shd w:val="clear" w:color="auto" w:fill="FFFFFF"/>
              <w:adjustRightInd w:val="0"/>
              <w:spacing w:line="256" w:lineRule="exact"/>
              <w:ind w:left="7"/>
              <w:jc w:val="center"/>
              <w:rPr>
                <w:color w:val="000000"/>
                <w:sz w:val="24"/>
              </w:rPr>
            </w:pPr>
            <w:r w:rsidRPr="00E55AD1">
              <w:rPr>
                <w:color w:val="000000"/>
                <w:sz w:val="24"/>
              </w:rPr>
              <w:t>1</w:t>
            </w:r>
          </w:p>
        </w:tc>
        <w:tc>
          <w:tcPr>
            <w:tcW w:w="7127" w:type="dxa"/>
          </w:tcPr>
          <w:p w:rsidR="0063532A" w:rsidRPr="00E55AD1" w:rsidRDefault="0063532A" w:rsidP="0063532A">
            <w:pPr>
              <w:pStyle w:val="TableParagraph"/>
              <w:shd w:val="clear" w:color="auto" w:fill="FFFFFF"/>
              <w:adjustRightInd w:val="0"/>
              <w:spacing w:line="256" w:lineRule="exact"/>
              <w:ind w:left="1"/>
              <w:jc w:val="center"/>
              <w:rPr>
                <w:color w:val="000000"/>
                <w:sz w:val="24"/>
              </w:rPr>
            </w:pPr>
            <w:r w:rsidRPr="00E55AD1">
              <w:rPr>
                <w:color w:val="000000"/>
                <w:sz w:val="24"/>
              </w:rPr>
              <w:t>2</w:t>
            </w:r>
          </w:p>
        </w:tc>
        <w:tc>
          <w:tcPr>
            <w:tcW w:w="1137" w:type="dxa"/>
          </w:tcPr>
          <w:p w:rsidR="0063532A" w:rsidRPr="00E55AD1" w:rsidRDefault="0063532A" w:rsidP="0063532A">
            <w:pPr>
              <w:pStyle w:val="TableParagraph"/>
              <w:shd w:val="clear" w:color="auto" w:fill="FFFFFF"/>
              <w:adjustRightInd w:val="0"/>
              <w:spacing w:line="256" w:lineRule="exact"/>
              <w:ind w:left="10"/>
              <w:jc w:val="center"/>
              <w:rPr>
                <w:color w:val="000000"/>
                <w:sz w:val="24"/>
              </w:rPr>
            </w:pPr>
            <w:r w:rsidRPr="00E55AD1">
              <w:rPr>
                <w:color w:val="000000"/>
                <w:sz w:val="24"/>
              </w:rPr>
              <w:t>3</w:t>
            </w:r>
          </w:p>
        </w:tc>
        <w:tc>
          <w:tcPr>
            <w:tcW w:w="1701" w:type="dxa"/>
          </w:tcPr>
          <w:p w:rsidR="0063532A" w:rsidRPr="00E55AD1" w:rsidRDefault="0063532A" w:rsidP="0063532A">
            <w:pPr>
              <w:pStyle w:val="TableParagraph"/>
              <w:shd w:val="clear" w:color="auto" w:fill="FFFFFF"/>
              <w:adjustRightInd w:val="0"/>
              <w:spacing w:line="256" w:lineRule="exact"/>
              <w:ind w:right="780"/>
              <w:jc w:val="right"/>
              <w:rPr>
                <w:color w:val="000000"/>
                <w:sz w:val="24"/>
              </w:rPr>
            </w:pPr>
            <w:r w:rsidRPr="00E55AD1">
              <w:rPr>
                <w:color w:val="000000"/>
                <w:sz w:val="24"/>
              </w:rPr>
              <w:t>4</w:t>
            </w:r>
          </w:p>
        </w:tc>
        <w:tc>
          <w:tcPr>
            <w:tcW w:w="1984" w:type="dxa"/>
          </w:tcPr>
          <w:p w:rsidR="0063532A" w:rsidRPr="00E55AD1" w:rsidRDefault="0063532A" w:rsidP="0063532A">
            <w:pPr>
              <w:pStyle w:val="TableParagraph"/>
              <w:shd w:val="clear" w:color="auto" w:fill="FFFFFF"/>
              <w:adjustRightInd w:val="0"/>
              <w:spacing w:line="256" w:lineRule="exact"/>
              <w:ind w:left="6"/>
              <w:jc w:val="center"/>
              <w:rPr>
                <w:color w:val="000000"/>
                <w:sz w:val="24"/>
              </w:rPr>
            </w:pPr>
            <w:r w:rsidRPr="00E55AD1">
              <w:rPr>
                <w:color w:val="000000"/>
                <w:sz w:val="24"/>
              </w:rPr>
              <w:t>5</w:t>
            </w:r>
          </w:p>
        </w:tc>
      </w:tr>
      <w:tr w:rsidR="0063532A" w:rsidTr="0063532A">
        <w:trPr>
          <w:trHeight w:val="278"/>
        </w:trPr>
        <w:tc>
          <w:tcPr>
            <w:tcW w:w="10346" w:type="dxa"/>
            <w:gridSpan w:val="2"/>
          </w:tcPr>
          <w:p w:rsidR="0063532A" w:rsidRPr="007A775E" w:rsidRDefault="0063532A" w:rsidP="0063532A">
            <w:pPr>
              <w:pStyle w:val="TableParagraph"/>
              <w:shd w:val="clear" w:color="auto" w:fill="FFFFFF"/>
              <w:adjustRightInd w:val="0"/>
              <w:jc w:val="center"/>
              <w:rPr>
                <w:color w:val="000000"/>
                <w:sz w:val="20"/>
              </w:rPr>
            </w:pPr>
            <w:r>
              <w:rPr>
                <w:b/>
                <w:color w:val="000000"/>
                <w:sz w:val="24"/>
              </w:rPr>
              <w:t>Раздел 1 Основы метрологии</w:t>
            </w:r>
          </w:p>
        </w:tc>
        <w:tc>
          <w:tcPr>
            <w:tcW w:w="1137" w:type="dxa"/>
            <w:shd w:val="clear" w:color="auto" w:fill="FFFFFF"/>
          </w:tcPr>
          <w:p w:rsidR="0063532A" w:rsidRPr="007A775E" w:rsidRDefault="0063532A" w:rsidP="0063532A">
            <w:pPr>
              <w:pStyle w:val="TableParagraph"/>
              <w:shd w:val="clear" w:color="auto" w:fill="FFFFFF"/>
              <w:adjustRightInd w:val="0"/>
              <w:spacing w:line="258" w:lineRule="exact"/>
              <w:ind w:left="10"/>
              <w:jc w:val="center"/>
              <w:rPr>
                <w:b/>
                <w:color w:val="000000"/>
                <w:sz w:val="24"/>
              </w:rPr>
            </w:pPr>
            <w:r>
              <w:rPr>
                <w:b/>
                <w:color w:val="000000"/>
                <w:sz w:val="24"/>
              </w:rPr>
              <w:t>12</w:t>
            </w:r>
          </w:p>
        </w:tc>
        <w:tc>
          <w:tcPr>
            <w:tcW w:w="1701" w:type="dxa"/>
          </w:tcPr>
          <w:p w:rsidR="0063532A" w:rsidRPr="007A775E" w:rsidRDefault="0063532A" w:rsidP="0063532A">
            <w:pPr>
              <w:pStyle w:val="TableParagraph"/>
              <w:shd w:val="clear" w:color="auto" w:fill="FFFFFF"/>
              <w:adjustRightInd w:val="0"/>
              <w:rPr>
                <w:color w:val="000000"/>
                <w:sz w:val="20"/>
              </w:rPr>
            </w:pPr>
          </w:p>
        </w:tc>
        <w:tc>
          <w:tcPr>
            <w:tcW w:w="1984" w:type="dxa"/>
          </w:tcPr>
          <w:p w:rsidR="0063532A" w:rsidRPr="007A775E" w:rsidRDefault="0063532A" w:rsidP="0063532A">
            <w:pPr>
              <w:pStyle w:val="TableParagraph"/>
              <w:shd w:val="clear" w:color="auto" w:fill="FFFFFF"/>
              <w:adjustRightInd w:val="0"/>
              <w:rPr>
                <w:color w:val="000000"/>
                <w:sz w:val="20"/>
              </w:rPr>
            </w:pPr>
          </w:p>
        </w:tc>
      </w:tr>
      <w:tr w:rsidR="0063532A" w:rsidTr="0063532A">
        <w:trPr>
          <w:trHeight w:val="895"/>
        </w:trPr>
        <w:tc>
          <w:tcPr>
            <w:tcW w:w="3219" w:type="dxa"/>
          </w:tcPr>
          <w:p w:rsidR="0063532A" w:rsidRPr="0045225A" w:rsidRDefault="0063532A" w:rsidP="0063532A">
            <w:pPr>
              <w:pStyle w:val="TableParagraph"/>
              <w:shd w:val="clear" w:color="auto" w:fill="FFFFFF"/>
              <w:adjustRightInd w:val="0"/>
              <w:rPr>
                <w:b/>
                <w:color w:val="000000"/>
                <w:sz w:val="24"/>
              </w:rPr>
            </w:pPr>
            <w:r w:rsidRPr="0045225A">
              <w:rPr>
                <w:b/>
                <w:color w:val="000000"/>
                <w:sz w:val="24"/>
              </w:rPr>
              <w:t>Тема 1.1 Введение</w:t>
            </w:r>
          </w:p>
        </w:tc>
        <w:tc>
          <w:tcPr>
            <w:tcW w:w="7127" w:type="dxa"/>
            <w:shd w:val="clear" w:color="auto" w:fill="FFFFFF"/>
          </w:tcPr>
          <w:p w:rsidR="0063532A" w:rsidRPr="007A775E" w:rsidRDefault="0063532A" w:rsidP="0063532A">
            <w:pPr>
              <w:pStyle w:val="TableParagraph"/>
              <w:shd w:val="clear" w:color="auto" w:fill="FFFFFF"/>
              <w:adjustRightInd w:val="0"/>
              <w:spacing w:line="270" w:lineRule="exact"/>
              <w:ind w:left="113" w:right="113"/>
              <w:jc w:val="both"/>
              <w:rPr>
                <w:b/>
                <w:color w:val="000000"/>
                <w:sz w:val="24"/>
              </w:rPr>
            </w:pPr>
            <w:r w:rsidRPr="007A775E">
              <w:rPr>
                <w:b/>
                <w:color w:val="000000"/>
                <w:sz w:val="24"/>
              </w:rPr>
              <w:t>Содержание учебного материала</w:t>
            </w:r>
          </w:p>
          <w:p w:rsidR="0063532A" w:rsidRDefault="0063532A" w:rsidP="0063532A">
            <w:pPr>
              <w:pStyle w:val="TableParagraph"/>
              <w:shd w:val="clear" w:color="auto" w:fill="FFFFFF"/>
              <w:spacing w:line="247" w:lineRule="exact"/>
              <w:ind w:left="113" w:right="113"/>
              <w:jc w:val="both"/>
            </w:pPr>
            <w:r w:rsidRPr="0088245A">
              <w:rPr>
                <w:b/>
              </w:rPr>
              <w:t xml:space="preserve">Введение. </w:t>
            </w:r>
            <w:r>
              <w:t>Место дисциплины в образовательном процессе</w:t>
            </w:r>
            <w:r w:rsidRPr="0088245A">
              <w:rPr>
                <w:b/>
              </w:rPr>
              <w:t xml:space="preserve">. </w:t>
            </w:r>
            <w:r>
              <w:t>Исторические аспекты.</w:t>
            </w:r>
          </w:p>
          <w:p w:rsidR="0063532A" w:rsidRPr="007A775E" w:rsidRDefault="0063532A" w:rsidP="0063532A">
            <w:pPr>
              <w:pStyle w:val="TableParagraph"/>
              <w:shd w:val="clear" w:color="auto" w:fill="FFFFFF"/>
              <w:adjustRightInd w:val="0"/>
              <w:spacing w:before="1" w:line="276" w:lineRule="exact"/>
              <w:ind w:left="113" w:right="113" w:firstLine="48"/>
              <w:jc w:val="both"/>
              <w:rPr>
                <w:color w:val="000000"/>
                <w:sz w:val="24"/>
              </w:rPr>
            </w:pPr>
            <w:r>
              <w:t>Роль дисциплины при техническом обслуживании станционных, перегонных, микро- процессорных и диагностических систем.</w:t>
            </w:r>
          </w:p>
        </w:tc>
        <w:tc>
          <w:tcPr>
            <w:tcW w:w="1137" w:type="dxa"/>
            <w:shd w:val="clear" w:color="auto" w:fill="FFFFFF"/>
          </w:tcPr>
          <w:p w:rsidR="0063532A" w:rsidRPr="007A775E" w:rsidRDefault="0063532A" w:rsidP="0063532A">
            <w:pPr>
              <w:pStyle w:val="TableParagraph"/>
              <w:shd w:val="clear" w:color="auto" w:fill="FFFFFF"/>
              <w:adjustRightInd w:val="0"/>
              <w:spacing w:before="10"/>
              <w:rPr>
                <w:b/>
                <w:color w:val="000000"/>
                <w:sz w:val="23"/>
              </w:rPr>
            </w:pPr>
          </w:p>
          <w:p w:rsidR="0063532A" w:rsidRPr="007A775E" w:rsidRDefault="0063532A" w:rsidP="0063532A">
            <w:pPr>
              <w:pStyle w:val="TableParagraph"/>
              <w:shd w:val="clear" w:color="auto" w:fill="FFFFFF"/>
              <w:adjustRightInd w:val="0"/>
              <w:ind w:left="10"/>
              <w:jc w:val="center"/>
              <w:rPr>
                <w:color w:val="000000"/>
                <w:sz w:val="24"/>
              </w:rPr>
            </w:pPr>
            <w:r>
              <w:rPr>
                <w:color w:val="000000"/>
                <w:sz w:val="24"/>
              </w:rPr>
              <w:t>2</w:t>
            </w:r>
          </w:p>
        </w:tc>
        <w:tc>
          <w:tcPr>
            <w:tcW w:w="1701" w:type="dxa"/>
          </w:tcPr>
          <w:p w:rsidR="0063532A" w:rsidRPr="007A775E" w:rsidRDefault="0063532A" w:rsidP="0063532A">
            <w:pPr>
              <w:pStyle w:val="TableParagraph"/>
              <w:shd w:val="clear" w:color="auto" w:fill="FFFFFF"/>
              <w:adjustRightInd w:val="0"/>
              <w:rPr>
                <w:color w:val="000000"/>
                <w:sz w:val="24"/>
              </w:rPr>
            </w:pPr>
          </w:p>
        </w:tc>
        <w:tc>
          <w:tcPr>
            <w:tcW w:w="1984" w:type="dxa"/>
          </w:tcPr>
          <w:p w:rsidR="0063532A" w:rsidRPr="007A775E" w:rsidRDefault="0063532A" w:rsidP="0063532A">
            <w:pPr>
              <w:pStyle w:val="TableParagraph"/>
              <w:shd w:val="clear" w:color="auto" w:fill="FFFFFF"/>
              <w:adjustRightInd w:val="0"/>
              <w:spacing w:line="268" w:lineRule="exact"/>
              <w:ind w:left="30"/>
              <w:jc w:val="center"/>
              <w:rPr>
                <w:color w:val="000000"/>
                <w:sz w:val="24"/>
              </w:rPr>
            </w:pPr>
            <w:r w:rsidRPr="007A775E">
              <w:rPr>
                <w:color w:val="000000"/>
                <w:sz w:val="24"/>
              </w:rPr>
              <w:t>2</w:t>
            </w:r>
          </w:p>
          <w:p w:rsidR="0063532A" w:rsidRPr="007A775E" w:rsidRDefault="0063532A" w:rsidP="0063532A">
            <w:pPr>
              <w:pStyle w:val="TableParagraph"/>
              <w:shd w:val="clear" w:color="auto" w:fill="FFFFFF"/>
              <w:adjustRightInd w:val="0"/>
              <w:ind w:left="114" w:right="109"/>
              <w:jc w:val="center"/>
              <w:rPr>
                <w:color w:val="000000"/>
                <w:sz w:val="24"/>
              </w:rPr>
            </w:pPr>
            <w:r w:rsidRPr="007A775E">
              <w:rPr>
                <w:color w:val="000000"/>
                <w:sz w:val="24"/>
              </w:rPr>
              <w:t xml:space="preserve">ПК </w:t>
            </w:r>
            <w:r>
              <w:rPr>
                <w:color w:val="000000"/>
                <w:sz w:val="24"/>
              </w:rPr>
              <w:t>3.2</w:t>
            </w:r>
          </w:p>
        </w:tc>
      </w:tr>
      <w:tr w:rsidR="0063532A" w:rsidTr="0063532A">
        <w:trPr>
          <w:trHeight w:val="993"/>
        </w:trPr>
        <w:tc>
          <w:tcPr>
            <w:tcW w:w="3219" w:type="dxa"/>
          </w:tcPr>
          <w:p w:rsidR="0063532A" w:rsidRPr="007A775E" w:rsidRDefault="0063532A" w:rsidP="0063532A">
            <w:pPr>
              <w:pStyle w:val="TableParagraph"/>
              <w:shd w:val="clear" w:color="auto" w:fill="FFFFFF"/>
              <w:adjustRightInd w:val="0"/>
              <w:spacing w:line="259" w:lineRule="exact"/>
              <w:ind w:left="11"/>
              <w:jc w:val="center"/>
              <w:rPr>
                <w:b/>
                <w:color w:val="000000"/>
                <w:sz w:val="24"/>
              </w:rPr>
            </w:pPr>
            <w:r w:rsidRPr="0088245A">
              <w:rPr>
                <w:b/>
              </w:rPr>
              <w:t>Тема 1.2. Основные по</w:t>
            </w:r>
            <w:r>
              <w:rPr>
                <w:b/>
              </w:rPr>
              <w:t>нятия и определения измеритель</w:t>
            </w:r>
            <w:r w:rsidRPr="0088245A">
              <w:rPr>
                <w:b/>
              </w:rPr>
              <w:t>нойтехники</w:t>
            </w:r>
          </w:p>
        </w:tc>
        <w:tc>
          <w:tcPr>
            <w:tcW w:w="7127" w:type="dxa"/>
            <w:shd w:val="clear" w:color="auto" w:fill="FFFFFF"/>
          </w:tcPr>
          <w:p w:rsidR="0063532A" w:rsidRPr="0045225A" w:rsidRDefault="0063532A" w:rsidP="0063532A">
            <w:pPr>
              <w:pStyle w:val="TableParagraph"/>
              <w:shd w:val="clear" w:color="auto" w:fill="FFFFFF"/>
              <w:adjustRightInd w:val="0"/>
              <w:ind w:left="113" w:right="113"/>
              <w:jc w:val="both"/>
              <w:rPr>
                <w:b/>
                <w:color w:val="000000"/>
                <w:sz w:val="24"/>
              </w:rPr>
            </w:pPr>
            <w:r w:rsidRPr="0045225A">
              <w:rPr>
                <w:b/>
                <w:color w:val="000000"/>
                <w:sz w:val="24"/>
              </w:rPr>
              <w:t>Содержание учебного материала</w:t>
            </w:r>
          </w:p>
          <w:p w:rsidR="0063532A" w:rsidRPr="007A775E" w:rsidRDefault="0063532A" w:rsidP="0063532A">
            <w:pPr>
              <w:pStyle w:val="TableParagraph"/>
              <w:shd w:val="clear" w:color="auto" w:fill="FFFFFF"/>
              <w:adjustRightInd w:val="0"/>
              <w:ind w:left="113" w:right="113"/>
              <w:jc w:val="both"/>
              <w:rPr>
                <w:color w:val="000000"/>
                <w:sz w:val="24"/>
              </w:rPr>
            </w:pPr>
            <w:r w:rsidRPr="00E66E47">
              <w:t>Основные понятия и определения измерительной техники</w:t>
            </w:r>
            <w:r w:rsidRPr="0088245A">
              <w:rPr>
                <w:b/>
              </w:rPr>
              <w:t xml:space="preserve">. </w:t>
            </w:r>
            <w:r>
              <w:t xml:space="preserve">Общие сведения об измерениях. Построение системы единиц измерений. </w:t>
            </w:r>
          </w:p>
        </w:tc>
        <w:tc>
          <w:tcPr>
            <w:tcW w:w="1137" w:type="dxa"/>
            <w:shd w:val="clear" w:color="auto" w:fill="FFFFFF"/>
          </w:tcPr>
          <w:p w:rsidR="0063532A" w:rsidRPr="00DC1AB4" w:rsidRDefault="0063532A" w:rsidP="0063532A">
            <w:pPr>
              <w:pStyle w:val="TableParagraph"/>
              <w:shd w:val="clear" w:color="auto" w:fill="FFFFFF"/>
              <w:adjustRightInd w:val="0"/>
              <w:spacing w:line="275" w:lineRule="exact"/>
              <w:ind w:left="244" w:right="234"/>
              <w:jc w:val="center"/>
              <w:rPr>
                <w:color w:val="000000"/>
                <w:sz w:val="24"/>
              </w:rPr>
            </w:pPr>
            <w:r w:rsidRPr="00DC1AB4">
              <w:rPr>
                <w:color w:val="000000"/>
                <w:sz w:val="24"/>
              </w:rPr>
              <w:t>2</w:t>
            </w:r>
          </w:p>
        </w:tc>
        <w:tc>
          <w:tcPr>
            <w:tcW w:w="1701" w:type="dxa"/>
          </w:tcPr>
          <w:p w:rsidR="0063532A" w:rsidRPr="007A775E" w:rsidRDefault="0063532A" w:rsidP="0063532A">
            <w:pPr>
              <w:pStyle w:val="TableParagraph"/>
              <w:shd w:val="clear" w:color="auto" w:fill="FFFFFF"/>
              <w:adjustRightInd w:val="0"/>
              <w:rPr>
                <w:color w:val="000000"/>
                <w:sz w:val="24"/>
              </w:rPr>
            </w:pPr>
          </w:p>
        </w:tc>
        <w:tc>
          <w:tcPr>
            <w:tcW w:w="1984" w:type="dxa"/>
          </w:tcPr>
          <w:p w:rsidR="0063532A" w:rsidRPr="007A775E" w:rsidRDefault="0063532A" w:rsidP="0063532A">
            <w:pPr>
              <w:pStyle w:val="TableParagraph"/>
              <w:shd w:val="clear" w:color="auto" w:fill="FFFFFF"/>
              <w:adjustRightInd w:val="0"/>
              <w:jc w:val="center"/>
              <w:rPr>
                <w:color w:val="000000"/>
                <w:sz w:val="24"/>
              </w:rPr>
            </w:pPr>
            <w:r w:rsidRPr="007A775E">
              <w:rPr>
                <w:color w:val="000000"/>
                <w:sz w:val="24"/>
              </w:rPr>
              <w:t xml:space="preserve">ПК </w:t>
            </w:r>
            <w:r>
              <w:rPr>
                <w:color w:val="000000"/>
                <w:sz w:val="24"/>
              </w:rPr>
              <w:t>3.2</w:t>
            </w:r>
          </w:p>
        </w:tc>
      </w:tr>
      <w:tr w:rsidR="0063532A" w:rsidTr="0063532A">
        <w:trPr>
          <w:trHeight w:val="615"/>
        </w:trPr>
        <w:tc>
          <w:tcPr>
            <w:tcW w:w="3219" w:type="dxa"/>
            <w:vMerge w:val="restart"/>
            <w:vAlign w:val="center"/>
          </w:tcPr>
          <w:p w:rsidR="0063532A" w:rsidRPr="007A775E" w:rsidRDefault="0063532A" w:rsidP="0063532A">
            <w:pPr>
              <w:pStyle w:val="TableParagraph"/>
              <w:shd w:val="clear" w:color="auto" w:fill="FFFFFF"/>
              <w:adjustRightInd w:val="0"/>
              <w:ind w:left="6"/>
              <w:jc w:val="center"/>
              <w:rPr>
                <w:b/>
                <w:color w:val="000000"/>
                <w:sz w:val="24"/>
              </w:rPr>
            </w:pPr>
            <w:r w:rsidRPr="0088245A">
              <w:rPr>
                <w:b/>
              </w:rPr>
              <w:t>Тема 1.3.  Общие   све</w:t>
            </w:r>
            <w:r>
              <w:rPr>
                <w:b/>
              </w:rPr>
              <w:t>дения об аналоговых измеритель</w:t>
            </w:r>
            <w:r w:rsidRPr="0088245A">
              <w:rPr>
                <w:b/>
              </w:rPr>
              <w:t>ныхприборах</w:t>
            </w:r>
          </w:p>
        </w:tc>
        <w:tc>
          <w:tcPr>
            <w:tcW w:w="7127" w:type="dxa"/>
            <w:shd w:val="clear" w:color="auto" w:fill="FFFFFF"/>
          </w:tcPr>
          <w:p w:rsidR="0063532A" w:rsidRPr="007A775E" w:rsidRDefault="0063532A" w:rsidP="0063532A">
            <w:pPr>
              <w:pStyle w:val="TableParagraph"/>
              <w:shd w:val="clear" w:color="auto" w:fill="FFFFFF"/>
              <w:adjustRightInd w:val="0"/>
              <w:spacing w:before="56" w:line="272" w:lineRule="exact"/>
              <w:ind w:left="113" w:right="113"/>
              <w:jc w:val="both"/>
              <w:rPr>
                <w:b/>
                <w:color w:val="000000"/>
                <w:sz w:val="24"/>
              </w:rPr>
            </w:pPr>
            <w:r w:rsidRPr="007A775E">
              <w:rPr>
                <w:b/>
                <w:color w:val="000000"/>
                <w:sz w:val="24"/>
              </w:rPr>
              <w:t>Содержание учебного материала</w:t>
            </w:r>
          </w:p>
          <w:p w:rsidR="0063532A" w:rsidRPr="007A775E" w:rsidRDefault="0063532A" w:rsidP="0063532A">
            <w:pPr>
              <w:pStyle w:val="TableParagraph"/>
              <w:shd w:val="clear" w:color="auto" w:fill="FFFFFF"/>
              <w:adjustRightInd w:val="0"/>
              <w:spacing w:line="264" w:lineRule="exact"/>
              <w:ind w:left="113" w:right="113"/>
              <w:jc w:val="both"/>
              <w:rPr>
                <w:color w:val="000000"/>
                <w:sz w:val="24"/>
              </w:rPr>
            </w:pPr>
            <w:r w:rsidRPr="00E66E47">
              <w:t>Общие сведения об аналоговых измерительных приборах. Класс точности. Шкала прибора, условные обозначения на</w:t>
            </w:r>
            <w:r>
              <w:t xml:space="preserve"> ней. </w:t>
            </w:r>
          </w:p>
        </w:tc>
        <w:tc>
          <w:tcPr>
            <w:tcW w:w="1137" w:type="dxa"/>
            <w:shd w:val="clear" w:color="auto" w:fill="FFFFFF"/>
          </w:tcPr>
          <w:p w:rsidR="0063532A" w:rsidRPr="007A775E" w:rsidRDefault="0063532A" w:rsidP="0063532A">
            <w:pPr>
              <w:pStyle w:val="TableParagraph"/>
              <w:shd w:val="clear" w:color="auto" w:fill="FFFFFF"/>
              <w:adjustRightInd w:val="0"/>
              <w:spacing w:line="270" w:lineRule="exact"/>
              <w:ind w:left="10"/>
              <w:jc w:val="center"/>
              <w:rPr>
                <w:color w:val="000000"/>
                <w:sz w:val="24"/>
              </w:rPr>
            </w:pPr>
            <w:r>
              <w:rPr>
                <w:color w:val="000000"/>
                <w:sz w:val="24"/>
              </w:rPr>
              <w:t>2</w:t>
            </w:r>
          </w:p>
        </w:tc>
        <w:tc>
          <w:tcPr>
            <w:tcW w:w="1701" w:type="dxa"/>
            <w:shd w:val="clear" w:color="auto" w:fill="FFFFFF"/>
          </w:tcPr>
          <w:p w:rsidR="0063532A" w:rsidRPr="007A775E" w:rsidRDefault="0063532A" w:rsidP="0063532A">
            <w:pPr>
              <w:pStyle w:val="TableParagraph"/>
              <w:shd w:val="clear" w:color="auto" w:fill="FFFFFF"/>
              <w:adjustRightInd w:val="0"/>
              <w:rPr>
                <w:color w:val="000000"/>
                <w:sz w:val="24"/>
              </w:rPr>
            </w:pPr>
          </w:p>
        </w:tc>
        <w:tc>
          <w:tcPr>
            <w:tcW w:w="1984" w:type="dxa"/>
            <w:vMerge w:val="restart"/>
          </w:tcPr>
          <w:p w:rsidR="0063532A" w:rsidRPr="007A775E" w:rsidRDefault="0063532A" w:rsidP="0063532A">
            <w:pPr>
              <w:pStyle w:val="TableParagraph"/>
              <w:shd w:val="clear" w:color="auto" w:fill="FFFFFF"/>
              <w:adjustRightInd w:val="0"/>
              <w:spacing w:line="270" w:lineRule="exact"/>
              <w:ind w:left="30"/>
              <w:jc w:val="center"/>
              <w:rPr>
                <w:color w:val="000000"/>
                <w:sz w:val="24"/>
              </w:rPr>
            </w:pPr>
            <w:r w:rsidRPr="007A775E">
              <w:rPr>
                <w:color w:val="000000"/>
                <w:sz w:val="24"/>
              </w:rPr>
              <w:t>2</w:t>
            </w:r>
          </w:p>
          <w:p w:rsidR="0063532A" w:rsidRPr="007A775E" w:rsidRDefault="0063532A" w:rsidP="0063532A">
            <w:pPr>
              <w:pStyle w:val="TableParagraph"/>
              <w:shd w:val="clear" w:color="auto" w:fill="FFFFFF"/>
              <w:adjustRightInd w:val="0"/>
              <w:ind w:left="117" w:right="109"/>
              <w:jc w:val="center"/>
              <w:rPr>
                <w:color w:val="000000"/>
                <w:sz w:val="24"/>
              </w:rPr>
            </w:pPr>
            <w:r w:rsidRPr="007A775E">
              <w:rPr>
                <w:color w:val="000000"/>
                <w:sz w:val="24"/>
              </w:rPr>
              <w:t xml:space="preserve">ПК </w:t>
            </w:r>
            <w:r>
              <w:rPr>
                <w:color w:val="000000"/>
                <w:sz w:val="24"/>
              </w:rPr>
              <w:t>3.2</w:t>
            </w:r>
          </w:p>
        </w:tc>
      </w:tr>
      <w:tr w:rsidR="0063532A" w:rsidTr="0063532A">
        <w:trPr>
          <w:trHeight w:val="879"/>
        </w:trPr>
        <w:tc>
          <w:tcPr>
            <w:tcW w:w="3219" w:type="dxa"/>
            <w:vMerge/>
          </w:tcPr>
          <w:p w:rsidR="0063532A" w:rsidRPr="007A775E" w:rsidRDefault="0063532A" w:rsidP="0063532A">
            <w:pPr>
              <w:pStyle w:val="TableParagraph"/>
              <w:shd w:val="clear" w:color="auto" w:fill="FFFFFF"/>
              <w:adjustRightInd w:val="0"/>
              <w:spacing w:line="275" w:lineRule="exact"/>
              <w:ind w:left="7"/>
              <w:jc w:val="center"/>
              <w:rPr>
                <w:b/>
                <w:color w:val="000000"/>
                <w:sz w:val="24"/>
              </w:rPr>
            </w:pPr>
          </w:p>
        </w:tc>
        <w:tc>
          <w:tcPr>
            <w:tcW w:w="7127" w:type="dxa"/>
            <w:shd w:val="clear" w:color="auto" w:fill="FFFFFF"/>
          </w:tcPr>
          <w:p w:rsidR="0063532A" w:rsidRPr="007A775E" w:rsidRDefault="0063532A" w:rsidP="0063532A">
            <w:pPr>
              <w:pStyle w:val="TableParagraph"/>
              <w:shd w:val="clear" w:color="auto" w:fill="FFFFFF"/>
              <w:adjustRightInd w:val="0"/>
              <w:spacing w:before="56" w:line="272" w:lineRule="exact"/>
              <w:ind w:left="113" w:right="113"/>
              <w:jc w:val="both"/>
              <w:rPr>
                <w:b/>
                <w:color w:val="000000"/>
                <w:sz w:val="24"/>
              </w:rPr>
            </w:pPr>
            <w:r>
              <w:rPr>
                <w:b/>
                <w:color w:val="000000"/>
                <w:sz w:val="24"/>
              </w:rPr>
              <w:t xml:space="preserve">Практическая работа№1 </w:t>
            </w:r>
            <w:r w:rsidRPr="004A5CF3">
              <w:rPr>
                <w:color w:val="000000"/>
                <w:sz w:val="24"/>
              </w:rPr>
              <w:t>Расчет погрешностей измерений и приборов</w:t>
            </w:r>
          </w:p>
        </w:tc>
        <w:tc>
          <w:tcPr>
            <w:tcW w:w="1137" w:type="dxa"/>
            <w:shd w:val="clear" w:color="auto" w:fill="FFFFFF"/>
          </w:tcPr>
          <w:p w:rsidR="0063532A" w:rsidRPr="007A775E" w:rsidRDefault="0063532A" w:rsidP="0063532A">
            <w:pPr>
              <w:pStyle w:val="TableParagraph"/>
              <w:shd w:val="clear" w:color="auto" w:fill="FFFFFF"/>
              <w:adjustRightInd w:val="0"/>
              <w:spacing w:line="270" w:lineRule="exact"/>
              <w:ind w:left="10"/>
              <w:jc w:val="center"/>
              <w:rPr>
                <w:color w:val="000000"/>
                <w:sz w:val="24"/>
              </w:rPr>
            </w:pPr>
            <w:r>
              <w:rPr>
                <w:color w:val="000000"/>
                <w:sz w:val="24"/>
              </w:rPr>
              <w:t>2</w:t>
            </w:r>
          </w:p>
        </w:tc>
        <w:tc>
          <w:tcPr>
            <w:tcW w:w="1701" w:type="dxa"/>
            <w:shd w:val="clear" w:color="auto" w:fill="FFFFFF"/>
          </w:tcPr>
          <w:p w:rsidR="0063532A" w:rsidRPr="007A775E" w:rsidRDefault="0063532A" w:rsidP="0063532A">
            <w:pPr>
              <w:pStyle w:val="TableParagraph"/>
              <w:shd w:val="clear" w:color="auto" w:fill="FFFFFF"/>
              <w:adjustRightInd w:val="0"/>
              <w:jc w:val="center"/>
              <w:rPr>
                <w:color w:val="000000"/>
                <w:sz w:val="24"/>
              </w:rPr>
            </w:pPr>
            <w:r>
              <w:rPr>
                <w:color w:val="000000"/>
                <w:sz w:val="24"/>
              </w:rPr>
              <w:t>2</w:t>
            </w:r>
          </w:p>
        </w:tc>
        <w:tc>
          <w:tcPr>
            <w:tcW w:w="1984" w:type="dxa"/>
            <w:vMerge/>
          </w:tcPr>
          <w:p w:rsidR="0063532A" w:rsidRPr="007A775E" w:rsidRDefault="0063532A" w:rsidP="0063532A">
            <w:pPr>
              <w:pStyle w:val="TableParagraph"/>
              <w:shd w:val="clear" w:color="auto" w:fill="FFFFFF"/>
              <w:adjustRightInd w:val="0"/>
              <w:spacing w:line="270" w:lineRule="exact"/>
              <w:ind w:left="30"/>
              <w:jc w:val="center"/>
              <w:rPr>
                <w:color w:val="000000"/>
                <w:sz w:val="24"/>
              </w:rPr>
            </w:pPr>
          </w:p>
        </w:tc>
      </w:tr>
      <w:tr w:rsidR="00D405E4" w:rsidTr="00D405E4">
        <w:trPr>
          <w:trHeight w:val="879"/>
        </w:trPr>
        <w:tc>
          <w:tcPr>
            <w:tcW w:w="3219" w:type="dxa"/>
            <w:vMerge/>
          </w:tcPr>
          <w:p w:rsidR="00D405E4" w:rsidRPr="007A775E" w:rsidRDefault="00D405E4" w:rsidP="00D405E4">
            <w:pPr>
              <w:pStyle w:val="TableParagraph"/>
              <w:shd w:val="clear" w:color="auto" w:fill="FFFFFF"/>
              <w:adjustRightInd w:val="0"/>
              <w:ind w:left="345" w:right="336" w:hanging="1"/>
              <w:jc w:val="center"/>
              <w:rPr>
                <w:b/>
                <w:color w:val="000000"/>
                <w:sz w:val="24"/>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ind w:left="6"/>
              <w:jc w:val="center"/>
              <w:rPr>
                <w:b/>
              </w:rPr>
            </w:pPr>
            <w:r w:rsidRPr="00D405E4">
              <w:rPr>
                <w:b/>
              </w:rPr>
              <w:t>Содержание учебного материала</w:t>
            </w:r>
          </w:p>
          <w:p w:rsidR="00D405E4" w:rsidRPr="00D405E4" w:rsidRDefault="00D405E4" w:rsidP="00D405E4">
            <w:pPr>
              <w:pStyle w:val="TableParagraph"/>
              <w:shd w:val="clear" w:color="auto" w:fill="FFFFFF"/>
              <w:adjustRightInd w:val="0"/>
              <w:ind w:left="6"/>
              <w:jc w:val="center"/>
              <w:rPr>
                <w:b/>
              </w:rPr>
            </w:pPr>
            <w:r w:rsidRPr="00D405E4">
              <w:rPr>
                <w:b/>
              </w:rPr>
              <w:t>Классификация измерительных приборов. Условные обозначения на шкалах. Требования к приборам.</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before="56" w:line="272"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70" w:lineRule="exact"/>
              <w:ind w:left="10"/>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70"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6"/>
              <w:jc w:val="center"/>
              <w:rPr>
                <w:color w:val="000000"/>
                <w:sz w:val="24"/>
              </w:rPr>
            </w:pPr>
            <w:r>
              <w:t>ПК 3.2</w:t>
            </w:r>
          </w:p>
        </w:tc>
      </w:tr>
      <w:tr w:rsidR="00D405E4" w:rsidTr="00D405E4">
        <w:trPr>
          <w:trHeight w:val="879"/>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ind w:left="6"/>
              <w:jc w:val="center"/>
              <w:rPr>
                <w:b/>
              </w:rPr>
            </w:pPr>
            <w:r w:rsidRPr="00D405E4">
              <w:rPr>
                <w:b/>
              </w:rPr>
              <w:t>Самостоятельная работа обучающихся</w:t>
            </w:r>
          </w:p>
          <w:p w:rsidR="00D405E4" w:rsidRPr="00D405E4" w:rsidRDefault="00D405E4" w:rsidP="00D405E4">
            <w:pPr>
              <w:pStyle w:val="TableParagraph"/>
              <w:shd w:val="clear" w:color="auto" w:fill="FFFFFF"/>
              <w:adjustRightInd w:val="0"/>
              <w:ind w:left="6"/>
              <w:jc w:val="center"/>
              <w:rPr>
                <w:b/>
              </w:rPr>
            </w:pPr>
            <w:r w:rsidRPr="00D405E4">
              <w:rPr>
                <w:b/>
              </w:rPr>
              <w:t>Проработка конспекта занятий, учебных изданий, оформление о т чета</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before="56" w:line="272"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70" w:lineRule="exact"/>
              <w:ind w:left="10"/>
              <w:jc w:val="center"/>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705"/>
        </w:trPr>
        <w:tc>
          <w:tcPr>
            <w:tcW w:w="10346" w:type="dxa"/>
            <w:gridSpan w:val="2"/>
          </w:tcPr>
          <w:p w:rsidR="00D405E4" w:rsidRPr="007A775E" w:rsidRDefault="00D405E4" w:rsidP="00D405E4">
            <w:pPr>
              <w:pStyle w:val="TableParagraph"/>
              <w:shd w:val="clear" w:color="auto" w:fill="FFFFFF"/>
              <w:adjustRightInd w:val="0"/>
              <w:spacing w:line="268" w:lineRule="exact"/>
              <w:ind w:left="9"/>
              <w:jc w:val="center"/>
              <w:rPr>
                <w:b/>
                <w:color w:val="000000"/>
                <w:sz w:val="24"/>
              </w:rPr>
            </w:pPr>
            <w:r w:rsidRPr="007A775E">
              <w:rPr>
                <w:b/>
                <w:color w:val="000000"/>
                <w:sz w:val="24"/>
              </w:rPr>
              <w:t>Раздел 2.</w:t>
            </w:r>
          </w:p>
          <w:p w:rsidR="00D405E4" w:rsidRPr="007A775E" w:rsidRDefault="00D405E4" w:rsidP="00D405E4">
            <w:pPr>
              <w:pStyle w:val="TableParagraph"/>
              <w:shd w:val="clear" w:color="auto" w:fill="FFFFFF"/>
              <w:adjustRightInd w:val="0"/>
              <w:ind w:left="113" w:right="113"/>
              <w:jc w:val="center"/>
              <w:rPr>
                <w:color w:val="000000"/>
                <w:sz w:val="24"/>
              </w:rPr>
            </w:pPr>
            <w:r w:rsidRPr="007A775E">
              <w:rPr>
                <w:b/>
                <w:color w:val="000000"/>
                <w:sz w:val="24"/>
              </w:rPr>
              <w:t>Электроизмерительные приборы непосредственной оценки</w:t>
            </w:r>
          </w:p>
        </w:tc>
        <w:tc>
          <w:tcPr>
            <w:tcW w:w="1137" w:type="dxa"/>
            <w:shd w:val="clear" w:color="auto" w:fill="FFFFFF"/>
          </w:tcPr>
          <w:p w:rsidR="00D405E4" w:rsidRDefault="00D405E4" w:rsidP="00D405E4">
            <w:pPr>
              <w:pStyle w:val="TableParagraph"/>
              <w:shd w:val="clear" w:color="auto" w:fill="FFFFFF"/>
              <w:adjustRightInd w:val="0"/>
              <w:spacing w:line="268" w:lineRule="exact"/>
              <w:ind w:left="448"/>
              <w:rPr>
                <w:b/>
                <w:color w:val="000000"/>
                <w:sz w:val="24"/>
              </w:rPr>
            </w:pPr>
          </w:p>
          <w:p w:rsidR="00D405E4" w:rsidRPr="007A775E" w:rsidRDefault="00D405E4" w:rsidP="00D405E4">
            <w:pPr>
              <w:pStyle w:val="TableParagraph"/>
              <w:shd w:val="clear" w:color="auto" w:fill="FFFFFF"/>
              <w:adjustRightInd w:val="0"/>
              <w:spacing w:line="268" w:lineRule="exact"/>
              <w:ind w:left="448"/>
              <w:rPr>
                <w:b/>
                <w:color w:val="000000"/>
                <w:sz w:val="24"/>
              </w:rPr>
            </w:pPr>
            <w:r>
              <w:rPr>
                <w:b/>
                <w:color w:val="000000"/>
                <w:sz w:val="24"/>
              </w:rPr>
              <w:t>18</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1132"/>
        </w:trPr>
        <w:tc>
          <w:tcPr>
            <w:tcW w:w="3219" w:type="dxa"/>
            <w:vMerge w:val="restart"/>
          </w:tcPr>
          <w:p w:rsidR="00D405E4" w:rsidRPr="007A775E" w:rsidRDefault="00D405E4" w:rsidP="00D405E4">
            <w:pPr>
              <w:pStyle w:val="TableParagraph"/>
              <w:shd w:val="clear" w:color="auto" w:fill="FFFFFF"/>
              <w:adjustRightInd w:val="0"/>
              <w:spacing w:line="265" w:lineRule="exact"/>
              <w:ind w:left="1077"/>
              <w:rPr>
                <w:b/>
                <w:color w:val="000000"/>
                <w:sz w:val="24"/>
              </w:rPr>
            </w:pPr>
            <w:r w:rsidRPr="007A775E">
              <w:rPr>
                <w:b/>
                <w:color w:val="000000"/>
                <w:sz w:val="24"/>
              </w:rPr>
              <w:lastRenderedPageBreak/>
              <w:t>Тема 2.1 .</w:t>
            </w:r>
          </w:p>
          <w:p w:rsidR="00D405E4" w:rsidRPr="007A775E" w:rsidRDefault="00D405E4" w:rsidP="00D405E4">
            <w:pPr>
              <w:pStyle w:val="TableParagraph"/>
              <w:shd w:val="clear" w:color="auto" w:fill="FFFFFF"/>
              <w:adjustRightInd w:val="0"/>
              <w:ind w:left="177" w:right="-15"/>
              <w:jc w:val="center"/>
              <w:rPr>
                <w:b/>
                <w:color w:val="000000"/>
                <w:sz w:val="24"/>
              </w:rPr>
            </w:pPr>
            <w:r w:rsidRPr="007A775E">
              <w:rPr>
                <w:b/>
                <w:color w:val="000000"/>
                <w:sz w:val="24"/>
              </w:rPr>
              <w:t>Приборынепосредственной оценки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04738A" w:rsidRDefault="00D405E4" w:rsidP="00D405E4">
            <w:pPr>
              <w:pStyle w:val="TableParagraph"/>
              <w:shd w:val="clear" w:color="auto" w:fill="FFFFFF"/>
              <w:spacing w:line="249" w:lineRule="exact"/>
              <w:ind w:left="113" w:right="113"/>
              <w:jc w:val="both"/>
            </w:pPr>
            <w:r w:rsidRPr="00E66E47">
              <w:t>Приборы непосредственной оценки. Достоинства и недостатки приборов непосредственной</w:t>
            </w:r>
            <w:r>
              <w:t xml:space="preserve"> оценки.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Pr="007A775E" w:rsidRDefault="00D405E4" w:rsidP="00D405E4">
            <w:pPr>
              <w:pStyle w:val="TableParagraph"/>
              <w:shd w:val="clear" w:color="auto" w:fill="FFFFFF"/>
              <w:adjustRightInd w:val="0"/>
              <w:ind w:left="114" w:right="109"/>
              <w:jc w:val="center"/>
              <w:rPr>
                <w:color w:val="000000"/>
                <w:sz w:val="24"/>
              </w:rPr>
            </w:pPr>
            <w:r>
              <w:t>ПК 3.2</w:t>
            </w:r>
          </w:p>
        </w:tc>
      </w:tr>
      <w:tr w:rsidR="00D405E4" w:rsidTr="00D405E4">
        <w:trPr>
          <w:trHeight w:val="585"/>
        </w:trPr>
        <w:tc>
          <w:tcPr>
            <w:tcW w:w="3219" w:type="dxa"/>
            <w:vMerge/>
          </w:tcPr>
          <w:p w:rsidR="00D405E4" w:rsidRPr="007A775E" w:rsidRDefault="00D405E4" w:rsidP="00D405E4">
            <w:pPr>
              <w:pStyle w:val="TableParagraph"/>
              <w:shd w:val="clear" w:color="auto" w:fill="FFFFFF"/>
              <w:adjustRightInd w:val="0"/>
              <w:spacing w:line="265" w:lineRule="exact"/>
              <w:ind w:left="1077"/>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t>Расширение пределов вольтметра при измерении напряжений.</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551"/>
        </w:trPr>
        <w:tc>
          <w:tcPr>
            <w:tcW w:w="3219" w:type="dxa"/>
            <w:vMerge/>
          </w:tcPr>
          <w:p w:rsidR="00D405E4" w:rsidRPr="007A775E" w:rsidRDefault="00D405E4" w:rsidP="00D405E4">
            <w:pPr>
              <w:pStyle w:val="TableParagraph"/>
              <w:shd w:val="clear" w:color="auto" w:fill="FFFFFF"/>
              <w:adjustRightInd w:val="0"/>
              <w:spacing w:line="265" w:lineRule="exact"/>
              <w:ind w:left="1077"/>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pPr>
            <w:r>
              <w:t>Расширение пределов амперметр при измерении тока.</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1315"/>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2.2.</w:t>
            </w:r>
          </w:p>
          <w:p w:rsidR="00D405E4" w:rsidRPr="007A775E" w:rsidRDefault="00D405E4" w:rsidP="00D405E4">
            <w:pPr>
              <w:pStyle w:val="TableParagraph"/>
              <w:shd w:val="clear" w:color="auto" w:fill="FFFFFF"/>
              <w:adjustRightInd w:val="0"/>
              <w:ind w:left="261" w:right="246" w:hanging="8"/>
              <w:jc w:val="center"/>
              <w:rPr>
                <w:b/>
                <w:color w:val="000000"/>
                <w:sz w:val="24"/>
              </w:rPr>
            </w:pPr>
            <w:r w:rsidRPr="007A775E">
              <w:rPr>
                <w:b/>
                <w:color w:val="000000"/>
                <w:sz w:val="24"/>
              </w:rPr>
              <w:t xml:space="preserve">Конструкция приборов </w:t>
            </w:r>
            <w:r w:rsidRPr="007A775E">
              <w:rPr>
                <w:b/>
                <w:color w:val="000000"/>
                <w:spacing w:val="-5"/>
                <w:sz w:val="24"/>
              </w:rPr>
              <w:t>непосредственной оценки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5"/>
              <w:jc w:val="both"/>
              <w:rPr>
                <w:color w:val="000000"/>
                <w:sz w:val="24"/>
              </w:rPr>
            </w:pPr>
            <w:r w:rsidRPr="00584DAE">
              <w:rPr>
                <w:color w:val="000000"/>
                <w:sz w:val="24"/>
                <w:shd w:val="clear" w:color="auto" w:fill="FFFFFF"/>
              </w:rPr>
              <w:t>Измерительные механизмы магнитоэлектрической, электромагнитной, элетродинамической и ферродинамической систем.</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6</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p>
          <w:p w:rsidR="00D405E4" w:rsidRPr="007A775E" w:rsidRDefault="00D405E4" w:rsidP="00D405E4">
            <w:pPr>
              <w:pStyle w:val="TableParagraph"/>
              <w:shd w:val="clear" w:color="auto" w:fill="FFFFFF"/>
              <w:adjustRightInd w:val="0"/>
              <w:ind w:left="117" w:right="109"/>
              <w:jc w:val="center"/>
              <w:rPr>
                <w:color w:val="000000"/>
                <w:sz w:val="24"/>
              </w:rPr>
            </w:pPr>
            <w:r>
              <w:t>ПК 3.2</w:t>
            </w:r>
          </w:p>
        </w:tc>
      </w:tr>
      <w:tr w:rsidR="00D405E4" w:rsidTr="00D405E4">
        <w:trPr>
          <w:trHeight w:val="657"/>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C751A0" w:rsidRDefault="00D405E4" w:rsidP="00D405E4">
            <w:pPr>
              <w:pStyle w:val="TableParagraph"/>
              <w:shd w:val="clear" w:color="auto" w:fill="FFFFFF"/>
              <w:adjustRightInd w:val="0"/>
              <w:spacing w:line="263" w:lineRule="exact"/>
              <w:ind w:left="113" w:right="113"/>
              <w:jc w:val="both"/>
              <w:rPr>
                <w:color w:val="000000"/>
                <w:sz w:val="24"/>
              </w:rPr>
            </w:pPr>
            <w:r w:rsidRPr="00C751A0">
              <w:rPr>
                <w:color w:val="000000"/>
                <w:sz w:val="24"/>
              </w:rPr>
              <w:t>Измерительные механизмы электростатической, термоэлектрической и выпрямительной систем. Авометры</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657"/>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Pr>
                <w:b/>
                <w:color w:val="000000"/>
                <w:sz w:val="24"/>
              </w:rPr>
              <w:t>Самостоятельная работа</w:t>
            </w:r>
          </w:p>
          <w:p w:rsidR="00D405E4" w:rsidRPr="00D405E4" w:rsidRDefault="00D405E4" w:rsidP="00D405E4">
            <w:pPr>
              <w:pStyle w:val="TableParagraph"/>
              <w:shd w:val="clear" w:color="auto" w:fill="FFFFFF"/>
              <w:adjustRightInd w:val="0"/>
              <w:spacing w:line="265" w:lineRule="exact"/>
              <w:ind w:left="7"/>
              <w:jc w:val="center"/>
              <w:rPr>
                <w:b/>
                <w:color w:val="000000"/>
                <w:sz w:val="24"/>
              </w:rPr>
            </w:pPr>
            <w:r w:rsidRPr="00D405E4">
              <w:rPr>
                <w:b/>
                <w:color w:val="000000"/>
                <w:sz w:val="24"/>
              </w:rPr>
              <w:t xml:space="preserve">Проработка учебных изданий, оформление отчета.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line="263"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tcPr>
          <w:p w:rsidR="00D405E4" w:rsidRPr="007A775E" w:rsidRDefault="00D405E4" w:rsidP="00D405E4">
            <w:pPr>
              <w:pStyle w:val="TableParagraph"/>
              <w:shd w:val="clear" w:color="auto" w:fill="FFFFFF"/>
              <w:adjustRightInd w:val="0"/>
              <w:spacing w:line="261" w:lineRule="exact"/>
              <w:ind w:left="508"/>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551"/>
        </w:trPr>
        <w:tc>
          <w:tcPr>
            <w:tcW w:w="10346" w:type="dxa"/>
            <w:gridSpan w:val="2"/>
          </w:tcPr>
          <w:p w:rsidR="00D405E4" w:rsidRPr="007A775E" w:rsidRDefault="00D405E4" w:rsidP="00D405E4">
            <w:pPr>
              <w:pStyle w:val="TableParagraph"/>
              <w:shd w:val="clear" w:color="auto" w:fill="FFFFFF"/>
              <w:adjustRightInd w:val="0"/>
              <w:spacing w:line="265" w:lineRule="exact"/>
              <w:ind w:left="33"/>
              <w:jc w:val="center"/>
              <w:rPr>
                <w:color w:val="000000"/>
                <w:sz w:val="24"/>
              </w:rPr>
            </w:pPr>
            <w:r w:rsidRPr="007A775E">
              <w:rPr>
                <w:b/>
                <w:color w:val="000000"/>
                <w:sz w:val="24"/>
              </w:rPr>
              <w:t>Раздел 3. Измерениеэлектрических величин</w:t>
            </w:r>
          </w:p>
        </w:tc>
        <w:tc>
          <w:tcPr>
            <w:tcW w:w="1137" w:type="dxa"/>
            <w:shd w:val="clear" w:color="auto" w:fill="FFFFFF"/>
          </w:tcPr>
          <w:p w:rsidR="00D405E4" w:rsidRPr="007A775E" w:rsidRDefault="00D405E4" w:rsidP="00D405E4">
            <w:pPr>
              <w:pStyle w:val="TableParagraph"/>
              <w:shd w:val="clear" w:color="auto" w:fill="FFFFFF"/>
              <w:adjustRightInd w:val="0"/>
              <w:spacing w:line="265" w:lineRule="exact"/>
              <w:ind w:left="448"/>
              <w:rPr>
                <w:b/>
                <w:color w:val="000000"/>
                <w:sz w:val="24"/>
              </w:rPr>
            </w:pPr>
            <w:r>
              <w:rPr>
                <w:b/>
                <w:color w:val="000000"/>
                <w:sz w:val="24"/>
              </w:rPr>
              <w:t>46</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1044"/>
        </w:trPr>
        <w:tc>
          <w:tcPr>
            <w:tcW w:w="3219" w:type="dxa"/>
            <w:vMerge w:val="restart"/>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3.1.</w:t>
            </w:r>
          </w:p>
          <w:p w:rsidR="00D405E4" w:rsidRPr="007A775E" w:rsidRDefault="00D405E4" w:rsidP="00D405E4">
            <w:pPr>
              <w:pStyle w:val="TableParagraph"/>
              <w:shd w:val="clear" w:color="auto" w:fill="FFFFFF"/>
              <w:adjustRightInd w:val="0"/>
              <w:ind w:left="273" w:right="263" w:hanging="2"/>
              <w:jc w:val="center"/>
              <w:rPr>
                <w:b/>
                <w:color w:val="000000"/>
                <w:sz w:val="24"/>
              </w:rPr>
            </w:pPr>
            <w:r w:rsidRPr="007A775E">
              <w:rPr>
                <w:b/>
                <w:color w:val="000000"/>
                <w:sz w:val="24"/>
              </w:rPr>
              <w:t>Измерение параметров электрическихсигналов</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 xml:space="preserve">Способы измерения электрических сигналов в цепях постоянного и переменного тока.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Pr="007A775E" w:rsidRDefault="00347451" w:rsidP="00D405E4">
            <w:pPr>
              <w:pStyle w:val="TableParagraph"/>
              <w:shd w:val="clear" w:color="auto" w:fill="FFFFFF"/>
              <w:adjustRightInd w:val="0"/>
              <w:spacing w:line="261" w:lineRule="exact"/>
              <w:ind w:left="30"/>
              <w:jc w:val="center"/>
              <w:rPr>
                <w:color w:val="000000"/>
                <w:sz w:val="24"/>
              </w:rPr>
            </w:pPr>
          </w:p>
          <w:p w:rsidR="00D405E4" w:rsidRPr="007A775E" w:rsidRDefault="00D405E4" w:rsidP="00D405E4">
            <w:pPr>
              <w:pStyle w:val="TableParagraph"/>
              <w:shd w:val="clear" w:color="auto" w:fill="FFFFFF"/>
              <w:adjustRightInd w:val="0"/>
              <w:ind w:right="109"/>
              <w:jc w:val="center"/>
              <w:rPr>
                <w:color w:val="000000"/>
                <w:sz w:val="24"/>
              </w:rPr>
            </w:pPr>
            <w:r>
              <w:t>ПК 3.2</w:t>
            </w:r>
          </w:p>
        </w:tc>
      </w:tr>
      <w:tr w:rsidR="00D405E4" w:rsidTr="00D405E4">
        <w:trPr>
          <w:trHeight w:val="695"/>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spacing w:line="263" w:lineRule="exact"/>
              <w:ind w:left="113" w:right="113"/>
              <w:jc w:val="both"/>
              <w:rPr>
                <w:color w:val="000000"/>
                <w:sz w:val="24"/>
              </w:rPr>
            </w:pPr>
            <w:r w:rsidRPr="007A775E">
              <w:rPr>
                <w:color w:val="000000"/>
                <w:sz w:val="24"/>
              </w:rPr>
              <w:t>Измерительные трансформаторы тока и напряжения.</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Default="00347451" w:rsidP="00D405E4">
            <w:pPr>
              <w:pStyle w:val="TableParagraph"/>
              <w:shd w:val="clear" w:color="auto" w:fill="FFFFFF"/>
              <w:adjustRightInd w:val="0"/>
              <w:spacing w:line="261" w:lineRule="exact"/>
              <w:ind w:left="30"/>
              <w:jc w:val="center"/>
            </w:pP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978"/>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4A5CF3" w:rsidRDefault="00D405E4" w:rsidP="00D405E4">
            <w:pPr>
              <w:pStyle w:val="TableParagraph"/>
              <w:shd w:val="clear" w:color="auto" w:fill="FFFFFF"/>
              <w:adjustRightInd w:val="0"/>
              <w:spacing w:line="263" w:lineRule="exact"/>
              <w:ind w:left="113" w:right="113"/>
              <w:jc w:val="both"/>
              <w:rPr>
                <w:color w:val="000000"/>
                <w:sz w:val="24"/>
              </w:rPr>
            </w:pPr>
            <w:r>
              <w:rPr>
                <w:b/>
                <w:color w:val="000000"/>
                <w:sz w:val="24"/>
              </w:rPr>
              <w:t xml:space="preserve">Практическая работа №2 </w:t>
            </w:r>
            <w:r w:rsidRPr="004A5CF3">
              <w:rPr>
                <w:color w:val="000000"/>
                <w:sz w:val="24"/>
              </w:rPr>
              <w:t xml:space="preserve">Изучение способов расширения пределов измерения амперметров и вольтметров </w:t>
            </w:r>
          </w:p>
          <w:p w:rsidR="00D405E4" w:rsidRPr="007A775E" w:rsidRDefault="00D405E4" w:rsidP="00D405E4">
            <w:pPr>
              <w:pStyle w:val="TableParagraph"/>
              <w:shd w:val="clear" w:color="auto" w:fill="FFFFFF"/>
              <w:adjustRightInd w:val="0"/>
              <w:spacing w:line="270" w:lineRule="atLeast"/>
              <w:ind w:left="113" w:right="113" w:firstLine="48"/>
              <w:jc w:val="both"/>
              <w:rPr>
                <w:color w:val="000000"/>
                <w:sz w:val="24"/>
              </w:rPr>
            </w:pP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right="780"/>
              <w:jc w:val="right"/>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1118"/>
        </w:trPr>
        <w:tc>
          <w:tcPr>
            <w:tcW w:w="3219" w:type="dxa"/>
            <w:vMerge w:val="restart"/>
            <w:vAlign w:val="center"/>
          </w:tcPr>
          <w:p w:rsidR="00D405E4" w:rsidRPr="007A775E" w:rsidRDefault="00D405E4" w:rsidP="00D405E4">
            <w:pPr>
              <w:pStyle w:val="TableParagraph"/>
              <w:shd w:val="clear" w:color="auto" w:fill="FFFFFF"/>
              <w:adjustRightInd w:val="0"/>
              <w:spacing w:line="266" w:lineRule="exact"/>
              <w:ind w:left="7"/>
              <w:jc w:val="center"/>
              <w:rPr>
                <w:b/>
                <w:color w:val="000000"/>
                <w:sz w:val="24"/>
              </w:rPr>
            </w:pPr>
            <w:r w:rsidRPr="007A775E">
              <w:rPr>
                <w:b/>
                <w:color w:val="000000"/>
                <w:sz w:val="24"/>
              </w:rPr>
              <w:t>Тема 3.2.</w:t>
            </w:r>
          </w:p>
          <w:p w:rsidR="00D405E4" w:rsidRPr="007A775E" w:rsidRDefault="00D405E4" w:rsidP="00D405E4">
            <w:pPr>
              <w:pStyle w:val="TableParagraph"/>
              <w:shd w:val="clear" w:color="auto" w:fill="FFFFFF"/>
              <w:adjustRightInd w:val="0"/>
              <w:ind w:left="319" w:right="309" w:hanging="1"/>
              <w:jc w:val="center"/>
              <w:rPr>
                <w:b/>
                <w:color w:val="000000"/>
                <w:sz w:val="24"/>
              </w:rPr>
            </w:pPr>
            <w:r>
              <w:rPr>
                <w:b/>
                <w:color w:val="000000"/>
                <w:sz w:val="24"/>
              </w:rPr>
              <w:t>Измерение параметров электрических цепей</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Классификация электрических сопротивле</w:t>
            </w:r>
            <w:r>
              <w:rPr>
                <w:color w:val="000000"/>
                <w:sz w:val="24"/>
              </w:rPr>
              <w:t xml:space="preserve">ний. Способы измерения больших и малых </w:t>
            </w:r>
            <w:r w:rsidRPr="007A775E">
              <w:rPr>
                <w:color w:val="000000"/>
                <w:sz w:val="24"/>
              </w:rPr>
              <w:t xml:space="preserve"> электрических сопротивлений.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Default="00347451" w:rsidP="00D405E4">
            <w:pPr>
              <w:pStyle w:val="TableParagraph"/>
              <w:shd w:val="clear" w:color="auto" w:fill="FFFFFF"/>
              <w:adjustRightInd w:val="0"/>
              <w:ind w:left="115" w:right="109"/>
              <w:jc w:val="center"/>
            </w:pPr>
          </w:p>
          <w:p w:rsidR="00D405E4" w:rsidRPr="007A775E" w:rsidRDefault="00D405E4" w:rsidP="00D405E4">
            <w:pPr>
              <w:pStyle w:val="TableParagraph"/>
              <w:shd w:val="clear" w:color="auto" w:fill="FFFFFF"/>
              <w:adjustRightInd w:val="0"/>
              <w:ind w:left="115" w:right="109"/>
              <w:jc w:val="center"/>
              <w:rPr>
                <w:color w:val="000000"/>
                <w:sz w:val="24"/>
              </w:rPr>
            </w:pPr>
            <w:r>
              <w:t>ПК 3.2</w:t>
            </w:r>
          </w:p>
        </w:tc>
      </w:tr>
      <w:tr w:rsidR="00D405E4" w:rsidTr="00D405E4">
        <w:trPr>
          <w:trHeight w:val="781"/>
        </w:trPr>
        <w:tc>
          <w:tcPr>
            <w:tcW w:w="3219" w:type="dxa"/>
            <w:vMerge/>
          </w:tcPr>
          <w:p w:rsidR="00D405E4" w:rsidRPr="007A775E" w:rsidRDefault="00D405E4" w:rsidP="00D405E4">
            <w:pPr>
              <w:pStyle w:val="TableParagraph"/>
              <w:shd w:val="clear" w:color="auto" w:fill="FFFFFF"/>
              <w:adjustRightInd w:val="0"/>
              <w:spacing w:line="266"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974077" w:rsidRDefault="00D405E4" w:rsidP="00D405E4">
            <w:pPr>
              <w:pStyle w:val="TableParagraph"/>
              <w:shd w:val="clear" w:color="auto" w:fill="FFFFFF"/>
              <w:adjustRightInd w:val="0"/>
              <w:spacing w:line="263" w:lineRule="exact"/>
              <w:ind w:left="113" w:right="113"/>
              <w:jc w:val="both"/>
              <w:rPr>
                <w:color w:val="000000"/>
                <w:sz w:val="24"/>
              </w:rPr>
            </w:pPr>
            <w:r w:rsidRPr="00974077">
              <w:rPr>
                <w:color w:val="000000"/>
                <w:sz w:val="24"/>
              </w:rPr>
              <w:t>Измерение средних сопротивлений. Омметр. Мост постоянного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Default="00347451" w:rsidP="00D405E4">
            <w:pPr>
              <w:pStyle w:val="TableParagraph"/>
              <w:shd w:val="clear" w:color="auto" w:fill="FFFFFF"/>
              <w:adjustRightInd w:val="0"/>
              <w:spacing w:line="261" w:lineRule="exact"/>
              <w:ind w:left="30"/>
              <w:jc w:val="center"/>
            </w:pPr>
          </w:p>
          <w:p w:rsidR="00D405E4" w:rsidRPr="007A775E" w:rsidRDefault="00D405E4" w:rsidP="00347451">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28"/>
        </w:trPr>
        <w:tc>
          <w:tcPr>
            <w:tcW w:w="3219" w:type="dxa"/>
            <w:vMerge/>
          </w:tcPr>
          <w:p w:rsidR="00D405E4" w:rsidRPr="007A775E" w:rsidRDefault="00D405E4" w:rsidP="00D405E4">
            <w:pPr>
              <w:pStyle w:val="TableParagraph"/>
              <w:shd w:val="clear" w:color="auto" w:fill="FFFFFF"/>
              <w:adjustRightInd w:val="0"/>
              <w:spacing w:line="266"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974077" w:rsidRDefault="00D405E4" w:rsidP="00D405E4">
            <w:pPr>
              <w:pStyle w:val="TableParagraph"/>
              <w:shd w:val="clear" w:color="auto" w:fill="FFFFFF"/>
              <w:adjustRightInd w:val="0"/>
              <w:spacing w:line="263" w:lineRule="exact"/>
              <w:ind w:left="113" w:right="113"/>
              <w:jc w:val="both"/>
              <w:rPr>
                <w:color w:val="000000"/>
                <w:sz w:val="24"/>
              </w:rPr>
            </w:pPr>
            <w:r w:rsidRPr="00974077">
              <w:rPr>
                <w:color w:val="000000"/>
                <w:sz w:val="24"/>
              </w:rPr>
              <w:t>Сопротивление изоляции и способы его измерения</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640"/>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EA279F"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Практическая работа №3 </w:t>
            </w:r>
            <w:r>
              <w:rPr>
                <w:color w:val="000000"/>
                <w:sz w:val="24"/>
              </w:rPr>
              <w:t>Ознакомление с устройством электроизмерительных приборов</w:t>
            </w:r>
          </w:p>
        </w:tc>
        <w:tc>
          <w:tcPr>
            <w:tcW w:w="1137" w:type="dxa"/>
            <w:shd w:val="clear" w:color="auto" w:fill="FFFFFF"/>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9"/>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№1 </w:t>
            </w:r>
            <w:r w:rsidRPr="00EA279F">
              <w:rPr>
                <w:color w:val="000000"/>
                <w:sz w:val="24"/>
              </w:rPr>
              <w:t>Поверка технического амперметра электромагнитной системы</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№2 </w:t>
            </w:r>
            <w:r w:rsidRPr="00EA279F">
              <w:rPr>
                <w:color w:val="000000"/>
                <w:sz w:val="24"/>
              </w:rPr>
              <w:t>Измерение сопротивления заземления</w:t>
            </w:r>
            <w:r>
              <w:rPr>
                <w:color w:val="000000"/>
                <w:sz w:val="24"/>
              </w:rPr>
              <w:t>.</w:t>
            </w:r>
            <w:r w:rsidRPr="00EA279F">
              <w:rPr>
                <w:color w:val="000000"/>
                <w:sz w:val="24"/>
              </w:rPr>
              <w:t xml:space="preserve"> Измерение средних сопротивлений мостом постоянного тока и омметром</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EA279F" w:rsidRDefault="00D405E4" w:rsidP="00D405E4">
            <w:pPr>
              <w:pStyle w:val="TableParagraph"/>
              <w:shd w:val="clear" w:color="auto" w:fill="FFFFFF"/>
              <w:adjustRightInd w:val="0"/>
              <w:spacing w:line="263" w:lineRule="exact"/>
              <w:ind w:left="113" w:right="113"/>
              <w:jc w:val="both"/>
              <w:rPr>
                <w:color w:val="000000"/>
                <w:sz w:val="24"/>
              </w:rPr>
            </w:pPr>
            <w:r>
              <w:rPr>
                <w:b/>
                <w:color w:val="000000"/>
                <w:sz w:val="24"/>
              </w:rPr>
              <w:t xml:space="preserve">Лабораторная работа №3 </w:t>
            </w:r>
            <w:r w:rsidRPr="00EA279F">
              <w:rPr>
                <w:color w:val="000000"/>
                <w:sz w:val="24"/>
              </w:rPr>
              <w:t>Измерение средних сопротивлений мостом постоянного тока и омметром</w:t>
            </w:r>
            <w:r>
              <w:rPr>
                <w:color w:val="000000"/>
                <w:sz w:val="24"/>
              </w:rPr>
              <w:t>.</w:t>
            </w:r>
            <w:r w:rsidRPr="00EA279F">
              <w:rPr>
                <w:color w:val="000000"/>
                <w:sz w:val="24"/>
              </w:rPr>
              <w:t xml:space="preserve"> Измерение сопротивления изоляции электрооборудования</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№4 </w:t>
            </w:r>
            <w:r w:rsidRPr="00EA279F">
              <w:rPr>
                <w:color w:val="000000"/>
                <w:sz w:val="24"/>
              </w:rPr>
              <w:t>Наблюдение с помощью электронного осциллографа формы сигналов и измерение их параметров</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1339"/>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Самостоятельная работа обучающихся</w:t>
            </w:r>
          </w:p>
          <w:p w:rsidR="00D405E4" w:rsidRPr="007A775E" w:rsidRDefault="00D405E4" w:rsidP="00D405E4">
            <w:pPr>
              <w:pStyle w:val="TableParagraph"/>
              <w:shd w:val="clear" w:color="auto" w:fill="FFFFFF"/>
              <w:adjustRightInd w:val="0"/>
              <w:ind w:left="113" w:right="113" w:firstLine="86"/>
              <w:jc w:val="both"/>
              <w:rPr>
                <w:i/>
                <w:color w:val="000000"/>
                <w:sz w:val="24"/>
              </w:rPr>
            </w:pPr>
            <w:r w:rsidRPr="007A775E">
              <w:rPr>
                <w:color w:val="000000"/>
                <w:sz w:val="24"/>
              </w:rPr>
              <w:t xml:space="preserve">Проработка конспекта занятий, учебных изданий, интернет - ресурсов, дополнительной литературы, оформление отчета </w:t>
            </w:r>
          </w:p>
        </w:tc>
        <w:tc>
          <w:tcPr>
            <w:tcW w:w="1137" w:type="dxa"/>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63"/>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961"/>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3.3.</w:t>
            </w:r>
          </w:p>
          <w:p w:rsidR="00D405E4" w:rsidRPr="007A775E" w:rsidRDefault="00D405E4" w:rsidP="00D405E4">
            <w:pPr>
              <w:pStyle w:val="TableParagraph"/>
              <w:shd w:val="clear" w:color="auto" w:fill="FFFFFF"/>
              <w:adjustRightInd w:val="0"/>
              <w:ind w:left="7"/>
              <w:jc w:val="center"/>
              <w:rPr>
                <w:b/>
                <w:color w:val="000000"/>
                <w:sz w:val="24"/>
              </w:rPr>
            </w:pPr>
            <w:r w:rsidRPr="007A775E">
              <w:rPr>
                <w:b/>
                <w:color w:val="000000"/>
                <w:sz w:val="24"/>
              </w:rPr>
              <w:t xml:space="preserve">Измерение </w:t>
            </w:r>
            <w:r>
              <w:rPr>
                <w:b/>
                <w:color w:val="000000"/>
                <w:sz w:val="24"/>
              </w:rPr>
              <w:t>индуктивности, емкости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jc w:val="both"/>
              <w:rPr>
                <w:color w:val="000000"/>
                <w:sz w:val="24"/>
              </w:rPr>
            </w:pPr>
            <w:r w:rsidRPr="00E66E47">
              <w:t>Измерение индуктивности</w:t>
            </w:r>
            <w:r w:rsidRPr="0088245A">
              <w:rPr>
                <w:b/>
              </w:rPr>
              <w:t xml:space="preserve">. </w:t>
            </w:r>
            <w:r>
              <w:t>Особенности измерения индуктивности.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Default="00347451" w:rsidP="00347451">
            <w:pPr>
              <w:pStyle w:val="TableParagraph"/>
              <w:shd w:val="clear" w:color="auto" w:fill="FFFFFF"/>
              <w:adjustRightInd w:val="0"/>
              <w:ind w:left="115" w:right="109"/>
              <w:jc w:val="center"/>
            </w:pPr>
          </w:p>
          <w:p w:rsidR="00D405E4" w:rsidRPr="007A775E" w:rsidRDefault="00D405E4" w:rsidP="00347451">
            <w:pPr>
              <w:pStyle w:val="TableParagraph"/>
              <w:shd w:val="clear" w:color="auto" w:fill="FFFFFF"/>
              <w:adjustRightInd w:val="0"/>
              <w:ind w:left="115" w:right="109"/>
              <w:jc w:val="center"/>
              <w:rPr>
                <w:color w:val="000000"/>
                <w:sz w:val="24"/>
              </w:rPr>
            </w:pPr>
            <w:r>
              <w:t>ПК 3.2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543"/>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rPr>
            </w:pPr>
            <w:r w:rsidRPr="007A775E">
              <w:rPr>
                <w:b/>
                <w:color w:val="000000"/>
                <w:sz w:val="24"/>
              </w:rPr>
              <w:t>Содержание учебного материала</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t>Измерение емкости. Особенности измерения емкости.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1101"/>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rPr>
            </w:pPr>
            <w:r w:rsidRPr="007A775E">
              <w:rPr>
                <w:b/>
                <w:color w:val="000000"/>
                <w:sz w:val="24"/>
              </w:rPr>
              <w:t>Содержание учебного материала</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t>Измерительные мосты. Одинарные мосты постоянного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347451" w:rsidRDefault="00347451" w:rsidP="00D405E4">
            <w:pPr>
              <w:pStyle w:val="TableParagraph"/>
              <w:shd w:val="clear" w:color="auto" w:fill="FFFFFF"/>
              <w:adjustRightInd w:val="0"/>
              <w:spacing w:line="261" w:lineRule="exact"/>
              <w:ind w:left="30"/>
              <w:jc w:val="center"/>
            </w:pP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val="restart"/>
          </w:tcPr>
          <w:p w:rsidR="00D405E4" w:rsidRPr="004B249B" w:rsidRDefault="00D405E4" w:rsidP="00D405E4">
            <w:pPr>
              <w:pStyle w:val="TableParagraph"/>
              <w:shd w:val="clear" w:color="auto" w:fill="FFFFFF"/>
              <w:adjustRightInd w:val="0"/>
              <w:ind w:left="113" w:right="113"/>
              <w:rPr>
                <w:b/>
                <w:color w:val="000000"/>
                <w:sz w:val="24"/>
              </w:rPr>
            </w:pPr>
            <w:r w:rsidRPr="004B249B">
              <w:rPr>
                <w:b/>
                <w:color w:val="000000"/>
                <w:sz w:val="24"/>
              </w:rPr>
              <w:t xml:space="preserve">Тема 3.4 </w:t>
            </w:r>
            <w:r w:rsidRPr="004B249B">
              <w:rPr>
                <w:b/>
              </w:rPr>
              <w:t>Измерение мощности, энергии</w:t>
            </w:r>
            <w:r w:rsidRPr="0088245A">
              <w:rPr>
                <w:b/>
              </w:rPr>
              <w:t xml:space="preserve">, частоты, </w:t>
            </w:r>
            <w:r w:rsidRPr="0088245A">
              <w:rPr>
                <w:b/>
              </w:rPr>
              <w:lastRenderedPageBreak/>
              <w:t>фазы</w:t>
            </w: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lastRenderedPageBreak/>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rPr>
                <w:b/>
                <w:color w:val="000000"/>
                <w:sz w:val="24"/>
              </w:rPr>
            </w:pPr>
            <w:r>
              <w:t>Измерение мощности в цепи постоянного тока.</w:t>
            </w: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4</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Pr="007A775E" w:rsidRDefault="00D405E4" w:rsidP="00347451">
            <w:pPr>
              <w:pStyle w:val="TableParagraph"/>
              <w:shd w:val="clear" w:color="auto" w:fill="FFFFFF"/>
              <w:spacing w:line="247" w:lineRule="exact"/>
              <w:ind w:left="702" w:right="689"/>
              <w:jc w:val="center"/>
              <w:rPr>
                <w:color w:val="000000"/>
                <w:sz w:val="24"/>
              </w:rPr>
            </w:pPr>
            <w:r>
              <w:rPr>
                <w:color w:val="000000"/>
                <w:sz w:val="24"/>
              </w:rPr>
              <w:t>2</w:t>
            </w:r>
            <w:r>
              <w:rPr>
                <w:color w:val="000000"/>
                <w:sz w:val="24"/>
              </w:rPr>
              <w:br/>
            </w:r>
            <w:r>
              <w:t>ПК 3.2</w:t>
            </w:r>
          </w:p>
        </w:tc>
      </w:tr>
      <w:tr w:rsidR="00D405E4" w:rsidTr="00D405E4">
        <w:trPr>
          <w:trHeight w:val="550"/>
        </w:trPr>
        <w:tc>
          <w:tcPr>
            <w:tcW w:w="3219" w:type="dxa"/>
            <w:vMerge/>
          </w:tcPr>
          <w:p w:rsidR="00D405E4" w:rsidRPr="004B249B" w:rsidRDefault="00D405E4" w:rsidP="00D405E4">
            <w:pPr>
              <w:pStyle w:val="TableParagraph"/>
              <w:shd w:val="clear" w:color="auto" w:fill="FFFFFF"/>
              <w:adjustRightInd w:val="0"/>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rPr>
                <w:b/>
                <w:color w:val="000000"/>
                <w:sz w:val="24"/>
              </w:rPr>
            </w:pPr>
            <w:r>
              <w:t>Измерение частоты электромеханическими приборами. Электродинамический и ферродинамический частотомеры</w:t>
            </w: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Default="00D405E4" w:rsidP="00D405E4">
            <w:pPr>
              <w:pStyle w:val="TableParagraph"/>
              <w:shd w:val="clear" w:color="auto" w:fill="FFFFFF"/>
              <w:spacing w:line="247" w:lineRule="exact"/>
              <w:ind w:left="702" w:right="689"/>
              <w:jc w:val="center"/>
            </w:pPr>
            <w:r>
              <w:rPr>
                <w:color w:val="000000"/>
                <w:sz w:val="24"/>
              </w:rPr>
              <w:t>2</w:t>
            </w:r>
          </w:p>
          <w:p w:rsidR="00D405E4" w:rsidRDefault="00D405E4" w:rsidP="00D405E4">
            <w:pPr>
              <w:pStyle w:val="TableParagraph"/>
              <w:shd w:val="clear" w:color="auto" w:fill="FFFFFF"/>
              <w:spacing w:line="247" w:lineRule="exact"/>
              <w:ind w:left="702" w:right="689"/>
              <w:jc w:val="center"/>
            </w:pP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tcPr>
          <w:p w:rsidR="00D405E4" w:rsidRPr="004B249B" w:rsidRDefault="00D405E4" w:rsidP="00D405E4">
            <w:pPr>
              <w:pStyle w:val="TableParagraph"/>
              <w:shd w:val="clear" w:color="auto" w:fill="FFFFFF"/>
              <w:adjustRightInd w:val="0"/>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p>
          <w:p w:rsidR="00D405E4" w:rsidRDefault="00D405E4" w:rsidP="00D405E4">
            <w:pPr>
              <w:pStyle w:val="TableParagraph"/>
              <w:shd w:val="clear" w:color="auto" w:fill="FFFFFF"/>
              <w:spacing w:line="249"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spacing w:line="249" w:lineRule="exact"/>
              <w:ind w:left="113" w:right="113"/>
              <w:jc w:val="both"/>
            </w:pPr>
            <w:r>
              <w:t>Электродинамический и ферродинамический фазометр</w:t>
            </w:r>
          </w:p>
          <w:p w:rsidR="00D405E4" w:rsidRPr="004B249B" w:rsidRDefault="00D405E4" w:rsidP="00D405E4">
            <w:pPr>
              <w:pStyle w:val="TableParagraph"/>
              <w:shd w:val="clear" w:color="auto" w:fill="FFFFFF"/>
              <w:spacing w:line="249" w:lineRule="exact"/>
              <w:ind w:left="113" w:right="113"/>
              <w:jc w:val="both"/>
            </w:pP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Default="00D405E4" w:rsidP="00D405E4">
            <w:pPr>
              <w:pStyle w:val="TableParagraph"/>
              <w:shd w:val="clear" w:color="auto" w:fill="FFFFFF"/>
              <w:spacing w:line="247" w:lineRule="exact"/>
              <w:ind w:left="702" w:right="689"/>
              <w:jc w:val="center"/>
            </w:pPr>
            <w:r>
              <w:rPr>
                <w:color w:val="000000"/>
                <w:sz w:val="24"/>
              </w:rPr>
              <w:t>2</w:t>
            </w:r>
            <w:r>
              <w:rPr>
                <w:color w:val="000000"/>
                <w:sz w:val="24"/>
              </w:rPr>
              <w:br/>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Лабораторная работа №5</w:t>
            </w:r>
            <w:r w:rsidRPr="0027771A">
              <w:rPr>
                <w:color w:val="000000"/>
                <w:sz w:val="24"/>
              </w:rPr>
              <w:t>Измерение мощности в трехфазных цепях переменного тока при равномерной и неравномерной нагрузке фаз</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left="110" w:right="101"/>
              <w:jc w:val="center"/>
              <w:rPr>
                <w:color w:val="000000"/>
                <w:sz w:val="24"/>
              </w:rPr>
            </w:pPr>
            <w:r>
              <w:rPr>
                <w:color w:val="000000"/>
                <w:sz w:val="24"/>
              </w:rPr>
              <w:t>2</w:t>
            </w: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Pr="007A775E" w:rsidRDefault="00D405E4" w:rsidP="00D405E4">
            <w:pPr>
              <w:pStyle w:val="TableParagraph"/>
              <w:shd w:val="clear" w:color="auto" w:fill="FFFFFF"/>
              <w:adjustRightInd w:val="0"/>
              <w:jc w:val="center"/>
              <w:rPr>
                <w:color w:val="000000"/>
                <w:sz w:val="24"/>
              </w:rPr>
            </w:pPr>
            <w:r>
              <w:t>ПК 3.2</w:t>
            </w:r>
          </w:p>
        </w:tc>
      </w:tr>
      <w:tr w:rsidR="00D405E4" w:rsidTr="00D405E4">
        <w:trPr>
          <w:trHeight w:val="550"/>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Самостоятельная работа обучающихся</w:t>
            </w:r>
          </w:p>
          <w:p w:rsidR="00D405E4" w:rsidRDefault="00D405E4" w:rsidP="00D405E4">
            <w:pPr>
              <w:pStyle w:val="TableParagraph"/>
              <w:shd w:val="clear" w:color="auto" w:fill="FFFFFF"/>
              <w:adjustRightInd w:val="0"/>
              <w:spacing w:line="263" w:lineRule="exact"/>
              <w:ind w:left="113" w:right="113"/>
              <w:jc w:val="both"/>
              <w:rPr>
                <w:b/>
                <w:color w:val="000000"/>
                <w:sz w:val="24"/>
              </w:rPr>
            </w:pPr>
            <w:r w:rsidRPr="007A775E">
              <w:rPr>
                <w:color w:val="000000"/>
                <w:sz w:val="24"/>
              </w:rPr>
              <w:t>Проработка конспекта занятий, учебных изданий, интернет - ресурсов, дополнительной литературы, оформление отчета</w:t>
            </w:r>
          </w:p>
        </w:tc>
        <w:tc>
          <w:tcPr>
            <w:tcW w:w="1137" w:type="dxa"/>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467"/>
        </w:trPr>
        <w:tc>
          <w:tcPr>
            <w:tcW w:w="10346" w:type="dxa"/>
            <w:gridSpan w:val="2"/>
          </w:tcPr>
          <w:p w:rsidR="00D405E4" w:rsidRPr="007A775E" w:rsidRDefault="00D405E4" w:rsidP="00D405E4">
            <w:pPr>
              <w:pStyle w:val="TableParagraph"/>
              <w:shd w:val="clear" w:color="auto" w:fill="FFFFFF"/>
              <w:adjustRightInd w:val="0"/>
              <w:spacing w:line="265" w:lineRule="exact"/>
              <w:ind w:left="513"/>
              <w:rPr>
                <w:color w:val="000000"/>
                <w:sz w:val="24"/>
              </w:rPr>
            </w:pPr>
            <w:r w:rsidRPr="007A775E">
              <w:rPr>
                <w:b/>
                <w:color w:val="000000"/>
                <w:sz w:val="24"/>
              </w:rPr>
              <w:t>Раздел 4. Цифровыеизмерительные приборы и электронно-лучевые преобразователи</w:t>
            </w:r>
          </w:p>
        </w:tc>
        <w:tc>
          <w:tcPr>
            <w:tcW w:w="1137" w:type="dxa"/>
            <w:shd w:val="clear" w:color="auto" w:fill="FFFFFF"/>
          </w:tcPr>
          <w:p w:rsidR="00D405E4" w:rsidRPr="007A775E" w:rsidRDefault="00D405E4" w:rsidP="00D405E4">
            <w:pPr>
              <w:pStyle w:val="TableParagraph"/>
              <w:shd w:val="clear" w:color="auto" w:fill="FFFFFF"/>
              <w:adjustRightInd w:val="0"/>
              <w:spacing w:line="265" w:lineRule="exact"/>
              <w:ind w:left="448"/>
              <w:rPr>
                <w:b/>
                <w:color w:val="000000"/>
                <w:sz w:val="24"/>
              </w:rPr>
            </w:pPr>
            <w:r>
              <w:rPr>
                <w:b/>
                <w:color w:val="000000"/>
                <w:sz w:val="24"/>
              </w:rPr>
              <w:t>19</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785"/>
        </w:trPr>
        <w:tc>
          <w:tcPr>
            <w:tcW w:w="3219" w:type="dxa"/>
            <w:vMerge w:val="restart"/>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Тема4.1.</w:t>
            </w:r>
          </w:p>
          <w:p w:rsidR="00D405E4" w:rsidRPr="007A775E" w:rsidRDefault="00D405E4" w:rsidP="00D405E4">
            <w:pPr>
              <w:pStyle w:val="TableParagraph"/>
              <w:shd w:val="clear" w:color="auto" w:fill="FFFFFF"/>
              <w:adjustRightInd w:val="0"/>
              <w:ind w:left="8"/>
              <w:jc w:val="center"/>
              <w:rPr>
                <w:b/>
                <w:color w:val="000000"/>
                <w:sz w:val="24"/>
              </w:rPr>
            </w:pPr>
            <w:r w:rsidRPr="007A775E">
              <w:rPr>
                <w:b/>
                <w:color w:val="000000"/>
                <w:sz w:val="24"/>
              </w:rPr>
              <w:t>Цифровыеизмерительные приборы</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i/>
                <w:color w:val="000000"/>
                <w:sz w:val="24"/>
              </w:rPr>
            </w:pPr>
            <w:r w:rsidRPr="007A775E">
              <w:rPr>
                <w:color w:val="000000"/>
                <w:sz w:val="24"/>
              </w:rPr>
              <w:t>Общие сведения о цифровых измерительных приборах.</w:t>
            </w:r>
          </w:p>
          <w:p w:rsidR="00D405E4" w:rsidRPr="008B48A5" w:rsidRDefault="00D405E4" w:rsidP="00D405E4">
            <w:pPr>
              <w:pStyle w:val="TableParagraph"/>
              <w:shd w:val="clear" w:color="auto" w:fill="FFFFFF"/>
              <w:adjustRightInd w:val="0"/>
              <w:ind w:left="113" w:right="113"/>
              <w:jc w:val="both"/>
              <w:rPr>
                <w:color w:val="000000"/>
                <w:sz w:val="24"/>
              </w:rPr>
            </w:pP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Pr="007A775E" w:rsidRDefault="00D405E4" w:rsidP="00D405E4">
            <w:pPr>
              <w:pStyle w:val="TableParagraph"/>
              <w:shd w:val="clear" w:color="auto" w:fill="FFFFFF"/>
              <w:adjustRightInd w:val="0"/>
              <w:spacing w:line="271" w:lineRule="exact"/>
              <w:ind w:left="117" w:right="109"/>
              <w:jc w:val="center"/>
              <w:rPr>
                <w:color w:val="000000"/>
                <w:sz w:val="24"/>
              </w:rPr>
            </w:pPr>
            <w:r>
              <w:t>ПК 3.2</w:t>
            </w:r>
          </w:p>
        </w:tc>
      </w:tr>
      <w:tr w:rsidR="00D405E4" w:rsidTr="00D405E4">
        <w:trPr>
          <w:trHeight w:val="566"/>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tabs>
                <w:tab w:val="left" w:pos="336"/>
              </w:tabs>
              <w:spacing w:line="276" w:lineRule="auto"/>
              <w:ind w:left="113" w:right="113"/>
              <w:jc w:val="both"/>
            </w:pPr>
            <w:r w:rsidRPr="007A775E">
              <w:rPr>
                <w:b/>
                <w:color w:val="000000"/>
                <w:sz w:val="24"/>
              </w:rPr>
              <w:t>Содержание учебного материала</w:t>
            </w:r>
          </w:p>
          <w:p w:rsidR="00D405E4" w:rsidRPr="0088245A" w:rsidRDefault="00D405E4" w:rsidP="00D405E4">
            <w:pPr>
              <w:pStyle w:val="TableParagraph"/>
              <w:shd w:val="clear" w:color="auto" w:fill="FFFFFF"/>
              <w:tabs>
                <w:tab w:val="left" w:pos="336"/>
              </w:tabs>
              <w:spacing w:line="276" w:lineRule="auto"/>
              <w:ind w:left="113" w:right="113"/>
              <w:jc w:val="both"/>
              <w:rPr>
                <w:b/>
              </w:rPr>
            </w:pPr>
            <w:r w:rsidRPr="004B249B">
              <w:t>Измерительные генераторы.</w:t>
            </w:r>
            <w:r>
              <w:t>Классификация измерительных генераторов</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61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7A775E" w:rsidRDefault="00D405E4" w:rsidP="00D405E4">
            <w:pPr>
              <w:pStyle w:val="TableParagraph"/>
              <w:shd w:val="clear" w:color="auto" w:fill="FFFFFF"/>
              <w:adjustRightInd w:val="0"/>
              <w:ind w:left="113" w:right="113"/>
              <w:jc w:val="both"/>
              <w:rPr>
                <w:color w:val="000000"/>
                <w:sz w:val="24"/>
              </w:rPr>
            </w:pPr>
            <w:r>
              <w:rPr>
                <w:b/>
                <w:color w:val="000000"/>
                <w:sz w:val="24"/>
              </w:rPr>
              <w:t xml:space="preserve">Практическая работа№ 4 </w:t>
            </w:r>
            <w:r w:rsidRPr="0027771A">
              <w:rPr>
                <w:color w:val="000000"/>
                <w:sz w:val="24"/>
              </w:rPr>
              <w:t>Поверка однофазного индукционного счетчика эл. энергии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20"/>
              <w:rPr>
                <w:color w:val="000000"/>
                <w:sz w:val="24"/>
              </w:rPr>
            </w:pPr>
            <w:r>
              <w:rPr>
                <w:color w:val="000000"/>
                <w:sz w:val="24"/>
              </w:rPr>
              <w:t>3</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3</w:t>
            </w: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829"/>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tcPr>
          <w:p w:rsidR="00D405E4" w:rsidRPr="007A775E" w:rsidRDefault="00D405E4" w:rsidP="00D405E4">
            <w:pPr>
              <w:pStyle w:val="TableParagraph"/>
              <w:shd w:val="clear" w:color="auto" w:fill="FFFFFF"/>
              <w:adjustRightInd w:val="0"/>
              <w:spacing w:line="237" w:lineRule="auto"/>
              <w:ind w:left="113" w:right="113" w:firstLine="48"/>
              <w:jc w:val="both"/>
              <w:rPr>
                <w:color w:val="000000"/>
                <w:sz w:val="24"/>
              </w:rPr>
            </w:pPr>
            <w:r w:rsidRPr="007A775E">
              <w:rPr>
                <w:b/>
                <w:color w:val="000000"/>
                <w:sz w:val="24"/>
              </w:rPr>
              <w:t xml:space="preserve">Самостоятельная работа обучающихся </w:t>
            </w:r>
            <w:r w:rsidRPr="007A775E">
              <w:rPr>
                <w:color w:val="000000"/>
                <w:sz w:val="24"/>
              </w:rPr>
              <w:t>Проработка учебных изданий, интернет-ресурсов, дополнительной литературы, оформление отчета</w:t>
            </w:r>
          </w:p>
        </w:tc>
        <w:tc>
          <w:tcPr>
            <w:tcW w:w="1137" w:type="dxa"/>
          </w:tcPr>
          <w:p w:rsidR="00D405E4" w:rsidRPr="007A775E" w:rsidRDefault="00D405E4" w:rsidP="00D405E4">
            <w:pPr>
              <w:pStyle w:val="TableParagraph"/>
              <w:shd w:val="clear" w:color="auto" w:fill="FFFFFF"/>
              <w:adjustRightInd w:val="0"/>
              <w:spacing w:line="261" w:lineRule="exact"/>
              <w:ind w:left="520"/>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550"/>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4.2.</w:t>
            </w:r>
          </w:p>
          <w:p w:rsidR="00D405E4" w:rsidRPr="007A775E" w:rsidRDefault="00D405E4" w:rsidP="00D405E4">
            <w:pPr>
              <w:pStyle w:val="TableParagraph"/>
              <w:shd w:val="clear" w:color="auto" w:fill="FFFFFF"/>
              <w:adjustRightInd w:val="0"/>
              <w:ind w:left="12"/>
              <w:jc w:val="center"/>
              <w:rPr>
                <w:b/>
                <w:color w:val="000000"/>
                <w:sz w:val="24"/>
              </w:rPr>
            </w:pPr>
            <w:r w:rsidRPr="007A775E">
              <w:rPr>
                <w:b/>
                <w:color w:val="000000"/>
                <w:sz w:val="24"/>
              </w:rPr>
              <w:t>Электронно- лучевые преобразователи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8B48A5"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 xml:space="preserve">Устройство электронно-лучевого осциллографа.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Pr="007A775E" w:rsidRDefault="00D405E4" w:rsidP="00D405E4">
            <w:pPr>
              <w:pStyle w:val="TableParagraph"/>
              <w:shd w:val="clear" w:color="auto" w:fill="FFFFFF"/>
              <w:adjustRightInd w:val="0"/>
              <w:spacing w:before="1"/>
              <w:ind w:left="117" w:right="109"/>
              <w:jc w:val="center"/>
              <w:rPr>
                <w:color w:val="000000"/>
                <w:sz w:val="24"/>
              </w:rPr>
            </w:pPr>
            <w:r>
              <w:t>ПК 3.2</w:t>
            </w:r>
          </w:p>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№6 </w:t>
            </w:r>
            <w:r w:rsidRPr="009E78AC">
              <w:rPr>
                <w:color w:val="000000"/>
                <w:sz w:val="24"/>
              </w:rPr>
              <w:t>Измерение емкости методом амперметра и вольтметра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№7 </w:t>
            </w:r>
            <w:r w:rsidRPr="009E78AC">
              <w:rPr>
                <w:color w:val="000000"/>
                <w:sz w:val="24"/>
              </w:rPr>
              <w:t>Измерение мостом переменного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№8 </w:t>
            </w:r>
            <w:r w:rsidRPr="009E78AC">
              <w:rPr>
                <w:color w:val="000000"/>
                <w:sz w:val="24"/>
              </w:rPr>
              <w:t>Измерение частоты переменного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Самостоятельная работа обучающихся</w:t>
            </w:r>
          </w:p>
          <w:p w:rsidR="00D405E4" w:rsidRDefault="00D405E4" w:rsidP="00D405E4">
            <w:pPr>
              <w:pStyle w:val="TableParagraph"/>
              <w:shd w:val="clear" w:color="auto" w:fill="FFFFFF"/>
              <w:adjustRightInd w:val="0"/>
              <w:spacing w:line="263" w:lineRule="exact"/>
              <w:ind w:left="113" w:right="113"/>
              <w:jc w:val="both"/>
              <w:rPr>
                <w:b/>
                <w:color w:val="000000"/>
                <w:sz w:val="24"/>
              </w:rPr>
            </w:pPr>
            <w:r w:rsidRPr="007A775E">
              <w:rPr>
                <w:color w:val="000000"/>
                <w:sz w:val="24"/>
              </w:rPr>
              <w:t xml:space="preserve">Проработка конспекта занятий, учебных изданий, интернет - </w:t>
            </w:r>
            <w:r w:rsidRPr="007A775E">
              <w:rPr>
                <w:color w:val="000000"/>
                <w:sz w:val="24"/>
              </w:rPr>
              <w:lastRenderedPageBreak/>
              <w:t>ресурсов, дополнительной литературы, оформление отчета</w:t>
            </w:r>
            <w:r>
              <w:rPr>
                <w:color w:val="000000"/>
                <w:sz w:val="24"/>
              </w:rPr>
              <w:t>.</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rPr>
                <w:color w:val="000000"/>
                <w:sz w:val="24"/>
              </w:rPr>
              <w:t>Подготовка к дифференцированному зачету</w:t>
            </w:r>
          </w:p>
        </w:tc>
        <w:tc>
          <w:tcPr>
            <w:tcW w:w="1137" w:type="dxa"/>
          </w:tcPr>
          <w:p w:rsidR="00D405E4" w:rsidRDefault="00D405E4" w:rsidP="00D405E4">
            <w:pPr>
              <w:pStyle w:val="TableParagraph"/>
              <w:shd w:val="clear" w:color="auto" w:fill="FFFFFF"/>
              <w:adjustRightInd w:val="0"/>
              <w:spacing w:line="261" w:lineRule="exact"/>
              <w:ind w:left="34"/>
              <w:jc w:val="center"/>
              <w:rPr>
                <w:color w:val="000000"/>
                <w:sz w:val="24"/>
              </w:rPr>
            </w:pPr>
            <w:r>
              <w:rPr>
                <w:color w:val="000000"/>
                <w:sz w:val="24"/>
              </w:rPr>
              <w:lastRenderedPageBreak/>
              <w:t>2</w:t>
            </w:r>
          </w:p>
        </w:tc>
        <w:tc>
          <w:tcPr>
            <w:tcW w:w="1701" w:type="dxa"/>
          </w:tcPr>
          <w:p w:rsidR="00D405E4" w:rsidRDefault="00D405E4" w:rsidP="00D405E4">
            <w:pPr>
              <w:pStyle w:val="TableParagraph"/>
              <w:shd w:val="clear" w:color="auto" w:fill="FFFFFF"/>
              <w:adjustRightInd w:val="0"/>
              <w:spacing w:line="261" w:lineRule="exact"/>
              <w:ind w:left="9"/>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277"/>
        </w:trPr>
        <w:tc>
          <w:tcPr>
            <w:tcW w:w="3219" w:type="dxa"/>
          </w:tcPr>
          <w:p w:rsidR="00D405E4" w:rsidRPr="007A775E" w:rsidRDefault="00D405E4" w:rsidP="00D405E4">
            <w:pPr>
              <w:pStyle w:val="TableParagraph"/>
              <w:shd w:val="clear" w:color="auto" w:fill="FFFFFF"/>
              <w:adjustRightInd w:val="0"/>
              <w:rPr>
                <w:color w:val="000000"/>
                <w:sz w:val="20"/>
              </w:rPr>
            </w:pPr>
          </w:p>
        </w:tc>
        <w:tc>
          <w:tcPr>
            <w:tcW w:w="7127" w:type="dxa"/>
          </w:tcPr>
          <w:p w:rsidR="00D405E4" w:rsidRPr="007A775E" w:rsidRDefault="00D405E4" w:rsidP="00D405E4">
            <w:pPr>
              <w:pStyle w:val="TableParagraph"/>
              <w:shd w:val="clear" w:color="auto" w:fill="FFFFFF"/>
              <w:adjustRightInd w:val="0"/>
              <w:spacing w:line="258" w:lineRule="exact"/>
              <w:ind w:right="130"/>
              <w:jc w:val="right"/>
              <w:rPr>
                <w:b/>
                <w:color w:val="000000"/>
                <w:sz w:val="24"/>
              </w:rPr>
            </w:pPr>
            <w:r w:rsidRPr="007A775E">
              <w:rPr>
                <w:b/>
                <w:color w:val="000000"/>
                <w:sz w:val="24"/>
              </w:rPr>
              <w:t>ВСЕГО:</w:t>
            </w:r>
          </w:p>
        </w:tc>
        <w:tc>
          <w:tcPr>
            <w:tcW w:w="1137" w:type="dxa"/>
          </w:tcPr>
          <w:p w:rsidR="00D405E4" w:rsidRPr="007A775E" w:rsidRDefault="00D405E4" w:rsidP="00D405E4">
            <w:pPr>
              <w:pStyle w:val="TableParagraph"/>
              <w:shd w:val="clear" w:color="auto" w:fill="FFFFFF"/>
              <w:adjustRightInd w:val="0"/>
              <w:spacing w:line="258" w:lineRule="exact"/>
              <w:ind w:left="244" w:right="234"/>
              <w:jc w:val="center"/>
              <w:rPr>
                <w:b/>
                <w:color w:val="000000"/>
                <w:sz w:val="24"/>
              </w:rPr>
            </w:pPr>
            <w:r>
              <w:rPr>
                <w:b/>
                <w:color w:val="000000"/>
                <w:sz w:val="24"/>
              </w:rPr>
              <w:t>97</w:t>
            </w:r>
          </w:p>
        </w:tc>
        <w:tc>
          <w:tcPr>
            <w:tcW w:w="1701" w:type="dxa"/>
          </w:tcPr>
          <w:p w:rsidR="00D405E4" w:rsidRPr="007A775E" w:rsidRDefault="00D405E4" w:rsidP="00D405E4">
            <w:pPr>
              <w:pStyle w:val="TableParagraph"/>
              <w:shd w:val="clear" w:color="auto" w:fill="FFFFFF"/>
              <w:adjustRightInd w:val="0"/>
              <w:spacing w:line="258" w:lineRule="exact"/>
              <w:ind w:left="110" w:right="101"/>
              <w:jc w:val="center"/>
              <w:rPr>
                <w:b/>
                <w:color w:val="000000"/>
                <w:sz w:val="24"/>
              </w:rPr>
            </w:pPr>
            <w:r>
              <w:rPr>
                <w:b/>
                <w:color w:val="000000"/>
                <w:sz w:val="24"/>
              </w:rPr>
              <w:t>25</w:t>
            </w:r>
          </w:p>
        </w:tc>
        <w:tc>
          <w:tcPr>
            <w:tcW w:w="1984" w:type="dxa"/>
          </w:tcPr>
          <w:p w:rsidR="00D405E4" w:rsidRPr="007A775E" w:rsidRDefault="00D405E4" w:rsidP="00D405E4">
            <w:pPr>
              <w:pStyle w:val="TableParagraph"/>
              <w:shd w:val="clear" w:color="auto" w:fill="FFFFFF"/>
              <w:adjustRightInd w:val="0"/>
              <w:rPr>
                <w:color w:val="000000"/>
                <w:sz w:val="20"/>
              </w:rPr>
            </w:pPr>
          </w:p>
        </w:tc>
      </w:tr>
    </w:tbl>
    <w:p w:rsidR="00D405E4" w:rsidRPr="00347451" w:rsidRDefault="00D405E4" w:rsidP="00347451">
      <w:pPr>
        <w:spacing w:after="0"/>
        <w:ind w:firstLine="360"/>
        <w:rPr>
          <w:rFonts w:ascii="Times New Roman" w:hAnsi="Times New Roman" w:cs="Times New Roman"/>
        </w:rPr>
      </w:pPr>
      <w:r w:rsidRPr="00347451">
        <w:rPr>
          <w:rFonts w:ascii="Times New Roman" w:hAnsi="Times New Roman" w:cs="Times New Roman"/>
        </w:rPr>
        <w:t>Для характеристики уровня освоения учебного материала используются следующие обозначения:</w:t>
      </w:r>
    </w:p>
    <w:p w:rsidR="00D405E4" w:rsidRPr="00347451" w:rsidRDefault="00D405E4" w:rsidP="00D405E4">
      <w:pPr>
        <w:spacing w:after="0"/>
        <w:ind w:left="360"/>
        <w:rPr>
          <w:rFonts w:ascii="Times New Roman" w:hAnsi="Times New Roman" w:cs="Times New Roman"/>
        </w:rPr>
      </w:pPr>
      <w:r w:rsidRPr="00347451">
        <w:rPr>
          <w:rFonts w:ascii="Times New Roman" w:hAnsi="Times New Roman" w:cs="Times New Roman"/>
        </w:rPr>
        <w:t>1.– ознакомительный (узнавание ранее изученных объектов, свойств);</w:t>
      </w:r>
    </w:p>
    <w:p w:rsidR="00D405E4" w:rsidRPr="00347451" w:rsidRDefault="00D405E4" w:rsidP="00D405E4">
      <w:pPr>
        <w:spacing w:after="0"/>
        <w:ind w:left="360"/>
        <w:rPr>
          <w:rFonts w:ascii="Times New Roman" w:hAnsi="Times New Roman" w:cs="Times New Roman"/>
        </w:rPr>
      </w:pPr>
      <w:r w:rsidRPr="00347451">
        <w:rPr>
          <w:rFonts w:ascii="Times New Roman" w:hAnsi="Times New Roman" w:cs="Times New Roman"/>
        </w:rPr>
        <w:t>2.– репродуктивный  (выполнение деятельности по образцу, инструкции или под руководством);</w:t>
      </w:r>
    </w:p>
    <w:p w:rsidR="00D405E4" w:rsidRPr="00347451" w:rsidRDefault="00D405E4" w:rsidP="00D405E4">
      <w:pPr>
        <w:spacing w:after="0"/>
        <w:ind w:left="360"/>
        <w:rPr>
          <w:rFonts w:ascii="Times New Roman" w:hAnsi="Times New Roman" w:cs="Times New Roman"/>
        </w:rPr>
      </w:pPr>
      <w:r w:rsidRPr="00347451">
        <w:rPr>
          <w:rFonts w:ascii="Times New Roman" w:hAnsi="Times New Roman" w:cs="Times New Roman"/>
        </w:rPr>
        <w:t>3.– продуктивный (планирование и самостоятельное выполнение деятельности, решение проблемных задач)</w:t>
      </w:r>
    </w:p>
    <w:p w:rsidR="00D405E4" w:rsidRDefault="00D405E4" w:rsidP="00B201E9">
      <w:pPr>
        <w:tabs>
          <w:tab w:val="left" w:pos="3099"/>
        </w:tabs>
        <w:spacing w:after="0"/>
        <w:jc w:val="both"/>
        <w:rPr>
          <w:rFonts w:ascii="Times New Roman" w:hAnsi="Times New Roman" w:cs="Times New Roman"/>
          <w:sz w:val="24"/>
          <w:szCs w:val="24"/>
        </w:rPr>
        <w:sectPr w:rsidR="00D405E4" w:rsidSect="0063532A">
          <w:pgSz w:w="16840" w:h="11907" w:orient="landscape" w:code="9"/>
          <w:pgMar w:top="851" w:right="851" w:bottom="1418" w:left="680" w:header="709" w:footer="709" w:gutter="0"/>
          <w:cols w:space="708"/>
          <w:docGrid w:linePitch="360"/>
        </w:sectPr>
      </w:pPr>
    </w:p>
    <w:p w:rsidR="00D405E4" w:rsidRPr="00347451" w:rsidRDefault="00D405E4" w:rsidP="00D405E4">
      <w:pPr>
        <w:pStyle w:val="aa"/>
        <w:widowControl w:val="0"/>
        <w:tabs>
          <w:tab w:val="left" w:pos="1178"/>
        </w:tabs>
        <w:autoSpaceDE w:val="0"/>
        <w:autoSpaceDN w:val="0"/>
        <w:spacing w:before="69" w:line="322" w:lineRule="exact"/>
        <w:ind w:left="709"/>
        <w:contextualSpacing w:val="0"/>
        <w:jc w:val="center"/>
        <w:rPr>
          <w:rFonts w:ascii="Times New Roman" w:hAnsi="Times New Roman" w:cs="Times New Roman"/>
          <w:b/>
          <w:sz w:val="28"/>
        </w:rPr>
      </w:pPr>
      <w:r w:rsidRPr="00347451">
        <w:rPr>
          <w:rFonts w:ascii="Times New Roman" w:hAnsi="Times New Roman" w:cs="Times New Roman"/>
          <w:b/>
          <w:sz w:val="28"/>
        </w:rPr>
        <w:lastRenderedPageBreak/>
        <w:t>3 УСЛОВИЯ РЕАЛИЗАЦИИ РАБОЧЕЙ ПРОГРАММЫДИСЦИПЛИНЫ</w:t>
      </w:r>
    </w:p>
    <w:p w:rsidR="00D405E4" w:rsidRPr="00347451" w:rsidRDefault="00D405E4" w:rsidP="00D405E4">
      <w:pPr>
        <w:pStyle w:val="ae"/>
        <w:spacing w:before="10"/>
        <w:rPr>
          <w:rFonts w:ascii="Times New Roman" w:hAnsi="Times New Roman" w:cs="Times New Roman"/>
          <w:b/>
          <w:sz w:val="27"/>
        </w:rPr>
      </w:pPr>
    </w:p>
    <w:p w:rsidR="00D405E4" w:rsidRPr="00347451" w:rsidRDefault="00D405E4" w:rsidP="00347451">
      <w:pPr>
        <w:pStyle w:val="aa"/>
        <w:widowControl w:val="0"/>
        <w:numPr>
          <w:ilvl w:val="1"/>
          <w:numId w:val="70"/>
        </w:numPr>
        <w:tabs>
          <w:tab w:val="left" w:pos="1518"/>
          <w:tab w:val="left" w:pos="3428"/>
          <w:tab w:val="left" w:pos="4004"/>
          <w:tab w:val="left" w:pos="6363"/>
        </w:tabs>
        <w:autoSpaceDE w:val="0"/>
        <w:autoSpaceDN w:val="0"/>
        <w:spacing w:before="1" w:after="0" w:line="240" w:lineRule="auto"/>
        <w:ind w:right="141" w:firstLine="567"/>
        <w:contextualSpacing w:val="0"/>
        <w:rPr>
          <w:rFonts w:ascii="Times New Roman" w:hAnsi="Times New Roman" w:cs="Times New Roman"/>
          <w:b/>
          <w:sz w:val="28"/>
        </w:rPr>
      </w:pPr>
      <w:r w:rsidRPr="00347451">
        <w:rPr>
          <w:rFonts w:ascii="Times New Roman" w:hAnsi="Times New Roman" w:cs="Times New Roman"/>
          <w:b/>
          <w:sz w:val="28"/>
        </w:rPr>
        <w:t>Требования</w:t>
      </w:r>
      <w:r w:rsidRPr="00347451">
        <w:rPr>
          <w:rFonts w:ascii="Times New Roman" w:hAnsi="Times New Roman" w:cs="Times New Roman"/>
          <w:b/>
          <w:sz w:val="28"/>
        </w:rPr>
        <w:tab/>
        <w:t>к</w:t>
      </w:r>
      <w:r w:rsidRPr="00347451">
        <w:rPr>
          <w:rFonts w:ascii="Times New Roman" w:hAnsi="Times New Roman" w:cs="Times New Roman"/>
          <w:b/>
          <w:sz w:val="28"/>
        </w:rPr>
        <w:tab/>
        <w:t>минимальному</w:t>
      </w:r>
      <w:r w:rsidRPr="00347451">
        <w:rPr>
          <w:rFonts w:ascii="Times New Roman" w:hAnsi="Times New Roman" w:cs="Times New Roman"/>
          <w:b/>
          <w:sz w:val="28"/>
        </w:rPr>
        <w:tab/>
      </w:r>
      <w:r w:rsidRPr="00347451">
        <w:rPr>
          <w:rFonts w:ascii="Times New Roman" w:hAnsi="Times New Roman" w:cs="Times New Roman"/>
          <w:b/>
          <w:spacing w:val="-1"/>
          <w:sz w:val="28"/>
        </w:rPr>
        <w:t xml:space="preserve">материально-техническому </w:t>
      </w:r>
      <w:r w:rsidRPr="00347451">
        <w:rPr>
          <w:rFonts w:ascii="Times New Roman" w:hAnsi="Times New Roman" w:cs="Times New Roman"/>
          <w:b/>
          <w:sz w:val="28"/>
        </w:rPr>
        <w:t>обеспечению</w:t>
      </w:r>
    </w:p>
    <w:p w:rsidR="00D405E4" w:rsidRPr="00347451" w:rsidRDefault="00D405E4" w:rsidP="00D405E4">
      <w:pPr>
        <w:pStyle w:val="ae"/>
        <w:spacing w:line="321" w:lineRule="exact"/>
        <w:ind w:left="-142" w:firstLine="284"/>
        <w:jc w:val="both"/>
        <w:rPr>
          <w:rFonts w:ascii="Times New Roman" w:hAnsi="Times New Roman" w:cs="Times New Roman"/>
        </w:rPr>
      </w:pPr>
      <w:r w:rsidRPr="00347451">
        <w:rPr>
          <w:rFonts w:ascii="Times New Roman" w:hAnsi="Times New Roman" w:cs="Times New Roman"/>
        </w:rPr>
        <w:t>Рабочая программа реализуется в лаборатории электротехники, электрических измерений. Оборудование лаборатории и рабочих мест лаборатории:</w:t>
      </w:r>
    </w:p>
    <w:p w:rsidR="00D405E4" w:rsidRPr="00347451" w:rsidRDefault="00D405E4" w:rsidP="00D405E4">
      <w:pPr>
        <w:pStyle w:val="ae"/>
        <w:spacing w:before="3"/>
        <w:rPr>
          <w:rFonts w:ascii="Times New Roman" w:hAnsi="Times New Roman" w:cs="Times New Roman"/>
        </w:rPr>
      </w:pPr>
      <w:r w:rsidRPr="00347451">
        <w:rPr>
          <w:rFonts w:ascii="Times New Roman" w:hAnsi="Times New Roman" w:cs="Times New Roman"/>
        </w:rPr>
        <w:t>-специализированная мебель;</w:t>
      </w:r>
    </w:p>
    <w:p w:rsidR="00D405E4" w:rsidRPr="00347451" w:rsidRDefault="00D405E4" w:rsidP="00D405E4">
      <w:pPr>
        <w:pStyle w:val="ae"/>
        <w:spacing w:before="3"/>
        <w:rPr>
          <w:rFonts w:ascii="Times New Roman" w:hAnsi="Times New Roman" w:cs="Times New Roman"/>
        </w:rPr>
      </w:pPr>
      <w:r w:rsidRPr="00347451">
        <w:rPr>
          <w:rFonts w:ascii="Times New Roman" w:hAnsi="Times New Roman" w:cs="Times New Roman"/>
        </w:rPr>
        <w:t>-технически средства обучения;</w:t>
      </w:r>
    </w:p>
    <w:p w:rsidR="00D405E4" w:rsidRPr="00347451" w:rsidRDefault="00D405E4" w:rsidP="00D405E4">
      <w:pPr>
        <w:pStyle w:val="ae"/>
        <w:spacing w:before="3"/>
        <w:rPr>
          <w:rFonts w:ascii="Times New Roman" w:hAnsi="Times New Roman" w:cs="Times New Roman"/>
        </w:rPr>
      </w:pPr>
      <w:r w:rsidRPr="00347451">
        <w:rPr>
          <w:rFonts w:ascii="Times New Roman" w:hAnsi="Times New Roman" w:cs="Times New Roman"/>
        </w:rPr>
        <w:t>-лабораторное оборудование;</w:t>
      </w:r>
    </w:p>
    <w:p w:rsidR="00D405E4" w:rsidRPr="00347451" w:rsidRDefault="00D405E4" w:rsidP="00D405E4">
      <w:pPr>
        <w:pStyle w:val="ae"/>
        <w:spacing w:before="3"/>
        <w:rPr>
          <w:rFonts w:ascii="Times New Roman" w:hAnsi="Times New Roman" w:cs="Times New Roman"/>
        </w:rPr>
      </w:pPr>
      <w:r w:rsidRPr="00347451">
        <w:rPr>
          <w:rFonts w:ascii="Times New Roman" w:hAnsi="Times New Roman" w:cs="Times New Roman"/>
        </w:rPr>
        <w:t>-наглядные пособия</w:t>
      </w:r>
    </w:p>
    <w:p w:rsidR="00D405E4" w:rsidRPr="00347451" w:rsidRDefault="00D405E4" w:rsidP="007831B6">
      <w:pPr>
        <w:pStyle w:val="21"/>
        <w:numPr>
          <w:ilvl w:val="1"/>
          <w:numId w:val="70"/>
        </w:numPr>
        <w:tabs>
          <w:tab w:val="left" w:pos="1173"/>
        </w:tabs>
        <w:ind w:left="1172" w:hanging="487"/>
      </w:pPr>
      <w:r w:rsidRPr="00347451">
        <w:t>Учебно-методическое обеспечение дисциплины</w:t>
      </w:r>
    </w:p>
    <w:p w:rsidR="00D405E4" w:rsidRPr="00347451" w:rsidRDefault="00D405E4" w:rsidP="00D405E4">
      <w:pPr>
        <w:jc w:val="center"/>
        <w:rPr>
          <w:rFonts w:ascii="Times New Roman" w:hAnsi="Times New Roman" w:cs="Times New Roman"/>
          <w:b/>
          <w:sz w:val="28"/>
        </w:rPr>
      </w:pPr>
      <w:r w:rsidRPr="00347451">
        <w:rPr>
          <w:rFonts w:ascii="Times New Roman" w:hAnsi="Times New Roman" w:cs="Times New Roman"/>
          <w:b/>
          <w:sz w:val="28"/>
        </w:rPr>
        <w:t>Основные учебная литература:</w:t>
      </w:r>
    </w:p>
    <w:p w:rsidR="00D405E4" w:rsidRPr="00347451" w:rsidRDefault="00D405E4" w:rsidP="00D405E4">
      <w:pPr>
        <w:jc w:val="both"/>
        <w:rPr>
          <w:rFonts w:ascii="Times New Roman" w:hAnsi="Times New Roman" w:cs="Times New Roman"/>
          <w:color w:val="000000"/>
          <w:sz w:val="32"/>
        </w:rPr>
      </w:pPr>
      <w:r w:rsidRPr="00347451">
        <w:rPr>
          <w:rFonts w:ascii="Times New Roman" w:hAnsi="Times New Roman" w:cs="Times New Roman"/>
          <w:color w:val="000000"/>
          <w:sz w:val="28"/>
        </w:rPr>
        <w:t xml:space="preserve">1.Электротехнические измерения: Учебное пособие / Хромоин П. К. - 3-е изд., испр. и </w:t>
      </w:r>
      <w:r w:rsidRPr="00347451">
        <w:rPr>
          <w:rFonts w:ascii="Times New Roman" w:hAnsi="Times New Roman" w:cs="Times New Roman"/>
          <w:color w:val="000000"/>
          <w:sz w:val="32"/>
        </w:rPr>
        <w:t xml:space="preserve">доп. - М.: Форум, НИЦ ИНФРА-М, 2016. - 288 с.- Режим доступа: </w:t>
      </w:r>
      <w:hyperlink r:id="rId114" w:history="1">
        <w:r w:rsidRPr="00347451">
          <w:rPr>
            <w:rStyle w:val="a9"/>
            <w:rFonts w:ascii="Times New Roman" w:hAnsi="Times New Roman" w:cs="Times New Roman"/>
            <w:sz w:val="32"/>
          </w:rPr>
          <w:t>http://znanium.com/bookread2.php?book=538860</w:t>
        </w:r>
      </w:hyperlink>
    </w:p>
    <w:p w:rsidR="00D405E4" w:rsidRPr="00347451" w:rsidRDefault="00D405E4" w:rsidP="00D405E4">
      <w:pPr>
        <w:jc w:val="center"/>
        <w:rPr>
          <w:rFonts w:ascii="Times New Roman" w:hAnsi="Times New Roman" w:cs="Times New Roman"/>
          <w:b/>
          <w:sz w:val="28"/>
        </w:rPr>
      </w:pPr>
      <w:r w:rsidRPr="00347451">
        <w:rPr>
          <w:rFonts w:ascii="Times New Roman" w:hAnsi="Times New Roman" w:cs="Times New Roman"/>
          <w:b/>
          <w:sz w:val="28"/>
        </w:rPr>
        <w:t>Дополнительная учебная литература:</w:t>
      </w:r>
    </w:p>
    <w:p w:rsidR="00D405E4" w:rsidRPr="00347451" w:rsidRDefault="00D405E4" w:rsidP="00347451">
      <w:pPr>
        <w:spacing w:after="0"/>
        <w:jc w:val="both"/>
        <w:rPr>
          <w:rFonts w:ascii="Times New Roman" w:hAnsi="Times New Roman" w:cs="Times New Roman"/>
          <w:color w:val="000000"/>
          <w:sz w:val="28"/>
        </w:rPr>
      </w:pPr>
      <w:r w:rsidRPr="00347451">
        <w:rPr>
          <w:rFonts w:ascii="Times New Roman" w:hAnsi="Times New Roman" w:cs="Times New Roman"/>
          <w:color w:val="000000"/>
          <w:sz w:val="28"/>
        </w:rPr>
        <w:t>1. Электрорадиоизмерения: Учебник/Нефедов В. И., Сигов А. С., Битюков В. К., Самохина Е. В., 4-е изд. - М.: Форум, НИЦ ИНФРА-М, 2015. - 384 с.: 60x90 1/16. - (Профессиональное образование) (Переплёт 7БЦ) ISBN 978-5-91134-309-5 - Режим доступа: http://znanium.com/bookread2.php?book=451742</w:t>
      </w:r>
    </w:p>
    <w:p w:rsidR="00D405E4" w:rsidRPr="00347451" w:rsidRDefault="00D405E4" w:rsidP="00D405E4">
      <w:pPr>
        <w:jc w:val="both"/>
        <w:rPr>
          <w:rFonts w:ascii="Times New Roman" w:hAnsi="Times New Roman" w:cs="Times New Roman"/>
          <w:color w:val="000000"/>
          <w:sz w:val="28"/>
        </w:rPr>
      </w:pPr>
      <w:r w:rsidRPr="00347451">
        <w:rPr>
          <w:rFonts w:ascii="Times New Roman" w:hAnsi="Times New Roman" w:cs="Times New Roman"/>
          <w:color w:val="000000"/>
          <w:sz w:val="28"/>
        </w:rPr>
        <w:t xml:space="preserve">2 Панфилов В.А. Электрические измерения: Учебник для студентов среднего профессионального образования. М.: Академия, 2014. – 285 с. </w:t>
      </w:r>
    </w:p>
    <w:p w:rsidR="00D405E4" w:rsidRPr="00347451" w:rsidRDefault="00D405E4" w:rsidP="00D405E4">
      <w:pPr>
        <w:jc w:val="center"/>
        <w:rPr>
          <w:rFonts w:ascii="Times New Roman" w:hAnsi="Times New Roman" w:cs="Times New Roman"/>
          <w:b/>
          <w:color w:val="000000"/>
          <w:sz w:val="28"/>
        </w:rPr>
      </w:pPr>
      <w:r w:rsidRPr="00347451">
        <w:rPr>
          <w:rFonts w:ascii="Times New Roman" w:hAnsi="Times New Roman" w:cs="Times New Roman"/>
          <w:b/>
          <w:color w:val="000000"/>
          <w:sz w:val="28"/>
        </w:rPr>
        <w:t>Учебно-Методическая литература для самостоятельной работы:</w:t>
      </w:r>
    </w:p>
    <w:p w:rsidR="00D405E4" w:rsidRPr="00347451" w:rsidRDefault="00D405E4" w:rsidP="00347451">
      <w:pPr>
        <w:spacing w:after="0"/>
        <w:jc w:val="both"/>
        <w:rPr>
          <w:rFonts w:ascii="Times New Roman" w:hAnsi="Times New Roman" w:cs="Times New Roman"/>
          <w:sz w:val="28"/>
        </w:rPr>
      </w:pPr>
      <w:r w:rsidRPr="00347451">
        <w:rPr>
          <w:rFonts w:ascii="Times New Roman" w:hAnsi="Times New Roman" w:cs="Times New Roman"/>
          <w:color w:val="000000"/>
          <w:sz w:val="32"/>
        </w:rPr>
        <w:t>1</w:t>
      </w:r>
      <w:r w:rsidRPr="00347451">
        <w:rPr>
          <w:rFonts w:ascii="Times New Roman" w:hAnsi="Times New Roman" w:cs="Times New Roman"/>
          <w:sz w:val="28"/>
        </w:rPr>
        <w:t>Дженкова А.И. Электрические измерения (2 курс, 4 семестр): рабочая тетрадь для выполнения практических и лабораторных работ / сост. Дженкова А.И.— Челябинск: ЧИПС УрГУПС, 2020. — 21.</w:t>
      </w:r>
    </w:p>
    <w:p w:rsidR="00D405E4" w:rsidRPr="00347451" w:rsidRDefault="00D405E4" w:rsidP="00347451">
      <w:pPr>
        <w:spacing w:after="0"/>
        <w:jc w:val="both"/>
        <w:rPr>
          <w:rFonts w:ascii="Times New Roman" w:hAnsi="Times New Roman" w:cs="Times New Roman"/>
          <w:sz w:val="28"/>
        </w:rPr>
      </w:pPr>
      <w:r w:rsidRPr="00347451">
        <w:rPr>
          <w:rFonts w:ascii="Times New Roman" w:hAnsi="Times New Roman" w:cs="Times New Roman"/>
          <w:color w:val="000000"/>
          <w:sz w:val="28"/>
        </w:rPr>
        <w:t>2 Кислицын Н.А Методическое пособие по организации самостоятельной работы</w:t>
      </w:r>
      <w:r w:rsidRPr="00347451">
        <w:rPr>
          <w:rFonts w:ascii="Times New Roman" w:hAnsi="Times New Roman" w:cs="Times New Roman"/>
          <w:sz w:val="28"/>
        </w:rPr>
        <w:t>ФГБУ ДПО « Учебно-методический центр по образованию на железнодорожном транспорте», 2017.-92с. Режим доступа:https://bb.usurt.ru/webapps/blackboard/execute/content/file?cmd=view&amp;content_id=_508132_1&amp;course_id=_4818_1</w:t>
      </w:r>
    </w:p>
    <w:p w:rsidR="00D405E4" w:rsidRPr="00347451" w:rsidRDefault="00D405E4" w:rsidP="00D405E4">
      <w:pPr>
        <w:jc w:val="both"/>
        <w:rPr>
          <w:rFonts w:ascii="Times New Roman" w:hAnsi="Times New Roman" w:cs="Times New Roman"/>
          <w:color w:val="000000"/>
          <w:sz w:val="36"/>
        </w:rPr>
      </w:pPr>
      <w:r w:rsidRPr="00347451">
        <w:rPr>
          <w:rFonts w:ascii="Times New Roman" w:hAnsi="Times New Roman" w:cs="Times New Roman"/>
        </w:rPr>
        <w:t xml:space="preserve">3 </w:t>
      </w:r>
      <w:r w:rsidRPr="00347451">
        <w:rPr>
          <w:rFonts w:ascii="Times New Roman" w:hAnsi="Times New Roman" w:cs="Times New Roman"/>
          <w:sz w:val="28"/>
        </w:rPr>
        <w:t xml:space="preserve">Методические указания по организации самостоятельной работы обучающихся очной формы обучения учебной дисциплины ОП 08 Электрические измерения программы подготовки специалистов среднего </w:t>
      </w:r>
      <w:r w:rsidRPr="00347451">
        <w:rPr>
          <w:rFonts w:ascii="Times New Roman" w:hAnsi="Times New Roman" w:cs="Times New Roman"/>
          <w:sz w:val="28"/>
        </w:rPr>
        <w:lastRenderedPageBreak/>
        <w:t>звена по специальности СПО 27.02.03 Автоматика и телемеханика на транспорте (железнодорожном транспорте): учеб.– метод. пособие / А.И. Дженкова — Челябинск: ЧИПС УрГУПС, 2018. — 8 с.</w:t>
      </w:r>
    </w:p>
    <w:p w:rsidR="00D405E4" w:rsidRPr="00347451" w:rsidRDefault="00D405E4" w:rsidP="00D405E4">
      <w:pPr>
        <w:rPr>
          <w:rFonts w:ascii="Times New Roman" w:hAnsi="Times New Roman" w:cs="Times New Roman"/>
          <w:b/>
          <w:sz w:val="28"/>
          <w:szCs w:val="28"/>
        </w:rPr>
      </w:pPr>
      <w:r w:rsidRPr="00347451">
        <w:rPr>
          <w:rFonts w:ascii="Times New Roman" w:hAnsi="Times New Roman" w:cs="Times New Roman"/>
          <w:b/>
          <w:sz w:val="28"/>
          <w:szCs w:val="28"/>
        </w:rPr>
        <w:t>3.3 Информационные ресурсы сети Интернет и профессиональные базы данных</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 xml:space="preserve"> Перечень Интернет-ресурсов:</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-не  используется</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Профессиональные базы данных:</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-Не используются</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Программное обеспечение:</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-Операционная система Windows,</w:t>
      </w:r>
    </w:p>
    <w:p w:rsidR="00D405E4" w:rsidRPr="00347451" w:rsidRDefault="00D405E4" w:rsidP="00D405E4">
      <w:pPr>
        <w:rPr>
          <w:rFonts w:ascii="Times New Roman" w:hAnsi="Times New Roman" w:cs="Times New Roman"/>
          <w:sz w:val="28"/>
          <w:szCs w:val="28"/>
        </w:rPr>
      </w:pPr>
      <w:r w:rsidRPr="00347451">
        <w:rPr>
          <w:rFonts w:ascii="Times New Roman" w:hAnsi="Times New Roman" w:cs="Times New Roman"/>
          <w:sz w:val="28"/>
          <w:szCs w:val="28"/>
        </w:rPr>
        <w:t>-Пакет офисных программ Microsoft Office</w:t>
      </w:r>
    </w:p>
    <w:p w:rsidR="00D405E4" w:rsidRDefault="00D405E4" w:rsidP="00D405E4">
      <w:pPr>
        <w:tabs>
          <w:tab w:val="left" w:pos="3870"/>
        </w:tabs>
        <w:rPr>
          <w:sz w:val="28"/>
          <w:szCs w:val="28"/>
        </w:rPr>
      </w:pPr>
      <w:r w:rsidRPr="00347451">
        <w:rPr>
          <w:rFonts w:ascii="Times New Roman" w:hAnsi="Times New Roman" w:cs="Times New Roman"/>
          <w:sz w:val="28"/>
          <w:szCs w:val="28"/>
        </w:rPr>
        <w:tab/>
      </w: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347451" w:rsidRDefault="00347451" w:rsidP="00D405E4">
      <w:pPr>
        <w:rPr>
          <w:sz w:val="28"/>
          <w:szCs w:val="28"/>
        </w:rPr>
      </w:pPr>
    </w:p>
    <w:p w:rsidR="00347451" w:rsidRDefault="00347451" w:rsidP="00D405E4">
      <w:pPr>
        <w:rPr>
          <w:sz w:val="28"/>
          <w:szCs w:val="28"/>
        </w:rPr>
      </w:pPr>
    </w:p>
    <w:p w:rsidR="00347451" w:rsidRDefault="00347451" w:rsidP="00D405E4">
      <w:pPr>
        <w:rPr>
          <w:sz w:val="28"/>
          <w:szCs w:val="28"/>
        </w:rPr>
      </w:pPr>
    </w:p>
    <w:p w:rsidR="00347451" w:rsidRDefault="00347451" w:rsidP="00D405E4">
      <w:pPr>
        <w:rPr>
          <w:sz w:val="28"/>
          <w:szCs w:val="28"/>
        </w:rPr>
      </w:pPr>
    </w:p>
    <w:p w:rsidR="00D405E4" w:rsidRDefault="00D405E4" w:rsidP="00347451">
      <w:pPr>
        <w:pStyle w:val="21"/>
        <w:tabs>
          <w:tab w:val="left" w:pos="567"/>
        </w:tabs>
        <w:spacing w:before="89"/>
        <w:ind w:left="110" w:right="-1"/>
        <w:jc w:val="center"/>
      </w:pPr>
      <w:r>
        <w:lastRenderedPageBreak/>
        <w:t>4.КОНТРОЛЬ И ОЦЕНКА РЕЗУЛЬТАТОВ ОСВОЕНИЯ ДИСЦИПЛИНЫ</w:t>
      </w:r>
    </w:p>
    <w:p w:rsidR="00D405E4" w:rsidRDefault="00D405E4" w:rsidP="00D405E4">
      <w:pPr>
        <w:pStyle w:val="ae"/>
        <w:rPr>
          <w:b/>
          <w:sz w:val="20"/>
        </w:rPr>
      </w:pPr>
    </w:p>
    <w:p w:rsidR="00D405E4" w:rsidRDefault="00D405E4" w:rsidP="00D405E4">
      <w:pPr>
        <w:pStyle w:val="ae"/>
        <w:spacing w:before="2"/>
        <w:rPr>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2"/>
        <w:gridCol w:w="3240"/>
        <w:gridCol w:w="3295"/>
      </w:tblGrid>
      <w:tr w:rsidR="00D405E4" w:rsidTr="00D405E4">
        <w:trPr>
          <w:trHeight w:val="805"/>
        </w:trPr>
        <w:tc>
          <w:tcPr>
            <w:tcW w:w="3202"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429"/>
              <w:rPr>
                <w:b/>
                <w:sz w:val="24"/>
              </w:rPr>
            </w:pPr>
            <w:r w:rsidRPr="00314144">
              <w:rPr>
                <w:b/>
                <w:sz w:val="24"/>
              </w:rPr>
              <w:t>Результаты обучения</w:t>
            </w:r>
          </w:p>
        </w:tc>
        <w:tc>
          <w:tcPr>
            <w:tcW w:w="3240"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656"/>
              <w:rPr>
                <w:b/>
                <w:sz w:val="24"/>
              </w:rPr>
            </w:pPr>
            <w:r w:rsidRPr="00314144">
              <w:rPr>
                <w:b/>
                <w:sz w:val="24"/>
              </w:rPr>
              <w:t>Критерии оценки</w:t>
            </w:r>
          </w:p>
        </w:tc>
        <w:tc>
          <w:tcPr>
            <w:tcW w:w="3295"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786"/>
              <w:rPr>
                <w:b/>
                <w:sz w:val="24"/>
              </w:rPr>
            </w:pPr>
            <w:r w:rsidRPr="00314144">
              <w:rPr>
                <w:b/>
                <w:sz w:val="24"/>
              </w:rPr>
              <w:t>Методы оценки</w:t>
            </w:r>
          </w:p>
        </w:tc>
      </w:tr>
      <w:tr w:rsidR="00D405E4" w:rsidTr="00D405E4">
        <w:trPr>
          <w:trHeight w:val="532"/>
        </w:trPr>
        <w:tc>
          <w:tcPr>
            <w:tcW w:w="9737" w:type="dxa"/>
            <w:gridSpan w:val="3"/>
          </w:tcPr>
          <w:p w:rsidR="00D405E4" w:rsidRPr="00314144" w:rsidRDefault="00D405E4" w:rsidP="00D405E4">
            <w:pPr>
              <w:pStyle w:val="TableParagraph"/>
              <w:spacing w:before="107"/>
              <w:rPr>
                <w:b/>
                <w:sz w:val="24"/>
              </w:rPr>
            </w:pPr>
            <w:r w:rsidRPr="00314144">
              <w:rPr>
                <w:b/>
                <w:sz w:val="24"/>
              </w:rPr>
              <w:t>Перечень знаний, осваиваемых в рамках дисциплины:</w:t>
            </w:r>
          </w:p>
        </w:tc>
      </w:tr>
      <w:tr w:rsidR="00D405E4" w:rsidTr="00D405E4">
        <w:trPr>
          <w:trHeight w:val="4125"/>
        </w:trPr>
        <w:tc>
          <w:tcPr>
            <w:tcW w:w="3202" w:type="dxa"/>
          </w:tcPr>
          <w:p w:rsidR="00D405E4" w:rsidRPr="00314144" w:rsidRDefault="00D405E4" w:rsidP="007831B6">
            <w:pPr>
              <w:pStyle w:val="TableParagraph"/>
              <w:numPr>
                <w:ilvl w:val="0"/>
                <w:numId w:val="72"/>
              </w:numPr>
              <w:tabs>
                <w:tab w:val="left" w:pos="247"/>
              </w:tabs>
              <w:spacing w:line="276" w:lineRule="auto"/>
              <w:ind w:right="250" w:firstLine="0"/>
              <w:rPr>
                <w:sz w:val="24"/>
              </w:rPr>
            </w:pPr>
            <w:r w:rsidRPr="00314144">
              <w:rPr>
                <w:sz w:val="24"/>
              </w:rPr>
              <w:t>приборы и устройства для измерения параметров в электрических цепях и их классификации.</w:t>
            </w:r>
          </w:p>
          <w:p w:rsidR="00D405E4" w:rsidRPr="00314144" w:rsidRDefault="00D405E4" w:rsidP="007831B6">
            <w:pPr>
              <w:pStyle w:val="TableParagraph"/>
              <w:numPr>
                <w:ilvl w:val="0"/>
                <w:numId w:val="72"/>
              </w:numPr>
              <w:tabs>
                <w:tab w:val="left" w:pos="247"/>
              </w:tabs>
              <w:spacing w:line="278" w:lineRule="auto"/>
              <w:ind w:right="355" w:firstLine="0"/>
              <w:rPr>
                <w:sz w:val="24"/>
              </w:rPr>
            </w:pPr>
            <w:r w:rsidRPr="00314144">
              <w:rPr>
                <w:sz w:val="24"/>
              </w:rPr>
              <w:t xml:space="preserve">методы измерения и </w:t>
            </w:r>
            <w:r w:rsidRPr="00314144">
              <w:rPr>
                <w:spacing w:val="-4"/>
                <w:sz w:val="24"/>
              </w:rPr>
              <w:t>спо</w:t>
            </w:r>
            <w:r w:rsidRPr="00314144">
              <w:rPr>
                <w:sz w:val="24"/>
              </w:rPr>
              <w:t>собов ихавтоматизации.</w:t>
            </w:r>
          </w:p>
          <w:p w:rsidR="00D405E4" w:rsidRPr="00314144" w:rsidRDefault="00D405E4" w:rsidP="007831B6">
            <w:pPr>
              <w:pStyle w:val="TableParagraph"/>
              <w:numPr>
                <w:ilvl w:val="0"/>
                <w:numId w:val="72"/>
              </w:numPr>
              <w:tabs>
                <w:tab w:val="left" w:pos="247"/>
              </w:tabs>
              <w:spacing w:line="276" w:lineRule="auto"/>
              <w:ind w:right="219" w:firstLine="0"/>
              <w:rPr>
                <w:sz w:val="24"/>
              </w:rPr>
            </w:pPr>
            <w:r w:rsidRPr="00314144">
              <w:rPr>
                <w:sz w:val="24"/>
              </w:rPr>
              <w:t xml:space="preserve">методику определения погрешности измерений и влияния измерительных приборов на точность </w:t>
            </w:r>
            <w:r w:rsidRPr="00314144">
              <w:rPr>
                <w:spacing w:val="-4"/>
                <w:sz w:val="24"/>
              </w:rPr>
              <w:t>изме</w:t>
            </w:r>
            <w:r w:rsidRPr="00314144">
              <w:rPr>
                <w:sz w:val="24"/>
              </w:rPr>
              <w:t>рений.</w:t>
            </w:r>
          </w:p>
        </w:tc>
        <w:tc>
          <w:tcPr>
            <w:tcW w:w="3240" w:type="dxa"/>
          </w:tcPr>
          <w:p w:rsidR="00D405E4" w:rsidRPr="00314144" w:rsidRDefault="00D405E4" w:rsidP="007831B6">
            <w:pPr>
              <w:pStyle w:val="TableParagraph"/>
              <w:numPr>
                <w:ilvl w:val="0"/>
                <w:numId w:val="71"/>
              </w:numPr>
              <w:tabs>
                <w:tab w:val="left" w:pos="247"/>
              </w:tabs>
              <w:spacing w:line="276" w:lineRule="auto"/>
              <w:ind w:right="171" w:firstLine="0"/>
              <w:rPr>
                <w:sz w:val="24"/>
              </w:rPr>
            </w:pPr>
            <w:r w:rsidRPr="00314144">
              <w:rPr>
                <w:sz w:val="24"/>
              </w:rPr>
              <w:t>обучающийся называет и указывает назначение приборов и устройств для измерения параметров в электрическихцепях;</w:t>
            </w:r>
          </w:p>
          <w:p w:rsidR="00D405E4" w:rsidRPr="00314144" w:rsidRDefault="00D405E4" w:rsidP="007831B6">
            <w:pPr>
              <w:pStyle w:val="TableParagraph"/>
              <w:numPr>
                <w:ilvl w:val="0"/>
                <w:numId w:val="71"/>
              </w:numPr>
              <w:tabs>
                <w:tab w:val="left" w:pos="247"/>
              </w:tabs>
              <w:spacing w:line="276" w:lineRule="auto"/>
              <w:ind w:right="264" w:firstLine="0"/>
              <w:jc w:val="both"/>
              <w:rPr>
                <w:sz w:val="24"/>
              </w:rPr>
            </w:pPr>
            <w:r w:rsidRPr="00314144">
              <w:rPr>
                <w:sz w:val="24"/>
              </w:rPr>
              <w:t xml:space="preserve">перечисляет методы измерения и способы их </w:t>
            </w:r>
            <w:r w:rsidRPr="00314144">
              <w:rPr>
                <w:spacing w:val="-3"/>
                <w:sz w:val="24"/>
              </w:rPr>
              <w:t>автома</w:t>
            </w:r>
            <w:r w:rsidRPr="00314144">
              <w:rPr>
                <w:sz w:val="24"/>
              </w:rPr>
              <w:t>тизации;</w:t>
            </w:r>
          </w:p>
          <w:p w:rsidR="00D405E4" w:rsidRPr="00314144" w:rsidRDefault="00D405E4" w:rsidP="007831B6">
            <w:pPr>
              <w:pStyle w:val="TableParagraph"/>
              <w:numPr>
                <w:ilvl w:val="0"/>
                <w:numId w:val="71"/>
              </w:numPr>
              <w:tabs>
                <w:tab w:val="left" w:pos="247"/>
              </w:tabs>
              <w:spacing w:line="276" w:lineRule="auto"/>
              <w:ind w:right="192" w:firstLine="0"/>
              <w:rPr>
                <w:sz w:val="24"/>
              </w:rPr>
            </w:pPr>
            <w:r w:rsidRPr="00314144">
              <w:rPr>
                <w:sz w:val="24"/>
              </w:rPr>
              <w:t>поясняет методику определения погрешности измерений и влияния измерительных приборов наточность</w:t>
            </w:r>
          </w:p>
          <w:p w:rsidR="00D405E4" w:rsidRPr="00314144" w:rsidRDefault="00D405E4" w:rsidP="00D405E4">
            <w:pPr>
              <w:pStyle w:val="TableParagraph"/>
              <w:rPr>
                <w:sz w:val="24"/>
              </w:rPr>
            </w:pPr>
            <w:r w:rsidRPr="00314144">
              <w:rPr>
                <w:sz w:val="24"/>
              </w:rPr>
              <w:t>измерений</w:t>
            </w:r>
          </w:p>
        </w:tc>
        <w:tc>
          <w:tcPr>
            <w:tcW w:w="3295" w:type="dxa"/>
          </w:tcPr>
          <w:p w:rsidR="00D405E4" w:rsidRPr="00314144" w:rsidRDefault="00D405E4" w:rsidP="00D405E4">
            <w:pPr>
              <w:pStyle w:val="TableParagraph"/>
              <w:spacing w:before="2"/>
              <w:rPr>
                <w:b/>
                <w:sz w:val="27"/>
              </w:rPr>
            </w:pPr>
          </w:p>
          <w:p w:rsidR="00D405E4" w:rsidRPr="00314144" w:rsidRDefault="00D405E4" w:rsidP="00D405E4">
            <w:pPr>
              <w:pStyle w:val="TableParagraph"/>
              <w:spacing w:before="1" w:line="276" w:lineRule="auto"/>
              <w:ind w:left="113" w:right="113"/>
              <w:rPr>
                <w:sz w:val="24"/>
              </w:rPr>
            </w:pPr>
            <w:r w:rsidRPr="00314144">
              <w:rPr>
                <w:sz w:val="24"/>
              </w:rPr>
              <w:t>-различные виды устного и письменного опросов, оценка выполнения лабораторных работ</w:t>
            </w:r>
          </w:p>
        </w:tc>
      </w:tr>
      <w:tr w:rsidR="00D405E4" w:rsidTr="00D405E4">
        <w:trPr>
          <w:trHeight w:val="388"/>
        </w:trPr>
        <w:tc>
          <w:tcPr>
            <w:tcW w:w="9737" w:type="dxa"/>
            <w:gridSpan w:val="3"/>
          </w:tcPr>
          <w:p w:rsidR="00D405E4" w:rsidRPr="00314144" w:rsidRDefault="00D405E4" w:rsidP="00D405E4">
            <w:pPr>
              <w:pStyle w:val="TableParagraph"/>
              <w:spacing w:before="1"/>
              <w:rPr>
                <w:b/>
                <w:sz w:val="24"/>
              </w:rPr>
            </w:pPr>
            <w:r w:rsidRPr="00314144">
              <w:rPr>
                <w:b/>
                <w:sz w:val="24"/>
              </w:rPr>
              <w:t>Перечень умений, осваиваемых в рамках дисциплины:</w:t>
            </w:r>
          </w:p>
        </w:tc>
      </w:tr>
      <w:tr w:rsidR="00D405E4" w:rsidTr="00D405E4">
        <w:trPr>
          <w:trHeight w:val="2221"/>
        </w:trPr>
        <w:tc>
          <w:tcPr>
            <w:tcW w:w="3202" w:type="dxa"/>
          </w:tcPr>
          <w:p w:rsidR="00D405E4" w:rsidRPr="00314144" w:rsidRDefault="00D405E4" w:rsidP="00D405E4">
            <w:pPr>
              <w:pStyle w:val="TableParagraph"/>
              <w:spacing w:line="276" w:lineRule="auto"/>
              <w:ind w:left="113" w:right="113"/>
              <w:rPr>
                <w:sz w:val="24"/>
              </w:rPr>
            </w:pPr>
            <w:r w:rsidRPr="00314144">
              <w:rPr>
                <w:sz w:val="24"/>
              </w:rPr>
              <w:t>- проводить электрические измерения параметров электрических сигналов приборами и устройствами раз личных типов и оценивать качество полученных результатов</w:t>
            </w:r>
          </w:p>
        </w:tc>
        <w:tc>
          <w:tcPr>
            <w:tcW w:w="3240" w:type="dxa"/>
          </w:tcPr>
          <w:p w:rsidR="00D405E4" w:rsidRPr="00314144" w:rsidRDefault="00D405E4" w:rsidP="00D405E4">
            <w:pPr>
              <w:pStyle w:val="TableParagraph"/>
              <w:spacing w:line="276" w:lineRule="auto"/>
              <w:ind w:left="113" w:right="113"/>
              <w:rPr>
                <w:sz w:val="24"/>
              </w:rPr>
            </w:pPr>
            <w:r w:rsidRPr="00314144">
              <w:rPr>
                <w:sz w:val="24"/>
              </w:rPr>
              <w:t>- обучающийся грамотно применяет измерительные приборы и устройства для измерения параметров электрических сигналов и дает оценку качества полученных</w:t>
            </w:r>
          </w:p>
          <w:p w:rsidR="00D405E4" w:rsidRPr="00314144" w:rsidRDefault="00D405E4" w:rsidP="00D405E4">
            <w:pPr>
              <w:pStyle w:val="TableParagraph"/>
              <w:ind w:left="113" w:right="113"/>
              <w:rPr>
                <w:sz w:val="24"/>
              </w:rPr>
            </w:pPr>
            <w:r w:rsidRPr="00314144">
              <w:rPr>
                <w:sz w:val="24"/>
              </w:rPr>
              <w:t>результатов.</w:t>
            </w:r>
          </w:p>
        </w:tc>
        <w:tc>
          <w:tcPr>
            <w:tcW w:w="3295" w:type="dxa"/>
          </w:tcPr>
          <w:p w:rsidR="00D405E4" w:rsidRPr="00314144" w:rsidRDefault="00D405E4" w:rsidP="00D405E4">
            <w:pPr>
              <w:pStyle w:val="TableParagraph"/>
              <w:spacing w:line="276" w:lineRule="auto"/>
              <w:ind w:left="113" w:right="113" w:firstLine="60"/>
              <w:rPr>
                <w:sz w:val="24"/>
              </w:rPr>
            </w:pPr>
            <w:r w:rsidRPr="00314144">
              <w:rPr>
                <w:sz w:val="24"/>
              </w:rPr>
              <w:t>- оценка результатов выполнении лабораторных работ</w:t>
            </w:r>
          </w:p>
        </w:tc>
      </w:tr>
    </w:tbl>
    <w:p w:rsidR="00D405E4" w:rsidRDefault="00D405E4" w:rsidP="00D405E4"/>
    <w:p w:rsidR="00D405E4" w:rsidRDefault="00D405E4" w:rsidP="00D405E4">
      <w:pPr>
        <w:ind w:left="7788" w:firstLine="708"/>
        <w:jc w:val="both"/>
      </w:pPr>
      <w:r>
        <w:tab/>
      </w:r>
    </w:p>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Pr="00347451" w:rsidRDefault="00D405E4" w:rsidP="00D405E4">
      <w:pPr>
        <w:jc w:val="center"/>
        <w:rPr>
          <w:rFonts w:ascii="Times New Roman" w:hAnsi="Times New Roman" w:cs="Times New Roman"/>
          <w:b/>
        </w:rPr>
      </w:pPr>
      <w:r w:rsidRPr="00347451">
        <w:rPr>
          <w:rFonts w:ascii="Times New Roman" w:hAnsi="Times New Roman" w:cs="Times New Roman"/>
          <w:b/>
        </w:rPr>
        <w:lastRenderedPageBreak/>
        <w:t>РАБОЧАЯ ПРОГРАММА ДИСЦИПЛИНЫ ОП.12 ОСНОВЫ ФИНАНСОВОЙ ГРАММОТНОСТИ</w:t>
      </w:r>
    </w:p>
    <w:p w:rsidR="00D405E4" w:rsidRPr="00240327" w:rsidRDefault="00D405E4" w:rsidP="00347451">
      <w:pPr>
        <w:pStyle w:val="aa"/>
        <w:numPr>
          <w:ilvl w:val="0"/>
          <w:numId w:val="73"/>
        </w:numPr>
        <w:autoSpaceDE w:val="0"/>
        <w:autoSpaceDN w:val="0"/>
        <w:adjustRightInd w:val="0"/>
        <w:spacing w:after="0" w:line="240" w:lineRule="auto"/>
        <w:jc w:val="center"/>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t>ПАСПОРТ РАБОЧЕЙ ПРОГРАММЫ ДИСЦИПЛИНЫ ОП.1</w:t>
      </w:r>
      <w:r>
        <w:rPr>
          <w:rFonts w:ascii="Times New Roman" w:eastAsia="Times New Roman" w:hAnsi="Times New Roman"/>
          <w:b/>
          <w:bCs/>
          <w:sz w:val="24"/>
          <w:szCs w:val="24"/>
          <w:lang w:eastAsia="ru-RU"/>
        </w:rPr>
        <w:t>2</w:t>
      </w:r>
      <w:r w:rsidRPr="00240327">
        <w:rPr>
          <w:rFonts w:ascii="Times New Roman" w:eastAsia="Times New Roman" w:hAnsi="Times New Roman"/>
          <w:b/>
          <w:bCs/>
          <w:sz w:val="24"/>
          <w:szCs w:val="24"/>
          <w:lang w:eastAsia="ru-RU"/>
        </w:rPr>
        <w:t>. ОСНОВЫ ФИНАНСОВОЙ ГРАМОТНОСТИ</w:t>
      </w:r>
    </w:p>
    <w:p w:rsidR="00D405E4" w:rsidRDefault="00D405E4" w:rsidP="00D405E4">
      <w:pPr>
        <w:autoSpaceDE w:val="0"/>
        <w:autoSpaceDN w:val="0"/>
        <w:adjustRightInd w:val="0"/>
        <w:spacing w:after="0" w:line="240" w:lineRule="auto"/>
        <w:jc w:val="both"/>
        <w:rPr>
          <w:rFonts w:ascii="Times New Roman" w:eastAsia="Times New Roman" w:hAnsi="Times New Roman"/>
          <w:b/>
          <w:bCs/>
          <w:sz w:val="24"/>
          <w:szCs w:val="24"/>
          <w:lang w:eastAsia="ru-RU"/>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1.1. Область применения рабочей программы </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D405E4" w:rsidRDefault="00D405E4" w:rsidP="00D405E4">
      <w:pPr>
        <w:widowControl w:val="0"/>
        <w:autoSpaceDE w:val="0"/>
        <w:autoSpaceDN w:val="0"/>
        <w:spacing w:before="64" w:after="0"/>
        <w:jc w:val="both"/>
        <w:outlineLvl w:val="0"/>
        <w:rPr>
          <w:rFonts w:ascii="Times New Roman" w:eastAsia="Times New Roman" w:hAnsi="Times New Roman"/>
          <w:b/>
          <w:bCs/>
          <w:sz w:val="24"/>
          <w:szCs w:val="24"/>
          <w:lang w:eastAsia="ru-RU" w:bidi="ru-RU"/>
        </w:rPr>
      </w:pPr>
      <w:r>
        <w:rPr>
          <w:rFonts w:ascii="Times New Roman" w:eastAsia="Times New Roman" w:hAnsi="Times New Roman"/>
          <w:sz w:val="24"/>
          <w:szCs w:val="24"/>
          <w:lang w:eastAsia="ru-RU"/>
        </w:rPr>
        <w:t>Рабочая программа разработана в соответствии с ФГОС СПО, с</w:t>
      </w:r>
      <w:r w:rsidR="00347451">
        <w:rPr>
          <w:rFonts w:ascii="Times New Roman" w:eastAsia="Times New Roman" w:hAnsi="Times New Roman"/>
          <w:sz w:val="24"/>
          <w:szCs w:val="24"/>
          <w:lang w:eastAsia="ru-RU"/>
        </w:rPr>
        <w:t>оставлена по учебному плану 2022</w:t>
      </w:r>
      <w:r>
        <w:rPr>
          <w:rFonts w:ascii="Times New Roman" w:eastAsia="Times New Roman" w:hAnsi="Times New Roman"/>
          <w:sz w:val="24"/>
          <w:szCs w:val="24"/>
          <w:lang w:eastAsia="ru-RU"/>
        </w:rPr>
        <w:t xml:space="preserve"> г. по специальности </w:t>
      </w:r>
      <w:r>
        <w:rPr>
          <w:rFonts w:ascii="Times New Roman" w:eastAsia="Times New Roman" w:hAnsi="Times New Roman"/>
          <w:bCs/>
          <w:sz w:val="24"/>
          <w:szCs w:val="24"/>
          <w:lang w:eastAsia="ru-RU" w:bidi="ru-RU"/>
        </w:rPr>
        <w:t>27.02.03 Автоматика и телемеханика на транспорте (железнодорожном транспорте).</w:t>
      </w:r>
    </w:p>
    <w:p w:rsidR="00D405E4" w:rsidRDefault="00D405E4" w:rsidP="00D405E4">
      <w:pPr>
        <w:widowControl w:val="0"/>
        <w:autoSpaceDE w:val="0"/>
        <w:autoSpaceDN w:val="0"/>
        <w:spacing w:before="64" w:after="0"/>
        <w:ind w:left="3589"/>
        <w:jc w:val="both"/>
        <w:outlineLvl w:val="0"/>
        <w:rPr>
          <w:rFonts w:ascii="Times New Roman" w:eastAsia="Times New Roman" w:hAnsi="Times New Roman"/>
          <w:b/>
          <w:bCs/>
          <w:sz w:val="24"/>
          <w:szCs w:val="24"/>
          <w:lang w:eastAsia="ru-RU" w:bidi="ru-RU"/>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Место дисциплины в структуре образовательной программы</w:t>
      </w:r>
      <w:r>
        <w:rPr>
          <w:rFonts w:ascii="Times New Roman" w:eastAsia="Times New Roman" w:hAnsi="Times New Roman"/>
          <w:sz w:val="24"/>
          <w:szCs w:val="24"/>
          <w:lang w:eastAsia="ru-RU"/>
        </w:rPr>
        <w:t xml:space="preserve">: </w:t>
      </w:r>
    </w:p>
    <w:p w:rsidR="00D405E4" w:rsidRDefault="00D405E4" w:rsidP="00D4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ОП.12. Основы финансовой грамотности </w:t>
      </w:r>
      <w:r>
        <w:rPr>
          <w:rFonts w:ascii="Times New Roman" w:hAnsi="Times New Roman"/>
          <w:sz w:val="24"/>
          <w:szCs w:val="24"/>
        </w:rPr>
        <w:t xml:space="preserve">является вариативной и </w:t>
      </w:r>
      <w:r>
        <w:rPr>
          <w:rFonts w:ascii="Times New Roman" w:eastAsia="Times New Roman" w:hAnsi="Times New Roman"/>
          <w:sz w:val="24"/>
          <w:szCs w:val="24"/>
          <w:lang w:eastAsia="ru-RU"/>
        </w:rPr>
        <w:t xml:space="preserve">относится к профессиональному учебному циклу, является общепрофессиональной дисциплиной основной образовательной программы. </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Цели и задачи дисциплины — требования к результатам освоения дисциплины</w:t>
      </w:r>
      <w:r>
        <w:rPr>
          <w:rFonts w:ascii="Times New Roman" w:eastAsia="Times New Roman" w:hAnsi="Times New Roman"/>
          <w:sz w:val="24"/>
          <w:szCs w:val="24"/>
          <w:lang w:eastAsia="ru-RU"/>
        </w:rPr>
        <w:t xml:space="preserve">: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освоения дисциплины обучающийся </w:t>
      </w:r>
      <w:r>
        <w:rPr>
          <w:rFonts w:ascii="Times New Roman" w:hAnsi="Times New Roman"/>
          <w:b/>
          <w:bCs/>
          <w:sz w:val="24"/>
          <w:szCs w:val="24"/>
        </w:rPr>
        <w:t xml:space="preserve">должен уметь: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D405E4" w:rsidRDefault="00D405E4" w:rsidP="00D405E4">
      <w:pPr>
        <w:autoSpaceDE w:val="0"/>
        <w:autoSpaceDN w:val="0"/>
        <w:adjustRightInd w:val="0"/>
        <w:spacing w:after="0"/>
        <w:jc w:val="both"/>
        <w:rPr>
          <w:rFonts w:ascii="Times New Roman" w:hAnsi="Times New Roman"/>
          <w:sz w:val="24"/>
          <w:szCs w:val="24"/>
        </w:rPr>
      </w:pP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D405E4" w:rsidRDefault="00D405E4" w:rsidP="00D405E4">
      <w:pPr>
        <w:autoSpaceDE w:val="0"/>
        <w:autoSpaceDN w:val="0"/>
        <w:adjustRightInd w:val="0"/>
        <w:spacing w:after="0"/>
        <w:jc w:val="both"/>
        <w:rPr>
          <w:rFonts w:ascii="Times New Roman" w:hAnsi="Times New Roman"/>
          <w:sz w:val="28"/>
          <w:szCs w:val="28"/>
        </w:rPr>
      </w:pP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w:t>
      </w:r>
      <w:r>
        <w:rPr>
          <w:rFonts w:ascii="Times New Roman" w:hAnsi="Times New Roman"/>
          <w:b/>
          <w:bCs/>
          <w:sz w:val="24"/>
          <w:szCs w:val="24"/>
        </w:rPr>
        <w:t xml:space="preserve">должен знать: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признаки мошенничества на финансовом рынке в отношении физических лиц.</w:t>
      </w:r>
    </w:p>
    <w:p w:rsidR="00D405E4" w:rsidRDefault="00D405E4" w:rsidP="00D405E4">
      <w:pPr>
        <w:autoSpaceDE w:val="0"/>
        <w:autoSpaceDN w:val="0"/>
        <w:adjustRightInd w:val="0"/>
        <w:spacing w:after="0"/>
        <w:jc w:val="both"/>
        <w:rPr>
          <w:rFonts w:ascii="Times New Roman" w:hAnsi="Times New Roman"/>
          <w:sz w:val="28"/>
          <w:szCs w:val="28"/>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1.4. Формируемые компетенции: </w:t>
      </w:r>
    </w:p>
    <w:p w:rsidR="00D405E4" w:rsidRDefault="00D405E4" w:rsidP="00D405E4">
      <w:pPr>
        <w:pStyle w:val="af2"/>
        <w:spacing w:line="276" w:lineRule="auto"/>
        <w:jc w:val="both"/>
        <w:rPr>
          <w:rFonts w:ascii="Times New Roman" w:hAnsi="Times New Roman"/>
          <w:sz w:val="24"/>
          <w:szCs w:val="24"/>
        </w:rPr>
      </w:pPr>
    </w:p>
    <w:p w:rsidR="00D405E4" w:rsidRPr="00971B6E" w:rsidRDefault="00D405E4" w:rsidP="00D405E4">
      <w:pPr>
        <w:pStyle w:val="12"/>
        <w:jc w:val="both"/>
        <w:rPr>
          <w:rFonts w:ascii="Times New Roman" w:hAnsi="Times New Roman" w:cs="Times New Roman"/>
          <w:sz w:val="24"/>
          <w:szCs w:val="24"/>
        </w:rPr>
      </w:pPr>
      <w:r w:rsidRPr="00971B6E">
        <w:rPr>
          <w:rFonts w:ascii="Times New Roman" w:hAnsi="Times New Roman" w:cs="Times New Roman"/>
          <w:sz w:val="24"/>
          <w:szCs w:val="24"/>
        </w:rPr>
        <w:t>ПК.2.5. Определять экономическую эффективность применения устройств автоматики и методов их обслуживания</w:t>
      </w:r>
    </w:p>
    <w:p w:rsidR="00D405E4" w:rsidRPr="00971B6E" w:rsidRDefault="00D405E4" w:rsidP="00D405E4">
      <w:pPr>
        <w:pStyle w:val="12"/>
        <w:jc w:val="both"/>
        <w:rPr>
          <w:rFonts w:ascii="Times New Roman" w:hAnsi="Times New Roman" w:cs="Times New Roman"/>
          <w:sz w:val="24"/>
          <w:szCs w:val="24"/>
        </w:rPr>
      </w:pPr>
    </w:p>
    <w:p w:rsidR="00D405E4" w:rsidRDefault="00D405E4" w:rsidP="00D405E4">
      <w:pPr>
        <w:autoSpaceDE w:val="0"/>
        <w:autoSpaceDN w:val="0"/>
        <w:adjustRightInd w:val="0"/>
        <w:spacing w:after="0"/>
        <w:jc w:val="both"/>
        <w:rPr>
          <w:rFonts w:ascii="Times New Roman" w:hAnsi="Times New Roman"/>
          <w:sz w:val="24"/>
          <w:szCs w:val="24"/>
        </w:rPr>
      </w:pPr>
    </w:p>
    <w:p w:rsidR="00D405E4" w:rsidRDefault="00D405E4" w:rsidP="00D405E4">
      <w:pPr>
        <w:autoSpaceDE w:val="0"/>
        <w:autoSpaceDN w:val="0"/>
        <w:adjustRightInd w:val="0"/>
        <w:spacing w:after="0" w:line="240" w:lineRule="auto"/>
        <w:jc w:val="both"/>
        <w:rPr>
          <w:rFonts w:ascii="ArialMT" w:hAnsi="ArialMT" w:cs="ArialMT"/>
          <w:sz w:val="20"/>
          <w:szCs w:val="20"/>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jc w:val="center"/>
        <w:rPr>
          <w:b/>
        </w:rPr>
      </w:pPr>
    </w:p>
    <w:p w:rsidR="00D405E4" w:rsidRDefault="00D405E4" w:rsidP="00D405E4">
      <w:pPr>
        <w:jc w:val="center"/>
        <w:rPr>
          <w:b/>
        </w:rPr>
      </w:pPr>
    </w:p>
    <w:p w:rsidR="00711A5E" w:rsidRDefault="00711A5E" w:rsidP="00D405E4">
      <w:pPr>
        <w:jc w:val="center"/>
        <w:rPr>
          <w:b/>
        </w:rPr>
      </w:pPr>
    </w:p>
    <w:p w:rsidR="00711A5E" w:rsidRDefault="00711A5E" w:rsidP="00D405E4">
      <w:pPr>
        <w:jc w:val="center"/>
        <w:rPr>
          <w:b/>
        </w:rPr>
      </w:pPr>
    </w:p>
    <w:p w:rsidR="00711A5E" w:rsidRDefault="00711A5E" w:rsidP="00D405E4">
      <w:pPr>
        <w:jc w:val="center"/>
        <w:rPr>
          <w:b/>
        </w:rPr>
      </w:pPr>
    </w:p>
    <w:p w:rsidR="00711A5E" w:rsidRDefault="00711A5E" w:rsidP="00D405E4">
      <w:pPr>
        <w:jc w:val="center"/>
        <w:rPr>
          <w:b/>
        </w:rPr>
      </w:pPr>
    </w:p>
    <w:p w:rsidR="00D405E4" w:rsidRDefault="00D405E4" w:rsidP="00D405E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 СТРУКТУРА И СОДЕРЖАНИЕ ДИСЦИПЛИНЫ</w:t>
      </w:r>
    </w:p>
    <w:p w:rsidR="00D405E4" w:rsidRDefault="00D405E4" w:rsidP="00D405E4">
      <w:pPr>
        <w:widowControl w:val="0"/>
        <w:autoSpaceDE w:val="0"/>
        <w:autoSpaceDN w:val="0"/>
        <w:spacing w:before="64" w:after="0" w:line="240" w:lineRule="auto"/>
        <w:ind w:left="218"/>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Объем дисциплины и виды учебной работы</w:t>
      </w: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очная форма обучения</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0"/>
        <w:gridCol w:w="1528"/>
      </w:tblGrid>
      <w:tr w:rsidR="00D405E4" w:rsidTr="00D405E4">
        <w:trPr>
          <w:trHeight w:val="553"/>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tabs>
                <w:tab w:val="center" w:pos="4095"/>
              </w:tabs>
              <w:spacing w:before="135"/>
              <w:ind w:left="2779" w:right="2764"/>
              <w:rPr>
                <w:rFonts w:ascii="Times New Roman" w:eastAsia="Times New Roman" w:hAnsi="Times New Roman"/>
                <w:b/>
                <w:sz w:val="24"/>
                <w:lang w:eastAsia="ru-RU" w:bidi="ru-RU"/>
              </w:rPr>
            </w:pPr>
            <w:r>
              <w:rPr>
                <w:rFonts w:ascii="Times New Roman" w:eastAsia="Times New Roman" w:hAnsi="Times New Roman"/>
                <w:b/>
                <w:sz w:val="24"/>
                <w:lang w:eastAsia="ru-RU" w:bidi="ru-RU"/>
              </w:rPr>
              <w:tab/>
              <w:t>Видучебнойработы</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before="2" w:line="276" w:lineRule="exact"/>
              <w:ind w:left="164" w:right="113" w:hanging="51"/>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Объемчасов</w:t>
            </w:r>
          </w:p>
        </w:tc>
      </w:tr>
      <w:tr w:rsidR="00D405E4" w:rsidTr="00D405E4">
        <w:trPr>
          <w:trHeight w:val="551"/>
        </w:trPr>
        <w:tc>
          <w:tcPr>
            <w:tcW w:w="8220" w:type="dxa"/>
            <w:tcBorders>
              <w:top w:val="single" w:sz="6" w:space="0" w:color="000000"/>
              <w:left w:val="single" w:sz="6" w:space="0" w:color="000000"/>
              <w:bottom w:val="single" w:sz="6" w:space="0" w:color="000000"/>
              <w:right w:val="single" w:sz="6" w:space="0" w:color="000000"/>
            </w:tcBorders>
            <w:hideMark/>
          </w:tcPr>
          <w:p w:rsidR="00D405E4" w:rsidRPr="00240327" w:rsidRDefault="00D405E4" w:rsidP="00D405E4">
            <w:pPr>
              <w:spacing w:line="272"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Максимальная учебная нагрузка (всего),</w:t>
            </w:r>
          </w:p>
          <w:p w:rsidR="00D405E4" w:rsidRPr="00240327" w:rsidRDefault="00D405E4" w:rsidP="00D405E4">
            <w:pPr>
              <w:spacing w:line="259"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в том числе по вариативу</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8A3AED" w:rsidRDefault="00D405E4" w:rsidP="00D405E4">
            <w:pPr>
              <w:spacing w:line="267"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p w:rsidR="00D405E4" w:rsidRPr="008A3AED" w:rsidRDefault="00D405E4" w:rsidP="00D405E4">
            <w:pPr>
              <w:spacing w:line="264"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Pr="00240327" w:rsidRDefault="00D405E4" w:rsidP="00D405E4">
            <w:pPr>
              <w:spacing w:line="255"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Обязательная аудиторная учебная нагрузка (всего)</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eastAsia="ru-RU" w:bidi="ru-RU"/>
              </w:rPr>
              <w:t>3</w:t>
            </w:r>
            <w:r>
              <w:rPr>
                <w:rFonts w:ascii="Times New Roman" w:eastAsia="Times New Roman" w:hAnsi="Times New Roman"/>
                <w:sz w:val="24"/>
                <w:lang w:val="ru-RU" w:eastAsia="ru-RU" w:bidi="ru-RU"/>
              </w:rPr>
              <w:t>2</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в томчисле:</w:t>
            </w:r>
          </w:p>
        </w:tc>
        <w:tc>
          <w:tcPr>
            <w:tcW w:w="1528" w:type="dxa"/>
            <w:tcBorders>
              <w:top w:val="single" w:sz="6" w:space="0" w:color="000000"/>
              <w:left w:val="single" w:sz="6" w:space="0" w:color="000000"/>
              <w:bottom w:val="single" w:sz="6" w:space="0" w:color="000000"/>
              <w:right w:val="single" w:sz="6" w:space="0" w:color="000000"/>
            </w:tcBorders>
          </w:tcPr>
          <w:p w:rsidR="00D405E4" w:rsidRDefault="00D405E4" w:rsidP="00D405E4">
            <w:pPr>
              <w:rPr>
                <w:rFonts w:ascii="Times New Roman" w:eastAsia="Times New Roman" w:hAnsi="Times New Roman"/>
                <w:sz w:val="20"/>
                <w:lang w:eastAsia="ru-RU" w:bidi="ru-RU"/>
              </w:rPr>
            </w:pP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практическиезанятия</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F40D56"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активные, интерактивныеформызанятий</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Pr="007F2192" w:rsidRDefault="00D405E4" w:rsidP="00D405E4">
            <w:pPr>
              <w:spacing w:line="256" w:lineRule="exact"/>
              <w:ind w:left="107"/>
              <w:rPr>
                <w:rFonts w:ascii="Times New Roman" w:eastAsia="Times New Roman" w:hAnsi="Times New Roman"/>
                <w:sz w:val="24"/>
                <w:lang w:eastAsia="ru-RU" w:bidi="ru-RU"/>
              </w:rPr>
            </w:pPr>
            <w:r w:rsidRPr="007F2192">
              <w:rPr>
                <w:rFonts w:ascii="Times New Roman" w:eastAsia="Times New Roman" w:hAnsi="Times New Roman"/>
                <w:sz w:val="24"/>
                <w:lang w:eastAsia="ru-RU" w:bidi="ru-RU"/>
              </w:rPr>
              <w:t>Самостоятельнаяработаобучающегося (всего)</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6"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6</w:t>
            </w:r>
          </w:p>
        </w:tc>
      </w:tr>
      <w:tr w:rsidR="00D405E4" w:rsidTr="00D405E4">
        <w:trPr>
          <w:trHeight w:val="278"/>
        </w:trPr>
        <w:tc>
          <w:tcPr>
            <w:tcW w:w="9748" w:type="dxa"/>
            <w:gridSpan w:val="2"/>
            <w:tcBorders>
              <w:top w:val="single" w:sz="6" w:space="0" w:color="000000"/>
              <w:left w:val="single" w:sz="6" w:space="0" w:color="000000"/>
              <w:bottom w:val="single" w:sz="6" w:space="0" w:color="000000"/>
              <w:right w:val="single" w:sz="6" w:space="0" w:color="000000"/>
            </w:tcBorders>
            <w:hideMark/>
          </w:tcPr>
          <w:p w:rsidR="00D405E4" w:rsidRPr="00060EA3" w:rsidRDefault="00D405E4" w:rsidP="00D405E4">
            <w:pPr>
              <w:spacing w:line="258" w:lineRule="exact"/>
              <w:ind w:left="107"/>
              <w:rPr>
                <w:rFonts w:ascii="Times New Roman" w:eastAsia="Times New Roman" w:hAnsi="Times New Roman"/>
                <w:i/>
                <w:sz w:val="24"/>
                <w:lang w:val="ru-RU" w:eastAsia="ru-RU" w:bidi="ru-RU"/>
              </w:rPr>
            </w:pPr>
            <w:r w:rsidRPr="00060EA3">
              <w:rPr>
                <w:rFonts w:ascii="Times New Roman" w:eastAsia="Times New Roman" w:hAnsi="Times New Roman"/>
                <w:b/>
                <w:i/>
                <w:sz w:val="24"/>
                <w:lang w:val="ru-RU" w:eastAsia="ru-RU" w:bidi="ru-RU"/>
              </w:rPr>
              <w:t>Промежуточная аттестация в форме дифференцированного зачета</w:t>
            </w:r>
          </w:p>
        </w:tc>
      </w:tr>
    </w:tbl>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Pr="00D405E4" w:rsidRDefault="00D405E4" w:rsidP="00D405E4">
      <w:pPr>
        <w:rPr>
          <w:b/>
        </w:rPr>
      </w:pPr>
    </w:p>
    <w:p w:rsidR="00D405E4" w:rsidRDefault="00D405E4" w:rsidP="00B201E9">
      <w:pPr>
        <w:tabs>
          <w:tab w:val="left" w:pos="3099"/>
        </w:tabs>
        <w:spacing w:after="0"/>
        <w:jc w:val="both"/>
        <w:rPr>
          <w:rFonts w:ascii="Times New Roman" w:hAnsi="Times New Roman" w:cs="Times New Roman"/>
          <w:sz w:val="24"/>
          <w:szCs w:val="24"/>
        </w:rPr>
        <w:sectPr w:rsidR="00D405E4" w:rsidSect="00D405E4">
          <w:footerReference w:type="default" r:id="rId115"/>
          <w:pgSz w:w="11906" w:h="16838"/>
          <w:pgMar w:top="1134" w:right="850" w:bottom="1134" w:left="1701" w:header="708" w:footer="708" w:gutter="0"/>
          <w:cols w:space="708"/>
          <w:docGrid w:linePitch="360"/>
        </w:sectPr>
      </w:pPr>
    </w:p>
    <w:p w:rsidR="00D405E4" w:rsidRDefault="00D405E4" w:rsidP="00D405E4">
      <w:pPr>
        <w:widowControl w:val="0"/>
        <w:autoSpaceDE w:val="0"/>
        <w:autoSpaceDN w:val="0"/>
        <w:spacing w:before="64" w:after="0" w:line="240" w:lineRule="auto"/>
        <w:jc w:val="both"/>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lastRenderedPageBreak/>
        <w:t>2.2.  Тематический план и содержание учебной дисциплины  ОП.12. Основы финансовой грамотности</w:t>
      </w:r>
    </w:p>
    <w:p w:rsidR="00D405E4" w:rsidRDefault="00D405E4" w:rsidP="00D405E4">
      <w:pPr>
        <w:widowControl w:val="0"/>
        <w:autoSpaceDE w:val="0"/>
        <w:autoSpaceDN w:val="0"/>
        <w:spacing w:after="0" w:line="240" w:lineRule="auto"/>
        <w:jc w:val="center"/>
        <w:rPr>
          <w:rFonts w:ascii="Times New Roman" w:eastAsia="Times New Roman" w:hAnsi="Times New Roman"/>
          <w:b/>
          <w:sz w:val="20"/>
          <w:szCs w:val="24"/>
          <w:lang w:eastAsia="ru-RU" w:bidi="ru-RU"/>
        </w:rPr>
      </w:pPr>
      <w:r>
        <w:rPr>
          <w:rFonts w:ascii="Times New Roman" w:eastAsia="Times New Roman" w:hAnsi="Times New Roman"/>
          <w:b/>
          <w:sz w:val="20"/>
          <w:szCs w:val="24"/>
          <w:lang w:eastAsia="ru-RU" w:bidi="ru-RU"/>
        </w:rPr>
        <w:t>очная форма обучения</w:t>
      </w:r>
    </w:p>
    <w:tbl>
      <w:tblPr>
        <w:tblW w:w="145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3"/>
        <w:gridCol w:w="7087"/>
        <w:gridCol w:w="1276"/>
        <w:gridCol w:w="1276"/>
        <w:gridCol w:w="1804"/>
      </w:tblGrid>
      <w:tr w:rsidR="00D405E4" w:rsidTr="00D405E4">
        <w:trPr>
          <w:trHeight w:val="38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7" w:right="27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Наименование разделов и тем</w:t>
            </w:r>
          </w:p>
        </w:tc>
        <w:tc>
          <w:tcPr>
            <w:tcW w:w="7087"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401" w:right="388" w:firstLine="2"/>
              <w:jc w:val="center"/>
              <w:rPr>
                <w:rFonts w:ascii="Times New Roman" w:eastAsia="Times New Roman" w:hAnsi="Times New Roman"/>
                <w:b/>
                <w:sz w:val="20"/>
                <w:szCs w:val="20"/>
                <w:lang w:eastAsia="ru-RU" w:bidi="ru-RU"/>
              </w:rPr>
            </w:pPr>
            <w:r>
              <w:rPr>
                <w:rFonts w:ascii="Times New Roman" w:eastAsia="Times New Roman" w:hAnsi="Times New Roman"/>
                <w:b/>
                <w:spacing w:val="-3"/>
                <w:sz w:val="20"/>
                <w:szCs w:val="20"/>
                <w:lang w:eastAsia="ru-RU" w:bidi="ru-RU"/>
              </w:rPr>
              <w:t xml:space="preserve">Содержание учебного материала, лабораторные </w:t>
            </w:r>
            <w:r>
              <w:rPr>
                <w:rFonts w:ascii="Times New Roman" w:eastAsia="Times New Roman" w:hAnsi="Times New Roman"/>
                <w:b/>
                <w:sz w:val="20"/>
                <w:szCs w:val="20"/>
                <w:lang w:eastAsia="ru-RU" w:bidi="ru-RU"/>
              </w:rPr>
              <w:t xml:space="preserve">работы и </w:t>
            </w:r>
            <w:r>
              <w:rPr>
                <w:rFonts w:ascii="Times New Roman" w:eastAsia="Times New Roman" w:hAnsi="Times New Roman"/>
                <w:b/>
                <w:spacing w:val="-3"/>
                <w:sz w:val="20"/>
                <w:szCs w:val="20"/>
                <w:lang w:eastAsia="ru-RU" w:bidi="ru-RU"/>
              </w:rPr>
              <w:t>практические занятия,</w:t>
            </w:r>
            <w:r>
              <w:rPr>
                <w:rFonts w:ascii="Times New Roman" w:eastAsia="Times New Roman" w:hAnsi="Times New Roman"/>
                <w:b/>
                <w:sz w:val="20"/>
                <w:szCs w:val="20"/>
                <w:lang w:eastAsia="ru-RU" w:bidi="ru-RU"/>
              </w:rPr>
              <w:t>самостоятельная работаобучающихся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857"/>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Объем часов</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254" w:right="241" w:hanging="2"/>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Уровень освоения, формируемые</w:t>
            </w:r>
          </w:p>
          <w:p w:rsidR="00D405E4" w:rsidRDefault="00D405E4" w:rsidP="00D405E4">
            <w:pPr>
              <w:widowControl w:val="0"/>
              <w:autoSpaceDE w:val="0"/>
              <w:autoSpaceDN w:val="0"/>
              <w:spacing w:after="0" w:line="259" w:lineRule="exact"/>
              <w:ind w:left="279" w:right="269"/>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компетенции</w:t>
            </w:r>
          </w:p>
        </w:tc>
      </w:tr>
      <w:tr w:rsidR="00D405E4" w:rsidTr="00D405E4">
        <w:trPr>
          <w:trHeight w:val="1104"/>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264" w:right="258"/>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 том числе активные,</w:t>
            </w:r>
          </w:p>
          <w:p w:rsidR="00D405E4" w:rsidRDefault="00D405E4" w:rsidP="00D405E4">
            <w:pPr>
              <w:widowControl w:val="0"/>
              <w:autoSpaceDE w:val="0"/>
              <w:autoSpaceDN w:val="0"/>
              <w:spacing w:after="0" w:line="270" w:lineRule="atLeast"/>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интерактивные формы занятий</w:t>
            </w: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r>
      <w:tr w:rsidR="00D405E4" w:rsidTr="00D405E4">
        <w:trPr>
          <w:trHeight w:val="275"/>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5</w:t>
            </w:r>
          </w:p>
        </w:tc>
      </w:tr>
      <w:tr w:rsidR="00D405E4" w:rsidTr="00D405E4">
        <w:trPr>
          <w:trHeight w:val="1026"/>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Введение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2" w:lineRule="exact"/>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color w:val="auto"/>
                <w:spacing w:val="-1"/>
                <w:lang w:eastAsia="en-US" w:bidi="ru-RU"/>
              </w:rPr>
            </w:pPr>
            <w:r>
              <w:rPr>
                <w:color w:val="auto"/>
                <w:sz w:val="23"/>
                <w:szCs w:val="23"/>
                <w:lang w:eastAsia="en-US"/>
              </w:rPr>
              <w:t xml:space="preserve">Вводное занятие. Цели и задачи курса. Актуальность изучения основ финансовой грамотности при освоении профессии. </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0"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70"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40" w:lineRule="auto"/>
              <w:ind w:left="109" w:right="238"/>
              <w:jc w:val="center"/>
              <w:rPr>
                <w:rFonts w:ascii="Times New Roman" w:eastAsia="Times New Roman" w:hAnsi="Times New Roman"/>
                <w:sz w:val="24"/>
                <w:lang w:eastAsia="ru-RU" w:bidi="ru-RU"/>
              </w:rPr>
            </w:pPr>
          </w:p>
        </w:tc>
      </w:tr>
      <w:tr w:rsidR="00D405E4" w:rsidTr="00D405E4">
        <w:trPr>
          <w:trHeight w:val="552"/>
        </w:trPr>
        <w:tc>
          <w:tcPr>
            <w:tcW w:w="3153"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before="1" w:after="0"/>
              <w:ind w:left="102" w:right="101"/>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 1. Личное финансовое планирование</w:t>
            </w:r>
          </w:p>
          <w:p w:rsidR="00D405E4" w:rsidRDefault="00D405E4" w:rsidP="00D405E4">
            <w:pPr>
              <w:widowControl w:val="0"/>
              <w:autoSpaceDE w:val="0"/>
              <w:autoSpaceDN w:val="0"/>
              <w:spacing w:after="0" w:line="264" w:lineRule="exact"/>
              <w:ind w:left="210"/>
              <w:jc w:val="center"/>
              <w:rPr>
                <w:rFonts w:ascii="Times New Roman" w:eastAsia="Times New Roman" w:hAnsi="Times New Roman"/>
                <w:b/>
                <w:sz w:val="24"/>
                <w:szCs w:val="24"/>
                <w:lang w:eastAsia="ru-RU" w:bidi="ru-RU"/>
              </w:rPr>
            </w:pPr>
          </w:p>
          <w:p w:rsidR="00D405E4" w:rsidRDefault="00D405E4" w:rsidP="00D405E4">
            <w:pPr>
              <w:widowControl w:val="0"/>
              <w:autoSpaceDE w:val="0"/>
              <w:autoSpaceDN w:val="0"/>
              <w:spacing w:after="0" w:line="264" w:lineRule="exact"/>
              <w:ind w:left="210"/>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4" w:lineRule="exact"/>
              <w:ind w:left="210"/>
              <w:rPr>
                <w:rFonts w:ascii="Times New Roman" w:eastAsia="Times New Roman" w:hAnsi="Times New Roman"/>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color w:val="auto"/>
                <w:lang w:eastAsia="en-US" w:bidi="ru-RU"/>
              </w:rPr>
            </w:pPr>
            <w:r>
              <w:rPr>
                <w:color w:val="auto"/>
                <w:sz w:val="23"/>
                <w:szCs w:val="23"/>
                <w:lang w:eastAsia="en-US"/>
              </w:rPr>
              <w:t>Человеческий капитал, деньги, финансы, финансовые цели, финансовое планирование, горизонт планирования, активы, пассивы.Доходы (номинальные, реальные), расходы, личный бюджет, семейный бюджет, дефицит, профицит, баланс.</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552"/>
        </w:trPr>
        <w:tc>
          <w:tcPr>
            <w:tcW w:w="3153" w:type="dxa"/>
            <w:vMerge w:val="restart"/>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before="1" w:after="0" w:line="230" w:lineRule="exact"/>
              <w:ind w:left="102" w:right="101"/>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before="1" w:after="0" w:line="230" w:lineRule="exact"/>
              <w:ind w:left="102" w:right="101"/>
              <w:jc w:val="center"/>
              <w:rPr>
                <w:rFonts w:ascii="Times New Roman" w:eastAsia="Times New Roman" w:hAnsi="Times New Roman"/>
                <w:b/>
                <w:bCs/>
                <w:sz w:val="24"/>
                <w:szCs w:val="24"/>
                <w:lang w:eastAsia="ru-RU" w:bidi="ru-RU"/>
              </w:rPr>
            </w:pPr>
            <w:r>
              <w:rPr>
                <w:rFonts w:ascii="Times New Roman" w:eastAsia="Times New Roman" w:hAnsi="Times New Roman"/>
                <w:b/>
                <w:sz w:val="24"/>
                <w:lang w:eastAsia="ru-RU" w:bidi="ru-RU"/>
              </w:rPr>
              <w:t>Тема 2. Депозит</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08"/>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b/>
                <w:bCs/>
                <w:color w:val="auto"/>
                <w:spacing w:val="-1"/>
                <w:lang w:eastAsia="en-US" w:bidi="ru-RU"/>
              </w:rPr>
            </w:pPr>
            <w:r>
              <w:rPr>
                <w:color w:val="auto"/>
                <w:sz w:val="23"/>
                <w:szCs w:val="23"/>
                <w:lang w:eastAsia="en-US"/>
              </w:rPr>
              <w:t xml:space="preserve">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68" w:lineRule="exact"/>
              <w:ind w:left="10"/>
              <w:jc w:val="both"/>
              <w:rPr>
                <w:rFonts w:ascii="Times New Roman" w:eastAsia="Times New Roman" w:hAnsi="Times New Roman"/>
                <w:sz w:val="24"/>
                <w:lang w:eastAsia="ru-RU" w:bidi="ru-RU"/>
              </w:rPr>
            </w:pPr>
          </w:p>
        </w:tc>
      </w:tr>
      <w:tr w:rsidR="00D405E4" w:rsidTr="00D405E4">
        <w:trPr>
          <w:trHeight w:val="552"/>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sz w:val="24"/>
                <w:lang w:eastAsia="ru-RU" w:bidi="ru-RU"/>
              </w:rPr>
            </w:pPr>
          </w:p>
        </w:tc>
      </w:tr>
      <w:tr w:rsidR="00D405E4" w:rsidTr="00D405E4">
        <w:trPr>
          <w:trHeight w:val="1411"/>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jc w:val="center"/>
              <w:rPr>
                <w:rFonts w:ascii="Times New Roman" w:eastAsia="Times New Roman" w:hAnsi="Times New Roman"/>
                <w:b/>
                <w:bCs/>
                <w:spacing w:val="35"/>
                <w:sz w:val="24"/>
                <w:szCs w:val="24"/>
                <w:lang w:eastAsia="ru-RU" w:bidi="ru-RU"/>
              </w:rPr>
            </w:pPr>
            <w:r>
              <w:rPr>
                <w:rFonts w:ascii="Times New Roman" w:eastAsia="Times New Roman" w:hAnsi="Times New Roman"/>
                <w:b/>
                <w:bCs/>
                <w:sz w:val="24"/>
                <w:szCs w:val="24"/>
                <w:lang w:eastAsia="ru-RU" w:bidi="ru-RU"/>
              </w:rPr>
              <w:lastRenderedPageBreak/>
              <w:t>Тема</w:t>
            </w:r>
            <w:r>
              <w:rPr>
                <w:rFonts w:ascii="Times New Roman" w:eastAsia="Times New Roman" w:hAnsi="Times New Roman"/>
                <w:b/>
                <w:bCs/>
                <w:spacing w:val="-1"/>
                <w:sz w:val="24"/>
                <w:szCs w:val="24"/>
                <w:lang w:eastAsia="ru-RU" w:bidi="ru-RU"/>
              </w:rPr>
              <w:t>3.</w:t>
            </w:r>
            <w:r>
              <w:rPr>
                <w:rFonts w:ascii="Times New Roman" w:eastAsia="Times New Roman" w:hAnsi="Times New Roman"/>
                <w:b/>
                <w:bCs/>
                <w:spacing w:val="35"/>
                <w:sz w:val="24"/>
                <w:szCs w:val="24"/>
                <w:lang w:eastAsia="ru-RU" w:bidi="ru-RU"/>
              </w:rPr>
              <w:t xml:space="preserve"> Расчетно-кассовые операции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70" w:lineRule="atLeast"/>
              <w:ind w:left="109" w:right="238"/>
              <w:jc w:val="center"/>
              <w:rPr>
                <w:rFonts w:ascii="Times New Roman" w:eastAsia="Times New Roman" w:hAnsi="Times New Roman"/>
                <w:sz w:val="24"/>
                <w:lang w:eastAsia="ru-RU" w:bidi="ru-RU"/>
              </w:rPr>
            </w:pPr>
          </w:p>
        </w:tc>
      </w:tr>
      <w:tr w:rsidR="00D405E4" w:rsidTr="00D405E4">
        <w:trPr>
          <w:trHeight w:val="828"/>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right="50"/>
              <w:jc w:val="center"/>
              <w:rPr>
                <w:rFonts w:ascii="Times New Roman" w:eastAsia="Times New Roman" w:hAnsi="Times New Roman"/>
                <w:b/>
                <w:bCs/>
                <w:spacing w:val="-1"/>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
                <w:sz w:val="24"/>
                <w:szCs w:val="24"/>
                <w:lang w:eastAsia="ru-RU" w:bidi="ru-RU"/>
              </w:rPr>
              <w:t>4. Кредит</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Содержание ученого материала</w:t>
            </w:r>
            <w:r>
              <w:rPr>
                <w:rFonts w:ascii="Times New Roman" w:eastAsia="Times New Roman" w:hAnsi="Times New Roman"/>
                <w:spacing w:val="-1"/>
                <w:sz w:val="24"/>
                <w:szCs w:val="24"/>
                <w:lang w:eastAsia="ru-RU" w:bidi="ru-RU"/>
              </w:rPr>
              <w:t xml:space="preserve">: </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Банковский кредит, заемщик, виды кредита, принципы</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 xml:space="preserve">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113" w:right="113"/>
              <w:jc w:val="center"/>
              <w:rPr>
                <w:rFonts w:ascii="Times New Roman" w:eastAsia="Times New Roman" w:hAnsi="Times New Roman"/>
                <w:b/>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0"/>
                <w:lang w:eastAsia="ru-RU" w:bidi="ru-RU"/>
              </w:rPr>
            </w:pP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275"/>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 xml:space="preserve">Самостоятельнаяработа: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0"/>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sz w:val="24"/>
                <w:lang w:eastAsia="ru-RU" w:bidi="ru-RU"/>
              </w:rPr>
            </w:pPr>
          </w:p>
        </w:tc>
      </w:tr>
      <w:tr w:rsidR="00D405E4" w:rsidTr="00D405E4">
        <w:trPr>
          <w:trHeight w:val="419"/>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2" w:right="113"/>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w:t>
            </w:r>
            <w:r>
              <w:rPr>
                <w:rFonts w:ascii="Times New Roman" w:eastAsia="Times New Roman" w:hAnsi="Times New Roman"/>
                <w:b/>
                <w:bCs/>
                <w:spacing w:val="-1"/>
                <w:sz w:val="24"/>
                <w:szCs w:val="24"/>
                <w:lang w:eastAsia="ru-RU" w:bidi="ru-RU"/>
              </w:rPr>
              <w:t>5. Страхование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1990"/>
        </w:trPr>
        <w:tc>
          <w:tcPr>
            <w:tcW w:w="3153" w:type="dxa"/>
            <w:vMerge w:val="restart"/>
            <w:tcBorders>
              <w:top w:val="single" w:sz="4" w:space="0" w:color="000000"/>
              <w:left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Тема</w:t>
            </w:r>
            <w:r>
              <w:rPr>
                <w:rFonts w:ascii="Times New Roman" w:eastAsia="Times New Roman" w:hAnsi="Times New Roman"/>
                <w:b/>
                <w:sz w:val="24"/>
                <w:lang w:eastAsia="ru-RU" w:bidi="ru-RU"/>
              </w:rPr>
              <w:tab/>
              <w:t>6. Инвестиции</w:t>
            </w:r>
          </w:p>
          <w:p w:rsidR="00D405E4" w:rsidRDefault="00D405E4" w:rsidP="00D405E4">
            <w:pPr>
              <w:widowControl w:val="0"/>
              <w:autoSpaceDE w:val="0"/>
              <w:autoSpaceDN w:val="0"/>
              <w:spacing w:after="0"/>
              <w:ind w:right="50"/>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widowControl w:val="0"/>
              <w:autoSpaceDE w:val="0"/>
              <w:autoSpaceDN w:val="0"/>
              <w:spacing w:after="0"/>
              <w:ind w:left="113" w:right="113"/>
              <w:jc w:val="both"/>
              <w:rPr>
                <w:rFonts w:ascii="Times New Roman" w:eastAsia="Times New Roman" w:hAnsi="Times New Roman"/>
                <w:sz w:val="20"/>
                <w:szCs w:val="20"/>
                <w:lang w:eastAsia="ru-RU" w:bidi="ru-RU"/>
              </w:rPr>
            </w:pPr>
            <w:r>
              <w:rPr>
                <w:rFonts w:ascii="Times New Roman" w:hAnsi="Times New Roman"/>
                <w:sz w:val="24"/>
                <w:szCs w:val="24"/>
              </w:rPr>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both"/>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40" w:lineRule="auto"/>
              <w:ind w:left="109" w:right="244"/>
              <w:jc w:val="both"/>
              <w:rPr>
                <w:rFonts w:ascii="Times New Roman" w:eastAsia="Times New Roman" w:hAnsi="Times New Roman"/>
                <w:sz w:val="24"/>
                <w:highlight w:val="yellow"/>
                <w:lang w:eastAsia="ru-RU" w:bidi="ru-RU"/>
              </w:rPr>
            </w:pPr>
          </w:p>
        </w:tc>
      </w:tr>
      <w:tr w:rsidR="00D405E4" w:rsidTr="00D405E4">
        <w:trPr>
          <w:trHeight w:val="657"/>
        </w:trPr>
        <w:tc>
          <w:tcPr>
            <w:tcW w:w="3153" w:type="dxa"/>
            <w:vMerge/>
            <w:tcBorders>
              <w:left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Практическое занятие </w:t>
            </w:r>
          </w:p>
          <w:p w:rsidR="00D405E4" w:rsidRPr="00F40D56" w:rsidRDefault="00D405E4" w:rsidP="00D405E4">
            <w:pPr>
              <w:widowControl w:val="0"/>
              <w:autoSpaceDE w:val="0"/>
              <w:autoSpaceDN w:val="0"/>
              <w:spacing w:after="0"/>
              <w:ind w:left="113" w:right="113"/>
              <w:jc w:val="both"/>
              <w:rPr>
                <w:rFonts w:ascii="Times New Roman" w:eastAsia="Times New Roman" w:hAnsi="Times New Roman"/>
                <w:sz w:val="24"/>
                <w:lang w:eastAsia="ru-RU" w:bidi="ru-RU"/>
              </w:rPr>
            </w:pPr>
            <w:r w:rsidRPr="00F40D56">
              <w:rPr>
                <w:rFonts w:ascii="Times New Roman" w:eastAsia="Times New Roman" w:hAnsi="Times New Roman"/>
                <w:sz w:val="24"/>
                <w:lang w:eastAsia="ru-RU" w:bidi="ru-RU"/>
              </w:rPr>
              <w:t>Расчет доходности финансовых инструментов с учетом инфляции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D405E4" w:rsidTr="00D405E4">
        <w:trPr>
          <w:trHeight w:val="713"/>
        </w:trPr>
        <w:tc>
          <w:tcPr>
            <w:tcW w:w="3153" w:type="dxa"/>
            <w:vMerge/>
            <w:tcBorders>
              <w:left w:val="single" w:sz="4" w:space="0" w:color="000000"/>
              <w:bottom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r>
              <w:rPr>
                <w:rFonts w:ascii="Times New Roman" w:eastAsia="Times New Roman" w:hAnsi="Times New Roman"/>
                <w:sz w:val="24"/>
                <w:lang w:eastAsia="ru-RU" w:bidi="ru-RU"/>
              </w:rPr>
              <w:t>проработка конспекта занятий,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D405E4" w:rsidTr="00D405E4">
        <w:trPr>
          <w:trHeight w:val="64"/>
        </w:trPr>
        <w:tc>
          <w:tcPr>
            <w:tcW w:w="3153"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Тема 7. Пенсии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sz w:val="24"/>
                <w:szCs w:val="24"/>
                <w:lang w:eastAsia="ru-RU" w:bidi="ru-RU"/>
              </w:rPr>
              <w:t xml:space="preserve"> С</w:t>
            </w:r>
            <w:r>
              <w:rPr>
                <w:rFonts w:ascii="Times New Roman" w:eastAsia="Times New Roman" w:hAnsi="Times New Roman"/>
                <w:b/>
                <w:bCs/>
                <w:spacing w:val="-1"/>
                <w:sz w:val="24"/>
                <w:szCs w:val="24"/>
                <w:lang w:eastAsia="ru-RU" w:bidi="ru-RU"/>
              </w:rPr>
              <w:t>одержание учебного материала:</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Пенсия, государственная пенсионная система в РФ, Пенсионный фонд РФ и его функции, негосударственные пенсионные фонды.</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Трудовая и социальная пенсия, корпоративная пенсия, инструменты для увеличения размера пенсионных накоплений.</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5"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75" w:lineRule="exact"/>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 </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827"/>
        </w:trPr>
        <w:tc>
          <w:tcPr>
            <w:tcW w:w="3153"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pacing w:val="13"/>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
                <w:sz w:val="24"/>
                <w:szCs w:val="24"/>
                <w:lang w:eastAsia="ru-RU" w:bidi="ru-RU"/>
              </w:rPr>
              <w:t>8. Налоги.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lang w:eastAsia="ru-RU" w:bidi="ru-RU"/>
              </w:rPr>
            </w:pPr>
            <w:r>
              <w:rPr>
                <w:rFonts w:ascii="Times New Roman" w:hAnsi="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2 </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 2.5</w:t>
            </w:r>
          </w:p>
          <w:p w:rsidR="00D405E4" w:rsidRDefault="00D405E4" w:rsidP="00D405E4">
            <w:pPr>
              <w:widowControl w:val="0"/>
              <w:autoSpaceDE w:val="0"/>
              <w:autoSpaceDN w:val="0"/>
              <w:spacing w:after="0" w:line="270" w:lineRule="exact"/>
              <w:ind w:left="962"/>
              <w:jc w:val="both"/>
              <w:rPr>
                <w:rFonts w:ascii="Times New Roman" w:eastAsia="Times New Roman" w:hAnsi="Times New Roman"/>
                <w:sz w:val="24"/>
                <w:lang w:eastAsia="ru-RU" w:bidi="ru-RU"/>
              </w:rPr>
            </w:pPr>
          </w:p>
        </w:tc>
      </w:tr>
      <w:tr w:rsidR="00D405E4" w:rsidTr="00D405E4">
        <w:trPr>
          <w:trHeight w:val="827"/>
        </w:trPr>
        <w:tc>
          <w:tcPr>
            <w:tcW w:w="3153" w:type="dxa"/>
            <w:vMerge/>
            <w:tcBorders>
              <w:left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 xml:space="preserve">Практическое занятие </w:t>
            </w:r>
          </w:p>
          <w:p w:rsidR="00D405E4" w:rsidRPr="00F40D56" w:rsidRDefault="00D405E4" w:rsidP="00D405E4">
            <w:pPr>
              <w:widowControl w:val="0"/>
              <w:autoSpaceDE w:val="0"/>
              <w:autoSpaceDN w:val="0"/>
              <w:spacing w:after="0"/>
              <w:ind w:left="113" w:right="113"/>
              <w:jc w:val="both"/>
              <w:rPr>
                <w:rFonts w:ascii="Times New Roman" w:eastAsia="Times New Roman" w:hAnsi="Times New Roman"/>
                <w:bCs/>
                <w:spacing w:val="-1"/>
                <w:sz w:val="24"/>
                <w:szCs w:val="24"/>
                <w:lang w:eastAsia="ru-RU" w:bidi="ru-RU"/>
              </w:rPr>
            </w:pPr>
            <w:r w:rsidRPr="00F40D56">
              <w:rPr>
                <w:rFonts w:ascii="Times New Roman" w:eastAsia="Times New Roman" w:hAnsi="Times New Roman"/>
                <w:bCs/>
                <w:spacing w:val="-1"/>
                <w:sz w:val="24"/>
                <w:szCs w:val="24"/>
                <w:lang w:eastAsia="ru-RU" w:bidi="ru-RU"/>
              </w:rPr>
              <w:t>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образования, лечения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827"/>
        </w:trPr>
        <w:tc>
          <w:tcPr>
            <w:tcW w:w="3153" w:type="dxa"/>
            <w:vMerge/>
            <w:tcBorders>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r>
              <w:rPr>
                <w:rFonts w:ascii="Times New Roman" w:eastAsia="Times New Roman" w:hAnsi="Times New Roman"/>
                <w:sz w:val="24"/>
                <w:lang w:eastAsia="ru-RU" w:bidi="ru-RU"/>
              </w:rPr>
              <w:t>проработка конспекта занятий, учебных изданий, интернет – ресурсов,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827"/>
        </w:trPr>
        <w:tc>
          <w:tcPr>
            <w:tcW w:w="3153" w:type="dxa"/>
            <w:tcBorders>
              <w:top w:val="single" w:sz="4" w:space="0" w:color="000000"/>
              <w:left w:val="single" w:sz="4" w:space="0" w:color="000000"/>
              <w:right w:val="single" w:sz="4" w:space="0" w:color="000000"/>
            </w:tcBorders>
            <w:hideMark/>
          </w:tcPr>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9.</w:t>
            </w:r>
          </w:p>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Признаки финансовых пирамид и защита от мошеннических действий на финансовом рынке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Основные признаки и виды финансовых пирамид, правила личной финансовой безопасности.</w:t>
            </w:r>
          </w:p>
          <w:p w:rsidR="00D405E4" w:rsidRDefault="00D405E4" w:rsidP="00D405E4">
            <w:pPr>
              <w:autoSpaceDE w:val="0"/>
              <w:autoSpaceDN w:val="0"/>
              <w:adjustRightInd w:val="0"/>
              <w:spacing w:after="0"/>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Виды финансового мошенничества: в кредитных организациях, в Интернете, по телефону, при операциях с наличными.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D405E4" w:rsidRDefault="00D405E4" w:rsidP="00D405E4">
            <w:pPr>
              <w:spacing w:after="0"/>
            </w:pPr>
          </w:p>
        </w:tc>
      </w:tr>
      <w:tr w:rsidR="00D405E4" w:rsidTr="00D405E4">
        <w:trPr>
          <w:trHeight w:val="82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10. Создание собственного бизнеса</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line="240" w:lineRule="auto"/>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Бизнес, стартап, бизнес-план, бизнес-идея, планирование рабочего времени, венчурист.</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ПК.2.5</w:t>
            </w:r>
          </w:p>
          <w:p w:rsidR="00D405E4" w:rsidRDefault="00D405E4" w:rsidP="00D405E4">
            <w:pPr>
              <w:spacing w:after="0"/>
            </w:pPr>
          </w:p>
        </w:tc>
      </w:tr>
      <w:tr w:rsidR="00D405E4" w:rsidTr="00D405E4">
        <w:trPr>
          <w:trHeight w:val="827"/>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r>
              <w:rPr>
                <w:rFonts w:ascii="Times New Roman" w:eastAsia="Times New Roman" w:hAnsi="Times New Roman"/>
                <w:sz w:val="24"/>
                <w:lang w:eastAsia="ru-RU" w:bidi="ru-RU"/>
              </w:rPr>
              <w:t>проработка конспекта занятий, учебных изданий, интернет – ресурсов. Подготовка к дифференцированному зачету.</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405E4" w:rsidRDefault="00D405E4" w:rsidP="00D405E4">
            <w:pPr>
              <w:spacing w:after="0"/>
            </w:pPr>
          </w:p>
        </w:tc>
      </w:tr>
      <w:tr w:rsidR="00D405E4" w:rsidTr="00D405E4">
        <w:trPr>
          <w:trHeight w:val="275"/>
        </w:trPr>
        <w:tc>
          <w:tcPr>
            <w:tcW w:w="10240" w:type="dxa"/>
            <w:gridSpan w:val="2"/>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right="98"/>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right="456"/>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38</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13" w:right="113"/>
              <w:rPr>
                <w:rFonts w:ascii="Times New Roman" w:eastAsia="Times New Roman" w:hAnsi="Times New Roman"/>
                <w:b/>
                <w:sz w:val="24"/>
                <w:lang w:eastAsia="ru-RU" w:bidi="ru-RU"/>
              </w:rPr>
            </w:pPr>
            <w:r>
              <w:rPr>
                <w:rFonts w:ascii="Times New Roman" w:eastAsia="Times New Roman" w:hAnsi="Times New Roman"/>
                <w:b/>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jc w:val="both"/>
              <w:rPr>
                <w:rFonts w:ascii="Times New Roman" w:eastAsia="Times New Roman" w:hAnsi="Times New Roman"/>
                <w:sz w:val="20"/>
                <w:lang w:eastAsia="ru-RU" w:bidi="ru-RU"/>
              </w:rPr>
            </w:pPr>
          </w:p>
        </w:tc>
      </w:tr>
    </w:tbl>
    <w:p w:rsidR="00D405E4" w:rsidRDefault="00D405E4" w:rsidP="00D405E4">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Для характеристики уровня освоения учебного материала используются следующие обозначения: </w:t>
      </w:r>
    </w:p>
    <w:p w:rsidR="00D405E4" w:rsidRDefault="00D405E4" w:rsidP="00D405E4">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2 – репродуктивный (выполнение деятельности по образцу, инструкции или под руководством); </w:t>
      </w:r>
    </w:p>
    <w:p w:rsidR="00D405E4" w:rsidRDefault="00D405E4" w:rsidP="00D4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3 – продуктивный (планирование и самостоятельное выполнение деятельности, решение проблемных задач).</w:t>
      </w:r>
    </w:p>
    <w:p w:rsidR="00D405E4" w:rsidRDefault="00D405E4" w:rsidP="00D405E4">
      <w:pPr>
        <w:autoSpaceDE w:val="0"/>
        <w:autoSpaceDN w:val="0"/>
        <w:adjustRightInd w:val="0"/>
        <w:spacing w:after="0" w:line="240" w:lineRule="auto"/>
        <w:rPr>
          <w:rFonts w:ascii="Times New Roman" w:eastAsia="Times New Roman" w:hAnsi="Times New Roman"/>
          <w:b/>
          <w:bCs/>
          <w:sz w:val="28"/>
          <w:szCs w:val="28"/>
          <w:lang w:eastAsia="ru-RU"/>
        </w:rPr>
      </w:pPr>
    </w:p>
    <w:p w:rsidR="00D405E4" w:rsidRDefault="00D405E4" w:rsidP="00B201E9">
      <w:pPr>
        <w:tabs>
          <w:tab w:val="left" w:pos="3099"/>
        </w:tabs>
        <w:spacing w:after="0"/>
        <w:jc w:val="both"/>
        <w:rPr>
          <w:rFonts w:ascii="Times New Roman" w:hAnsi="Times New Roman" w:cs="Times New Roman"/>
          <w:sz w:val="24"/>
          <w:szCs w:val="24"/>
        </w:rPr>
        <w:sectPr w:rsidR="00D405E4" w:rsidSect="00D405E4">
          <w:pgSz w:w="16838" w:h="11906" w:orient="landscape"/>
          <w:pgMar w:top="851" w:right="1134" w:bottom="1701" w:left="1134" w:header="709" w:footer="709" w:gutter="0"/>
          <w:cols w:space="708"/>
          <w:docGrid w:linePitch="360"/>
        </w:sectPr>
      </w:pPr>
    </w:p>
    <w:p w:rsidR="00D405E4" w:rsidRPr="003277F1" w:rsidRDefault="00D405E4" w:rsidP="00D405E4">
      <w:pPr>
        <w:autoSpaceDE w:val="0"/>
        <w:autoSpaceDN w:val="0"/>
        <w:adjustRightInd w:val="0"/>
        <w:spacing w:after="0" w:line="240" w:lineRule="auto"/>
        <w:ind w:left="1134" w:right="227"/>
        <w:jc w:val="center"/>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lastRenderedPageBreak/>
        <w:t>3. УСЛОВИЯ РЕАЛИЗАЦИИ РАБОЧЕЙ ПРОГРАММЫ ДИСЦИПЛИНЫ</w:t>
      </w: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t xml:space="preserve">3.1. Требования к минимальному материально-техническому обеспечению </w:t>
      </w:r>
    </w:p>
    <w:p w:rsidR="00D405E4" w:rsidRPr="003277F1" w:rsidRDefault="00D405E4" w:rsidP="00D405E4">
      <w:pPr>
        <w:autoSpaceDE w:val="0"/>
        <w:autoSpaceDN w:val="0"/>
        <w:adjustRightInd w:val="0"/>
        <w:spacing w:after="0" w:line="240" w:lineRule="auto"/>
        <w:ind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Программа дисциплины реализуется в учебном кабинете основ экономики и экономики отрасли. </w:t>
      </w: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Оснащение учебного кабинета: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xml:space="preserve">– посадочные места по количеству учащихся;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xml:space="preserve">– рабочее место преподавателя;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комплект наглядных пособий.</w:t>
      </w:r>
    </w:p>
    <w:p w:rsidR="00D405E4" w:rsidRPr="003277F1" w:rsidRDefault="00D405E4" w:rsidP="00D405E4">
      <w:pPr>
        <w:spacing w:line="360" w:lineRule="auto"/>
        <w:jc w:val="both"/>
        <w:rPr>
          <w:rFonts w:ascii="Times New Roman" w:hAnsi="Times New Roman"/>
          <w:bCs/>
          <w:sz w:val="24"/>
          <w:szCs w:val="24"/>
        </w:rPr>
      </w:pPr>
      <w:r w:rsidRPr="003277F1">
        <w:rPr>
          <w:rFonts w:ascii="Times New Roman" w:hAnsi="Times New Roman"/>
          <w:bCs/>
          <w:sz w:val="24"/>
          <w:szCs w:val="24"/>
        </w:rPr>
        <w:t>Технические средства обучения: комплект мультимедийного оборудования.</w:t>
      </w:r>
    </w:p>
    <w:p w:rsidR="00D405E4" w:rsidRPr="003277F1" w:rsidRDefault="00D405E4" w:rsidP="00D405E4">
      <w:pPr>
        <w:pStyle w:val="12"/>
        <w:jc w:val="both"/>
        <w:rPr>
          <w:rFonts w:ascii="Times New Roman" w:hAnsi="Times New Roman" w:cs="Times New Roman"/>
          <w:b/>
          <w:sz w:val="24"/>
          <w:szCs w:val="24"/>
        </w:rPr>
      </w:pPr>
      <w:r w:rsidRPr="003277F1">
        <w:rPr>
          <w:rFonts w:ascii="Times New Roman" w:hAnsi="Times New Roman" w:cs="Times New Roman"/>
          <w:b/>
          <w:sz w:val="24"/>
          <w:szCs w:val="24"/>
        </w:rPr>
        <w:t xml:space="preserve">3.2.  Учебно-методическое обеспечение дисциплины </w:t>
      </w:r>
    </w:p>
    <w:p w:rsidR="00D405E4" w:rsidRPr="003277F1"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r w:rsidRPr="003277F1">
        <w:rPr>
          <w:rFonts w:ascii="Times New Roman" w:hAnsi="Times New Roman" w:cs="Times New Roman"/>
          <w:b/>
          <w:sz w:val="24"/>
          <w:szCs w:val="24"/>
        </w:rPr>
        <w:t>Основная учебная литература:</w:t>
      </w:r>
    </w:p>
    <w:p w:rsidR="00D405E4" w:rsidRPr="003277F1" w:rsidRDefault="00D405E4" w:rsidP="00D405E4">
      <w:pPr>
        <w:pStyle w:val="12"/>
        <w:jc w:val="both"/>
        <w:rPr>
          <w:rFonts w:ascii="Times New Roman" w:hAnsi="Times New Roman" w:cs="Times New Roman"/>
          <w:sz w:val="24"/>
          <w:szCs w:val="24"/>
        </w:rPr>
      </w:pPr>
      <w:r w:rsidRPr="003277F1">
        <w:rPr>
          <w:rFonts w:ascii="Times New Roman" w:hAnsi="Times New Roman" w:cs="Times New Roman"/>
          <w:sz w:val="24"/>
          <w:szCs w:val="24"/>
        </w:rPr>
        <w:t xml:space="preserve">1.Богдашевский  А. Основы финансовой грамотности: Краткий курс / Богдашевский А. - М.:Альпина Паблишер, 2018. - 304 с. – Режим доступа: </w:t>
      </w:r>
      <w:hyperlink r:id="rId116" w:history="1">
        <w:r w:rsidRPr="003277F1">
          <w:rPr>
            <w:rStyle w:val="a9"/>
            <w:rFonts w:ascii="Times New Roman" w:hAnsi="Times New Roman" w:cs="Times New Roman"/>
            <w:sz w:val="24"/>
            <w:szCs w:val="24"/>
          </w:rPr>
          <w:t>https://znanium.com/catalog/product/1002829</w:t>
        </w:r>
      </w:hyperlink>
    </w:p>
    <w:p w:rsidR="00D405E4" w:rsidRDefault="00D405E4" w:rsidP="00D405E4">
      <w:pPr>
        <w:pStyle w:val="12"/>
        <w:jc w:val="both"/>
        <w:rPr>
          <w:rFonts w:ascii="Times New Roman" w:hAnsi="Times New Roman" w:cs="Times New Roman"/>
          <w:sz w:val="24"/>
          <w:szCs w:val="24"/>
          <w:shd w:val="clear" w:color="auto" w:fill="FFFFFF"/>
        </w:rPr>
      </w:pPr>
      <w:r w:rsidRPr="00377D29">
        <w:rPr>
          <w:rFonts w:ascii="Times New Roman" w:hAnsi="Times New Roman" w:cs="Times New Roman"/>
          <w:sz w:val="24"/>
          <w:szCs w:val="24"/>
        </w:rPr>
        <w:t xml:space="preserve">2. </w:t>
      </w:r>
      <w:r w:rsidRPr="00377D29">
        <w:rPr>
          <w:rFonts w:ascii="Times New Roman" w:hAnsi="Times New Roman" w:cs="Times New Roman"/>
          <w:sz w:val="24"/>
          <w:szCs w:val="24"/>
          <w:shd w:val="clear" w:color="auto" w:fill="FFFFFF"/>
        </w:rPr>
        <w:t>Кнышова  Е. Н. </w:t>
      </w:r>
      <w:r w:rsidRPr="00377D29">
        <w:rPr>
          <w:rFonts w:ascii="Times New Roman" w:hAnsi="Times New Roman" w:cs="Times New Roman"/>
          <w:bCs/>
          <w:sz w:val="24"/>
          <w:szCs w:val="24"/>
          <w:shd w:val="clear" w:color="auto" w:fill="FFFFFF"/>
        </w:rPr>
        <w:t>Экономика организации</w:t>
      </w:r>
      <w:r w:rsidRPr="00377D29">
        <w:rPr>
          <w:rFonts w:ascii="Times New Roman" w:hAnsi="Times New Roman" w:cs="Times New Roman"/>
          <w:sz w:val="24"/>
          <w:szCs w:val="24"/>
          <w:shd w:val="clear" w:color="auto" w:fill="FFFFFF"/>
        </w:rPr>
        <w:t> : учебник / Е.Н. Кнышова, Е.Е. Панфилова. — Москва: ИД «ФОРУМ»: ИНФРА-М, 2020. — 335 с. — (Среднее профессиональное образование). -</w:t>
      </w:r>
      <w:r>
        <w:rPr>
          <w:rFonts w:ascii="Times New Roman" w:hAnsi="Times New Roman" w:cs="Times New Roman"/>
          <w:sz w:val="24"/>
          <w:szCs w:val="24"/>
          <w:shd w:val="clear" w:color="auto" w:fill="FFFFFF"/>
        </w:rPr>
        <w:t xml:space="preserve"> Режим доступа</w:t>
      </w:r>
      <w:r w:rsidRPr="00377D29">
        <w:rPr>
          <w:rFonts w:ascii="Times New Roman" w:hAnsi="Times New Roman" w:cs="Times New Roman"/>
          <w:sz w:val="24"/>
          <w:szCs w:val="24"/>
          <w:shd w:val="clear" w:color="auto" w:fill="FFFFFF"/>
        </w:rPr>
        <w:t xml:space="preserve">: </w:t>
      </w:r>
      <w:hyperlink r:id="rId117" w:history="1">
        <w:r w:rsidRPr="000D4407">
          <w:rPr>
            <w:rStyle w:val="a9"/>
            <w:rFonts w:ascii="Times New Roman" w:hAnsi="Times New Roman" w:cs="Times New Roman"/>
            <w:sz w:val="24"/>
            <w:szCs w:val="24"/>
            <w:shd w:val="clear" w:color="auto" w:fill="FFFFFF"/>
          </w:rPr>
          <w:t>https://znanium.com/catalog/product/1091356</w:t>
        </w:r>
      </w:hyperlink>
    </w:p>
    <w:p w:rsidR="00D405E4" w:rsidRPr="00377D29" w:rsidRDefault="00D405E4" w:rsidP="00D405E4">
      <w:pPr>
        <w:pStyle w:val="af2"/>
        <w:rPr>
          <w:lang w:eastAsia="ru-RU"/>
        </w:rPr>
      </w:pPr>
    </w:p>
    <w:p w:rsidR="00D405E4" w:rsidRPr="003277F1"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r w:rsidRPr="003277F1">
        <w:rPr>
          <w:rFonts w:ascii="Times New Roman" w:hAnsi="Times New Roman" w:cs="Times New Roman"/>
          <w:b/>
          <w:sz w:val="24"/>
          <w:szCs w:val="24"/>
        </w:rPr>
        <w:t>Дополнительная учебная литература:</w:t>
      </w:r>
    </w:p>
    <w:p w:rsidR="00D405E4" w:rsidRPr="00377D29" w:rsidRDefault="00D405E4" w:rsidP="00D405E4">
      <w:pPr>
        <w:pStyle w:val="12"/>
        <w:jc w:val="both"/>
        <w:rPr>
          <w:rFonts w:ascii="Times New Roman" w:hAnsi="Times New Roman" w:cs="Times New Roman"/>
          <w:color w:val="555555"/>
          <w:sz w:val="24"/>
          <w:szCs w:val="24"/>
          <w:shd w:val="clear" w:color="auto" w:fill="FFFFFF"/>
        </w:rPr>
      </w:pPr>
      <w:r w:rsidRPr="003277F1">
        <w:rPr>
          <w:rFonts w:ascii="Times New Roman" w:hAnsi="Times New Roman" w:cs="Times New Roman"/>
          <w:sz w:val="24"/>
          <w:szCs w:val="24"/>
        </w:rPr>
        <w:t>1.Основы экономики: учеб.пособие / З.К. Океанова. — 5-е изд., перераб. и доп. — М. : ИД «ФОРУМ»: ИНФРА-М, 201</w:t>
      </w:r>
      <w:r>
        <w:rPr>
          <w:rFonts w:ascii="Times New Roman" w:hAnsi="Times New Roman" w:cs="Times New Roman"/>
          <w:sz w:val="24"/>
          <w:szCs w:val="24"/>
        </w:rPr>
        <w:t>8</w:t>
      </w:r>
      <w:r w:rsidRPr="003277F1">
        <w:rPr>
          <w:rFonts w:ascii="Times New Roman" w:hAnsi="Times New Roman" w:cs="Times New Roman"/>
          <w:sz w:val="24"/>
          <w:szCs w:val="24"/>
        </w:rPr>
        <w:t xml:space="preserve">. — 287 с. — (Профессиональное образование). — Режим </w:t>
      </w:r>
      <w:r w:rsidRPr="00377D29">
        <w:rPr>
          <w:rFonts w:ascii="Times New Roman" w:hAnsi="Times New Roman" w:cs="Times New Roman"/>
          <w:sz w:val="24"/>
          <w:szCs w:val="24"/>
        </w:rPr>
        <w:t xml:space="preserve">доступа: </w:t>
      </w:r>
      <w:hyperlink r:id="rId118" w:history="1">
        <w:r w:rsidRPr="00377D29">
          <w:rPr>
            <w:rStyle w:val="a9"/>
            <w:rFonts w:ascii="Times New Roman" w:hAnsi="Times New Roman" w:cs="Times New Roman"/>
            <w:sz w:val="24"/>
            <w:szCs w:val="24"/>
            <w:shd w:val="clear" w:color="auto" w:fill="FFFFFF"/>
          </w:rPr>
          <w:t>https://znanium.com/catalog/product/911298</w:t>
        </w:r>
      </w:hyperlink>
    </w:p>
    <w:p w:rsidR="00D405E4" w:rsidRPr="00377D29"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r w:rsidRPr="003277F1">
        <w:rPr>
          <w:rFonts w:ascii="Times New Roman" w:hAnsi="Times New Roman" w:cs="Times New Roman"/>
          <w:b/>
          <w:sz w:val="24"/>
          <w:szCs w:val="24"/>
        </w:rPr>
        <w:t>Учебно – методическая литература для самостоятельной работы:</w:t>
      </w:r>
    </w:p>
    <w:p w:rsidR="00D405E4" w:rsidRPr="003277F1" w:rsidRDefault="00D405E4" w:rsidP="00D405E4">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1.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обучающихся заочной формы учебной дисциплины ОП.12. Основы финансовой грамотности программы подготовки специалистов среднего звена по специальности СПО 23.02.07 Автоматика и телемеханика на тарнспорте (железнодорожном транспорте): учеб.– метод. пособие / сост. Т.А. Шаровская. — Челябинск: ЧИПС УрГУПС, 20</w:t>
      </w:r>
      <w:r>
        <w:rPr>
          <w:rFonts w:ascii="Times New Roman" w:hAnsi="Times New Roman"/>
          <w:sz w:val="24"/>
          <w:szCs w:val="24"/>
        </w:rPr>
        <w:t>20</w:t>
      </w:r>
      <w:r w:rsidRPr="003277F1">
        <w:rPr>
          <w:rFonts w:ascii="Times New Roman" w:hAnsi="Times New Roman"/>
          <w:sz w:val="24"/>
          <w:szCs w:val="24"/>
        </w:rPr>
        <w:t xml:space="preserve">. </w:t>
      </w:r>
    </w:p>
    <w:p w:rsidR="00D405E4" w:rsidRPr="003277F1" w:rsidRDefault="00D405E4" w:rsidP="00D405E4">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2.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обучающихся очной формы учебной дисциплины ОП.12. Основы финансовой грамотности программы подготовки специалистов среднего звена по специальности СПО 23.02.07 Автоматика и телемеханика на тарнспорте (железнодорожном транспорте): учеб.– метод. пособие / сост. Т.А. Шаровская. — Челябинск: ЧИПС УрГУПС, 20</w:t>
      </w:r>
      <w:r>
        <w:rPr>
          <w:rFonts w:ascii="Times New Roman" w:hAnsi="Times New Roman"/>
          <w:sz w:val="24"/>
          <w:szCs w:val="24"/>
        </w:rPr>
        <w:t>20</w:t>
      </w:r>
      <w:r w:rsidRPr="003277F1">
        <w:rPr>
          <w:rFonts w:ascii="Times New Roman" w:hAnsi="Times New Roman"/>
          <w:sz w:val="24"/>
          <w:szCs w:val="24"/>
        </w:rPr>
        <w:t xml:space="preserve">. </w:t>
      </w:r>
    </w:p>
    <w:p w:rsidR="00D405E4" w:rsidRPr="003277F1" w:rsidRDefault="00D405E4" w:rsidP="00D405E4">
      <w:pPr>
        <w:pStyle w:val="Default"/>
        <w:ind w:left="567"/>
        <w:jc w:val="both"/>
        <w:rPr>
          <w:rFonts w:eastAsiaTheme="minorHAnsi"/>
          <w:color w:val="auto"/>
          <w:lang w:eastAsia="en-US"/>
        </w:rPr>
      </w:pPr>
    </w:p>
    <w:p w:rsidR="00D405E4" w:rsidRPr="003277F1" w:rsidRDefault="00D405E4" w:rsidP="00D405E4">
      <w:pPr>
        <w:pStyle w:val="Default"/>
        <w:ind w:left="567"/>
        <w:jc w:val="both"/>
        <w:rPr>
          <w:color w:val="auto"/>
        </w:rPr>
      </w:pPr>
    </w:p>
    <w:p w:rsidR="00D405E4" w:rsidRPr="003277F1" w:rsidRDefault="00D405E4" w:rsidP="00D405E4">
      <w:pPr>
        <w:pStyle w:val="Default"/>
        <w:jc w:val="both"/>
        <w:rPr>
          <w:color w:val="auto"/>
        </w:rPr>
      </w:pPr>
      <w:r w:rsidRPr="003277F1">
        <w:rPr>
          <w:b/>
          <w:bCs/>
          <w:color w:val="auto"/>
        </w:rPr>
        <w:t xml:space="preserve">3.3 Информационные ресурсы сети Интернет и профессиональные базы данных.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1. Сайт федерального агентства железнодорожного транспорта </w:t>
      </w:r>
      <w:hyperlink r:id="rId119" w:history="1">
        <w:r w:rsidRPr="003277F1">
          <w:rPr>
            <w:rStyle w:val="a9"/>
            <w:rFonts w:ascii="Times New Roman" w:eastAsia="Times New Roman" w:hAnsi="Times New Roman"/>
            <w:sz w:val="24"/>
            <w:szCs w:val="24"/>
            <w:lang w:eastAsia="ru-RU"/>
          </w:rPr>
          <w:t>http://www.roszeldor.ru</w:t>
        </w:r>
      </w:hyperlink>
    </w:p>
    <w:p w:rsidR="00D405E4" w:rsidRPr="003277F1" w:rsidRDefault="00D405E4" w:rsidP="00D405E4">
      <w:pPr>
        <w:autoSpaceDE w:val="0"/>
        <w:autoSpaceDN w:val="0"/>
        <w:adjustRightInd w:val="0"/>
        <w:spacing w:after="0"/>
        <w:ind w:left="1134"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2. Сайт ОАО «РЖД» </w:t>
      </w:r>
      <w:hyperlink r:id="rId120" w:history="1">
        <w:r w:rsidRPr="003277F1">
          <w:rPr>
            <w:rStyle w:val="a9"/>
            <w:rFonts w:ascii="Times New Roman" w:eastAsia="Times New Roman" w:hAnsi="Times New Roman"/>
            <w:sz w:val="24"/>
            <w:szCs w:val="24"/>
            <w:lang w:eastAsia="ru-RU"/>
          </w:rPr>
          <w:t>http://www.rzd.ru</w:t>
        </w:r>
      </w:hyperlink>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Профессиональные базы данных: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АСПИ ЖТ.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Программное обеспечение: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Операционная система Windows, </w:t>
      </w:r>
    </w:p>
    <w:p w:rsidR="00D405E4" w:rsidRPr="003277F1" w:rsidRDefault="00D405E4" w:rsidP="00D405E4">
      <w:pPr>
        <w:spacing w:after="0" w:line="240" w:lineRule="auto"/>
        <w:ind w:left="1134" w:right="227"/>
        <w:rPr>
          <w:rFonts w:ascii="Times New Roman" w:eastAsia="Times New Roman" w:hAnsi="Times New Roman"/>
          <w:b/>
          <w:sz w:val="24"/>
          <w:szCs w:val="24"/>
          <w:lang w:eastAsia="ru-RU"/>
        </w:rPr>
      </w:pPr>
      <w:r w:rsidRPr="003277F1">
        <w:rPr>
          <w:rFonts w:ascii="Times New Roman" w:eastAsia="Times New Roman" w:hAnsi="Times New Roman"/>
          <w:sz w:val="24"/>
          <w:szCs w:val="24"/>
          <w:lang w:eastAsia="ru-RU"/>
        </w:rPr>
        <w:t>Пакет офисных программ MicrosoftOffice.</w:t>
      </w:r>
    </w:p>
    <w:p w:rsidR="00D405E4" w:rsidRDefault="00D405E4" w:rsidP="00D405E4">
      <w:pPr>
        <w:spacing w:after="0" w:line="240" w:lineRule="auto"/>
        <w:ind w:left="1134" w:right="227"/>
        <w:rPr>
          <w:rFonts w:ascii="Times New Roman" w:eastAsia="Times New Roman" w:hAnsi="Times New Roman"/>
          <w:b/>
          <w:sz w:val="24"/>
          <w:szCs w:val="24"/>
          <w:lang w:eastAsia="ru-RU"/>
        </w:rPr>
      </w:pPr>
    </w:p>
    <w:p w:rsidR="00D405E4" w:rsidRDefault="00D405E4" w:rsidP="00D405E4">
      <w:pPr>
        <w:adjustRightInd w:val="0"/>
        <w:ind w:left="454"/>
        <w:jc w:val="center"/>
        <w:rPr>
          <w:rFonts w:ascii="Times New Roman" w:eastAsia="Times New Roman" w:hAnsi="Times New Roman"/>
          <w:b/>
          <w:bCs/>
          <w:sz w:val="24"/>
          <w:szCs w:val="24"/>
          <w:lang w:eastAsia="ru-RU"/>
        </w:rPr>
      </w:pPr>
    </w:p>
    <w:p w:rsidR="00D405E4" w:rsidRDefault="00D405E4" w:rsidP="00D405E4">
      <w:pPr>
        <w:adjustRightInd w:val="0"/>
        <w:ind w:left="454"/>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 КОНТРОЛЬ И ОЦЕНКА РЕЗУЛЬТАТОВ ОСВОЕНИЯ ДИСЦИПЛИНЫ</w:t>
      </w:r>
    </w:p>
    <w:p w:rsidR="00D405E4" w:rsidRDefault="00D405E4" w:rsidP="00D405E4">
      <w:pPr>
        <w:ind w:left="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обучающимися индивидуальных заданий.</w:t>
      </w:r>
    </w:p>
    <w:tbl>
      <w:tblPr>
        <w:tblStyle w:val="120"/>
        <w:tblW w:w="0" w:type="auto"/>
        <w:tblInd w:w="392" w:type="dxa"/>
        <w:tblLook w:val="04A0"/>
      </w:tblPr>
      <w:tblGrid>
        <w:gridCol w:w="6312"/>
        <w:gridCol w:w="3622"/>
      </w:tblGrid>
      <w:tr w:rsidR="00D405E4" w:rsidTr="00D405E4">
        <w:tc>
          <w:tcPr>
            <w:tcW w:w="3854"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page" w:tblpX="3397" w:tblpY="217"/>
              <w:tblOverlap w:val="never"/>
              <w:tblW w:w="6096" w:type="dxa"/>
              <w:tblLook w:val="04A0"/>
            </w:tblPr>
            <w:tblGrid>
              <w:gridCol w:w="6096"/>
            </w:tblGrid>
            <w:tr w:rsidR="00D405E4" w:rsidTr="00D405E4">
              <w:trPr>
                <w:trHeight w:val="281"/>
              </w:trPr>
              <w:tc>
                <w:tcPr>
                  <w:tcW w:w="6096" w:type="dxa"/>
                  <w:tcBorders>
                    <w:top w:val="nil"/>
                    <w:left w:val="nil"/>
                    <w:bottom w:val="nil"/>
                    <w:right w:val="nil"/>
                  </w:tcBorders>
                  <w:hideMark/>
                </w:tcPr>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Результаты обучения </w:t>
                  </w: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(освоенные умения, усвоенные знания) </w:t>
                  </w:r>
                </w:p>
              </w:tc>
            </w:tr>
          </w:tbl>
          <w:p w:rsidR="00D405E4" w:rsidRDefault="00D405E4" w:rsidP="00D405E4">
            <w:pPr>
              <w:jc w:val="both"/>
              <w:rPr>
                <w:sz w:val="24"/>
                <w:szCs w:val="24"/>
              </w:rPr>
            </w:pPr>
          </w:p>
        </w:tc>
        <w:tc>
          <w:tcPr>
            <w:tcW w:w="5927" w:type="dxa"/>
            <w:tcBorders>
              <w:top w:val="single" w:sz="4" w:space="0" w:color="auto"/>
              <w:left w:val="single" w:sz="4" w:space="0" w:color="auto"/>
              <w:bottom w:val="single" w:sz="4" w:space="0" w:color="auto"/>
              <w:right w:val="single" w:sz="4" w:space="0" w:color="auto"/>
            </w:tcBorders>
            <w:hideMark/>
          </w:tcPr>
          <w:p w:rsidR="00D405E4" w:rsidRDefault="00D405E4" w:rsidP="00D405E4">
            <w:pPr>
              <w:adjustRightInd w:val="0"/>
              <w:jc w:val="both"/>
              <w:rPr>
                <w:rFonts w:eastAsia="Times New Roman"/>
                <w:sz w:val="24"/>
                <w:szCs w:val="24"/>
              </w:rPr>
            </w:pPr>
            <w:r>
              <w:rPr>
                <w:rFonts w:eastAsia="Times New Roman"/>
                <w:b/>
                <w:bCs/>
                <w:sz w:val="24"/>
                <w:szCs w:val="24"/>
              </w:rPr>
              <w:t xml:space="preserve">Формы и методы контроля </w:t>
            </w:r>
          </w:p>
          <w:p w:rsidR="00D405E4" w:rsidRDefault="00D405E4" w:rsidP="00D405E4">
            <w:pPr>
              <w:adjustRightInd w:val="0"/>
              <w:jc w:val="both"/>
              <w:rPr>
                <w:rFonts w:eastAsia="Times New Roman"/>
                <w:sz w:val="24"/>
                <w:szCs w:val="24"/>
              </w:rPr>
            </w:pPr>
            <w:r>
              <w:rPr>
                <w:rFonts w:eastAsia="Times New Roman"/>
                <w:b/>
                <w:bCs/>
                <w:sz w:val="24"/>
                <w:szCs w:val="24"/>
              </w:rPr>
              <w:t xml:space="preserve">и оценки результатов обучения </w:t>
            </w:r>
          </w:p>
        </w:tc>
      </w:tr>
      <w:tr w:rsidR="00D405E4" w:rsidTr="00D405E4">
        <w:tc>
          <w:tcPr>
            <w:tcW w:w="3854"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096"/>
            </w:tblGrid>
            <w:tr w:rsidR="00D405E4" w:rsidTr="00D405E4">
              <w:trPr>
                <w:trHeight w:val="3509"/>
              </w:trPr>
              <w:tc>
                <w:tcPr>
                  <w:tcW w:w="0" w:type="auto"/>
                  <w:tcBorders>
                    <w:top w:val="nil"/>
                    <w:left w:val="nil"/>
                    <w:bottom w:val="nil"/>
                    <w:right w:val="nil"/>
                  </w:tcBorders>
                </w:tcPr>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 xml:space="preserve">уметь: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полученные знания о страховании в повседневной жизни, выбирать страховую компанию, </w:t>
                  </w:r>
                  <w:r>
                    <w:rPr>
                      <w:rFonts w:ascii="Times New Roman" w:hAnsi="Times New Roman"/>
                      <w:sz w:val="24"/>
                      <w:szCs w:val="24"/>
                    </w:rPr>
                    <w:lastRenderedPageBreak/>
                    <w:t>сравнивать и выбирать наиболее выгодные условия личного страхования, страхования имущества и ответственности;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знать:</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признаки мошенничества на финансовом рынке в отношении физических лиц.</w:t>
                  </w:r>
                </w:p>
              </w:tc>
            </w:tr>
          </w:tbl>
          <w:p w:rsidR="00D405E4" w:rsidRDefault="00D405E4" w:rsidP="00D405E4">
            <w:pPr>
              <w:jc w:val="both"/>
              <w:rPr>
                <w:sz w:val="24"/>
                <w:szCs w:val="24"/>
              </w:rPr>
            </w:pPr>
          </w:p>
        </w:tc>
        <w:tc>
          <w:tcPr>
            <w:tcW w:w="5927" w:type="dxa"/>
            <w:tcBorders>
              <w:top w:val="single" w:sz="4" w:space="0" w:color="auto"/>
              <w:left w:val="single" w:sz="4" w:space="0" w:color="auto"/>
              <w:bottom w:val="single" w:sz="4" w:space="0" w:color="auto"/>
              <w:right w:val="single" w:sz="4" w:space="0" w:color="auto"/>
            </w:tcBorders>
          </w:tcPr>
          <w:p w:rsidR="00D405E4" w:rsidRDefault="00D405E4" w:rsidP="00D405E4">
            <w:pPr>
              <w:adjustRightInd w:val="0"/>
              <w:jc w:val="both"/>
              <w:rPr>
                <w:rFonts w:eastAsia="Times New Roman"/>
                <w:sz w:val="24"/>
                <w:szCs w:val="24"/>
              </w:rPr>
            </w:pPr>
            <w:r>
              <w:rPr>
                <w:rFonts w:eastAsia="Times New Roman"/>
                <w:sz w:val="24"/>
                <w:szCs w:val="24"/>
              </w:rPr>
              <w:lastRenderedPageBreak/>
              <w:t xml:space="preserve">Текущий контроль: </w:t>
            </w:r>
          </w:p>
          <w:p w:rsidR="00D405E4" w:rsidRDefault="00D405E4" w:rsidP="00D405E4">
            <w:pPr>
              <w:adjustRightInd w:val="0"/>
              <w:jc w:val="both"/>
              <w:rPr>
                <w:rFonts w:eastAsia="Times New Roman"/>
                <w:sz w:val="24"/>
                <w:szCs w:val="24"/>
              </w:rPr>
            </w:pPr>
            <w:r>
              <w:rPr>
                <w:rFonts w:eastAsia="Times New Roman"/>
                <w:sz w:val="24"/>
                <w:szCs w:val="24"/>
              </w:rPr>
              <w:t>Тестирование. Устный опрос.</w:t>
            </w:r>
          </w:p>
          <w:p w:rsidR="00D405E4" w:rsidRDefault="00D405E4" w:rsidP="00D405E4">
            <w:pPr>
              <w:adjustRightInd w:val="0"/>
              <w:jc w:val="both"/>
              <w:rPr>
                <w:rFonts w:eastAsia="Times New Roman"/>
                <w:sz w:val="24"/>
                <w:szCs w:val="24"/>
              </w:rPr>
            </w:pPr>
          </w:p>
          <w:p w:rsidR="00D405E4" w:rsidRDefault="00D405E4" w:rsidP="00D405E4">
            <w:pPr>
              <w:adjustRightInd w:val="0"/>
              <w:jc w:val="both"/>
              <w:rPr>
                <w:rFonts w:eastAsia="Times New Roman"/>
                <w:sz w:val="24"/>
                <w:szCs w:val="24"/>
              </w:rPr>
            </w:pPr>
            <w:r>
              <w:rPr>
                <w:rFonts w:eastAsia="Times New Roman"/>
                <w:sz w:val="24"/>
                <w:szCs w:val="24"/>
              </w:rPr>
              <w:t xml:space="preserve">Промежуточная аттестация: оценка ответов на вопросы к дифференцированному зачету. </w:t>
            </w:r>
          </w:p>
        </w:tc>
      </w:tr>
    </w:tbl>
    <w:p w:rsidR="0063532A" w:rsidRDefault="0063532A"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711A5E">
      <w:pPr>
        <w:tabs>
          <w:tab w:val="left" w:pos="3099"/>
        </w:tabs>
        <w:spacing w:after="0" w:line="240" w:lineRule="auto"/>
        <w:jc w:val="center"/>
        <w:rPr>
          <w:rFonts w:ascii="Times New Roman" w:hAnsi="Times New Roman" w:cs="Times New Roman"/>
          <w:b/>
          <w:sz w:val="24"/>
          <w:szCs w:val="24"/>
        </w:rPr>
      </w:pPr>
      <w:r w:rsidRPr="00D405E4">
        <w:rPr>
          <w:rFonts w:ascii="Times New Roman" w:hAnsi="Times New Roman" w:cs="Times New Roman"/>
          <w:b/>
          <w:sz w:val="24"/>
          <w:szCs w:val="24"/>
        </w:rPr>
        <w:t>РАБОЧАЯ ПРОГРАММА ДИСЦИПЛИНЫ ОП.13 СВЯЗЬ НА ЖЕЛЕЗНОДОРОЖНОМ ТРАНСПОРТЕ</w:t>
      </w:r>
    </w:p>
    <w:p w:rsidR="00D405E4" w:rsidRPr="00D405E4" w:rsidRDefault="00D405E4" w:rsidP="00711A5E">
      <w:pPr>
        <w:pStyle w:val="2"/>
        <w:keepNext w:val="0"/>
        <w:keepLines w:val="0"/>
        <w:widowControl w:val="0"/>
        <w:numPr>
          <w:ilvl w:val="0"/>
          <w:numId w:val="74"/>
        </w:numPr>
        <w:tabs>
          <w:tab w:val="left" w:pos="917"/>
        </w:tabs>
        <w:autoSpaceDE w:val="0"/>
        <w:autoSpaceDN w:val="0"/>
        <w:spacing w:before="0" w:line="240" w:lineRule="auto"/>
        <w:ind w:right="519" w:hanging="926"/>
        <w:jc w:val="center"/>
        <w:rPr>
          <w:rFonts w:ascii="Times New Roman" w:hAnsi="Times New Roman" w:cs="Times New Roman"/>
          <w:color w:val="auto"/>
          <w:sz w:val="24"/>
          <w:szCs w:val="24"/>
        </w:rPr>
      </w:pPr>
      <w:r w:rsidRPr="00D405E4">
        <w:rPr>
          <w:rFonts w:ascii="Times New Roman" w:hAnsi="Times New Roman" w:cs="Times New Roman"/>
          <w:color w:val="auto"/>
          <w:sz w:val="24"/>
          <w:szCs w:val="24"/>
        </w:rPr>
        <w:t>ПАСПОРТ РАБОЧЕЙ ПРОГРАММЫ ДИСЦИПЛИНЫ</w:t>
      </w:r>
    </w:p>
    <w:p w:rsidR="00D405E4" w:rsidRPr="00D405E4" w:rsidRDefault="00711A5E" w:rsidP="00711A5E">
      <w:pPr>
        <w:pStyle w:val="2"/>
        <w:tabs>
          <w:tab w:val="left" w:pos="917"/>
        </w:tabs>
        <w:spacing w:line="240" w:lineRule="auto"/>
        <w:ind w:left="989" w:right="519"/>
        <w:jc w:val="center"/>
        <w:rPr>
          <w:rFonts w:ascii="Times New Roman" w:hAnsi="Times New Roman" w:cs="Times New Roman"/>
          <w:color w:val="auto"/>
          <w:sz w:val="24"/>
          <w:szCs w:val="24"/>
        </w:rPr>
      </w:pPr>
      <w:r>
        <w:rPr>
          <w:rFonts w:ascii="Times New Roman" w:hAnsi="Times New Roman" w:cs="Times New Roman"/>
          <w:color w:val="auto"/>
          <w:sz w:val="24"/>
          <w:szCs w:val="24"/>
        </w:rPr>
        <w:t>ОП.13</w:t>
      </w:r>
      <w:r w:rsidR="00D405E4" w:rsidRPr="00D405E4">
        <w:rPr>
          <w:rFonts w:ascii="Times New Roman" w:hAnsi="Times New Roman" w:cs="Times New Roman"/>
          <w:color w:val="auto"/>
          <w:sz w:val="24"/>
          <w:szCs w:val="24"/>
        </w:rPr>
        <w:t>. СВЯЗЬ НА ЖЕЛЕЗНОДОРОЖНОМТРАНСПОРТЕ</w:t>
      </w:r>
    </w:p>
    <w:p w:rsidR="00D405E4" w:rsidRPr="00D405E4" w:rsidRDefault="00D405E4" w:rsidP="00711A5E">
      <w:pPr>
        <w:pStyle w:val="ae"/>
        <w:spacing w:before="1" w:after="0" w:line="240" w:lineRule="auto"/>
        <w:jc w:val="center"/>
        <w:rPr>
          <w:rFonts w:ascii="Times New Roman" w:hAnsi="Times New Roman" w:cs="Times New Roman"/>
          <w:b/>
          <w:sz w:val="24"/>
          <w:szCs w:val="24"/>
        </w:rPr>
      </w:pPr>
    </w:p>
    <w:p w:rsidR="00D405E4" w:rsidRPr="00D405E4" w:rsidRDefault="00D405E4" w:rsidP="007831B6">
      <w:pPr>
        <w:pStyle w:val="aa"/>
        <w:widowControl w:val="0"/>
        <w:numPr>
          <w:ilvl w:val="1"/>
          <w:numId w:val="74"/>
        </w:numPr>
        <w:tabs>
          <w:tab w:val="left" w:pos="1278"/>
        </w:tabs>
        <w:autoSpaceDE w:val="0"/>
        <w:autoSpaceDN w:val="0"/>
        <w:spacing w:after="0" w:line="319" w:lineRule="exact"/>
        <w:ind w:hanging="1058"/>
        <w:contextualSpacing w:val="0"/>
        <w:rPr>
          <w:rFonts w:ascii="Times New Roman" w:hAnsi="Times New Roman" w:cs="Times New Roman"/>
          <w:b/>
          <w:sz w:val="24"/>
          <w:szCs w:val="24"/>
        </w:rPr>
      </w:pPr>
      <w:r w:rsidRPr="00D405E4">
        <w:rPr>
          <w:rFonts w:ascii="Times New Roman" w:hAnsi="Times New Roman" w:cs="Times New Roman"/>
          <w:b/>
          <w:sz w:val="24"/>
          <w:szCs w:val="24"/>
        </w:rPr>
        <w:t>Область применения рабочейпрограммы</w:t>
      </w:r>
    </w:p>
    <w:p w:rsidR="00D405E4" w:rsidRPr="00D405E4" w:rsidRDefault="00D405E4" w:rsidP="00D405E4">
      <w:pPr>
        <w:pStyle w:val="aa"/>
        <w:widowControl w:val="0"/>
        <w:tabs>
          <w:tab w:val="left" w:pos="1278"/>
        </w:tabs>
        <w:autoSpaceDE w:val="0"/>
        <w:autoSpaceDN w:val="0"/>
        <w:spacing w:after="0" w:line="319" w:lineRule="exact"/>
        <w:ind w:left="1767"/>
        <w:rPr>
          <w:rFonts w:ascii="Times New Roman" w:hAnsi="Times New Roman" w:cs="Times New Roman"/>
          <w:b/>
          <w:sz w:val="24"/>
          <w:szCs w:val="24"/>
        </w:rPr>
      </w:pPr>
    </w:p>
    <w:p w:rsidR="00D405E4" w:rsidRPr="00D405E4" w:rsidRDefault="00D405E4" w:rsidP="00D405E4">
      <w:pPr>
        <w:pStyle w:val="ae"/>
        <w:spacing w:before="1" w:after="0"/>
        <w:ind w:right="423" w:firstLine="709"/>
        <w:rPr>
          <w:rFonts w:ascii="Times New Roman" w:hAnsi="Times New Roman" w:cs="Times New Roman"/>
          <w:sz w:val="24"/>
          <w:szCs w:val="24"/>
        </w:rPr>
      </w:pPr>
      <w:r w:rsidRPr="00D405E4">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405E4" w:rsidRPr="00D405E4" w:rsidRDefault="00D405E4" w:rsidP="00711A5E">
      <w:pPr>
        <w:pStyle w:val="ae"/>
        <w:spacing w:before="1" w:after="0"/>
        <w:ind w:right="423" w:firstLine="709"/>
        <w:rPr>
          <w:rFonts w:ascii="Times New Roman" w:hAnsi="Times New Roman" w:cs="Times New Roman"/>
          <w:sz w:val="24"/>
          <w:szCs w:val="24"/>
        </w:rPr>
      </w:pPr>
      <w:r w:rsidRPr="00D405E4">
        <w:rPr>
          <w:rFonts w:ascii="Times New Roman" w:hAnsi="Times New Roman" w:cs="Times New Roman"/>
          <w:sz w:val="24"/>
          <w:szCs w:val="24"/>
        </w:rPr>
        <w:t>Рабочая программа  в соответствии с ФГОС, с</w:t>
      </w:r>
      <w:r w:rsidR="00711A5E">
        <w:rPr>
          <w:rFonts w:ascii="Times New Roman" w:hAnsi="Times New Roman" w:cs="Times New Roman"/>
          <w:sz w:val="24"/>
          <w:szCs w:val="24"/>
        </w:rPr>
        <w:t>оставлена по учебному плану 2022</w:t>
      </w:r>
      <w:r w:rsidRPr="00D405E4">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D405E4" w:rsidRPr="00D405E4" w:rsidRDefault="00D405E4" w:rsidP="007831B6">
      <w:pPr>
        <w:pStyle w:val="2"/>
        <w:keepNext w:val="0"/>
        <w:keepLines w:val="0"/>
        <w:widowControl w:val="0"/>
        <w:numPr>
          <w:ilvl w:val="1"/>
          <w:numId w:val="74"/>
        </w:numPr>
        <w:tabs>
          <w:tab w:val="left" w:pos="1294"/>
        </w:tabs>
        <w:autoSpaceDE w:val="0"/>
        <w:autoSpaceDN w:val="0"/>
        <w:spacing w:before="0" w:line="242" w:lineRule="auto"/>
        <w:ind w:right="107" w:hanging="916"/>
        <w:rPr>
          <w:rFonts w:ascii="Times New Roman" w:hAnsi="Times New Roman" w:cs="Times New Roman"/>
          <w:color w:val="auto"/>
          <w:sz w:val="24"/>
          <w:szCs w:val="24"/>
        </w:rPr>
      </w:pPr>
      <w:r w:rsidRPr="00D405E4">
        <w:rPr>
          <w:rFonts w:ascii="Times New Roman" w:hAnsi="Times New Roman" w:cs="Times New Roman"/>
          <w:color w:val="auto"/>
          <w:sz w:val="24"/>
          <w:szCs w:val="24"/>
        </w:rPr>
        <w:t>Место дисциплины в структуре основной образовательной программы</w:t>
      </w:r>
    </w:p>
    <w:p w:rsidR="00D405E4" w:rsidRPr="00D405E4" w:rsidRDefault="00D405E4" w:rsidP="00711A5E">
      <w:pPr>
        <w:pStyle w:val="ae"/>
        <w:spacing w:after="0"/>
        <w:ind w:left="218" w:right="109" w:firstLine="566"/>
        <w:rPr>
          <w:rFonts w:ascii="Times New Roman" w:hAnsi="Times New Roman" w:cs="Times New Roman"/>
          <w:sz w:val="24"/>
          <w:szCs w:val="24"/>
        </w:rPr>
      </w:pPr>
      <w:r w:rsidRPr="00D405E4">
        <w:rPr>
          <w:rFonts w:ascii="Times New Roman" w:hAnsi="Times New Roman" w:cs="Times New Roman"/>
          <w:sz w:val="24"/>
          <w:szCs w:val="24"/>
        </w:rPr>
        <w:t>Дисциплина ОП.13. Связь на железнодорожном транспорте относится к профессиональному учебному циклу, общепрофессиональным дисциплинам основной образовательной программы.</w:t>
      </w:r>
    </w:p>
    <w:p w:rsidR="00D405E4" w:rsidRPr="00D405E4" w:rsidRDefault="00D405E4" w:rsidP="007831B6">
      <w:pPr>
        <w:pStyle w:val="2"/>
        <w:keepNext w:val="0"/>
        <w:keepLines w:val="0"/>
        <w:widowControl w:val="0"/>
        <w:numPr>
          <w:ilvl w:val="1"/>
          <w:numId w:val="74"/>
        </w:numPr>
        <w:tabs>
          <w:tab w:val="left" w:pos="1332"/>
        </w:tabs>
        <w:autoSpaceDE w:val="0"/>
        <w:autoSpaceDN w:val="0"/>
        <w:spacing w:before="1" w:line="242" w:lineRule="auto"/>
        <w:ind w:right="105" w:hanging="1341"/>
        <w:rPr>
          <w:rFonts w:ascii="Times New Roman" w:hAnsi="Times New Roman" w:cs="Times New Roman"/>
          <w:color w:val="auto"/>
          <w:sz w:val="24"/>
          <w:szCs w:val="24"/>
        </w:rPr>
      </w:pPr>
      <w:r w:rsidRPr="00D405E4">
        <w:rPr>
          <w:rFonts w:ascii="Times New Roman" w:hAnsi="Times New Roman" w:cs="Times New Roman"/>
          <w:color w:val="auto"/>
          <w:sz w:val="24"/>
          <w:szCs w:val="24"/>
        </w:rPr>
        <w:t>Цели и задачи дисциплины – требования к результатам освоения дисциплины</w:t>
      </w:r>
    </w:p>
    <w:p w:rsidR="00D405E4" w:rsidRPr="00D405E4" w:rsidRDefault="00D405E4" w:rsidP="00D405E4">
      <w:pPr>
        <w:pStyle w:val="ae"/>
        <w:spacing w:after="0" w:line="312" w:lineRule="exact"/>
        <w:ind w:left="785"/>
        <w:rPr>
          <w:rFonts w:ascii="Times New Roman" w:hAnsi="Times New Roman" w:cs="Times New Roman"/>
          <w:sz w:val="24"/>
          <w:szCs w:val="24"/>
        </w:rPr>
      </w:pPr>
      <w:r w:rsidRPr="00D405E4">
        <w:rPr>
          <w:rFonts w:ascii="Times New Roman" w:hAnsi="Times New Roman" w:cs="Times New Roman"/>
          <w:sz w:val="24"/>
          <w:szCs w:val="24"/>
        </w:rPr>
        <w:t>В результате освоения дисциплины обучающийся должен уметь:</w:t>
      </w:r>
    </w:p>
    <w:p w:rsidR="00D405E4" w:rsidRPr="00D405E4" w:rsidRDefault="00D405E4" w:rsidP="007831B6">
      <w:pPr>
        <w:pStyle w:val="aa"/>
        <w:widowControl w:val="0"/>
        <w:numPr>
          <w:ilvl w:val="2"/>
          <w:numId w:val="74"/>
        </w:numPr>
        <w:tabs>
          <w:tab w:val="left" w:pos="851"/>
        </w:tabs>
        <w:autoSpaceDE w:val="0"/>
        <w:autoSpaceDN w:val="0"/>
        <w:spacing w:after="0" w:line="340"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читать структурные схемы системпередачи;</w:t>
      </w:r>
    </w:p>
    <w:p w:rsidR="00D405E4" w:rsidRPr="00D405E4" w:rsidRDefault="00D405E4" w:rsidP="007831B6">
      <w:pPr>
        <w:pStyle w:val="aa"/>
        <w:widowControl w:val="0"/>
        <w:numPr>
          <w:ilvl w:val="2"/>
          <w:numId w:val="74"/>
        </w:numPr>
        <w:tabs>
          <w:tab w:val="left" w:pos="851"/>
        </w:tabs>
        <w:autoSpaceDE w:val="0"/>
        <w:autoSpaceDN w:val="0"/>
        <w:spacing w:before="1" w:after="0" w:line="342"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определять уровни первичнойсети;</w:t>
      </w:r>
    </w:p>
    <w:p w:rsidR="00D405E4" w:rsidRPr="00D405E4" w:rsidRDefault="00D405E4" w:rsidP="007831B6">
      <w:pPr>
        <w:pStyle w:val="aa"/>
        <w:widowControl w:val="0"/>
        <w:numPr>
          <w:ilvl w:val="2"/>
          <w:numId w:val="74"/>
        </w:numPr>
        <w:tabs>
          <w:tab w:val="left" w:pos="851"/>
        </w:tabs>
        <w:autoSpaceDE w:val="0"/>
        <w:autoSpaceDN w:val="0"/>
        <w:spacing w:after="0" w:line="342"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читать структурные схемы телефонныхстанций;</w:t>
      </w:r>
    </w:p>
    <w:p w:rsidR="00D405E4" w:rsidRPr="00D405E4" w:rsidRDefault="00D405E4" w:rsidP="007831B6">
      <w:pPr>
        <w:pStyle w:val="aa"/>
        <w:widowControl w:val="0"/>
        <w:numPr>
          <w:ilvl w:val="2"/>
          <w:numId w:val="74"/>
        </w:numPr>
        <w:tabs>
          <w:tab w:val="left" w:pos="851"/>
        </w:tabs>
        <w:autoSpaceDE w:val="0"/>
        <w:autoSpaceDN w:val="0"/>
        <w:spacing w:after="0" w:line="240" w:lineRule="auto"/>
        <w:ind w:right="99" w:hanging="512"/>
        <w:contextualSpacing w:val="0"/>
        <w:rPr>
          <w:rFonts w:ascii="Times New Roman" w:hAnsi="Times New Roman" w:cs="Times New Roman"/>
          <w:sz w:val="24"/>
          <w:szCs w:val="24"/>
        </w:rPr>
      </w:pPr>
      <w:r w:rsidRPr="00D405E4">
        <w:rPr>
          <w:rFonts w:ascii="Times New Roman" w:hAnsi="Times New Roman" w:cs="Times New Roman"/>
          <w:sz w:val="24"/>
          <w:szCs w:val="24"/>
        </w:rPr>
        <w:t>составлять структурные схемы различных видов оперативно- технологическойсвязи;</w:t>
      </w:r>
    </w:p>
    <w:p w:rsidR="00D405E4" w:rsidRPr="00D405E4" w:rsidRDefault="00D405E4" w:rsidP="007831B6">
      <w:pPr>
        <w:pStyle w:val="aa"/>
        <w:widowControl w:val="0"/>
        <w:numPr>
          <w:ilvl w:val="2"/>
          <w:numId w:val="74"/>
        </w:numPr>
        <w:tabs>
          <w:tab w:val="left" w:pos="851"/>
        </w:tabs>
        <w:autoSpaceDE w:val="0"/>
        <w:autoSpaceDN w:val="0"/>
        <w:spacing w:after="0" w:line="240" w:lineRule="auto"/>
        <w:ind w:right="106" w:hanging="512"/>
        <w:contextualSpacing w:val="0"/>
        <w:rPr>
          <w:rFonts w:ascii="Times New Roman" w:hAnsi="Times New Roman" w:cs="Times New Roman"/>
          <w:sz w:val="24"/>
          <w:szCs w:val="24"/>
        </w:rPr>
      </w:pPr>
      <w:r w:rsidRPr="00D405E4">
        <w:rPr>
          <w:rFonts w:ascii="Times New Roman" w:hAnsi="Times New Roman" w:cs="Times New Roman"/>
          <w:sz w:val="24"/>
          <w:szCs w:val="24"/>
        </w:rPr>
        <w:t>использовать информационно-коммуникационные технологии в профессиональнойдеятельности.</w:t>
      </w:r>
    </w:p>
    <w:p w:rsidR="00D405E4" w:rsidRPr="00D405E4" w:rsidRDefault="00D405E4" w:rsidP="00D405E4">
      <w:pPr>
        <w:pStyle w:val="ae"/>
        <w:spacing w:before="9" w:after="0"/>
        <w:rPr>
          <w:rFonts w:ascii="Times New Roman" w:hAnsi="Times New Roman" w:cs="Times New Roman"/>
          <w:sz w:val="24"/>
          <w:szCs w:val="24"/>
        </w:rPr>
      </w:pPr>
    </w:p>
    <w:p w:rsidR="00D405E4" w:rsidRPr="00D405E4" w:rsidRDefault="00D405E4" w:rsidP="00D405E4">
      <w:pPr>
        <w:pStyle w:val="ae"/>
        <w:spacing w:after="0"/>
        <w:ind w:left="785"/>
        <w:rPr>
          <w:rFonts w:ascii="Times New Roman" w:hAnsi="Times New Roman" w:cs="Times New Roman"/>
          <w:sz w:val="24"/>
          <w:szCs w:val="24"/>
        </w:rPr>
      </w:pPr>
      <w:r w:rsidRPr="00D405E4">
        <w:rPr>
          <w:rFonts w:ascii="Times New Roman" w:hAnsi="Times New Roman" w:cs="Times New Roman"/>
          <w:sz w:val="24"/>
          <w:szCs w:val="24"/>
        </w:rPr>
        <w:t>В результате освоения дисциплины обучающийся должен знать:</w:t>
      </w:r>
    </w:p>
    <w:p w:rsidR="00D405E4" w:rsidRPr="00D405E4" w:rsidRDefault="00D405E4" w:rsidP="007831B6">
      <w:pPr>
        <w:pStyle w:val="aa"/>
        <w:widowControl w:val="0"/>
        <w:numPr>
          <w:ilvl w:val="2"/>
          <w:numId w:val="74"/>
        </w:numPr>
        <w:autoSpaceDE w:val="0"/>
        <w:autoSpaceDN w:val="0"/>
        <w:spacing w:after="0" w:line="340"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принципы построения аналоговых системпередачи;</w:t>
      </w:r>
    </w:p>
    <w:p w:rsidR="00D405E4" w:rsidRPr="00D405E4" w:rsidRDefault="00D405E4" w:rsidP="007831B6">
      <w:pPr>
        <w:pStyle w:val="aa"/>
        <w:widowControl w:val="0"/>
        <w:numPr>
          <w:ilvl w:val="2"/>
          <w:numId w:val="74"/>
        </w:numPr>
        <w:autoSpaceDE w:val="0"/>
        <w:autoSpaceDN w:val="0"/>
        <w:spacing w:after="0" w:line="342"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принципы построения цифровых системпередачи;</w:t>
      </w:r>
    </w:p>
    <w:p w:rsidR="00D405E4" w:rsidRPr="00D405E4" w:rsidRDefault="00D405E4" w:rsidP="007831B6">
      <w:pPr>
        <w:pStyle w:val="aa"/>
        <w:widowControl w:val="0"/>
        <w:numPr>
          <w:ilvl w:val="2"/>
          <w:numId w:val="74"/>
        </w:numPr>
        <w:autoSpaceDE w:val="0"/>
        <w:autoSpaceDN w:val="0"/>
        <w:spacing w:after="0" w:line="342"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 xml:space="preserve"> принципы организации общетехнологической телефонной  связи и</w:t>
      </w:r>
      <w:r w:rsidRPr="00D405E4">
        <w:rPr>
          <w:rFonts w:ascii="Times New Roman" w:hAnsi="Times New Roman" w:cs="Times New Roman"/>
          <w:spacing w:val="-2"/>
          <w:sz w:val="24"/>
          <w:szCs w:val="24"/>
        </w:rPr>
        <w:t xml:space="preserve"> оперативно-технологической связи;</w:t>
      </w:r>
    </w:p>
    <w:p w:rsidR="00D405E4" w:rsidRPr="00D405E4" w:rsidRDefault="00D405E4" w:rsidP="007831B6">
      <w:pPr>
        <w:pStyle w:val="aa"/>
        <w:widowControl w:val="0"/>
        <w:numPr>
          <w:ilvl w:val="2"/>
          <w:numId w:val="74"/>
        </w:numPr>
        <w:autoSpaceDE w:val="0"/>
        <w:autoSpaceDN w:val="0"/>
        <w:spacing w:after="0" w:line="240" w:lineRule="auto"/>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 организации документальнойсвязи;</w:t>
      </w:r>
    </w:p>
    <w:p w:rsidR="00D405E4" w:rsidRPr="00D405E4" w:rsidRDefault="00D405E4" w:rsidP="007831B6">
      <w:pPr>
        <w:pStyle w:val="aa"/>
        <w:widowControl w:val="0"/>
        <w:numPr>
          <w:ilvl w:val="2"/>
          <w:numId w:val="74"/>
        </w:numPr>
        <w:autoSpaceDE w:val="0"/>
        <w:autoSpaceDN w:val="0"/>
        <w:spacing w:before="1" w:after="0" w:line="240" w:lineRule="auto"/>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техническую эксплуатацию средствсвязи.</w:t>
      </w:r>
    </w:p>
    <w:p w:rsidR="00D405E4" w:rsidRPr="00D405E4" w:rsidRDefault="00D405E4" w:rsidP="00D405E4">
      <w:pPr>
        <w:pStyle w:val="ae"/>
        <w:spacing w:before="2" w:after="0"/>
        <w:rPr>
          <w:rFonts w:ascii="Times New Roman" w:hAnsi="Times New Roman" w:cs="Times New Roman"/>
          <w:sz w:val="24"/>
          <w:szCs w:val="24"/>
        </w:rPr>
      </w:pPr>
    </w:p>
    <w:p w:rsidR="00D405E4" w:rsidRPr="00D405E4" w:rsidRDefault="00D405E4" w:rsidP="007831B6">
      <w:pPr>
        <w:pStyle w:val="2"/>
        <w:keepNext w:val="0"/>
        <w:keepLines w:val="0"/>
        <w:widowControl w:val="0"/>
        <w:numPr>
          <w:ilvl w:val="1"/>
          <w:numId w:val="74"/>
        </w:numPr>
        <w:tabs>
          <w:tab w:val="left" w:pos="1278"/>
        </w:tabs>
        <w:autoSpaceDE w:val="0"/>
        <w:autoSpaceDN w:val="0"/>
        <w:spacing w:before="1" w:line="319" w:lineRule="exact"/>
        <w:ind w:left="1277"/>
        <w:rPr>
          <w:rFonts w:ascii="Times New Roman" w:hAnsi="Times New Roman" w:cs="Times New Roman"/>
          <w:color w:val="auto"/>
          <w:sz w:val="24"/>
          <w:szCs w:val="24"/>
        </w:rPr>
      </w:pPr>
      <w:r w:rsidRPr="00D405E4">
        <w:rPr>
          <w:rFonts w:ascii="Times New Roman" w:hAnsi="Times New Roman" w:cs="Times New Roman"/>
          <w:color w:val="auto"/>
          <w:sz w:val="24"/>
          <w:szCs w:val="24"/>
        </w:rPr>
        <w:t>Формируемыекомпетенции</w:t>
      </w:r>
    </w:p>
    <w:p w:rsidR="00D405E4" w:rsidRPr="00711A5E" w:rsidRDefault="00D405E4" w:rsidP="00711A5E">
      <w:pPr>
        <w:pStyle w:val="2"/>
        <w:tabs>
          <w:tab w:val="left" w:pos="1278"/>
        </w:tabs>
        <w:spacing w:before="1" w:line="319" w:lineRule="exact"/>
        <w:ind w:left="1277"/>
        <w:rPr>
          <w:rFonts w:ascii="Times New Roman" w:hAnsi="Times New Roman" w:cs="Times New Roman"/>
          <w:b w:val="0"/>
          <w:color w:val="auto"/>
          <w:sz w:val="24"/>
          <w:szCs w:val="24"/>
        </w:rPr>
      </w:pPr>
      <w:r w:rsidRPr="00D405E4">
        <w:rPr>
          <w:rFonts w:ascii="Times New Roman" w:hAnsi="Times New Roman" w:cs="Times New Roman"/>
          <w:b w:val="0"/>
          <w:color w:val="auto"/>
          <w:sz w:val="24"/>
          <w:szCs w:val="24"/>
        </w:rPr>
        <w:t>Общие компетенции (ОК):</w:t>
      </w:r>
    </w:p>
    <w:p w:rsidR="00D405E4" w:rsidRPr="00D405E4" w:rsidRDefault="00D405E4" w:rsidP="00D405E4">
      <w:pPr>
        <w:pStyle w:val="ae"/>
        <w:spacing w:after="0"/>
        <w:ind w:left="218" w:right="111" w:firstLine="544"/>
        <w:rPr>
          <w:rFonts w:ascii="Times New Roman" w:hAnsi="Times New Roman" w:cs="Times New Roman"/>
          <w:sz w:val="24"/>
          <w:szCs w:val="24"/>
        </w:rPr>
      </w:pPr>
      <w:r w:rsidRPr="00D405E4">
        <w:rPr>
          <w:rFonts w:ascii="Times New Roman" w:hAnsi="Times New Roman" w:cs="Times New Roman"/>
          <w:sz w:val="24"/>
          <w:szCs w:val="24"/>
        </w:rPr>
        <w:t>ПК 1.1 Анализировать работу станционных, перегонных, микропроцессорных и диагностических систем автоматики по принципиальным схемам.</w:t>
      </w:r>
    </w:p>
    <w:p w:rsidR="00D405E4" w:rsidRDefault="00D405E4" w:rsidP="00711A5E">
      <w:pPr>
        <w:tabs>
          <w:tab w:val="left" w:pos="3099"/>
        </w:tabs>
        <w:spacing w:after="0"/>
        <w:ind w:firstLine="851"/>
        <w:rPr>
          <w:rFonts w:ascii="Times New Roman" w:hAnsi="Times New Roman" w:cs="Times New Roman"/>
          <w:sz w:val="24"/>
          <w:szCs w:val="24"/>
        </w:rPr>
      </w:pPr>
      <w:r w:rsidRPr="00D405E4">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711A5E" w:rsidRDefault="00711A5E" w:rsidP="00711A5E">
      <w:pPr>
        <w:tabs>
          <w:tab w:val="left" w:pos="3099"/>
        </w:tabs>
        <w:spacing w:after="0"/>
        <w:ind w:firstLine="851"/>
        <w:rPr>
          <w:rFonts w:ascii="Times New Roman" w:hAnsi="Times New Roman" w:cs="Times New Roman"/>
          <w:sz w:val="24"/>
          <w:szCs w:val="24"/>
        </w:rPr>
      </w:pPr>
    </w:p>
    <w:p w:rsidR="00711A5E" w:rsidRDefault="00711A5E" w:rsidP="00711A5E">
      <w:pPr>
        <w:tabs>
          <w:tab w:val="left" w:pos="3099"/>
        </w:tabs>
        <w:spacing w:after="0"/>
        <w:ind w:firstLine="851"/>
        <w:rPr>
          <w:rFonts w:ascii="Times New Roman" w:hAnsi="Times New Roman" w:cs="Times New Roman"/>
          <w:sz w:val="24"/>
          <w:szCs w:val="24"/>
        </w:rPr>
      </w:pPr>
    </w:p>
    <w:p w:rsidR="00711A5E" w:rsidRDefault="00711A5E" w:rsidP="00711A5E">
      <w:pPr>
        <w:tabs>
          <w:tab w:val="left" w:pos="3099"/>
        </w:tabs>
        <w:spacing w:after="0"/>
        <w:ind w:firstLine="851"/>
        <w:rPr>
          <w:rFonts w:ascii="Times New Roman" w:hAnsi="Times New Roman" w:cs="Times New Roman"/>
          <w:sz w:val="24"/>
          <w:szCs w:val="24"/>
        </w:rPr>
      </w:pPr>
    </w:p>
    <w:p w:rsidR="00D405E4" w:rsidRPr="00711A5E" w:rsidRDefault="00D405E4" w:rsidP="00711A5E">
      <w:pPr>
        <w:pStyle w:val="ae"/>
        <w:ind w:left="218" w:right="111" w:firstLine="544"/>
        <w:jc w:val="center"/>
        <w:rPr>
          <w:rFonts w:ascii="Times New Roman" w:hAnsi="Times New Roman" w:cs="Times New Roman"/>
          <w:b/>
        </w:rPr>
      </w:pPr>
      <w:r w:rsidRPr="00711A5E">
        <w:rPr>
          <w:rFonts w:ascii="Times New Roman" w:hAnsi="Times New Roman" w:cs="Times New Roman"/>
          <w:b/>
        </w:rPr>
        <w:lastRenderedPageBreak/>
        <w:t>2.СТРУКТУРА И СОДЕРЖАНИЕ ДИСЦИПЛИНЫ</w:t>
      </w:r>
    </w:p>
    <w:p w:rsidR="00D405E4" w:rsidRPr="00711A5E" w:rsidRDefault="00D405E4" w:rsidP="00711A5E">
      <w:pPr>
        <w:pStyle w:val="aa"/>
        <w:widowControl w:val="0"/>
        <w:numPr>
          <w:ilvl w:val="1"/>
          <w:numId w:val="75"/>
        </w:numPr>
        <w:tabs>
          <w:tab w:val="left" w:pos="1278"/>
        </w:tabs>
        <w:autoSpaceDE w:val="0"/>
        <w:autoSpaceDN w:val="0"/>
        <w:spacing w:before="1" w:after="0" w:line="240" w:lineRule="auto"/>
        <w:ind w:left="851" w:firstLine="0"/>
        <w:contextualSpacing w:val="0"/>
        <w:jc w:val="center"/>
        <w:rPr>
          <w:rFonts w:ascii="Times New Roman" w:hAnsi="Times New Roman" w:cs="Times New Roman"/>
          <w:b/>
          <w:sz w:val="28"/>
        </w:rPr>
      </w:pPr>
      <w:r w:rsidRPr="00711A5E">
        <w:rPr>
          <w:rFonts w:ascii="Times New Roman" w:hAnsi="Times New Roman" w:cs="Times New Roman"/>
          <w:b/>
          <w:sz w:val="28"/>
        </w:rPr>
        <w:t>Объем дисциплины и виды учебнойработы</w:t>
      </w:r>
    </w:p>
    <w:p w:rsidR="00D405E4" w:rsidRPr="00711A5E" w:rsidRDefault="00D405E4" w:rsidP="00711A5E">
      <w:pPr>
        <w:pStyle w:val="ae"/>
        <w:spacing w:before="1"/>
        <w:jc w:val="center"/>
        <w:rPr>
          <w:rFonts w:ascii="Times New Roman" w:hAnsi="Times New Roman" w:cs="Times New Roman"/>
          <w:b/>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4"/>
        <w:gridCol w:w="1560"/>
      </w:tblGrid>
      <w:tr w:rsidR="00D405E4" w:rsidTr="00D405E4">
        <w:trPr>
          <w:trHeight w:val="552"/>
        </w:trPr>
        <w:tc>
          <w:tcPr>
            <w:tcW w:w="7514" w:type="dxa"/>
            <w:shd w:val="clear" w:color="auto" w:fill="auto"/>
            <w:vAlign w:val="center"/>
          </w:tcPr>
          <w:p w:rsidR="00D405E4" w:rsidRPr="004B179B" w:rsidRDefault="00D405E4" w:rsidP="00D405E4">
            <w:pPr>
              <w:pStyle w:val="TableParagraph"/>
              <w:spacing w:line="273" w:lineRule="exact"/>
              <w:ind w:left="2625" w:right="2621"/>
              <w:rPr>
                <w:b/>
                <w:sz w:val="24"/>
              </w:rPr>
            </w:pPr>
            <w:r w:rsidRPr="004B179B">
              <w:rPr>
                <w:b/>
                <w:sz w:val="24"/>
              </w:rPr>
              <w:t>Вид учебной работы</w:t>
            </w:r>
          </w:p>
        </w:tc>
        <w:tc>
          <w:tcPr>
            <w:tcW w:w="1560" w:type="dxa"/>
            <w:shd w:val="clear" w:color="auto" w:fill="auto"/>
            <w:vAlign w:val="center"/>
          </w:tcPr>
          <w:p w:rsidR="00D405E4" w:rsidRPr="004B179B" w:rsidRDefault="00D405E4" w:rsidP="00D405E4">
            <w:pPr>
              <w:pStyle w:val="TableParagraph"/>
              <w:spacing w:line="273" w:lineRule="exact"/>
              <w:ind w:left="421"/>
              <w:rPr>
                <w:b/>
                <w:sz w:val="24"/>
              </w:rPr>
            </w:pPr>
            <w:r w:rsidRPr="004B179B">
              <w:rPr>
                <w:b/>
                <w:sz w:val="24"/>
              </w:rPr>
              <w:t>Объем</w:t>
            </w:r>
          </w:p>
          <w:p w:rsidR="00D405E4" w:rsidRPr="004B179B" w:rsidRDefault="00D405E4" w:rsidP="00D405E4">
            <w:pPr>
              <w:pStyle w:val="TableParagraph"/>
              <w:spacing w:line="259" w:lineRule="exact"/>
              <w:ind w:left="472"/>
              <w:rPr>
                <w:b/>
                <w:sz w:val="24"/>
              </w:rPr>
            </w:pPr>
            <w:r w:rsidRPr="004B179B">
              <w:rPr>
                <w:b/>
                <w:sz w:val="24"/>
              </w:rPr>
              <w:t>часов</w:t>
            </w:r>
          </w:p>
        </w:tc>
      </w:tr>
      <w:tr w:rsidR="00D405E4" w:rsidTr="00D405E4">
        <w:trPr>
          <w:trHeight w:val="553"/>
        </w:trPr>
        <w:tc>
          <w:tcPr>
            <w:tcW w:w="7514" w:type="dxa"/>
            <w:shd w:val="clear" w:color="auto" w:fill="auto"/>
            <w:vAlign w:val="center"/>
          </w:tcPr>
          <w:p w:rsidR="00D405E4" w:rsidRPr="004B179B" w:rsidRDefault="00D405E4" w:rsidP="00D405E4">
            <w:pPr>
              <w:pStyle w:val="TableParagraph"/>
              <w:spacing w:before="2" w:line="276" w:lineRule="exact"/>
              <w:ind w:left="105" w:right="2809"/>
              <w:rPr>
                <w:b/>
                <w:sz w:val="24"/>
              </w:rPr>
            </w:pPr>
            <w:r w:rsidRPr="004B179B">
              <w:rPr>
                <w:b/>
                <w:sz w:val="24"/>
              </w:rPr>
              <w:t xml:space="preserve">Максимальная учебная нагрузка (всего), </w:t>
            </w:r>
            <w:r>
              <w:rPr>
                <w:b/>
                <w:sz w:val="24"/>
              </w:rPr>
              <w:t>в том числе по вариативу</w:t>
            </w:r>
          </w:p>
        </w:tc>
        <w:tc>
          <w:tcPr>
            <w:tcW w:w="1560" w:type="dxa"/>
            <w:shd w:val="clear" w:color="auto" w:fill="auto"/>
            <w:vAlign w:val="center"/>
          </w:tcPr>
          <w:p w:rsidR="00D405E4" w:rsidRDefault="00D405E4" w:rsidP="00D405E4">
            <w:pPr>
              <w:pStyle w:val="TableParagraph"/>
              <w:spacing w:line="275" w:lineRule="exact"/>
              <w:ind w:left="237" w:right="229"/>
              <w:jc w:val="center"/>
              <w:rPr>
                <w:b/>
                <w:sz w:val="24"/>
              </w:rPr>
            </w:pPr>
            <w:r>
              <w:rPr>
                <w:b/>
                <w:sz w:val="24"/>
                <w:lang w:val="en-US"/>
              </w:rPr>
              <w:t>7</w:t>
            </w:r>
            <w:r>
              <w:rPr>
                <w:b/>
                <w:sz w:val="24"/>
              </w:rPr>
              <w:t>6</w:t>
            </w:r>
          </w:p>
          <w:p w:rsidR="00D405E4" w:rsidRPr="00336148" w:rsidRDefault="00D405E4" w:rsidP="00D405E4">
            <w:pPr>
              <w:pStyle w:val="TableParagraph"/>
              <w:spacing w:line="275" w:lineRule="exact"/>
              <w:ind w:left="237" w:right="229"/>
              <w:jc w:val="center"/>
              <w:rPr>
                <w:b/>
                <w:sz w:val="24"/>
              </w:rPr>
            </w:pPr>
            <w:r>
              <w:rPr>
                <w:b/>
                <w:sz w:val="24"/>
              </w:rPr>
              <w:t>76</w:t>
            </w:r>
          </w:p>
          <w:p w:rsidR="00D405E4" w:rsidRPr="004B179B" w:rsidRDefault="00D405E4" w:rsidP="00D405E4">
            <w:pPr>
              <w:pStyle w:val="TableParagraph"/>
              <w:spacing w:line="259" w:lineRule="exact"/>
              <w:ind w:left="237" w:right="229"/>
              <w:jc w:val="center"/>
              <w:rPr>
                <w:b/>
                <w:sz w:val="24"/>
              </w:rPr>
            </w:pPr>
          </w:p>
        </w:tc>
      </w:tr>
      <w:tr w:rsidR="00D405E4" w:rsidTr="00D405E4">
        <w:trPr>
          <w:trHeight w:val="275"/>
        </w:trPr>
        <w:tc>
          <w:tcPr>
            <w:tcW w:w="7514" w:type="dxa"/>
            <w:shd w:val="clear" w:color="auto" w:fill="auto"/>
            <w:vAlign w:val="center"/>
          </w:tcPr>
          <w:p w:rsidR="00D405E4" w:rsidRPr="004B179B" w:rsidRDefault="00D405E4" w:rsidP="00D405E4">
            <w:pPr>
              <w:pStyle w:val="TableParagraph"/>
              <w:spacing w:line="256" w:lineRule="exact"/>
              <w:ind w:left="105"/>
              <w:rPr>
                <w:b/>
                <w:sz w:val="24"/>
              </w:rPr>
            </w:pPr>
            <w:r w:rsidRPr="004B179B">
              <w:rPr>
                <w:b/>
                <w:sz w:val="24"/>
              </w:rPr>
              <w:t>Обязательная аудиторная учебная нагрузка (всего)</w:t>
            </w:r>
          </w:p>
        </w:tc>
        <w:tc>
          <w:tcPr>
            <w:tcW w:w="1560" w:type="dxa"/>
            <w:shd w:val="clear" w:color="auto" w:fill="auto"/>
            <w:vAlign w:val="center"/>
          </w:tcPr>
          <w:p w:rsidR="00D405E4" w:rsidRPr="00336148" w:rsidRDefault="00D405E4" w:rsidP="00D405E4">
            <w:pPr>
              <w:pStyle w:val="TableParagraph"/>
              <w:spacing w:line="256" w:lineRule="exact"/>
              <w:ind w:left="237" w:right="229"/>
              <w:jc w:val="center"/>
              <w:rPr>
                <w:b/>
                <w:sz w:val="24"/>
              </w:rPr>
            </w:pPr>
            <w:r>
              <w:rPr>
                <w:b/>
                <w:sz w:val="24"/>
              </w:rPr>
              <w:t>60</w:t>
            </w:r>
          </w:p>
        </w:tc>
      </w:tr>
      <w:tr w:rsidR="00D405E4" w:rsidTr="00D405E4">
        <w:trPr>
          <w:trHeight w:val="275"/>
        </w:trPr>
        <w:tc>
          <w:tcPr>
            <w:tcW w:w="7514" w:type="dxa"/>
            <w:shd w:val="clear" w:color="auto" w:fill="auto"/>
            <w:vAlign w:val="center"/>
          </w:tcPr>
          <w:p w:rsidR="00D405E4" w:rsidRPr="004B179B" w:rsidRDefault="00D405E4" w:rsidP="00D405E4">
            <w:pPr>
              <w:pStyle w:val="TableParagraph"/>
              <w:spacing w:line="256" w:lineRule="exact"/>
              <w:ind w:left="105"/>
              <w:rPr>
                <w:sz w:val="24"/>
              </w:rPr>
            </w:pPr>
            <w:r w:rsidRPr="004B179B">
              <w:rPr>
                <w:sz w:val="24"/>
              </w:rPr>
              <w:t>в том числе:</w:t>
            </w:r>
          </w:p>
        </w:tc>
        <w:tc>
          <w:tcPr>
            <w:tcW w:w="1560" w:type="dxa"/>
            <w:shd w:val="clear" w:color="auto" w:fill="auto"/>
            <w:vAlign w:val="center"/>
          </w:tcPr>
          <w:p w:rsidR="00D405E4" w:rsidRPr="004B179B" w:rsidRDefault="00D405E4" w:rsidP="00D405E4">
            <w:pPr>
              <w:pStyle w:val="TableParagraph"/>
              <w:jc w:val="center"/>
              <w:rPr>
                <w:sz w:val="20"/>
              </w:rPr>
            </w:pPr>
          </w:p>
        </w:tc>
      </w:tr>
      <w:tr w:rsidR="00D405E4" w:rsidTr="00D405E4">
        <w:trPr>
          <w:trHeight w:val="414"/>
        </w:trPr>
        <w:tc>
          <w:tcPr>
            <w:tcW w:w="7514" w:type="dxa"/>
            <w:shd w:val="clear" w:color="auto" w:fill="auto"/>
          </w:tcPr>
          <w:p w:rsidR="00D405E4" w:rsidRPr="004B179B" w:rsidRDefault="00D405E4" w:rsidP="00D405E4">
            <w:pPr>
              <w:pStyle w:val="TableParagraph"/>
              <w:spacing w:line="268" w:lineRule="exact"/>
              <w:ind w:left="285"/>
              <w:rPr>
                <w:sz w:val="24"/>
              </w:rPr>
            </w:pPr>
            <w:r w:rsidRPr="004B179B">
              <w:rPr>
                <w:sz w:val="24"/>
              </w:rPr>
              <w:t>практические и лабораторныезанятия</w:t>
            </w:r>
          </w:p>
        </w:tc>
        <w:tc>
          <w:tcPr>
            <w:tcW w:w="1560" w:type="dxa"/>
            <w:shd w:val="clear" w:color="auto" w:fill="auto"/>
          </w:tcPr>
          <w:p w:rsidR="00D405E4" w:rsidRPr="00544EFC" w:rsidRDefault="00D405E4" w:rsidP="00D405E4">
            <w:pPr>
              <w:pStyle w:val="TableParagraph"/>
              <w:spacing w:line="268" w:lineRule="exact"/>
              <w:ind w:left="237" w:right="229"/>
              <w:jc w:val="center"/>
              <w:rPr>
                <w:sz w:val="24"/>
                <w:lang w:val="en-US"/>
              </w:rPr>
            </w:pPr>
            <w:r>
              <w:rPr>
                <w:sz w:val="24"/>
                <w:lang w:val="en-US"/>
              </w:rPr>
              <w:t>10</w:t>
            </w:r>
          </w:p>
        </w:tc>
      </w:tr>
      <w:tr w:rsidR="00D405E4" w:rsidTr="00D405E4">
        <w:trPr>
          <w:trHeight w:val="316"/>
        </w:trPr>
        <w:tc>
          <w:tcPr>
            <w:tcW w:w="7514" w:type="dxa"/>
            <w:shd w:val="clear" w:color="auto" w:fill="auto"/>
          </w:tcPr>
          <w:p w:rsidR="00D405E4" w:rsidRPr="00544EFC" w:rsidRDefault="00D405E4" w:rsidP="00D405E4">
            <w:pPr>
              <w:pStyle w:val="af0"/>
              <w:rPr>
                <w:color w:val="000000"/>
              </w:rPr>
            </w:pPr>
            <w:r>
              <w:rPr>
                <w:color w:val="000000"/>
              </w:rPr>
              <w:t xml:space="preserve">     активные, интерактивные занятия</w:t>
            </w:r>
          </w:p>
        </w:tc>
        <w:tc>
          <w:tcPr>
            <w:tcW w:w="1560" w:type="dxa"/>
            <w:shd w:val="clear" w:color="auto" w:fill="auto"/>
          </w:tcPr>
          <w:p w:rsidR="00D405E4" w:rsidRPr="00336148" w:rsidRDefault="00D405E4" w:rsidP="00D405E4">
            <w:pPr>
              <w:pStyle w:val="af0"/>
              <w:jc w:val="center"/>
              <w:rPr>
                <w:color w:val="000000"/>
              </w:rPr>
            </w:pPr>
            <w:r>
              <w:rPr>
                <w:color w:val="000000"/>
              </w:rPr>
              <w:t>10</w:t>
            </w:r>
          </w:p>
        </w:tc>
      </w:tr>
      <w:tr w:rsidR="00D405E4" w:rsidTr="00D405E4">
        <w:trPr>
          <w:trHeight w:val="383"/>
        </w:trPr>
        <w:tc>
          <w:tcPr>
            <w:tcW w:w="7514" w:type="dxa"/>
            <w:shd w:val="clear" w:color="auto" w:fill="auto"/>
          </w:tcPr>
          <w:p w:rsidR="00D405E4" w:rsidRPr="00336148" w:rsidRDefault="00D405E4" w:rsidP="00D405E4">
            <w:pPr>
              <w:pStyle w:val="TableParagraph"/>
              <w:spacing w:line="275" w:lineRule="exact"/>
              <w:ind w:left="105"/>
              <w:rPr>
                <w:sz w:val="24"/>
              </w:rPr>
            </w:pPr>
            <w:r w:rsidRPr="00336148">
              <w:rPr>
                <w:sz w:val="24"/>
              </w:rPr>
              <w:t>Самостоятельная работа обучающегося (всего)</w:t>
            </w:r>
          </w:p>
        </w:tc>
        <w:tc>
          <w:tcPr>
            <w:tcW w:w="1560" w:type="dxa"/>
            <w:shd w:val="clear" w:color="auto" w:fill="auto"/>
          </w:tcPr>
          <w:p w:rsidR="00D405E4" w:rsidRPr="00F71A92" w:rsidRDefault="00D405E4" w:rsidP="00D405E4">
            <w:pPr>
              <w:pStyle w:val="TableParagraph"/>
              <w:spacing w:line="275" w:lineRule="exact"/>
              <w:ind w:left="237" w:right="229"/>
              <w:jc w:val="center"/>
              <w:rPr>
                <w:sz w:val="24"/>
              </w:rPr>
            </w:pPr>
            <w:r w:rsidRPr="00F71A92">
              <w:rPr>
                <w:sz w:val="24"/>
              </w:rPr>
              <w:t>6</w:t>
            </w:r>
          </w:p>
        </w:tc>
      </w:tr>
      <w:tr w:rsidR="00D405E4" w:rsidTr="00D405E4">
        <w:trPr>
          <w:trHeight w:val="383"/>
        </w:trPr>
        <w:tc>
          <w:tcPr>
            <w:tcW w:w="7514" w:type="dxa"/>
            <w:shd w:val="clear" w:color="auto" w:fill="auto"/>
          </w:tcPr>
          <w:p w:rsidR="00D405E4" w:rsidRPr="00336148" w:rsidRDefault="00D405E4" w:rsidP="00D405E4">
            <w:pPr>
              <w:pStyle w:val="TableParagraph"/>
              <w:spacing w:line="275" w:lineRule="exact"/>
              <w:ind w:left="105"/>
              <w:rPr>
                <w:sz w:val="24"/>
              </w:rPr>
            </w:pPr>
            <w:r w:rsidRPr="00336148">
              <w:rPr>
                <w:sz w:val="24"/>
              </w:rPr>
              <w:t xml:space="preserve">Консультация </w:t>
            </w:r>
          </w:p>
        </w:tc>
        <w:tc>
          <w:tcPr>
            <w:tcW w:w="1560" w:type="dxa"/>
            <w:shd w:val="clear" w:color="auto" w:fill="auto"/>
          </w:tcPr>
          <w:p w:rsidR="00D405E4" w:rsidRPr="00F71A92" w:rsidRDefault="00D405E4" w:rsidP="00D405E4">
            <w:pPr>
              <w:pStyle w:val="TableParagraph"/>
              <w:spacing w:line="275" w:lineRule="exact"/>
              <w:ind w:left="237" w:right="229"/>
              <w:jc w:val="center"/>
              <w:rPr>
                <w:sz w:val="24"/>
              </w:rPr>
            </w:pPr>
            <w:r w:rsidRPr="00F71A92">
              <w:rPr>
                <w:sz w:val="24"/>
              </w:rPr>
              <w:t>2</w:t>
            </w:r>
          </w:p>
        </w:tc>
      </w:tr>
      <w:tr w:rsidR="00D405E4" w:rsidTr="00D405E4">
        <w:trPr>
          <w:trHeight w:val="383"/>
        </w:trPr>
        <w:tc>
          <w:tcPr>
            <w:tcW w:w="7514" w:type="dxa"/>
            <w:shd w:val="clear" w:color="auto" w:fill="auto"/>
          </w:tcPr>
          <w:p w:rsidR="00D405E4" w:rsidRPr="004B179B" w:rsidRDefault="00D405E4" w:rsidP="00D405E4">
            <w:pPr>
              <w:pStyle w:val="TableParagraph"/>
              <w:spacing w:line="275" w:lineRule="exact"/>
              <w:ind w:left="105"/>
              <w:rPr>
                <w:b/>
                <w:sz w:val="24"/>
              </w:rPr>
            </w:pPr>
            <w:r w:rsidRPr="004B179B">
              <w:rPr>
                <w:i/>
                <w:sz w:val="24"/>
              </w:rPr>
              <w:t xml:space="preserve">Промежуточная аттестация в форме </w:t>
            </w:r>
            <w:r>
              <w:rPr>
                <w:i/>
                <w:sz w:val="24"/>
              </w:rPr>
              <w:t>экзамена</w:t>
            </w:r>
          </w:p>
        </w:tc>
        <w:tc>
          <w:tcPr>
            <w:tcW w:w="1560" w:type="dxa"/>
            <w:shd w:val="clear" w:color="auto" w:fill="auto"/>
          </w:tcPr>
          <w:p w:rsidR="00D405E4" w:rsidRPr="00336148" w:rsidRDefault="00D405E4" w:rsidP="00D405E4">
            <w:pPr>
              <w:pStyle w:val="TableParagraph"/>
              <w:spacing w:line="275" w:lineRule="exact"/>
              <w:ind w:left="237" w:right="229"/>
              <w:jc w:val="center"/>
              <w:rPr>
                <w:b/>
                <w:sz w:val="24"/>
              </w:rPr>
            </w:pPr>
            <w:r>
              <w:rPr>
                <w:b/>
                <w:sz w:val="24"/>
              </w:rPr>
              <w:t>8</w:t>
            </w:r>
          </w:p>
        </w:tc>
      </w:tr>
    </w:tbl>
    <w:p w:rsidR="00D405E4" w:rsidRDefault="00D405E4" w:rsidP="00D405E4">
      <w:pPr>
        <w:rPr>
          <w:sz w:val="24"/>
        </w:rPr>
        <w:sectPr w:rsidR="00D405E4">
          <w:footerReference w:type="even" r:id="rId121"/>
          <w:footerReference w:type="default" r:id="rId122"/>
          <w:pgSz w:w="11910" w:h="16840"/>
          <w:pgMar w:top="1120" w:right="600" w:bottom="1040" w:left="1200" w:header="0" w:footer="851" w:gutter="0"/>
          <w:cols w:space="720"/>
        </w:sectPr>
      </w:pPr>
    </w:p>
    <w:p w:rsidR="00D405E4" w:rsidRPr="00D405E4" w:rsidRDefault="00D405E4" w:rsidP="00711A5E">
      <w:pPr>
        <w:widowControl w:val="0"/>
        <w:tabs>
          <w:tab w:val="left" w:pos="1676"/>
        </w:tabs>
        <w:autoSpaceDE w:val="0"/>
        <w:autoSpaceDN w:val="0"/>
        <w:spacing w:before="108" w:after="0" w:line="240" w:lineRule="auto"/>
        <w:ind w:left="709"/>
        <w:jc w:val="center"/>
        <w:rPr>
          <w:rFonts w:ascii="Times New Roman" w:hAnsi="Times New Roman" w:cs="Times New Roman"/>
          <w:b/>
          <w:sz w:val="28"/>
        </w:rPr>
      </w:pPr>
      <w:r>
        <w:rPr>
          <w:rFonts w:ascii="Times New Roman" w:hAnsi="Times New Roman" w:cs="Times New Roman"/>
          <w:b/>
          <w:sz w:val="28"/>
        </w:rPr>
        <w:lastRenderedPageBreak/>
        <w:t xml:space="preserve">2.2. </w:t>
      </w:r>
      <w:r w:rsidRPr="00D405E4">
        <w:rPr>
          <w:rFonts w:ascii="Times New Roman" w:hAnsi="Times New Roman" w:cs="Times New Roman"/>
          <w:b/>
          <w:sz w:val="28"/>
        </w:rPr>
        <w:t>Тематический план и содержание дисциплины ОП.1</w:t>
      </w:r>
      <w:r>
        <w:rPr>
          <w:rFonts w:ascii="Times New Roman" w:hAnsi="Times New Roman" w:cs="Times New Roman"/>
          <w:b/>
          <w:sz w:val="28"/>
        </w:rPr>
        <w:t>3</w:t>
      </w:r>
      <w:r w:rsidRPr="00D405E4">
        <w:rPr>
          <w:rFonts w:ascii="Times New Roman" w:hAnsi="Times New Roman" w:cs="Times New Roman"/>
          <w:b/>
          <w:sz w:val="28"/>
        </w:rPr>
        <w:t xml:space="preserve">. Связь на </w:t>
      </w:r>
      <w:r w:rsidRPr="00D405E4">
        <w:rPr>
          <w:rFonts w:ascii="Times New Roman" w:hAnsi="Times New Roman" w:cs="Times New Roman"/>
          <w:b/>
          <w:spacing w:val="-3"/>
          <w:sz w:val="28"/>
        </w:rPr>
        <w:t>железнодорожном</w:t>
      </w:r>
      <w:r w:rsidRPr="00D405E4">
        <w:rPr>
          <w:rFonts w:ascii="Times New Roman" w:hAnsi="Times New Roman" w:cs="Times New Roman"/>
          <w:b/>
          <w:sz w:val="28"/>
        </w:rPr>
        <w:t>транспорте</w:t>
      </w:r>
    </w:p>
    <w:p w:rsidR="00D405E4" w:rsidRDefault="00D405E4" w:rsidP="00D405E4">
      <w:pPr>
        <w:rPr>
          <w:sz w:val="24"/>
        </w:rPr>
      </w:pPr>
    </w:p>
    <w:tbl>
      <w:tblPr>
        <w:tblW w:w="155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0"/>
        <w:gridCol w:w="7768"/>
        <w:gridCol w:w="1020"/>
        <w:gridCol w:w="1419"/>
        <w:gridCol w:w="1985"/>
      </w:tblGrid>
      <w:tr w:rsidR="00D405E4" w:rsidTr="00D405E4">
        <w:trPr>
          <w:trHeight w:val="506"/>
        </w:trPr>
        <w:tc>
          <w:tcPr>
            <w:tcW w:w="3370"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187"/>
              <w:ind w:left="881" w:right="850"/>
              <w:rPr>
                <w:b/>
                <w:sz w:val="24"/>
              </w:rPr>
            </w:pPr>
            <w:r w:rsidRPr="004B179B">
              <w:rPr>
                <w:b/>
                <w:sz w:val="24"/>
              </w:rPr>
              <w:t>Наименование разделов и тем</w:t>
            </w:r>
          </w:p>
        </w:tc>
        <w:tc>
          <w:tcPr>
            <w:tcW w:w="7768"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187"/>
              <w:ind w:left="436" w:firstLine="233"/>
              <w:rPr>
                <w:b/>
                <w:sz w:val="24"/>
              </w:rPr>
            </w:pPr>
            <w:r w:rsidRPr="004B179B">
              <w:rPr>
                <w:b/>
                <w:sz w:val="24"/>
              </w:rPr>
              <w:t>Содержание учебного материала, лабораторные работы и практические занятия, самостоятельная работа обучающихся</w:t>
            </w:r>
          </w:p>
        </w:tc>
        <w:tc>
          <w:tcPr>
            <w:tcW w:w="2439" w:type="dxa"/>
            <w:gridSpan w:val="2"/>
            <w:shd w:val="clear" w:color="auto" w:fill="auto"/>
          </w:tcPr>
          <w:p w:rsidR="00D405E4" w:rsidRPr="004B179B" w:rsidRDefault="00D405E4" w:rsidP="00D405E4">
            <w:pPr>
              <w:pStyle w:val="TableParagraph"/>
              <w:spacing w:before="111"/>
              <w:ind w:left="578"/>
              <w:rPr>
                <w:b/>
                <w:sz w:val="24"/>
              </w:rPr>
            </w:pPr>
            <w:r w:rsidRPr="004B179B">
              <w:rPr>
                <w:b/>
                <w:sz w:val="24"/>
              </w:rPr>
              <w:t>Объем часов</w:t>
            </w:r>
          </w:p>
        </w:tc>
        <w:tc>
          <w:tcPr>
            <w:tcW w:w="1985"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209"/>
              <w:ind w:left="222" w:right="213" w:hanging="2"/>
              <w:jc w:val="center"/>
              <w:rPr>
                <w:b/>
                <w:sz w:val="24"/>
              </w:rPr>
            </w:pPr>
            <w:r w:rsidRPr="004B179B">
              <w:rPr>
                <w:b/>
                <w:sz w:val="24"/>
              </w:rPr>
              <w:t>Уровень освоения, формируемые компетенции</w:t>
            </w:r>
          </w:p>
        </w:tc>
      </w:tr>
      <w:tr w:rsidR="00D405E4" w:rsidTr="00D405E4">
        <w:trPr>
          <w:trHeight w:val="2208"/>
        </w:trPr>
        <w:tc>
          <w:tcPr>
            <w:tcW w:w="3370" w:type="dxa"/>
            <w:vMerge/>
            <w:tcBorders>
              <w:top w:val="nil"/>
            </w:tcBorders>
            <w:shd w:val="clear" w:color="auto" w:fill="auto"/>
          </w:tcPr>
          <w:p w:rsidR="00D405E4" w:rsidRPr="004B179B" w:rsidRDefault="00D405E4" w:rsidP="00D405E4">
            <w:pPr>
              <w:widowControl w:val="0"/>
              <w:autoSpaceDE w:val="0"/>
              <w:autoSpaceDN w:val="0"/>
              <w:rPr>
                <w:sz w:val="2"/>
                <w:szCs w:val="2"/>
              </w:rPr>
            </w:pPr>
          </w:p>
        </w:tc>
        <w:tc>
          <w:tcPr>
            <w:tcW w:w="7768" w:type="dxa"/>
            <w:vMerge/>
            <w:tcBorders>
              <w:top w:val="nil"/>
            </w:tcBorders>
            <w:shd w:val="clear" w:color="auto" w:fill="auto"/>
          </w:tcPr>
          <w:p w:rsidR="00D405E4" w:rsidRPr="004B179B" w:rsidRDefault="00D405E4" w:rsidP="00D405E4">
            <w:pPr>
              <w:widowControl w:val="0"/>
              <w:autoSpaceDE w:val="0"/>
              <w:autoSpaceDN w:val="0"/>
              <w:rPr>
                <w:sz w:val="2"/>
                <w:szCs w:val="2"/>
              </w:rPr>
            </w:pPr>
          </w:p>
        </w:tc>
        <w:tc>
          <w:tcPr>
            <w:tcW w:w="1020" w:type="dxa"/>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9"/>
              <w:rPr>
                <w:b/>
                <w:sz w:val="31"/>
              </w:rPr>
            </w:pPr>
          </w:p>
          <w:p w:rsidR="00D405E4" w:rsidRPr="004B179B" w:rsidRDefault="00D405E4" w:rsidP="00D405E4">
            <w:pPr>
              <w:pStyle w:val="TableParagraph"/>
              <w:ind w:left="140" w:right="136"/>
              <w:jc w:val="center"/>
              <w:rPr>
                <w:b/>
                <w:sz w:val="24"/>
              </w:rPr>
            </w:pPr>
            <w:r w:rsidRPr="004B179B">
              <w:rPr>
                <w:b/>
                <w:sz w:val="24"/>
              </w:rPr>
              <w:t>Всего</w:t>
            </w:r>
          </w:p>
        </w:tc>
        <w:tc>
          <w:tcPr>
            <w:tcW w:w="1419" w:type="dxa"/>
            <w:shd w:val="clear" w:color="auto" w:fill="auto"/>
          </w:tcPr>
          <w:p w:rsidR="00D405E4" w:rsidRPr="004B179B" w:rsidRDefault="00D405E4" w:rsidP="00D405E4">
            <w:pPr>
              <w:pStyle w:val="TableParagraph"/>
              <w:ind w:left="134" w:right="122" w:hanging="4"/>
              <w:jc w:val="center"/>
              <w:rPr>
                <w:b/>
                <w:sz w:val="24"/>
              </w:rPr>
            </w:pPr>
            <w:r>
              <w:rPr>
                <w:b/>
                <w:sz w:val="24"/>
              </w:rPr>
              <w:t>в</w:t>
            </w:r>
            <w:r w:rsidRPr="004B179B">
              <w:rPr>
                <w:b/>
                <w:sz w:val="24"/>
              </w:rPr>
              <w:t xml:space="preserve"> том числе активные и       интеракти вные формы</w:t>
            </w:r>
          </w:p>
          <w:p w:rsidR="00D405E4" w:rsidRPr="004B179B" w:rsidRDefault="00D405E4" w:rsidP="00D405E4">
            <w:pPr>
              <w:pStyle w:val="TableParagraph"/>
              <w:spacing w:line="259" w:lineRule="exact"/>
              <w:ind w:left="119" w:right="111"/>
              <w:jc w:val="center"/>
              <w:rPr>
                <w:b/>
                <w:sz w:val="24"/>
              </w:rPr>
            </w:pPr>
            <w:r w:rsidRPr="004B179B">
              <w:rPr>
                <w:b/>
                <w:sz w:val="24"/>
              </w:rPr>
              <w:t>занятий</w:t>
            </w:r>
          </w:p>
        </w:tc>
        <w:tc>
          <w:tcPr>
            <w:tcW w:w="1985" w:type="dxa"/>
            <w:vMerge/>
            <w:tcBorders>
              <w:top w:val="nil"/>
            </w:tcBorders>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275"/>
        </w:trPr>
        <w:tc>
          <w:tcPr>
            <w:tcW w:w="3370" w:type="dxa"/>
            <w:shd w:val="clear" w:color="auto" w:fill="auto"/>
          </w:tcPr>
          <w:p w:rsidR="00D405E4" w:rsidRPr="004B179B" w:rsidRDefault="00D405E4" w:rsidP="00D405E4">
            <w:pPr>
              <w:pStyle w:val="TableParagraph"/>
              <w:spacing w:line="256" w:lineRule="exact"/>
              <w:ind w:left="10"/>
              <w:jc w:val="center"/>
              <w:rPr>
                <w:b/>
                <w:sz w:val="24"/>
              </w:rPr>
            </w:pPr>
            <w:r w:rsidRPr="004B179B">
              <w:rPr>
                <w:b/>
                <w:sz w:val="24"/>
              </w:rPr>
              <w:t>1</w:t>
            </w:r>
          </w:p>
        </w:tc>
        <w:tc>
          <w:tcPr>
            <w:tcW w:w="7768" w:type="dxa"/>
            <w:shd w:val="clear" w:color="auto" w:fill="auto"/>
          </w:tcPr>
          <w:p w:rsidR="00D405E4" w:rsidRPr="004B179B" w:rsidRDefault="00D405E4" w:rsidP="00D405E4">
            <w:pPr>
              <w:pStyle w:val="TableParagraph"/>
              <w:spacing w:line="256" w:lineRule="exact"/>
              <w:ind w:left="3"/>
              <w:jc w:val="center"/>
              <w:rPr>
                <w:b/>
                <w:sz w:val="24"/>
              </w:rPr>
            </w:pPr>
            <w:r w:rsidRPr="004B179B">
              <w:rPr>
                <w:b/>
                <w:sz w:val="24"/>
              </w:rPr>
              <w:t>2</w:t>
            </w:r>
          </w:p>
        </w:tc>
        <w:tc>
          <w:tcPr>
            <w:tcW w:w="1020" w:type="dxa"/>
            <w:tcBorders>
              <w:bottom w:val="single" w:sz="4" w:space="0" w:color="auto"/>
            </w:tcBorders>
            <w:shd w:val="clear" w:color="auto" w:fill="auto"/>
          </w:tcPr>
          <w:p w:rsidR="00D405E4" w:rsidRPr="004B179B" w:rsidRDefault="00D405E4" w:rsidP="00D405E4">
            <w:pPr>
              <w:pStyle w:val="TableParagraph"/>
              <w:spacing w:line="256" w:lineRule="exact"/>
              <w:ind w:left="5"/>
              <w:jc w:val="center"/>
              <w:rPr>
                <w:b/>
                <w:sz w:val="24"/>
              </w:rPr>
            </w:pPr>
            <w:r w:rsidRPr="004B179B">
              <w:rPr>
                <w:b/>
                <w:sz w:val="24"/>
              </w:rPr>
              <w:t>3</w:t>
            </w:r>
          </w:p>
        </w:tc>
        <w:tc>
          <w:tcPr>
            <w:tcW w:w="1419" w:type="dxa"/>
            <w:tcBorders>
              <w:bottom w:val="single" w:sz="4" w:space="0" w:color="auto"/>
            </w:tcBorders>
            <w:shd w:val="clear" w:color="auto" w:fill="auto"/>
          </w:tcPr>
          <w:p w:rsidR="00D405E4" w:rsidRPr="004B179B" w:rsidRDefault="00D405E4" w:rsidP="00D405E4">
            <w:pPr>
              <w:pStyle w:val="TableParagraph"/>
              <w:spacing w:line="256" w:lineRule="exact"/>
              <w:ind w:left="6"/>
              <w:jc w:val="center"/>
              <w:rPr>
                <w:b/>
                <w:sz w:val="24"/>
              </w:rPr>
            </w:pPr>
            <w:r w:rsidRPr="004B179B">
              <w:rPr>
                <w:b/>
                <w:sz w:val="24"/>
              </w:rPr>
              <w:t>4</w:t>
            </w:r>
          </w:p>
        </w:tc>
        <w:tc>
          <w:tcPr>
            <w:tcW w:w="1985" w:type="dxa"/>
            <w:shd w:val="clear" w:color="auto" w:fill="auto"/>
          </w:tcPr>
          <w:p w:rsidR="00D405E4" w:rsidRPr="004B179B" w:rsidRDefault="00D405E4" w:rsidP="00D405E4">
            <w:pPr>
              <w:pStyle w:val="TableParagraph"/>
              <w:spacing w:line="256" w:lineRule="exact"/>
              <w:ind w:left="6"/>
              <w:jc w:val="center"/>
              <w:rPr>
                <w:b/>
                <w:sz w:val="24"/>
              </w:rPr>
            </w:pPr>
            <w:r w:rsidRPr="004B179B">
              <w:rPr>
                <w:b/>
                <w:sz w:val="24"/>
              </w:rPr>
              <w:t>5</w:t>
            </w:r>
          </w:p>
        </w:tc>
      </w:tr>
      <w:tr w:rsidR="00D405E4" w:rsidTr="00D405E4">
        <w:trPr>
          <w:trHeight w:val="827"/>
        </w:trPr>
        <w:tc>
          <w:tcPr>
            <w:tcW w:w="3370" w:type="dxa"/>
            <w:vMerge w:val="restart"/>
            <w:shd w:val="clear" w:color="auto" w:fill="auto"/>
          </w:tcPr>
          <w:p w:rsidR="00D405E4" w:rsidRPr="00ED7D2E" w:rsidRDefault="00D405E4" w:rsidP="00D405E4">
            <w:pPr>
              <w:pStyle w:val="TableParagraph"/>
              <w:ind w:left="107" w:right="982"/>
              <w:rPr>
                <w:b/>
                <w:sz w:val="24"/>
                <w:szCs w:val="24"/>
              </w:rPr>
            </w:pPr>
            <w:r w:rsidRPr="00ED7D2E">
              <w:rPr>
                <w:b/>
                <w:sz w:val="24"/>
                <w:szCs w:val="24"/>
              </w:rPr>
              <w:t>Раздел 1 Местная телефонная связь</w:t>
            </w:r>
          </w:p>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 xml:space="preserve">Введение. Виды железнодорожной связи и их назначение. Основные понятия и определения. </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val="restart"/>
            <w:shd w:val="clear" w:color="auto" w:fill="auto"/>
          </w:tcPr>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ind w:left="118" w:right="110"/>
              <w:jc w:val="center"/>
              <w:rPr>
                <w:sz w:val="24"/>
              </w:rPr>
            </w:pPr>
            <w:r>
              <w:rPr>
                <w:sz w:val="24"/>
              </w:rPr>
              <w:t>ПК1.1, ПК2.4</w:t>
            </w:r>
          </w:p>
        </w:tc>
      </w:tr>
      <w:tr w:rsidR="00D405E4" w:rsidTr="00D405E4">
        <w:trPr>
          <w:trHeight w:val="1108"/>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Электроакстические преобразователи и их основные характеристики.</w:t>
            </w:r>
          </w:p>
          <w:p w:rsidR="00D405E4" w:rsidRPr="00ED7D2E" w:rsidRDefault="00D405E4" w:rsidP="00D405E4">
            <w:pPr>
              <w:pStyle w:val="TableParagraph"/>
              <w:spacing w:before="1" w:line="276" w:lineRule="exact"/>
              <w:ind w:left="113" w:right="113"/>
              <w:jc w:val="both"/>
              <w:rPr>
                <w:b/>
                <w:sz w:val="24"/>
                <w:szCs w:val="24"/>
              </w:rPr>
            </w:pPr>
            <w:r w:rsidRPr="00ED7D2E">
              <w:rPr>
                <w:sz w:val="24"/>
                <w:szCs w:val="24"/>
              </w:rPr>
              <w:t>Линии связи. Назначение и классификация. Воздушные  и кабельные линии связи.  Волоконно -  оптические  линии связи.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Default="00D405E4" w:rsidP="00D405E4">
            <w:pPr>
              <w:pStyle w:val="TableParagraph"/>
              <w:ind w:left="118" w:right="110"/>
              <w:jc w:val="center"/>
              <w:rPr>
                <w:sz w:val="24"/>
              </w:rPr>
            </w:pPr>
          </w:p>
        </w:tc>
      </w:tr>
      <w:tr w:rsidR="00D405E4" w:rsidTr="00D405E4">
        <w:trPr>
          <w:trHeight w:val="403"/>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b/>
                <w:sz w:val="24"/>
                <w:szCs w:val="24"/>
              </w:rPr>
            </w:pPr>
            <w:r w:rsidRPr="00ED7D2E">
              <w:rPr>
                <w:sz w:val="24"/>
                <w:szCs w:val="24"/>
              </w:rPr>
              <w:t>Принцип построения  телефонной передачи.  Требования</w:t>
            </w:r>
            <w:r>
              <w:rPr>
                <w:sz w:val="24"/>
                <w:szCs w:val="24"/>
              </w:rPr>
              <w:t>,</w:t>
            </w:r>
            <w:r w:rsidRPr="00ED7D2E">
              <w:rPr>
                <w:sz w:val="24"/>
                <w:szCs w:val="24"/>
              </w:rPr>
              <w:t xml:space="preserve"> предъявляемые к те</w:t>
            </w:r>
            <w:r>
              <w:rPr>
                <w:sz w:val="24"/>
                <w:szCs w:val="24"/>
              </w:rPr>
              <w:t>лефонной передаче</w:t>
            </w:r>
            <w:r w:rsidRPr="00ED7D2E">
              <w:rPr>
                <w:sz w:val="24"/>
                <w:szCs w:val="24"/>
              </w:rPr>
              <w:t>. Схемы двухсторонней телефонной передачи.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tcBorders>
              <w:bottom w:val="single" w:sz="4" w:space="0" w:color="auto"/>
            </w:tcBorders>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403"/>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Практическое занятие № 1.</w:t>
            </w:r>
            <w:r w:rsidRPr="00ED7D2E">
              <w:rPr>
                <w:sz w:val="24"/>
                <w:szCs w:val="24"/>
              </w:rPr>
              <w:t xml:space="preserve"> Изучение основных элементов электрических  схем микрофонов</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top w:val="single" w:sz="4" w:space="0" w:color="auto"/>
              <w:bottom w:val="single" w:sz="4" w:space="0" w:color="auto"/>
            </w:tcBorders>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376"/>
        </w:trPr>
        <w:tc>
          <w:tcPr>
            <w:tcW w:w="3370" w:type="dxa"/>
            <w:vMerge/>
            <w:shd w:val="clear" w:color="auto" w:fill="auto"/>
          </w:tcPr>
          <w:p w:rsidR="00D405E4" w:rsidRPr="00ED7D2E" w:rsidRDefault="00D405E4" w:rsidP="00D405E4">
            <w:pPr>
              <w:pStyle w:val="TableParagraph"/>
              <w:ind w:left="107" w:right="1483"/>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Системы автоматической коммутации. Системы АТС и их классификации. Аналоговые А</w:t>
            </w:r>
            <w:r>
              <w:rPr>
                <w:sz w:val="24"/>
                <w:szCs w:val="24"/>
              </w:rPr>
              <w:t>ТС</w:t>
            </w:r>
            <w:r w:rsidRPr="00ED7D2E">
              <w:rPr>
                <w:sz w:val="24"/>
                <w:szCs w:val="24"/>
              </w:rPr>
              <w:t>. Цифровые АТС. Цифровые АТСц.</w:t>
            </w:r>
          </w:p>
          <w:p w:rsidR="00D405E4" w:rsidRPr="00ED7D2E" w:rsidRDefault="00D405E4" w:rsidP="00D405E4">
            <w:pPr>
              <w:pStyle w:val="TableParagraph"/>
              <w:spacing w:line="270" w:lineRule="exact"/>
              <w:ind w:left="113" w:right="113"/>
              <w:jc w:val="both"/>
              <w:rPr>
                <w:sz w:val="24"/>
                <w:szCs w:val="24"/>
              </w:rPr>
            </w:pP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p>
          <w:p w:rsidR="00D405E4" w:rsidRPr="00ED7D2E" w:rsidRDefault="00D405E4" w:rsidP="00D405E4">
            <w:pPr>
              <w:pStyle w:val="TableParagraph"/>
              <w:spacing w:line="268" w:lineRule="exact"/>
              <w:ind w:left="5"/>
              <w:jc w:val="center"/>
              <w:rPr>
                <w:sz w:val="24"/>
                <w:szCs w:val="24"/>
              </w:rPr>
            </w:pP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1046"/>
        </w:trPr>
        <w:tc>
          <w:tcPr>
            <w:tcW w:w="3370" w:type="dxa"/>
            <w:vMerge w:val="restart"/>
            <w:shd w:val="clear" w:color="auto" w:fill="auto"/>
          </w:tcPr>
          <w:p w:rsidR="00D405E4" w:rsidRPr="00ED7D2E" w:rsidRDefault="00D405E4" w:rsidP="00D405E4">
            <w:pPr>
              <w:pStyle w:val="TableParagraph"/>
              <w:ind w:left="107" w:right="621"/>
              <w:rPr>
                <w:b/>
                <w:sz w:val="24"/>
                <w:szCs w:val="24"/>
              </w:rPr>
            </w:pPr>
            <w:r w:rsidRPr="00ED7D2E">
              <w:rPr>
                <w:b/>
                <w:sz w:val="24"/>
                <w:szCs w:val="24"/>
              </w:rPr>
              <w:t>Раздел 2 Многоканальная связь</w:t>
            </w: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before="1" w:line="276" w:lineRule="exact"/>
              <w:ind w:left="113" w:right="113"/>
              <w:jc w:val="both"/>
              <w:rPr>
                <w:sz w:val="24"/>
                <w:szCs w:val="24"/>
              </w:rPr>
            </w:pPr>
            <w:r w:rsidRPr="00ED7D2E">
              <w:rPr>
                <w:sz w:val="24"/>
                <w:szCs w:val="24"/>
              </w:rPr>
              <w:t>Параметры линий связи и способы увеличения дальности        телефонирования.</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r w:rsidRPr="004B179B">
              <w:rPr>
                <w:sz w:val="24"/>
              </w:rPr>
              <w:t>2</w:t>
            </w:r>
          </w:p>
          <w:p w:rsidR="00D405E4" w:rsidRPr="004B179B" w:rsidRDefault="00D405E4" w:rsidP="00D405E4">
            <w:pPr>
              <w:pStyle w:val="TableParagraph"/>
              <w:ind w:left="118" w:right="110"/>
              <w:jc w:val="center"/>
              <w:rPr>
                <w:sz w:val="24"/>
              </w:rPr>
            </w:pPr>
            <w:r>
              <w:rPr>
                <w:sz w:val="24"/>
              </w:rPr>
              <w:t>ПК1.1, ПК2.4</w:t>
            </w:r>
          </w:p>
        </w:tc>
      </w:tr>
      <w:tr w:rsidR="00D405E4" w:rsidTr="00D405E4">
        <w:trPr>
          <w:trHeight w:val="1046"/>
        </w:trPr>
        <w:tc>
          <w:tcPr>
            <w:tcW w:w="3370" w:type="dxa"/>
            <w:vMerge/>
            <w:shd w:val="clear" w:color="auto" w:fill="auto"/>
          </w:tcPr>
          <w:p w:rsidR="00D405E4" w:rsidRPr="00ED7D2E" w:rsidRDefault="00D405E4" w:rsidP="00D405E4">
            <w:pPr>
              <w:pStyle w:val="TableParagraph"/>
              <w:ind w:left="107" w:right="621"/>
              <w:rPr>
                <w:b/>
                <w:sz w:val="24"/>
                <w:szCs w:val="24"/>
              </w:rPr>
            </w:pP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before="1" w:line="276" w:lineRule="exact"/>
              <w:ind w:left="113" w:right="113"/>
              <w:jc w:val="both"/>
              <w:rPr>
                <w:b/>
                <w:sz w:val="24"/>
                <w:szCs w:val="24"/>
              </w:rPr>
            </w:pPr>
            <w:r w:rsidRPr="00ED7D2E">
              <w:rPr>
                <w:sz w:val="24"/>
                <w:szCs w:val="24"/>
              </w:rPr>
              <w:t>Методы уплотнения цепей связи. Частотное разделение каналов. Принцип цифрового уплотнения. Основные элементы аппаратуры многоканальной связи. Цифровые многоканальные системы передачи. Цифровая первичная сеть</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614"/>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4" w:lineRule="exact"/>
              <w:ind w:left="113" w:right="113"/>
              <w:jc w:val="both"/>
              <w:rPr>
                <w:sz w:val="24"/>
                <w:szCs w:val="24"/>
              </w:rPr>
            </w:pPr>
            <w:r w:rsidRPr="00ED7D2E">
              <w:rPr>
                <w:b/>
                <w:sz w:val="24"/>
                <w:szCs w:val="24"/>
              </w:rPr>
              <w:t xml:space="preserve">Практическое занятие  № 2.  </w:t>
            </w:r>
            <w:r w:rsidRPr="00ED7D2E">
              <w:rPr>
                <w:sz w:val="24"/>
                <w:szCs w:val="24"/>
              </w:rPr>
              <w:t>Исследование устройства цифровой Атс и Кросс оборудования.</w:t>
            </w:r>
          </w:p>
        </w:tc>
        <w:tc>
          <w:tcPr>
            <w:tcW w:w="1020" w:type="dxa"/>
            <w:shd w:val="clear" w:color="auto" w:fill="auto"/>
          </w:tcPr>
          <w:p w:rsidR="00D405E4" w:rsidRPr="00ED7D2E" w:rsidRDefault="00D405E4" w:rsidP="00D405E4">
            <w:pPr>
              <w:pStyle w:val="TableParagraph"/>
              <w:spacing w:line="271"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71" w:lineRule="exact"/>
              <w:ind w:left="6"/>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614"/>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 Самостоятельная работа обучающихся</w:t>
            </w:r>
          </w:p>
          <w:p w:rsidR="00D405E4" w:rsidRPr="00ED7D2E" w:rsidRDefault="00D405E4" w:rsidP="00D405E4">
            <w:pPr>
              <w:pStyle w:val="TableParagraph"/>
              <w:spacing w:line="271" w:lineRule="exact"/>
              <w:ind w:left="113" w:right="113"/>
              <w:jc w:val="both"/>
              <w:rPr>
                <w:b/>
                <w:sz w:val="24"/>
                <w:szCs w:val="24"/>
              </w:rPr>
            </w:pPr>
            <w:r w:rsidRPr="00ED7D2E">
              <w:rPr>
                <w:bCs/>
                <w:sz w:val="24"/>
                <w:szCs w:val="24"/>
              </w:rPr>
              <w:t>Оформление отчета по практической  работе</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71" w:lineRule="exact"/>
              <w:ind w:left="6"/>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597"/>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4" w:lineRule="exact"/>
              <w:ind w:left="113" w:right="113"/>
              <w:jc w:val="both"/>
              <w:rPr>
                <w:sz w:val="24"/>
                <w:szCs w:val="24"/>
              </w:rPr>
            </w:pPr>
            <w:r w:rsidRPr="00ED7D2E">
              <w:rPr>
                <w:sz w:val="24"/>
                <w:szCs w:val="24"/>
              </w:rPr>
              <w:t>Телеграфная связь и передача данных. Принцип организации документальной связи. СПД железных дорог России.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577"/>
        </w:trPr>
        <w:tc>
          <w:tcPr>
            <w:tcW w:w="3370" w:type="dxa"/>
            <w:vMerge w:val="restart"/>
            <w:shd w:val="clear" w:color="auto" w:fill="auto"/>
          </w:tcPr>
          <w:p w:rsidR="00D405E4" w:rsidRPr="00ED7D2E" w:rsidRDefault="00D405E4" w:rsidP="00D405E4">
            <w:pPr>
              <w:pStyle w:val="TableParagraph"/>
              <w:ind w:left="107" w:right="848"/>
              <w:rPr>
                <w:b/>
                <w:sz w:val="24"/>
                <w:szCs w:val="24"/>
              </w:rPr>
            </w:pPr>
            <w:r w:rsidRPr="00ED7D2E">
              <w:rPr>
                <w:b/>
                <w:sz w:val="24"/>
                <w:szCs w:val="24"/>
              </w:rPr>
              <w:t>Раздел 3 Технологическая телефонная связь на железнодорожном транспорте</w:t>
            </w: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ind w:left="113" w:right="113"/>
              <w:jc w:val="both"/>
              <w:rPr>
                <w:sz w:val="24"/>
                <w:szCs w:val="24"/>
              </w:rPr>
            </w:pPr>
            <w:r w:rsidRPr="00ED7D2E">
              <w:rPr>
                <w:sz w:val="24"/>
                <w:szCs w:val="24"/>
              </w:rPr>
              <w:t>Назначение, организации, виды технологической связи. Системы избирательного вызова. Магистральная и дорожная технологическая связь.</w:t>
            </w:r>
          </w:p>
          <w:p w:rsidR="00D405E4" w:rsidRPr="00ED7D2E" w:rsidRDefault="00D405E4" w:rsidP="00D405E4">
            <w:pPr>
              <w:pStyle w:val="TableParagraph"/>
              <w:ind w:left="113" w:right="113"/>
              <w:jc w:val="both"/>
              <w:rPr>
                <w:sz w:val="24"/>
                <w:szCs w:val="24"/>
              </w:rPr>
            </w:pPr>
            <w:r w:rsidRPr="00ED7D2E">
              <w:rPr>
                <w:sz w:val="24"/>
                <w:szCs w:val="24"/>
              </w:rPr>
              <w:t>Оперативно – технологическая связь отделения дороги.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r>
              <w:rPr>
                <w:sz w:val="24"/>
                <w:szCs w:val="24"/>
              </w:rPr>
              <w:t>4</w:t>
            </w:r>
          </w:p>
          <w:p w:rsidR="00D405E4" w:rsidRPr="00ED7D2E" w:rsidRDefault="00D405E4" w:rsidP="00D405E4">
            <w:pPr>
              <w:pStyle w:val="TableParagraph"/>
              <w:spacing w:line="270" w:lineRule="exact"/>
              <w:rPr>
                <w:sz w:val="24"/>
                <w:szCs w:val="24"/>
              </w:rPr>
            </w:pPr>
          </w:p>
          <w:p w:rsidR="00D405E4" w:rsidRPr="00ED7D2E" w:rsidRDefault="00D405E4" w:rsidP="00D405E4">
            <w:pPr>
              <w:pStyle w:val="TableParagraph"/>
              <w:spacing w:line="270" w:lineRule="exact"/>
              <w:rPr>
                <w:sz w:val="24"/>
                <w:szCs w:val="24"/>
              </w:rPr>
            </w:pPr>
          </w:p>
        </w:tc>
        <w:tc>
          <w:tcPr>
            <w:tcW w:w="1419" w:type="dxa"/>
            <w:vMerge w:val="restart"/>
            <w:shd w:val="clear" w:color="auto" w:fill="auto"/>
          </w:tcPr>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r w:rsidRPr="004B179B">
              <w:rPr>
                <w:sz w:val="24"/>
              </w:rPr>
              <w:t>2</w:t>
            </w:r>
          </w:p>
          <w:p w:rsidR="00D405E4" w:rsidRPr="004B179B" w:rsidRDefault="00D405E4" w:rsidP="00D405E4">
            <w:pPr>
              <w:pStyle w:val="TableParagraph"/>
              <w:ind w:left="118" w:right="110"/>
              <w:jc w:val="center"/>
              <w:rPr>
                <w:sz w:val="24"/>
              </w:rPr>
            </w:pPr>
            <w:r>
              <w:rPr>
                <w:sz w:val="24"/>
              </w:rPr>
              <w:t>ПК1.1, ПК2.4</w:t>
            </w:r>
          </w:p>
        </w:tc>
      </w:tr>
      <w:tr w:rsidR="00D405E4" w:rsidTr="00D405E4">
        <w:trPr>
          <w:trHeight w:val="557"/>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2" w:lineRule="exact"/>
              <w:ind w:left="113" w:right="113"/>
              <w:jc w:val="both"/>
              <w:rPr>
                <w:b/>
                <w:sz w:val="24"/>
                <w:szCs w:val="24"/>
              </w:rPr>
            </w:pPr>
            <w:r w:rsidRPr="00ED7D2E">
              <w:rPr>
                <w:sz w:val="24"/>
                <w:szCs w:val="24"/>
              </w:rPr>
              <w:t>Устройства для передачи и приема избирательного вызова оперативно-технологической связи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960"/>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2" w:lineRule="exact"/>
              <w:ind w:left="113" w:right="113"/>
              <w:jc w:val="both"/>
              <w:rPr>
                <w:sz w:val="24"/>
                <w:szCs w:val="24"/>
              </w:rPr>
            </w:pPr>
            <w:r w:rsidRPr="00ED7D2E">
              <w:rPr>
                <w:sz w:val="24"/>
                <w:szCs w:val="24"/>
              </w:rPr>
              <w:t>Аппаратура распорядительной станции и промежуточных пунктов оперативно-технологической связи. Станционная технологическая связь.</w:t>
            </w:r>
          </w:p>
          <w:p w:rsidR="00D405E4" w:rsidRPr="00ED7D2E" w:rsidRDefault="00D405E4" w:rsidP="00D405E4">
            <w:pPr>
              <w:pStyle w:val="TableParagraph"/>
              <w:spacing w:line="272" w:lineRule="exact"/>
              <w:ind w:left="113" w:right="113"/>
              <w:jc w:val="both"/>
              <w:rPr>
                <w:b/>
                <w:sz w:val="24"/>
                <w:szCs w:val="24"/>
              </w:rPr>
            </w:pP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590"/>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61" w:lineRule="exact"/>
              <w:ind w:left="113" w:right="113"/>
              <w:jc w:val="both"/>
              <w:rPr>
                <w:b/>
                <w:sz w:val="24"/>
                <w:szCs w:val="24"/>
              </w:rPr>
            </w:pPr>
            <w:r w:rsidRPr="00ED7D2E">
              <w:rPr>
                <w:b/>
                <w:sz w:val="24"/>
                <w:szCs w:val="24"/>
              </w:rPr>
              <w:t>Практическое занятие № 3.</w:t>
            </w:r>
            <w:r w:rsidRPr="00ED7D2E">
              <w:rPr>
                <w:sz w:val="24"/>
                <w:szCs w:val="24"/>
              </w:rPr>
              <w:t xml:space="preserve"> Исследование устройства помещения серверной и коммутационных  шкафов.</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551"/>
        </w:trPr>
        <w:tc>
          <w:tcPr>
            <w:tcW w:w="3370" w:type="dxa"/>
            <w:vMerge/>
            <w:shd w:val="clear" w:color="auto" w:fill="auto"/>
          </w:tcPr>
          <w:p w:rsidR="00D405E4" w:rsidRPr="00ED7D2E" w:rsidRDefault="00D405E4" w:rsidP="00D405E4">
            <w:pPr>
              <w:widowControl w:val="0"/>
              <w:autoSpaceDE w:val="0"/>
              <w:autoSpaceDN w:val="0"/>
              <w:rPr>
                <w:sz w:val="24"/>
                <w:szCs w:val="24"/>
              </w:rPr>
            </w:pPr>
          </w:p>
        </w:tc>
        <w:tc>
          <w:tcPr>
            <w:tcW w:w="7768" w:type="dxa"/>
            <w:shd w:val="clear" w:color="auto" w:fill="auto"/>
          </w:tcPr>
          <w:p w:rsidR="00D405E4" w:rsidRPr="00ED7D2E" w:rsidRDefault="00D405E4" w:rsidP="00D405E4">
            <w:pPr>
              <w:pStyle w:val="TableParagraph"/>
              <w:spacing w:line="261" w:lineRule="exact"/>
              <w:ind w:left="113" w:right="113"/>
              <w:jc w:val="both"/>
              <w:rPr>
                <w:b/>
                <w:sz w:val="24"/>
                <w:szCs w:val="24"/>
              </w:rPr>
            </w:pPr>
            <w:r>
              <w:rPr>
                <w:b/>
                <w:sz w:val="24"/>
                <w:szCs w:val="24"/>
              </w:rPr>
              <w:t>Практическое занятие</w:t>
            </w:r>
            <w:r w:rsidRPr="00ED7D2E">
              <w:rPr>
                <w:b/>
                <w:sz w:val="24"/>
                <w:szCs w:val="24"/>
              </w:rPr>
              <w:t xml:space="preserve"> №4</w:t>
            </w:r>
            <w:r w:rsidRPr="00ED7D2E">
              <w:rPr>
                <w:sz w:val="24"/>
                <w:szCs w:val="24"/>
              </w:rPr>
              <w:t>. Изучение металлического и оптического  кабеля связи.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551"/>
        </w:trPr>
        <w:tc>
          <w:tcPr>
            <w:tcW w:w="3370" w:type="dxa"/>
            <w:vMerge/>
            <w:shd w:val="clear" w:color="auto" w:fill="auto"/>
          </w:tcPr>
          <w:p w:rsidR="00D405E4" w:rsidRPr="00ED7D2E" w:rsidRDefault="00D405E4" w:rsidP="00D405E4">
            <w:pPr>
              <w:widowControl w:val="0"/>
              <w:autoSpaceDE w:val="0"/>
              <w:autoSpaceDN w:val="0"/>
              <w:rPr>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Самостоятельная работа обучающихся</w:t>
            </w:r>
          </w:p>
          <w:p w:rsidR="00D405E4" w:rsidRPr="00ED7D2E" w:rsidRDefault="00D405E4" w:rsidP="00D405E4">
            <w:pPr>
              <w:pStyle w:val="TableParagraph"/>
              <w:spacing w:line="261" w:lineRule="exact"/>
              <w:ind w:left="113" w:right="113"/>
              <w:jc w:val="both"/>
              <w:rPr>
                <w:b/>
                <w:sz w:val="24"/>
                <w:szCs w:val="24"/>
              </w:rPr>
            </w:pPr>
            <w:r w:rsidRPr="00ED7D2E">
              <w:rPr>
                <w:bCs/>
                <w:sz w:val="24"/>
                <w:szCs w:val="24"/>
              </w:rPr>
              <w:t>Оформление отчета по лабораторной  работе, подготовка к защите работы</w:t>
            </w:r>
          </w:p>
        </w:tc>
        <w:tc>
          <w:tcPr>
            <w:tcW w:w="1020" w:type="dxa"/>
            <w:tcBorders>
              <w:bottom w:val="single" w:sz="4" w:space="0" w:color="auto"/>
            </w:tcBorders>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bottom w:val="single" w:sz="4" w:space="0" w:color="auto"/>
            </w:tcBorders>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vMerge/>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1090"/>
        </w:trPr>
        <w:tc>
          <w:tcPr>
            <w:tcW w:w="3370" w:type="dxa"/>
            <w:vMerge w:val="restart"/>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pStyle w:val="TableParagraph"/>
              <w:ind w:left="107" w:right="310"/>
              <w:rPr>
                <w:b/>
                <w:sz w:val="24"/>
                <w:szCs w:val="24"/>
              </w:rPr>
            </w:pPr>
            <w:r w:rsidRPr="00ED7D2E">
              <w:rPr>
                <w:b/>
                <w:sz w:val="24"/>
                <w:szCs w:val="24"/>
              </w:rPr>
              <w:t>Раздел 4 Радиосвязь.</w:t>
            </w:r>
          </w:p>
          <w:p w:rsidR="00D405E4" w:rsidRPr="00ED7D2E" w:rsidRDefault="00D405E4" w:rsidP="00D405E4">
            <w:pPr>
              <w:pStyle w:val="TableParagraph"/>
              <w:ind w:left="107" w:right="310"/>
              <w:rPr>
                <w:b/>
                <w:sz w:val="24"/>
                <w:szCs w:val="24"/>
              </w:rPr>
            </w:pPr>
            <w:r w:rsidRPr="00ED7D2E">
              <w:rPr>
                <w:b/>
                <w:sz w:val="24"/>
                <w:szCs w:val="24"/>
              </w:rPr>
              <w:t xml:space="preserve">             Интернет.</w:t>
            </w: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atLeast"/>
              <w:ind w:left="113" w:right="113"/>
              <w:jc w:val="both"/>
              <w:rPr>
                <w:sz w:val="24"/>
                <w:szCs w:val="24"/>
              </w:rPr>
            </w:pPr>
            <w:r w:rsidRPr="00ED7D2E">
              <w:rPr>
                <w:sz w:val="24"/>
                <w:szCs w:val="24"/>
              </w:rPr>
              <w:t xml:space="preserve">Общие сведения о радиосвязи. Основные понятия. Станционная радиосвязь. Поездная радиорсвязь. Ремонтно оперативная радиосвязь. Принцип построения сетей мобильной связи. Локальное управление. </w:t>
            </w:r>
            <w:r w:rsidRPr="00ED7D2E">
              <w:rPr>
                <w:sz w:val="24"/>
                <w:szCs w:val="24"/>
              </w:rPr>
              <w:lastRenderedPageBreak/>
              <w:t>Хендовер. Роуминг.</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6</w:t>
            </w:r>
          </w:p>
          <w:p w:rsidR="00D405E4" w:rsidRPr="00ED7D2E" w:rsidRDefault="00D405E4" w:rsidP="00D405E4">
            <w:pPr>
              <w:pStyle w:val="TableParagraph"/>
              <w:spacing w:line="268" w:lineRule="exact"/>
              <w:rPr>
                <w:sz w:val="24"/>
                <w:szCs w:val="24"/>
              </w:rPr>
            </w:pPr>
          </w:p>
          <w:p w:rsidR="00D405E4" w:rsidRPr="00ED7D2E" w:rsidRDefault="00D405E4" w:rsidP="00D405E4">
            <w:pPr>
              <w:pStyle w:val="TableParagraph"/>
              <w:spacing w:line="268" w:lineRule="exact"/>
              <w:rPr>
                <w:sz w:val="24"/>
                <w:szCs w:val="24"/>
              </w:rPr>
            </w:pPr>
          </w:p>
        </w:tc>
        <w:tc>
          <w:tcPr>
            <w:tcW w:w="1419" w:type="dxa"/>
            <w:tcBorders>
              <w:bottom w:val="single" w:sz="4" w:space="0" w:color="auto"/>
            </w:tcBorders>
            <w:shd w:val="clear" w:color="auto" w:fill="auto"/>
          </w:tcPr>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p>
          <w:p w:rsidR="00D405E4" w:rsidRPr="004B179B" w:rsidRDefault="00D405E4" w:rsidP="00D405E4">
            <w:pPr>
              <w:pStyle w:val="TableParagraph"/>
              <w:ind w:left="118" w:right="110"/>
              <w:jc w:val="center"/>
              <w:rPr>
                <w:sz w:val="24"/>
              </w:rPr>
            </w:pPr>
            <w:r>
              <w:rPr>
                <w:sz w:val="24"/>
              </w:rPr>
              <w:t>ПК1.1, ПК2.4</w:t>
            </w:r>
          </w:p>
        </w:tc>
      </w:tr>
      <w:tr w:rsidR="00D405E4" w:rsidTr="00D405E4">
        <w:trPr>
          <w:trHeight w:val="294"/>
        </w:trPr>
        <w:tc>
          <w:tcPr>
            <w:tcW w:w="3370" w:type="dxa"/>
            <w:vMerge/>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pStyle w:val="TableParagraph"/>
              <w:ind w:left="107" w:right="310"/>
              <w:rPr>
                <w:b/>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Практическое занятие  № 5.  </w:t>
            </w:r>
            <w:r w:rsidRPr="00ED7D2E">
              <w:rPr>
                <w:sz w:val="24"/>
                <w:szCs w:val="24"/>
              </w:rPr>
              <w:t>Изучение оборудования для коммутацииинтернета</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top w:val="single" w:sz="4" w:space="0" w:color="auto"/>
            </w:tcBorders>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448"/>
        </w:trPr>
        <w:tc>
          <w:tcPr>
            <w:tcW w:w="3370" w:type="dxa"/>
            <w:vMerge/>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Самостоятельная работа обучающихся</w:t>
            </w:r>
          </w:p>
          <w:p w:rsidR="00D405E4" w:rsidRPr="00ED7D2E" w:rsidRDefault="00D405E4" w:rsidP="00D405E4">
            <w:pPr>
              <w:pStyle w:val="TableParagraph"/>
              <w:ind w:left="113" w:right="113"/>
              <w:jc w:val="both"/>
              <w:rPr>
                <w:sz w:val="24"/>
                <w:szCs w:val="24"/>
              </w:rPr>
            </w:pPr>
            <w:r w:rsidRPr="00ED7D2E">
              <w:rPr>
                <w:bCs/>
                <w:sz w:val="24"/>
                <w:szCs w:val="24"/>
              </w:rPr>
              <w:t>Оформление отчета по практическим работам. Подготовка к экзамену</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448"/>
        </w:trPr>
        <w:tc>
          <w:tcPr>
            <w:tcW w:w="3370" w:type="dxa"/>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 xml:space="preserve">Консультация </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shd w:val="clear" w:color="auto" w:fill="auto"/>
          </w:tcPr>
          <w:p w:rsidR="00D405E4" w:rsidRPr="004B179B" w:rsidRDefault="00D405E4" w:rsidP="00D405E4">
            <w:pPr>
              <w:pStyle w:val="TableParagraph"/>
              <w:rPr>
                <w:sz w:val="24"/>
              </w:rPr>
            </w:pPr>
          </w:p>
        </w:tc>
      </w:tr>
      <w:tr w:rsidR="00D405E4" w:rsidTr="00D405E4">
        <w:trPr>
          <w:trHeight w:val="448"/>
        </w:trPr>
        <w:tc>
          <w:tcPr>
            <w:tcW w:w="3370" w:type="dxa"/>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Промежуточная аттестация</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8</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shd w:val="clear" w:color="auto" w:fill="auto"/>
          </w:tcPr>
          <w:p w:rsidR="00D405E4" w:rsidRPr="004B179B" w:rsidRDefault="00D405E4" w:rsidP="00D405E4">
            <w:pPr>
              <w:pStyle w:val="TableParagraph"/>
              <w:rPr>
                <w:sz w:val="24"/>
              </w:rPr>
            </w:pPr>
          </w:p>
        </w:tc>
      </w:tr>
      <w:tr w:rsidR="00D405E4" w:rsidTr="00D405E4">
        <w:trPr>
          <w:trHeight w:val="176"/>
        </w:trPr>
        <w:tc>
          <w:tcPr>
            <w:tcW w:w="11138" w:type="dxa"/>
            <w:gridSpan w:val="2"/>
            <w:tcBorders>
              <w:top w:val="single" w:sz="4" w:space="0" w:color="auto"/>
              <w:left w:val="single" w:sz="4" w:space="0" w:color="auto"/>
              <w:bottom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ИТОГО</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76</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highlight w:val="yellow"/>
              </w:rPr>
            </w:pPr>
            <w:r w:rsidRPr="00ED7D2E">
              <w:rPr>
                <w:sz w:val="24"/>
                <w:szCs w:val="24"/>
              </w:rPr>
              <w:t>10</w:t>
            </w:r>
          </w:p>
        </w:tc>
        <w:tc>
          <w:tcPr>
            <w:tcW w:w="1985" w:type="dxa"/>
            <w:shd w:val="clear" w:color="auto" w:fill="auto"/>
          </w:tcPr>
          <w:p w:rsidR="00D405E4" w:rsidRPr="008834A3" w:rsidRDefault="00D405E4" w:rsidP="00D405E4">
            <w:pPr>
              <w:pStyle w:val="TableParagraph"/>
              <w:rPr>
                <w:sz w:val="24"/>
                <w:highlight w:val="yellow"/>
              </w:rPr>
            </w:pPr>
          </w:p>
        </w:tc>
      </w:tr>
    </w:tbl>
    <w:p w:rsidR="00D405E4" w:rsidRPr="00B002DA" w:rsidRDefault="00D405E4" w:rsidP="00D405E4">
      <w:pPr>
        <w:spacing w:after="0" w:line="240" w:lineRule="auto"/>
        <w:rPr>
          <w:rFonts w:ascii="Times New Roman" w:hAnsi="Times New Roman" w:cs="Times New Roman"/>
          <w:sz w:val="24"/>
          <w:szCs w:val="24"/>
        </w:rPr>
      </w:pPr>
      <w:r w:rsidRPr="00B002D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1.– ознакомительный (узнавание ранее изученных объектов, свойств);</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2.– репродуктивный  (выполнение деятельности по образцу, инструкции или под руководством);</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3.– продуктивный (планирование и самостоятельное выполнение деятельности, решение проблемных задач)</w:t>
      </w:r>
    </w:p>
    <w:p w:rsidR="00D405E4" w:rsidRDefault="00D405E4" w:rsidP="00D405E4">
      <w:pPr>
        <w:rPr>
          <w:sz w:val="24"/>
        </w:rPr>
        <w:sectPr w:rsidR="00D405E4" w:rsidSect="00D405E4">
          <w:pgSz w:w="16840" w:h="11910" w:orient="landscape"/>
          <w:pgMar w:top="601" w:right="1038" w:bottom="1202" w:left="1123" w:header="0" w:footer="851" w:gutter="0"/>
          <w:cols w:space="720"/>
        </w:sectPr>
      </w:pPr>
    </w:p>
    <w:p w:rsidR="00D405E4" w:rsidRPr="00711A5E" w:rsidRDefault="00D405E4" w:rsidP="00711A5E">
      <w:pPr>
        <w:pStyle w:val="aa"/>
        <w:widowControl w:val="0"/>
        <w:numPr>
          <w:ilvl w:val="0"/>
          <w:numId w:val="77"/>
        </w:numPr>
        <w:tabs>
          <w:tab w:val="left" w:pos="1313"/>
        </w:tabs>
        <w:autoSpaceDE w:val="0"/>
        <w:autoSpaceDN w:val="0"/>
        <w:spacing w:before="51" w:after="0" w:line="240" w:lineRule="auto"/>
        <w:ind w:left="1418" w:hanging="567"/>
        <w:contextualSpacing w:val="0"/>
        <w:rPr>
          <w:rFonts w:ascii="Times New Roman" w:hAnsi="Times New Roman" w:cs="Times New Roman"/>
          <w:b/>
          <w:sz w:val="28"/>
        </w:rPr>
      </w:pPr>
      <w:r w:rsidRPr="00247B01">
        <w:rPr>
          <w:rFonts w:ascii="Times New Roman" w:hAnsi="Times New Roman" w:cs="Times New Roman"/>
          <w:b/>
          <w:sz w:val="28"/>
        </w:rPr>
        <w:lastRenderedPageBreak/>
        <w:t xml:space="preserve">УСЛОВИЯ РЕАЛИЗАЦИИ </w:t>
      </w:r>
      <w:r w:rsidRPr="00247B01">
        <w:rPr>
          <w:rFonts w:ascii="Times New Roman" w:hAnsi="Times New Roman" w:cs="Times New Roman"/>
          <w:b/>
          <w:spacing w:val="-8"/>
          <w:sz w:val="28"/>
        </w:rPr>
        <w:t xml:space="preserve">РАБОЧЕЙ </w:t>
      </w:r>
      <w:r w:rsidRPr="00247B01">
        <w:rPr>
          <w:rFonts w:ascii="Times New Roman" w:hAnsi="Times New Roman" w:cs="Times New Roman"/>
          <w:b/>
          <w:spacing w:val="-6"/>
          <w:sz w:val="28"/>
        </w:rPr>
        <w:t>ПРОГРАММЫ</w:t>
      </w:r>
      <w:r w:rsidRPr="00247B01">
        <w:rPr>
          <w:rFonts w:ascii="Times New Roman" w:hAnsi="Times New Roman" w:cs="Times New Roman"/>
          <w:b/>
          <w:sz w:val="28"/>
        </w:rPr>
        <w:t>ДИСЦИПЛИНЫ</w:t>
      </w:r>
    </w:p>
    <w:p w:rsidR="00D405E4" w:rsidRPr="006A3732" w:rsidRDefault="00711A5E" w:rsidP="00711A5E">
      <w:pPr>
        <w:pStyle w:val="aa"/>
        <w:widowControl w:val="0"/>
        <w:numPr>
          <w:ilvl w:val="1"/>
          <w:numId w:val="77"/>
        </w:numPr>
        <w:tabs>
          <w:tab w:val="left" w:pos="1701"/>
          <w:tab w:val="left" w:pos="4020"/>
          <w:tab w:val="left" w:pos="6342"/>
        </w:tabs>
        <w:autoSpaceDE w:val="0"/>
        <w:autoSpaceDN w:val="0"/>
        <w:spacing w:after="0" w:line="240" w:lineRule="auto"/>
        <w:ind w:left="851" w:right="264" w:firstLine="142"/>
        <w:contextualSpacing w:val="0"/>
        <w:jc w:val="center"/>
        <w:rPr>
          <w:rFonts w:ascii="Times New Roman" w:hAnsi="Times New Roman" w:cs="Times New Roman"/>
          <w:b/>
          <w:sz w:val="28"/>
        </w:rPr>
      </w:pPr>
      <w:r>
        <w:rPr>
          <w:rFonts w:ascii="Times New Roman" w:hAnsi="Times New Roman" w:cs="Times New Roman"/>
          <w:b/>
          <w:sz w:val="28"/>
        </w:rPr>
        <w:t>Требования</w:t>
      </w:r>
      <w:r>
        <w:rPr>
          <w:rFonts w:ascii="Times New Roman" w:hAnsi="Times New Roman" w:cs="Times New Roman"/>
          <w:b/>
          <w:sz w:val="28"/>
        </w:rPr>
        <w:tab/>
        <w:t xml:space="preserve">к </w:t>
      </w:r>
      <w:r w:rsidR="00D405E4" w:rsidRPr="006A3732">
        <w:rPr>
          <w:rFonts w:ascii="Times New Roman" w:hAnsi="Times New Roman" w:cs="Times New Roman"/>
          <w:b/>
          <w:sz w:val="28"/>
        </w:rPr>
        <w:t>минимальному</w:t>
      </w:r>
      <w:r w:rsidR="00D405E4" w:rsidRPr="006A3732">
        <w:rPr>
          <w:rFonts w:ascii="Times New Roman" w:hAnsi="Times New Roman" w:cs="Times New Roman"/>
          <w:b/>
          <w:sz w:val="28"/>
        </w:rPr>
        <w:tab/>
      </w:r>
      <w:r w:rsidR="00D405E4" w:rsidRPr="006A3732">
        <w:rPr>
          <w:rFonts w:ascii="Times New Roman" w:hAnsi="Times New Roman" w:cs="Times New Roman"/>
          <w:b/>
          <w:spacing w:val="-1"/>
          <w:sz w:val="28"/>
        </w:rPr>
        <w:t xml:space="preserve">материально-техническому </w:t>
      </w:r>
      <w:r w:rsidR="00D405E4" w:rsidRPr="006A3732">
        <w:rPr>
          <w:rFonts w:ascii="Times New Roman" w:hAnsi="Times New Roman" w:cs="Times New Roman"/>
          <w:b/>
          <w:sz w:val="28"/>
        </w:rPr>
        <w:t>обеспечению</w:t>
      </w:r>
    </w:p>
    <w:p w:rsidR="00D405E4" w:rsidRPr="006A3732" w:rsidRDefault="00D405E4" w:rsidP="00D405E4">
      <w:pPr>
        <w:pStyle w:val="ae"/>
        <w:spacing w:before="8"/>
        <w:rPr>
          <w:b/>
          <w:sz w:val="27"/>
        </w:rPr>
      </w:pPr>
    </w:p>
    <w:p w:rsidR="00D405E4" w:rsidRPr="00711A5E" w:rsidRDefault="00D405E4" w:rsidP="00D405E4">
      <w:pPr>
        <w:pStyle w:val="ae"/>
        <w:tabs>
          <w:tab w:val="left" w:pos="1952"/>
          <w:tab w:val="left" w:pos="3451"/>
          <w:tab w:val="left" w:pos="4650"/>
          <w:tab w:val="left" w:pos="6352"/>
          <w:tab w:val="left" w:pos="7990"/>
          <w:tab w:val="left" w:pos="8333"/>
        </w:tabs>
        <w:spacing w:line="322" w:lineRule="exact"/>
        <w:ind w:left="142" w:firstLine="643"/>
        <w:rPr>
          <w:rFonts w:ascii="Times New Roman" w:hAnsi="Times New Roman" w:cs="Times New Roman"/>
          <w:color w:val="FF0000"/>
          <w:sz w:val="27"/>
        </w:rPr>
      </w:pPr>
      <w:r w:rsidRPr="00711A5E">
        <w:rPr>
          <w:rFonts w:ascii="Times New Roman" w:hAnsi="Times New Roman" w:cs="Times New Roman"/>
        </w:rPr>
        <w:t>Рабочая</w:t>
      </w:r>
      <w:r w:rsidRPr="00711A5E">
        <w:rPr>
          <w:rFonts w:ascii="Times New Roman" w:hAnsi="Times New Roman" w:cs="Times New Roman"/>
        </w:rPr>
        <w:tab/>
        <w:t>программа</w:t>
      </w:r>
      <w:r w:rsidRPr="00711A5E">
        <w:rPr>
          <w:rFonts w:ascii="Times New Roman" w:hAnsi="Times New Roman" w:cs="Times New Roman"/>
        </w:rPr>
        <w:tab/>
        <w:t xml:space="preserve">дисциплины реализуется в </w:t>
      </w:r>
      <w:r w:rsidRPr="00711A5E">
        <w:rPr>
          <w:rFonts w:ascii="Times New Roman" w:hAnsi="Times New Roman" w:cs="Times New Roman"/>
          <w:szCs w:val="28"/>
        </w:rPr>
        <w:t>мастерской монтажа электронных устройств.</w:t>
      </w:r>
    </w:p>
    <w:p w:rsidR="00D405E4" w:rsidRPr="00711A5E" w:rsidRDefault="00D405E4" w:rsidP="00D405E4">
      <w:pPr>
        <w:pStyle w:val="ae"/>
        <w:ind w:left="785"/>
        <w:rPr>
          <w:rFonts w:ascii="Times New Roman" w:hAnsi="Times New Roman" w:cs="Times New Roman"/>
        </w:rPr>
      </w:pPr>
      <w:r w:rsidRPr="00711A5E">
        <w:rPr>
          <w:rFonts w:ascii="Times New Roman" w:hAnsi="Times New Roman" w:cs="Times New Roman"/>
        </w:rPr>
        <w:t>Оборудование мастерской:</w:t>
      </w:r>
    </w:p>
    <w:p w:rsidR="00D405E4" w:rsidRPr="006C6E6F"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right="264"/>
        <w:jc w:val="both"/>
      </w:pPr>
      <w:r>
        <w:rPr>
          <w:rFonts w:ascii="Times New Roman" w:hAnsi="Times New Roman" w:cs="Times New Roman"/>
          <w:sz w:val="28"/>
        </w:rPr>
        <w:t>-специализированная мебель;</w:t>
      </w:r>
    </w:p>
    <w:p w:rsidR="00D405E4" w:rsidRPr="006C6E6F"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right="264"/>
        <w:jc w:val="both"/>
      </w:pPr>
      <w:r>
        <w:rPr>
          <w:rFonts w:ascii="Times New Roman" w:hAnsi="Times New Roman" w:cs="Times New Roman"/>
          <w:sz w:val="28"/>
        </w:rPr>
        <w:t>- оборудование СЦБ, инструменты и материалы.</w:t>
      </w:r>
    </w:p>
    <w:p w:rsidR="00D405E4" w:rsidRPr="00247B01"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left="0" w:right="264"/>
        <w:jc w:val="both"/>
      </w:pPr>
      <w:r>
        <w:rPr>
          <w:rFonts w:ascii="Times New Roman" w:hAnsi="Times New Roman" w:cs="Times New Roman"/>
          <w:sz w:val="28"/>
        </w:rPr>
        <w:tab/>
      </w:r>
    </w:p>
    <w:p w:rsidR="00D405E4" w:rsidRPr="00247B01" w:rsidRDefault="00D405E4" w:rsidP="00D405E4">
      <w:pPr>
        <w:pStyle w:val="ae"/>
        <w:spacing w:before="7"/>
      </w:pPr>
    </w:p>
    <w:p w:rsidR="00D405E4" w:rsidRPr="00711A5E" w:rsidRDefault="00D405E4" w:rsidP="007831B6">
      <w:pPr>
        <w:pStyle w:val="2"/>
        <w:keepNext w:val="0"/>
        <w:keepLines w:val="0"/>
        <w:widowControl w:val="0"/>
        <w:numPr>
          <w:ilvl w:val="1"/>
          <w:numId w:val="77"/>
        </w:numPr>
        <w:tabs>
          <w:tab w:val="left" w:pos="1391"/>
        </w:tabs>
        <w:autoSpaceDE w:val="0"/>
        <w:autoSpaceDN w:val="0"/>
        <w:spacing w:before="0" w:line="240" w:lineRule="auto"/>
        <w:ind w:left="1390" w:hanging="492"/>
        <w:jc w:val="left"/>
        <w:rPr>
          <w:color w:val="auto"/>
        </w:rPr>
      </w:pPr>
      <w:r w:rsidRPr="00711A5E">
        <w:rPr>
          <w:color w:val="auto"/>
        </w:rPr>
        <w:t>Учебно-методическое обеспечение дисциплины</w:t>
      </w:r>
    </w:p>
    <w:p w:rsidR="00D405E4" w:rsidRPr="006C6E6F"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6C6E6F">
        <w:rPr>
          <w:rFonts w:ascii="Times New Roman" w:eastAsia="Times New Roman" w:hAnsi="Times New Roman" w:cs="Times New Roman"/>
          <w:b/>
          <w:color w:val="000000"/>
          <w:sz w:val="28"/>
          <w:szCs w:val="24"/>
          <w:lang w:eastAsia="ru-RU"/>
        </w:rPr>
        <w:t>Основная учебная литература:</w:t>
      </w:r>
    </w:p>
    <w:p w:rsidR="00D405E4" w:rsidRPr="00711A5E" w:rsidRDefault="00D405E4" w:rsidP="00D405E4">
      <w:pPr>
        <w:spacing w:after="0" w:line="240" w:lineRule="auto"/>
        <w:jc w:val="both"/>
        <w:rPr>
          <w:rFonts w:ascii="Times New Roman" w:eastAsia="Times New Roman" w:hAnsi="Times New Roman" w:cs="Times New Roman"/>
          <w:sz w:val="28"/>
          <w:szCs w:val="24"/>
          <w:lang w:eastAsia="ru-RU"/>
        </w:rPr>
      </w:pPr>
      <w:r w:rsidRPr="006C6E6F">
        <w:rPr>
          <w:rFonts w:ascii="Times New Roman" w:eastAsia="Times New Roman" w:hAnsi="Times New Roman" w:cs="Times New Roman"/>
          <w:color w:val="000000"/>
          <w:sz w:val="28"/>
          <w:szCs w:val="24"/>
          <w:lang w:eastAsia="ru-RU"/>
        </w:rPr>
        <w:t>1</w:t>
      </w:r>
      <w:r>
        <w:rPr>
          <w:rFonts w:ascii="Times New Roman" w:eastAsia="Times New Roman" w:hAnsi="Times New Roman" w:cs="Times New Roman"/>
          <w:color w:val="000000"/>
          <w:sz w:val="28"/>
          <w:szCs w:val="24"/>
          <w:lang w:eastAsia="ru-RU"/>
        </w:rPr>
        <w:t xml:space="preserve">. </w:t>
      </w:r>
      <w:r w:rsidRPr="006C6E6F">
        <w:rPr>
          <w:rFonts w:ascii="Times New Roman" w:eastAsia="Times New Roman" w:hAnsi="Times New Roman" w:cs="Times New Roman"/>
          <w:color w:val="000000"/>
          <w:sz w:val="28"/>
          <w:szCs w:val="24"/>
          <w:lang w:eastAsia="ru-RU"/>
        </w:rPr>
        <w:t xml:space="preserve">Канаев, А.К. Линии связи на железнодорожном транспорте [Электронный ресурс]: учебник / А.К. Канаев, В.А. Кудряшов, А.К. Тощев. — Электрон. дан. — Москва: УМЦ ЖДТ, 2017. — 412 с. — Режим доступа: </w:t>
      </w:r>
      <w:hyperlink r:id="rId123" w:history="1">
        <w:r w:rsidRPr="00C17A06">
          <w:rPr>
            <w:rStyle w:val="a9"/>
            <w:rFonts w:ascii="Times New Roman" w:eastAsia="Times New Roman" w:hAnsi="Times New Roman"/>
            <w:sz w:val="28"/>
            <w:szCs w:val="24"/>
            <w:lang w:eastAsia="ru-RU"/>
          </w:rPr>
          <w:t>https://e.lanbook.com/book/99623</w:t>
        </w:r>
      </w:hyperlink>
    </w:p>
    <w:p w:rsidR="00D405E4" w:rsidRPr="006C6E6F"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6C6E6F">
        <w:rPr>
          <w:rFonts w:ascii="Times New Roman" w:eastAsia="Times New Roman" w:hAnsi="Times New Roman" w:cs="Times New Roman"/>
          <w:b/>
          <w:color w:val="000000"/>
          <w:sz w:val="28"/>
          <w:szCs w:val="24"/>
          <w:lang w:eastAsia="ru-RU"/>
        </w:rPr>
        <w:t>Дополнительная учебная литература:</w:t>
      </w:r>
    </w:p>
    <w:p w:rsidR="00D405E4" w:rsidRDefault="00D405E4" w:rsidP="00D405E4">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w:t>
      </w:r>
      <w:r w:rsidRPr="006C6E6F">
        <w:rPr>
          <w:rFonts w:ascii="Times New Roman" w:eastAsia="Times New Roman" w:hAnsi="Times New Roman" w:cs="Times New Roman"/>
          <w:color w:val="000000"/>
          <w:sz w:val="28"/>
          <w:szCs w:val="24"/>
          <w:lang w:eastAsia="ru-RU"/>
        </w:rPr>
        <w:t xml:space="preserve">Моченов, А.Д. Цифровые системы передачи [Электронный ресурс] : учебник / А.Д. Моченов, В.В. Крухмалев. — Электрон. дан. — Москва: УМЦ ЖДТ, 2017. — 336 с. — Режим доступа: </w:t>
      </w:r>
      <w:hyperlink r:id="rId124" w:anchor="1" w:history="1">
        <w:r w:rsidRPr="000D6CE5">
          <w:rPr>
            <w:rStyle w:val="a9"/>
            <w:rFonts w:ascii="Times New Roman" w:eastAsia="Times New Roman" w:hAnsi="Times New Roman"/>
            <w:sz w:val="28"/>
            <w:szCs w:val="24"/>
            <w:lang w:eastAsia="ru-RU"/>
          </w:rPr>
          <w:t>https://e.lanbook.com/reader/book/99642/#1</w:t>
        </w:r>
      </w:hyperlink>
    </w:p>
    <w:p w:rsidR="00D405E4" w:rsidRPr="009B54FA"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9B54FA">
        <w:rPr>
          <w:rFonts w:ascii="Times New Roman" w:eastAsia="Times New Roman" w:hAnsi="Times New Roman" w:cs="Times New Roman"/>
          <w:b/>
          <w:color w:val="000000"/>
          <w:sz w:val="28"/>
          <w:szCs w:val="24"/>
          <w:lang w:eastAsia="ru-RU"/>
        </w:rPr>
        <w:t>Учебно-методическая литература для самостоятельной работы:</w:t>
      </w:r>
    </w:p>
    <w:p w:rsidR="00D405E4" w:rsidRDefault="00D405E4" w:rsidP="00D405E4">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9B54FA">
        <w:rPr>
          <w:rFonts w:ascii="Times New Roman" w:hAnsi="Times New Roman" w:cs="Times New Roman"/>
          <w:sz w:val="28"/>
        </w:rPr>
        <w:t xml:space="preserve">Методические указания по выполнению практических работ учебной дисциплины ОП.12 Связь на железнодорожном транспорте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w:t>
      </w:r>
      <w:r>
        <w:rPr>
          <w:rFonts w:ascii="Times New Roman" w:hAnsi="Times New Roman" w:cs="Times New Roman"/>
          <w:sz w:val="28"/>
        </w:rPr>
        <w:t>Т.И Соколова — Челябинск: ЧИПС УрГУПС, 2019</w:t>
      </w:r>
      <w:r w:rsidRPr="009B54FA">
        <w:rPr>
          <w:rFonts w:ascii="Times New Roman" w:hAnsi="Times New Roman" w:cs="Times New Roman"/>
          <w:sz w:val="28"/>
        </w:rPr>
        <w:t>. — 24 с.</w:t>
      </w:r>
    </w:p>
    <w:p w:rsidR="00D405E4" w:rsidRPr="000556C6" w:rsidRDefault="00D405E4" w:rsidP="00D405E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r w:rsidRPr="000556C6">
        <w:rPr>
          <w:rFonts w:ascii="Times New Roman" w:hAnsi="Times New Roman" w:cs="Times New Roman"/>
          <w:sz w:val="28"/>
          <w:szCs w:val="28"/>
        </w:rPr>
        <w:t xml:space="preserve">Методические указания по организации самостоятельной работы обучающихся очной формы учебной дисциплины ОП.12 Связь на железнодорожном транспорте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w:t>
      </w:r>
      <w:r>
        <w:rPr>
          <w:rFonts w:ascii="Times New Roman" w:hAnsi="Times New Roman" w:cs="Times New Roman"/>
          <w:sz w:val="28"/>
          <w:szCs w:val="28"/>
        </w:rPr>
        <w:t>Т.И Соколова. — Челябинск: ЧИПС УрГУПС, 2019</w:t>
      </w:r>
      <w:r w:rsidRPr="000556C6">
        <w:rPr>
          <w:rFonts w:ascii="Times New Roman" w:hAnsi="Times New Roman" w:cs="Times New Roman"/>
          <w:sz w:val="28"/>
          <w:szCs w:val="28"/>
        </w:rPr>
        <w:t>. — 8 с.</w:t>
      </w:r>
    </w:p>
    <w:p w:rsidR="00D405E4" w:rsidRDefault="00D405E4" w:rsidP="00D405E4">
      <w:pPr>
        <w:pStyle w:val="ae"/>
        <w:spacing w:line="321" w:lineRule="exact"/>
        <w:ind w:left="785"/>
      </w:pPr>
    </w:p>
    <w:p w:rsidR="00D405E4" w:rsidRPr="006C6E6F" w:rsidRDefault="00D405E4" w:rsidP="00D405E4">
      <w:pPr>
        <w:widowControl w:val="0"/>
        <w:autoSpaceDE w:val="0"/>
        <w:autoSpaceDN w:val="0"/>
        <w:spacing w:after="0" w:line="240" w:lineRule="auto"/>
        <w:ind w:left="360"/>
        <w:outlineLvl w:val="2"/>
        <w:rPr>
          <w:rFonts w:ascii="Times New Roman" w:eastAsia="Times New Roman" w:hAnsi="Times New Roman" w:cs="Times New Roman"/>
          <w:b/>
          <w:bCs/>
          <w:sz w:val="28"/>
          <w:szCs w:val="28"/>
          <w:lang w:eastAsia="ru-RU" w:bidi="ru-RU"/>
        </w:rPr>
      </w:pPr>
      <w:r w:rsidRPr="006C6E6F">
        <w:rPr>
          <w:rFonts w:ascii="Times New Roman" w:eastAsia="Times New Roman" w:hAnsi="Times New Roman" w:cs="Times New Roman"/>
          <w:b/>
          <w:bCs/>
          <w:sz w:val="28"/>
          <w:szCs w:val="28"/>
          <w:lang w:eastAsia="ru-RU" w:bidi="ru-RU"/>
        </w:rPr>
        <w:t>3.3 Информационные ресурсы сети Интернет и профессиональные  базы  данных</w:t>
      </w:r>
    </w:p>
    <w:p w:rsidR="00D405E4" w:rsidRPr="006C6E6F" w:rsidRDefault="00D405E4" w:rsidP="00D405E4">
      <w:pPr>
        <w:spacing w:line="240" w:lineRule="auto"/>
        <w:ind w:left="360"/>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Перечень Интернет-ресурсов:</w:t>
      </w:r>
    </w:p>
    <w:p w:rsidR="00D405E4" w:rsidRPr="006A3732" w:rsidRDefault="00D405E4" w:rsidP="00D405E4">
      <w:pPr>
        <w:spacing w:after="0" w:line="240" w:lineRule="auto"/>
        <w:ind w:left="426"/>
        <w:contextualSpacing/>
        <w:jc w:val="both"/>
        <w:rPr>
          <w:rFonts w:ascii="Times New Roman" w:hAnsi="Times New Roman" w:cs="Times New Roman"/>
          <w:sz w:val="28"/>
        </w:rPr>
      </w:pPr>
    </w:p>
    <w:p w:rsidR="00D405E4" w:rsidRPr="006A3732" w:rsidRDefault="00D405E4" w:rsidP="007831B6">
      <w:pPr>
        <w:pStyle w:val="aa"/>
        <w:widowControl w:val="0"/>
        <w:numPr>
          <w:ilvl w:val="0"/>
          <w:numId w:val="76"/>
        </w:numPr>
        <w:tabs>
          <w:tab w:val="left" w:pos="939"/>
        </w:tabs>
        <w:autoSpaceDE w:val="0"/>
        <w:autoSpaceDN w:val="0"/>
        <w:spacing w:after="0" w:line="322" w:lineRule="exact"/>
        <w:contextualSpacing w:val="0"/>
        <w:rPr>
          <w:rFonts w:ascii="Times New Roman" w:hAnsi="Times New Roman" w:cs="Times New Roman"/>
          <w:sz w:val="28"/>
        </w:rPr>
      </w:pPr>
      <w:r w:rsidRPr="006A3732">
        <w:rPr>
          <w:rFonts w:ascii="Times New Roman" w:hAnsi="Times New Roman" w:cs="Times New Roman"/>
          <w:sz w:val="28"/>
        </w:rPr>
        <w:t>Транспорт Урала -</w:t>
      </w:r>
      <w:hyperlink r:id="rId125">
        <w:r w:rsidRPr="006A3732">
          <w:rPr>
            <w:rFonts w:ascii="Times New Roman" w:hAnsi="Times New Roman" w:cs="Times New Roman"/>
            <w:color w:val="0000FF"/>
            <w:sz w:val="28"/>
            <w:u w:val="single" w:color="0000FF"/>
          </w:rPr>
          <w:t>http://www.usurt.ru/transporturala/</w:t>
        </w:r>
      </w:hyperlink>
    </w:p>
    <w:p w:rsidR="00D405E4" w:rsidRPr="006A3732" w:rsidRDefault="00D405E4" w:rsidP="007831B6">
      <w:pPr>
        <w:pStyle w:val="aa"/>
        <w:widowControl w:val="0"/>
        <w:numPr>
          <w:ilvl w:val="0"/>
          <w:numId w:val="76"/>
        </w:numPr>
        <w:tabs>
          <w:tab w:val="left" w:pos="939"/>
        </w:tabs>
        <w:autoSpaceDE w:val="0"/>
        <w:autoSpaceDN w:val="0"/>
        <w:spacing w:after="0" w:line="240" w:lineRule="auto"/>
        <w:contextualSpacing w:val="0"/>
        <w:rPr>
          <w:rFonts w:ascii="Times New Roman" w:hAnsi="Times New Roman" w:cs="Times New Roman"/>
          <w:sz w:val="28"/>
        </w:rPr>
      </w:pPr>
      <w:r w:rsidRPr="006A3732">
        <w:rPr>
          <w:rFonts w:ascii="Times New Roman" w:hAnsi="Times New Roman" w:cs="Times New Roman"/>
          <w:sz w:val="28"/>
        </w:rPr>
        <w:t>Локотранс -</w:t>
      </w:r>
      <w:hyperlink r:id="rId126">
        <w:r w:rsidRPr="006A3732">
          <w:rPr>
            <w:rFonts w:ascii="Times New Roman" w:hAnsi="Times New Roman" w:cs="Times New Roman"/>
            <w:color w:val="0000FF"/>
            <w:sz w:val="28"/>
            <w:u w:val="single" w:color="0000FF"/>
          </w:rPr>
          <w:t>http://locotrans.info/htm/anonsi.html</w:t>
        </w:r>
      </w:hyperlink>
    </w:p>
    <w:p w:rsidR="00D405E4" w:rsidRPr="00FE3913" w:rsidRDefault="00D405E4" w:rsidP="007831B6">
      <w:pPr>
        <w:pStyle w:val="aa"/>
        <w:widowControl w:val="0"/>
        <w:numPr>
          <w:ilvl w:val="0"/>
          <w:numId w:val="76"/>
        </w:numPr>
        <w:tabs>
          <w:tab w:val="left" w:pos="939"/>
        </w:tabs>
        <w:autoSpaceDE w:val="0"/>
        <w:autoSpaceDN w:val="0"/>
        <w:spacing w:before="2" w:after="0" w:line="240" w:lineRule="auto"/>
        <w:ind w:right="510"/>
        <w:contextualSpacing w:val="0"/>
        <w:rPr>
          <w:rFonts w:ascii="Times New Roman" w:hAnsi="Times New Roman" w:cs="Times New Roman"/>
          <w:sz w:val="28"/>
          <w:lang w:val="en-US"/>
        </w:rPr>
      </w:pPr>
      <w:r w:rsidRPr="006A3732">
        <w:rPr>
          <w:rFonts w:ascii="Times New Roman" w:hAnsi="Times New Roman" w:cs="Times New Roman"/>
          <w:sz w:val="28"/>
        </w:rPr>
        <w:t>Инновационныйтранспорт</w:t>
      </w:r>
      <w:r w:rsidRPr="00FE3913">
        <w:rPr>
          <w:rFonts w:ascii="Times New Roman" w:hAnsi="Times New Roman" w:cs="Times New Roman"/>
          <w:sz w:val="28"/>
          <w:lang w:val="en-US"/>
        </w:rPr>
        <w:t>-</w:t>
      </w:r>
      <w:hyperlink r:id="rId127">
        <w:r w:rsidRPr="00FE3913">
          <w:rPr>
            <w:rFonts w:ascii="Times New Roman" w:hAnsi="Times New Roman" w:cs="Times New Roman"/>
            <w:sz w:val="28"/>
            <w:lang w:val="en-US"/>
          </w:rPr>
          <w:t>http://www.</w:t>
        </w:r>
      </w:hyperlink>
      <w:r w:rsidRPr="006C6E6F">
        <w:rPr>
          <w:rFonts w:ascii="Times New Roman" w:hAnsi="Times New Roman" w:cs="Times New Roman"/>
          <w:sz w:val="28"/>
          <w:lang w:val="en-US"/>
        </w:rPr>
        <w:t>usurt</w:t>
      </w:r>
      <w:r w:rsidRPr="00FE3913">
        <w:rPr>
          <w:rFonts w:ascii="Times New Roman" w:hAnsi="Times New Roman" w:cs="Times New Roman"/>
          <w:sz w:val="28"/>
          <w:lang w:val="en-US"/>
        </w:rPr>
        <w:t>.</w:t>
      </w:r>
      <w:r w:rsidRPr="006C6E6F">
        <w:rPr>
          <w:rFonts w:ascii="Times New Roman" w:hAnsi="Times New Roman" w:cs="Times New Roman"/>
          <w:sz w:val="28"/>
          <w:lang w:val="en-US"/>
        </w:rPr>
        <w:t>ru</w:t>
      </w:r>
      <w:r w:rsidRPr="00FE3913">
        <w:rPr>
          <w:rFonts w:ascii="Times New Roman" w:hAnsi="Times New Roman" w:cs="Times New Roman"/>
          <w:sz w:val="28"/>
          <w:lang w:val="en-US"/>
        </w:rPr>
        <w:t>/</w:t>
      </w:r>
      <w:r w:rsidRPr="006C6E6F">
        <w:rPr>
          <w:rFonts w:ascii="Times New Roman" w:hAnsi="Times New Roman" w:cs="Times New Roman"/>
          <w:sz w:val="28"/>
          <w:lang w:val="en-US"/>
        </w:rPr>
        <w:t>isdatelsko</w:t>
      </w:r>
      <w:r w:rsidRPr="00FE3913">
        <w:rPr>
          <w:rFonts w:ascii="Times New Roman" w:hAnsi="Times New Roman" w:cs="Times New Roman"/>
          <w:sz w:val="28"/>
          <w:lang w:val="en-US"/>
        </w:rPr>
        <w:t>-</w:t>
      </w:r>
      <w:r w:rsidRPr="006C6E6F">
        <w:rPr>
          <w:rFonts w:ascii="Times New Roman" w:hAnsi="Times New Roman" w:cs="Times New Roman"/>
          <w:sz w:val="28"/>
          <w:lang w:val="en-US"/>
        </w:rPr>
        <w:t>bibliotechnyy</w:t>
      </w:r>
      <w:r w:rsidRPr="00FE3913">
        <w:rPr>
          <w:rFonts w:ascii="Times New Roman" w:hAnsi="Times New Roman" w:cs="Times New Roman"/>
          <w:sz w:val="28"/>
          <w:lang w:val="en-US"/>
        </w:rPr>
        <w:t xml:space="preserve">- </w:t>
      </w:r>
      <w:r w:rsidRPr="006C6E6F">
        <w:rPr>
          <w:rFonts w:ascii="Times New Roman" w:hAnsi="Times New Roman" w:cs="Times New Roman"/>
          <w:sz w:val="28"/>
          <w:lang w:val="en-US"/>
        </w:rPr>
        <w:t>kompleks</w:t>
      </w:r>
      <w:r w:rsidRPr="00FE3913">
        <w:rPr>
          <w:rFonts w:ascii="Times New Roman" w:hAnsi="Times New Roman" w:cs="Times New Roman"/>
          <w:sz w:val="28"/>
          <w:lang w:val="en-US"/>
        </w:rPr>
        <w:t>/</w:t>
      </w:r>
      <w:r w:rsidRPr="006C6E6F">
        <w:rPr>
          <w:rFonts w:ascii="Times New Roman" w:hAnsi="Times New Roman" w:cs="Times New Roman"/>
          <w:sz w:val="28"/>
          <w:lang w:val="en-US"/>
        </w:rPr>
        <w:t>zhurnal</w:t>
      </w:r>
      <w:r w:rsidRPr="00FE3913">
        <w:rPr>
          <w:rFonts w:ascii="Times New Roman" w:hAnsi="Times New Roman" w:cs="Times New Roman"/>
          <w:sz w:val="28"/>
          <w:lang w:val="en-US"/>
        </w:rPr>
        <w:t>-</w:t>
      </w:r>
      <w:r w:rsidRPr="006C6E6F">
        <w:rPr>
          <w:rFonts w:ascii="Times New Roman" w:hAnsi="Times New Roman" w:cs="Times New Roman"/>
          <w:sz w:val="28"/>
          <w:lang w:val="en-US"/>
        </w:rPr>
        <w:t>innovatsionnyy</w:t>
      </w:r>
      <w:r w:rsidRPr="00FE3913">
        <w:rPr>
          <w:rFonts w:ascii="Times New Roman" w:hAnsi="Times New Roman" w:cs="Times New Roman"/>
          <w:sz w:val="28"/>
          <w:lang w:val="en-US"/>
        </w:rPr>
        <w:t>-</w:t>
      </w:r>
      <w:r w:rsidRPr="006C6E6F">
        <w:rPr>
          <w:rFonts w:ascii="Times New Roman" w:hAnsi="Times New Roman" w:cs="Times New Roman"/>
          <w:sz w:val="28"/>
          <w:lang w:val="en-US"/>
        </w:rPr>
        <w:t>transport</w:t>
      </w:r>
      <w:r w:rsidRPr="00FE3913">
        <w:rPr>
          <w:rFonts w:ascii="Times New Roman" w:hAnsi="Times New Roman" w:cs="Times New Roman"/>
          <w:sz w:val="28"/>
          <w:lang w:val="en-US"/>
        </w:rPr>
        <w:t>/</w:t>
      </w:r>
      <w:r w:rsidRPr="006C6E6F">
        <w:rPr>
          <w:rFonts w:ascii="Times New Roman" w:hAnsi="Times New Roman" w:cs="Times New Roman"/>
          <w:sz w:val="28"/>
          <w:lang w:val="en-US"/>
        </w:rPr>
        <w:t>informatsiya</w:t>
      </w:r>
      <w:r w:rsidRPr="00FE3913">
        <w:rPr>
          <w:rFonts w:ascii="Times New Roman" w:hAnsi="Times New Roman" w:cs="Times New Roman"/>
          <w:sz w:val="28"/>
          <w:lang w:val="en-US"/>
        </w:rPr>
        <w:t>-</w:t>
      </w:r>
      <w:r w:rsidRPr="006C6E6F">
        <w:rPr>
          <w:rFonts w:ascii="Times New Roman" w:hAnsi="Times New Roman" w:cs="Times New Roman"/>
          <w:sz w:val="28"/>
          <w:lang w:val="en-US"/>
        </w:rPr>
        <w:t>o</w:t>
      </w:r>
      <w:r w:rsidRPr="00FE3913">
        <w:rPr>
          <w:rFonts w:ascii="Times New Roman" w:hAnsi="Times New Roman" w:cs="Times New Roman"/>
          <w:sz w:val="28"/>
          <w:lang w:val="en-US"/>
        </w:rPr>
        <w:t>-</w:t>
      </w:r>
      <w:r w:rsidRPr="006C6E6F">
        <w:rPr>
          <w:rFonts w:ascii="Times New Roman" w:hAnsi="Times New Roman" w:cs="Times New Roman"/>
          <w:sz w:val="28"/>
          <w:lang w:val="en-US"/>
        </w:rPr>
        <w:t>jurnale</w:t>
      </w:r>
      <w:r w:rsidRPr="00FE3913">
        <w:rPr>
          <w:rFonts w:ascii="Times New Roman" w:hAnsi="Times New Roman" w:cs="Times New Roman"/>
          <w:sz w:val="28"/>
          <w:lang w:val="en-US"/>
        </w:rPr>
        <w:t>.</w:t>
      </w:r>
    </w:p>
    <w:p w:rsidR="00D405E4" w:rsidRPr="006C6E6F" w:rsidRDefault="00D405E4" w:rsidP="00D405E4">
      <w:pPr>
        <w:spacing w:after="0" w:line="240" w:lineRule="auto"/>
        <w:ind w:left="360"/>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lastRenderedPageBreak/>
        <w:t>Профессиональные базы данных:</w:t>
      </w:r>
    </w:p>
    <w:p w:rsidR="00D405E4" w:rsidRPr="006C6E6F" w:rsidRDefault="00D405E4" w:rsidP="00D405E4">
      <w:pPr>
        <w:spacing w:after="0" w:line="240" w:lineRule="auto"/>
        <w:contextualSpacing/>
        <w:jc w:val="both"/>
        <w:rPr>
          <w:rFonts w:ascii="Times New Roman" w:eastAsia="Times New Roman" w:hAnsi="Times New Roman" w:cs="Times New Roman"/>
          <w:sz w:val="28"/>
          <w:szCs w:val="28"/>
          <w:lang w:eastAsia="ru-RU" w:bidi="ru-RU"/>
        </w:rPr>
      </w:pPr>
      <w:r w:rsidRPr="006C6E6F">
        <w:rPr>
          <w:rFonts w:ascii="Times New Roman" w:eastAsia="Times New Roman" w:hAnsi="Times New Roman" w:cs="Times New Roman"/>
          <w:sz w:val="28"/>
          <w:szCs w:val="28"/>
          <w:lang w:eastAsia="ru-RU" w:bidi="ru-RU"/>
        </w:rPr>
        <w:t xml:space="preserve">    - Не используются</w:t>
      </w:r>
    </w:p>
    <w:p w:rsidR="00D405E4" w:rsidRPr="006C6E6F" w:rsidRDefault="00D405E4" w:rsidP="00D405E4">
      <w:pPr>
        <w:spacing w:after="0"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Программное обеспечение:</w:t>
      </w:r>
    </w:p>
    <w:p w:rsidR="00D405E4" w:rsidRPr="006C6E6F" w:rsidRDefault="00D405E4" w:rsidP="00D405E4">
      <w:pPr>
        <w:tabs>
          <w:tab w:val="center" w:pos="4819"/>
        </w:tabs>
        <w:spacing w:after="0"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 Операционная система </w:t>
      </w:r>
      <w:r w:rsidRPr="006C6E6F">
        <w:rPr>
          <w:rFonts w:ascii="Times New Roman" w:eastAsia="Times New Roman" w:hAnsi="Times New Roman" w:cs="Times New Roman"/>
          <w:sz w:val="28"/>
          <w:szCs w:val="28"/>
          <w:lang w:val="en-US" w:eastAsia="ru-RU"/>
        </w:rPr>
        <w:t>Windows</w:t>
      </w:r>
      <w:r w:rsidRPr="006C6E6F">
        <w:rPr>
          <w:rFonts w:ascii="Times New Roman" w:eastAsia="Times New Roman" w:hAnsi="Times New Roman" w:cs="Times New Roman"/>
          <w:sz w:val="28"/>
          <w:szCs w:val="28"/>
          <w:lang w:eastAsia="ru-RU"/>
        </w:rPr>
        <w:t>,</w:t>
      </w:r>
      <w:r w:rsidRPr="006C6E6F">
        <w:rPr>
          <w:rFonts w:ascii="Times New Roman" w:eastAsia="Times New Roman" w:hAnsi="Times New Roman" w:cs="Times New Roman"/>
          <w:sz w:val="28"/>
          <w:szCs w:val="28"/>
          <w:lang w:eastAsia="ru-RU"/>
        </w:rPr>
        <w:tab/>
      </w:r>
    </w:p>
    <w:p w:rsidR="00D405E4" w:rsidRPr="006C6E6F" w:rsidRDefault="00D405E4" w:rsidP="00D405E4">
      <w:pPr>
        <w:spacing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-Пакет офисных программ </w:t>
      </w:r>
      <w:r w:rsidRPr="006C6E6F">
        <w:rPr>
          <w:rFonts w:ascii="Times New Roman" w:eastAsia="Times New Roman" w:hAnsi="Times New Roman" w:cs="Times New Roman"/>
          <w:sz w:val="28"/>
          <w:szCs w:val="28"/>
          <w:lang w:val="en-US" w:eastAsia="ru-RU"/>
        </w:rPr>
        <w:t>MicrosoftOffice</w:t>
      </w:r>
    </w:p>
    <w:p w:rsidR="00D405E4" w:rsidRDefault="00D405E4" w:rsidP="00D405E4">
      <w:pPr>
        <w:rPr>
          <w:sz w:val="24"/>
        </w:rPr>
      </w:pPr>
    </w:p>
    <w:p w:rsidR="00D405E4" w:rsidRPr="00711A5E" w:rsidRDefault="00D405E4" w:rsidP="00D405E4">
      <w:pPr>
        <w:pStyle w:val="2"/>
        <w:spacing w:before="73" w:line="242" w:lineRule="auto"/>
        <w:ind w:left="3944" w:right="638" w:hanging="3344"/>
        <w:rPr>
          <w:color w:val="auto"/>
        </w:rPr>
      </w:pPr>
      <w:r w:rsidRPr="00711A5E">
        <w:rPr>
          <w:color w:val="auto"/>
        </w:rPr>
        <w:t>4. КОНТРОЛЬ И ОЦЕНКА РЕЗУЛЬТАТОВ ОСВОЕНИЯ ДИСЦИПЛИНЫ</w:t>
      </w:r>
    </w:p>
    <w:p w:rsidR="00D405E4" w:rsidRDefault="00D405E4" w:rsidP="00D405E4">
      <w:pPr>
        <w:pStyle w:val="ae"/>
        <w:spacing w:before="267"/>
        <w:ind w:left="331" w:right="271" w:firstLine="628"/>
        <w:rPr>
          <w:b/>
        </w:rPr>
      </w:pPr>
      <w:r>
        <w:rPr>
          <w:spacing w:val="-3"/>
        </w:rPr>
        <w:t xml:space="preserve">Контроль </w:t>
      </w:r>
      <w:r>
        <w:t xml:space="preserve">и оценка </w:t>
      </w:r>
      <w:r>
        <w:rPr>
          <w:spacing w:val="-5"/>
        </w:rPr>
        <w:t xml:space="preserve">результатов </w:t>
      </w:r>
      <w:r>
        <w:t xml:space="preserve">освоения осуществляется </w:t>
      </w:r>
      <w:r>
        <w:rPr>
          <w:spacing w:val="-3"/>
        </w:rPr>
        <w:t xml:space="preserve">преподавателем </w:t>
      </w:r>
      <w:r>
        <w:t>в процессе проведения практических занятий, а также выполнения обучающимися индивидуальных заданий</w:t>
      </w:r>
      <w:r>
        <w:rPr>
          <w:b/>
        </w:rPr>
        <w:t>.</w:t>
      </w:r>
    </w:p>
    <w:p w:rsidR="00D405E4" w:rsidRDefault="00D405E4" w:rsidP="00D405E4">
      <w:pPr>
        <w:pStyle w:val="ae"/>
        <w:rPr>
          <w:b/>
          <w:sz w:val="20"/>
        </w:rPr>
      </w:pPr>
    </w:p>
    <w:p w:rsidR="00D405E4" w:rsidRDefault="00D405E4" w:rsidP="00D405E4">
      <w:pPr>
        <w:pStyle w:val="ae"/>
        <w:spacing w:before="7" w:after="1"/>
        <w:rPr>
          <w:b/>
          <w:sz w:val="26"/>
        </w:rPr>
      </w:pPr>
    </w:p>
    <w:tbl>
      <w:tblPr>
        <w:tblW w:w="10848"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6"/>
        <w:gridCol w:w="4752"/>
      </w:tblGrid>
      <w:tr w:rsidR="00D405E4" w:rsidTr="00D405E4">
        <w:trPr>
          <w:trHeight w:val="887"/>
        </w:trPr>
        <w:tc>
          <w:tcPr>
            <w:tcW w:w="6096" w:type="dxa"/>
            <w:shd w:val="clear" w:color="auto" w:fill="auto"/>
          </w:tcPr>
          <w:p w:rsidR="00D405E4" w:rsidRPr="004B179B" w:rsidRDefault="00D405E4" w:rsidP="00D405E4">
            <w:pPr>
              <w:pStyle w:val="TableParagraph"/>
              <w:spacing w:before="25"/>
              <w:ind w:left="388" w:right="364" w:firstLine="991"/>
              <w:rPr>
                <w:b/>
                <w:sz w:val="24"/>
              </w:rPr>
            </w:pPr>
            <w:r w:rsidRPr="004B179B">
              <w:rPr>
                <w:b/>
                <w:sz w:val="24"/>
              </w:rPr>
              <w:t>Результаты обучения (освоенные умения, усвоенные знания),</w:t>
            </w:r>
          </w:p>
          <w:p w:rsidR="00D405E4" w:rsidRPr="004B179B" w:rsidRDefault="00D405E4" w:rsidP="00D405E4">
            <w:pPr>
              <w:pStyle w:val="TableParagraph"/>
              <w:ind w:left="1029"/>
              <w:rPr>
                <w:b/>
                <w:sz w:val="24"/>
              </w:rPr>
            </w:pPr>
            <w:r w:rsidRPr="004B179B">
              <w:rPr>
                <w:b/>
                <w:sz w:val="24"/>
              </w:rPr>
              <w:t>формируемые компетенции</w:t>
            </w:r>
          </w:p>
        </w:tc>
        <w:tc>
          <w:tcPr>
            <w:tcW w:w="4752" w:type="dxa"/>
            <w:shd w:val="clear" w:color="auto" w:fill="auto"/>
          </w:tcPr>
          <w:p w:rsidR="00D405E4" w:rsidRPr="004B179B" w:rsidRDefault="00D405E4" w:rsidP="00D405E4">
            <w:pPr>
              <w:pStyle w:val="TableParagraph"/>
              <w:spacing w:before="164"/>
              <w:ind w:left="577" w:right="556" w:firstLine="26"/>
              <w:rPr>
                <w:b/>
                <w:sz w:val="24"/>
              </w:rPr>
            </w:pPr>
            <w:r w:rsidRPr="004B179B">
              <w:rPr>
                <w:b/>
                <w:sz w:val="24"/>
              </w:rPr>
              <w:t>Формы и методы контроля и оценки результатов обучения</w:t>
            </w:r>
          </w:p>
        </w:tc>
      </w:tr>
      <w:tr w:rsidR="00D405E4" w:rsidTr="00D405E4">
        <w:trPr>
          <w:trHeight w:val="3076"/>
        </w:trPr>
        <w:tc>
          <w:tcPr>
            <w:tcW w:w="6096" w:type="dxa"/>
            <w:shd w:val="clear" w:color="auto" w:fill="auto"/>
          </w:tcPr>
          <w:p w:rsidR="00D405E4" w:rsidRPr="004B179B" w:rsidRDefault="00D405E4" w:rsidP="00D405E4">
            <w:pPr>
              <w:pStyle w:val="TableParagraph"/>
              <w:spacing w:line="271" w:lineRule="exact"/>
              <w:ind w:left="113" w:right="113"/>
              <w:jc w:val="both"/>
              <w:rPr>
                <w:b/>
                <w:sz w:val="24"/>
              </w:rPr>
            </w:pPr>
            <w:r w:rsidRPr="004B179B">
              <w:rPr>
                <w:b/>
                <w:sz w:val="24"/>
              </w:rPr>
              <w:t>Умения:</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читать структурные схемысистем передачи;</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определять уровни первичной сети;</w:t>
            </w:r>
          </w:p>
          <w:p w:rsidR="00D405E4" w:rsidRPr="004B179B" w:rsidRDefault="00D405E4" w:rsidP="007831B6">
            <w:pPr>
              <w:pStyle w:val="TableParagraph"/>
              <w:numPr>
                <w:ilvl w:val="0"/>
                <w:numId w:val="79"/>
              </w:numPr>
              <w:tabs>
                <w:tab w:val="left" w:pos="483"/>
              </w:tabs>
              <w:ind w:left="113" w:right="113" w:firstLine="59"/>
              <w:jc w:val="both"/>
              <w:rPr>
                <w:sz w:val="24"/>
              </w:rPr>
            </w:pPr>
            <w:r w:rsidRPr="004B179B">
              <w:rPr>
                <w:sz w:val="24"/>
              </w:rPr>
              <w:t>читать структурные схемытелефонных станций;</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составлять структурные схемы различных видов оперативно-технологическойсвязи;</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использовать информационно- коммуникационные технологиив профессиональнойдеятельности.</w:t>
            </w:r>
          </w:p>
        </w:tc>
        <w:tc>
          <w:tcPr>
            <w:tcW w:w="4752" w:type="dxa"/>
            <w:vMerge w:val="restart"/>
            <w:shd w:val="clear" w:color="auto" w:fill="auto"/>
          </w:tcPr>
          <w:p w:rsidR="00D405E4" w:rsidRPr="004B179B" w:rsidRDefault="00D405E4" w:rsidP="00D405E4">
            <w:pPr>
              <w:pStyle w:val="TableParagraph"/>
              <w:spacing w:line="268" w:lineRule="exact"/>
              <w:ind w:left="225"/>
              <w:rPr>
                <w:sz w:val="24"/>
              </w:rPr>
            </w:pPr>
            <w:r w:rsidRPr="004B179B">
              <w:rPr>
                <w:sz w:val="24"/>
              </w:rPr>
              <w:t>Текущий контроль:</w:t>
            </w:r>
          </w:p>
          <w:p w:rsidR="00D405E4" w:rsidRPr="004B179B" w:rsidRDefault="00D405E4" w:rsidP="00D405E4">
            <w:pPr>
              <w:pStyle w:val="TableParagraph"/>
              <w:ind w:left="280" w:right="576"/>
              <w:rPr>
                <w:sz w:val="24"/>
              </w:rPr>
            </w:pPr>
            <w:r>
              <w:rPr>
                <w:sz w:val="24"/>
              </w:rPr>
              <w:t xml:space="preserve">- </w:t>
            </w:r>
            <w:r w:rsidRPr="004B179B">
              <w:rPr>
                <w:sz w:val="24"/>
              </w:rPr>
              <w:t>наблюдение во время выполнения практических заданий,</w:t>
            </w:r>
          </w:p>
          <w:p w:rsidR="00D405E4" w:rsidRPr="004B179B" w:rsidRDefault="00D405E4" w:rsidP="00D405E4">
            <w:pPr>
              <w:pStyle w:val="TableParagraph"/>
              <w:ind w:left="280" w:right="1198"/>
              <w:rPr>
                <w:sz w:val="24"/>
              </w:rPr>
            </w:pPr>
            <w:r>
              <w:rPr>
                <w:sz w:val="24"/>
              </w:rPr>
              <w:t xml:space="preserve">- </w:t>
            </w:r>
            <w:r w:rsidRPr="004B179B">
              <w:rPr>
                <w:sz w:val="24"/>
              </w:rPr>
              <w:t>оценка выполнения заданий контрольной работы.</w:t>
            </w:r>
          </w:p>
          <w:p w:rsidR="00D405E4" w:rsidRDefault="00D405E4" w:rsidP="00D405E4">
            <w:pPr>
              <w:pStyle w:val="TableParagraph"/>
              <w:ind w:left="280" w:right="556"/>
              <w:rPr>
                <w:sz w:val="24"/>
              </w:rPr>
            </w:pPr>
          </w:p>
          <w:p w:rsidR="00D405E4" w:rsidRDefault="00D405E4" w:rsidP="00D405E4">
            <w:pPr>
              <w:pStyle w:val="TableParagraph"/>
              <w:ind w:left="280" w:right="556"/>
              <w:rPr>
                <w:sz w:val="24"/>
              </w:rPr>
            </w:pPr>
          </w:p>
          <w:p w:rsidR="00D405E4" w:rsidRPr="004B179B" w:rsidRDefault="00D405E4" w:rsidP="00D405E4">
            <w:pPr>
              <w:pStyle w:val="TableParagraph"/>
              <w:ind w:left="280" w:right="556"/>
              <w:rPr>
                <w:sz w:val="24"/>
              </w:rPr>
            </w:pPr>
            <w:r w:rsidRPr="004B179B">
              <w:rPr>
                <w:sz w:val="24"/>
              </w:rPr>
              <w:t xml:space="preserve">Промежуточная аттестация: оценка ответов на вопросы </w:t>
            </w:r>
            <w:r>
              <w:rPr>
                <w:sz w:val="24"/>
              </w:rPr>
              <w:t>экзамена</w:t>
            </w:r>
          </w:p>
        </w:tc>
      </w:tr>
      <w:tr w:rsidR="00D405E4" w:rsidTr="00D405E4">
        <w:trPr>
          <w:trHeight w:val="2532"/>
        </w:trPr>
        <w:tc>
          <w:tcPr>
            <w:tcW w:w="6096" w:type="dxa"/>
            <w:shd w:val="clear" w:color="auto" w:fill="auto"/>
          </w:tcPr>
          <w:p w:rsidR="00D405E4" w:rsidRPr="004B179B" w:rsidRDefault="00D405E4" w:rsidP="00D405E4">
            <w:pPr>
              <w:pStyle w:val="TableParagraph"/>
              <w:spacing w:line="271" w:lineRule="exact"/>
              <w:ind w:left="113" w:right="113"/>
              <w:jc w:val="both"/>
              <w:rPr>
                <w:b/>
                <w:sz w:val="24"/>
              </w:rPr>
            </w:pPr>
            <w:r w:rsidRPr="004B179B">
              <w:rPr>
                <w:b/>
                <w:sz w:val="24"/>
              </w:rPr>
              <w:t>Знания:</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принципы построения аналоговыхсистем передачи;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принципы построения цифровыхсистем передачи;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 xml:space="preserve">принципы организации </w:t>
            </w:r>
            <w:r w:rsidRPr="009F5B1A">
              <w:rPr>
                <w:sz w:val="24"/>
                <w:szCs w:val="24"/>
              </w:rPr>
              <w:t>общетехнологической телефонной  связи и</w:t>
            </w:r>
            <w:r w:rsidRPr="009F5B1A">
              <w:rPr>
                <w:spacing w:val="-2"/>
                <w:sz w:val="24"/>
                <w:szCs w:val="24"/>
              </w:rPr>
              <w:t xml:space="preserve"> оперативно-технологической связи</w:t>
            </w:r>
            <w:r w:rsidRPr="004B179B">
              <w:rPr>
                <w:sz w:val="24"/>
              </w:rPr>
              <w:t>;</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 организациидокументальной связи;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техническую эксплуатацию средствсвязи.</w:t>
            </w:r>
          </w:p>
        </w:tc>
        <w:tc>
          <w:tcPr>
            <w:tcW w:w="4752" w:type="dxa"/>
            <w:vMerge/>
            <w:shd w:val="clear" w:color="auto" w:fill="auto"/>
          </w:tcPr>
          <w:p w:rsidR="00D405E4" w:rsidRPr="004B179B" w:rsidRDefault="00D405E4" w:rsidP="00D405E4">
            <w:pPr>
              <w:pStyle w:val="TableParagraph"/>
              <w:ind w:left="280" w:right="989"/>
              <w:rPr>
                <w:sz w:val="24"/>
              </w:rPr>
            </w:pPr>
          </w:p>
        </w:tc>
      </w:tr>
    </w:tbl>
    <w:p w:rsidR="00D405E4" w:rsidRDefault="00D405E4" w:rsidP="00D405E4">
      <w:pPr>
        <w:pStyle w:val="13"/>
        <w:spacing w:after="0" w:line="100" w:lineRule="atLeast"/>
        <w:ind w:left="357"/>
      </w:pPr>
    </w:p>
    <w:p w:rsidR="00D405E4" w:rsidRDefault="00D405E4" w:rsidP="00D405E4">
      <w:pPr>
        <w:rPr>
          <w:sz w:val="24"/>
        </w:rPr>
        <w:sectPr w:rsidR="00D405E4" w:rsidSect="00D405E4">
          <w:pgSz w:w="11910" w:h="16840"/>
          <w:pgMar w:top="1123" w:right="601" w:bottom="1038" w:left="1202" w:header="0" w:footer="851" w:gutter="0"/>
          <w:cols w:space="720"/>
        </w:sectPr>
      </w:pPr>
    </w:p>
    <w:p w:rsidR="00D405E4" w:rsidRDefault="00D405E4" w:rsidP="00711A5E">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РАБОЧАЯ ПРОГРАММА ДИСЦИПЛИНЫ ОП.14 ОРГАНИЗАЦИЯ ДОСТУПНОЙ СРЕДЫ</w:t>
      </w:r>
    </w:p>
    <w:p w:rsidR="00955602" w:rsidRDefault="00955602" w:rsidP="00711A5E">
      <w:pPr>
        <w:tabs>
          <w:tab w:val="left" w:pos="3099"/>
        </w:tabs>
        <w:spacing w:after="0"/>
        <w:jc w:val="center"/>
        <w:rPr>
          <w:rFonts w:ascii="Times New Roman" w:hAnsi="Times New Roman" w:cs="Times New Roman"/>
          <w:b/>
          <w:sz w:val="24"/>
          <w:szCs w:val="24"/>
        </w:rPr>
      </w:pPr>
    </w:p>
    <w:p w:rsidR="00D405E4" w:rsidRPr="00EB1496" w:rsidRDefault="00D405E4" w:rsidP="00955602">
      <w:pPr>
        <w:jc w:val="center"/>
        <w:rPr>
          <w:rFonts w:ascii="Times New Roman" w:eastAsia="Times New Roman" w:hAnsi="Times New Roman" w:cs="Times New Roman"/>
          <w:b/>
          <w:sz w:val="24"/>
          <w:szCs w:val="24"/>
          <w:lang w:eastAsia="ru-RU"/>
        </w:rPr>
      </w:pPr>
      <w:bookmarkStart w:id="20" w:name="_Toc507077004"/>
      <w:r w:rsidRPr="00EB1496">
        <w:rPr>
          <w:rFonts w:ascii="Times New Roman" w:eastAsia="Times New Roman" w:hAnsi="Times New Roman" w:cs="Times New Roman"/>
          <w:b/>
          <w:bCs/>
          <w:sz w:val="24"/>
          <w:szCs w:val="24"/>
          <w:lang w:eastAsia="ru-RU"/>
        </w:rPr>
        <w:t>1. ПАСПОРТ РАБОЧЕЙ</w:t>
      </w:r>
      <w:r w:rsidRPr="00EB1496">
        <w:rPr>
          <w:rFonts w:ascii="Times New Roman" w:eastAsia="Times New Roman" w:hAnsi="Times New Roman" w:cs="Times New Roman"/>
          <w:b/>
          <w:sz w:val="24"/>
          <w:szCs w:val="24"/>
          <w:lang w:eastAsia="ru-RU"/>
        </w:rPr>
        <w:t xml:space="preserve"> ПРОГРАММЫ </w:t>
      </w:r>
      <w:r w:rsidRPr="00EB1496">
        <w:rPr>
          <w:rFonts w:ascii="Times New Roman" w:eastAsia="Times New Roman" w:hAnsi="Times New Roman" w:cs="Times New Roman"/>
          <w:b/>
          <w:bCs/>
          <w:sz w:val="24"/>
          <w:szCs w:val="24"/>
          <w:lang w:eastAsia="ru-RU"/>
        </w:rPr>
        <w:t>ДИСЦИПЛИНЫ</w:t>
      </w:r>
      <w:bookmarkEnd w:id="20"/>
      <w:r w:rsidRPr="00EB1496">
        <w:rPr>
          <w:rFonts w:ascii="Times New Roman" w:eastAsia="Times New Roman" w:hAnsi="Times New Roman" w:cs="Times New Roman"/>
          <w:b/>
          <w:sz w:val="24"/>
          <w:szCs w:val="24"/>
          <w:lang w:eastAsia="ru-RU"/>
        </w:rPr>
        <w:t>ОП. 1</w:t>
      </w:r>
      <w:r>
        <w:rPr>
          <w:rFonts w:ascii="Times New Roman" w:eastAsia="Times New Roman" w:hAnsi="Times New Roman" w:cs="Times New Roman"/>
          <w:b/>
          <w:sz w:val="24"/>
          <w:szCs w:val="24"/>
          <w:lang w:eastAsia="ru-RU"/>
        </w:rPr>
        <w:t>4.Организация доступной среды</w:t>
      </w:r>
    </w:p>
    <w:p w:rsidR="00D405E4" w:rsidRPr="00EB1496" w:rsidRDefault="00D405E4" w:rsidP="00D405E4">
      <w:pPr>
        <w:spacing w:after="0" w:line="240" w:lineRule="auto"/>
        <w:jc w:val="center"/>
        <w:outlineLvl w:val="0"/>
        <w:rPr>
          <w:rFonts w:ascii="Times New Roman" w:eastAsia="Times New Roman" w:hAnsi="Times New Roman" w:cs="Times New Roman"/>
          <w:sz w:val="24"/>
          <w:szCs w:val="24"/>
          <w:lang w:eastAsia="ru-RU"/>
        </w:rPr>
      </w:pPr>
    </w:p>
    <w:p w:rsidR="00D405E4" w:rsidRPr="004D128F" w:rsidRDefault="00D405E4" w:rsidP="00D405E4">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b/>
          <w:bCs/>
          <w:color w:val="000000"/>
          <w:sz w:val="24"/>
          <w:szCs w:val="24"/>
        </w:rPr>
        <w:t xml:space="preserve">1.1 Область применения рабочей программы </w:t>
      </w:r>
    </w:p>
    <w:p w:rsidR="00D405E4" w:rsidRPr="004D128F" w:rsidRDefault="00D405E4" w:rsidP="00D405E4">
      <w:pPr>
        <w:autoSpaceDE w:val="0"/>
        <w:autoSpaceDN w:val="0"/>
        <w:adjustRightInd w:val="0"/>
        <w:spacing w:after="0" w:line="240" w:lineRule="auto"/>
        <w:jc w:val="both"/>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D405E4" w:rsidRPr="004D128F" w:rsidRDefault="00D405E4" w:rsidP="00D405E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128F">
        <w:rPr>
          <w:rFonts w:ascii="Times New Roman" w:hAnsi="Times New Roman" w:cs="Times New Roman"/>
          <w:color w:val="000000"/>
          <w:sz w:val="24"/>
          <w:szCs w:val="24"/>
        </w:rPr>
        <w:t>Рабочая программа разработана в соответствии с ФГОС, составлена по учебному плану 202</w:t>
      </w:r>
      <w:r w:rsidR="00711A5E">
        <w:rPr>
          <w:rFonts w:ascii="Times New Roman" w:hAnsi="Times New Roman" w:cs="Times New Roman"/>
          <w:color w:val="000000"/>
          <w:sz w:val="24"/>
          <w:szCs w:val="24"/>
        </w:rPr>
        <w:t xml:space="preserve">2 </w:t>
      </w:r>
      <w:r w:rsidRPr="004D128F">
        <w:rPr>
          <w:rFonts w:ascii="Times New Roman" w:hAnsi="Times New Roman" w:cs="Times New Roman"/>
          <w:color w:val="000000"/>
          <w:sz w:val="24"/>
          <w:szCs w:val="24"/>
        </w:rPr>
        <w:t xml:space="preserve">года по специальности </w:t>
      </w:r>
      <w:r w:rsidRPr="004D128F">
        <w:rPr>
          <w:rFonts w:ascii="Times New Roman" w:eastAsia="Times New Roman" w:hAnsi="Times New Roman" w:cs="Times New Roman"/>
          <w:sz w:val="24"/>
          <w:szCs w:val="24"/>
          <w:lang w:eastAsia="ru-RU"/>
        </w:rPr>
        <w:t>27.02.03 Автоматика и телемеханика на транспорте (железнодорожном транспорте)</w:t>
      </w:r>
      <w:r w:rsidRPr="004D128F">
        <w:rPr>
          <w:rFonts w:ascii="Times New Roman" w:hAnsi="Times New Roman" w:cs="Times New Roman"/>
          <w:color w:val="000000"/>
          <w:sz w:val="24"/>
          <w:szCs w:val="24"/>
        </w:rPr>
        <w:t>.</w:t>
      </w:r>
    </w:p>
    <w:p w:rsidR="00D405E4" w:rsidRPr="004D128F" w:rsidRDefault="00D405E4" w:rsidP="00D405E4">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1.2  Место дисциплины в структуре образовательной программы:</w:t>
      </w:r>
    </w:p>
    <w:p w:rsidR="00D405E4" w:rsidRPr="004D128F" w:rsidRDefault="00D405E4" w:rsidP="00D405E4">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Дисциплина ОП.14.Организация доступной среды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D405E4" w:rsidRPr="004D128F" w:rsidRDefault="00D405E4" w:rsidP="00D405E4">
      <w:pPr>
        <w:spacing w:after="0" w:line="240" w:lineRule="auto"/>
        <w:ind w:firstLine="567"/>
        <w:jc w:val="both"/>
        <w:rPr>
          <w:rFonts w:ascii="Times New Roman" w:eastAsia="Times New Roman" w:hAnsi="Times New Roman" w:cs="Times New Roman"/>
          <w:b/>
          <w:sz w:val="24"/>
          <w:szCs w:val="24"/>
          <w:lang w:eastAsia="ru-RU"/>
        </w:rPr>
      </w:pP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b/>
          <w:sz w:val="24"/>
          <w:szCs w:val="24"/>
        </w:rPr>
        <w:t>1.3 Цели и задачи дисциплины - требования к результатам освоения дисциплины:</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В результате освоения дисциплины обучающийся </w:t>
      </w:r>
      <w:r w:rsidRPr="005D03FA">
        <w:rPr>
          <w:rFonts w:ascii="Times New Roman" w:hAnsi="Times New Roman" w:cs="Times New Roman"/>
          <w:b/>
          <w:sz w:val="24"/>
          <w:szCs w:val="24"/>
        </w:rPr>
        <w:t>должен уметь:</w:t>
      </w:r>
    </w:p>
    <w:p w:rsidR="00D405E4" w:rsidRPr="004D128F" w:rsidRDefault="00D405E4" w:rsidP="00D4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D128F">
        <w:rPr>
          <w:rFonts w:ascii="Times New Roman" w:hAnsi="Times New Roman" w:cs="Times New Roman"/>
          <w:sz w:val="24"/>
          <w:szCs w:val="24"/>
        </w:rPr>
        <w:t xml:space="preserve">ыявлять и </w:t>
      </w:r>
      <w:r>
        <w:rPr>
          <w:rFonts w:ascii="Times New Roman" w:hAnsi="Times New Roman" w:cs="Times New Roman"/>
          <w:sz w:val="24"/>
          <w:szCs w:val="24"/>
        </w:rPr>
        <w:t>оценивать физические и информац</w:t>
      </w:r>
      <w:r w:rsidRPr="004D128F">
        <w:rPr>
          <w:rFonts w:ascii="Times New Roman" w:hAnsi="Times New Roman" w:cs="Times New Roman"/>
          <w:sz w:val="24"/>
          <w:szCs w:val="24"/>
        </w:rPr>
        <w:t>ионно</w:t>
      </w:r>
      <w:r>
        <w:rPr>
          <w:rFonts w:ascii="Times New Roman" w:hAnsi="Times New Roman" w:cs="Times New Roman"/>
          <w:sz w:val="24"/>
          <w:szCs w:val="24"/>
        </w:rPr>
        <w:t xml:space="preserve"> -</w:t>
      </w:r>
      <w:r w:rsidRPr="004D128F">
        <w:rPr>
          <w:rFonts w:ascii="Times New Roman" w:hAnsi="Times New Roman" w:cs="Times New Roman"/>
          <w:sz w:val="24"/>
          <w:szCs w:val="24"/>
        </w:rPr>
        <w:t xml:space="preserve"> коммуникационные потребности инвалидов в условиях чрезвычайной (нестандартной)ситуации. </w:t>
      </w:r>
    </w:p>
    <w:p w:rsidR="00D405E4" w:rsidRPr="004D128F" w:rsidRDefault="00D405E4" w:rsidP="00D4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128F">
        <w:rPr>
          <w:rFonts w:ascii="Times New Roman" w:hAnsi="Times New Roman" w:cs="Times New Roman"/>
          <w:sz w:val="24"/>
          <w:szCs w:val="24"/>
        </w:rPr>
        <w:t>Организовать работу персонала предприятия по оказанию услуг инвалидам и МГН</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Иметь навыки оказания ситуационной помощи инвалидам и другим МГН.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В результате освоения дисциплины обучающийся </w:t>
      </w:r>
      <w:r w:rsidRPr="005D03FA">
        <w:rPr>
          <w:rFonts w:ascii="Times New Roman" w:hAnsi="Times New Roman" w:cs="Times New Roman"/>
          <w:b/>
          <w:sz w:val="24"/>
          <w:szCs w:val="24"/>
        </w:rPr>
        <w:t>должен знать:</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Потребности инвалидов и МГН, функциональные обязанности разных категорий сотрудников организаций в части оказания услуг инвалидов.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-Приемы оказания ситуационной помощи людям с разными формами инвалидности.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-Этику, правила и способы общения с инвалидами с учетом их специфических потребностей в помощи преодоления барьеров. </w:t>
      </w:r>
    </w:p>
    <w:p w:rsidR="00D405E4" w:rsidRPr="004D128F" w:rsidRDefault="00D405E4" w:rsidP="00D405E4">
      <w:pPr>
        <w:spacing w:after="0" w:line="240" w:lineRule="auto"/>
        <w:jc w:val="both"/>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1.4. Формируемые компетенции:</w:t>
      </w:r>
    </w:p>
    <w:p w:rsidR="00D405E4" w:rsidRPr="004D128F" w:rsidRDefault="00D405E4" w:rsidP="00D405E4">
      <w:pPr>
        <w:spacing w:after="0" w:line="240" w:lineRule="auto"/>
        <w:jc w:val="both"/>
        <w:rPr>
          <w:rFonts w:ascii="Times New Roman" w:eastAsia="Times New Roman" w:hAnsi="Times New Roman" w:cs="Times New Roman"/>
          <w:b/>
          <w:sz w:val="24"/>
          <w:szCs w:val="24"/>
          <w:lang w:eastAsia="ru-RU"/>
        </w:rPr>
      </w:pPr>
    </w:p>
    <w:p w:rsidR="00D405E4" w:rsidRDefault="00955602" w:rsidP="00D405E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ПК.2.6 </w:t>
      </w:r>
      <w:r w:rsidRPr="00955602">
        <w:rPr>
          <w:rFonts w:ascii="Times New Roman" w:hAnsi="Times New Roman" w:cs="Times New Roman"/>
          <w:sz w:val="24"/>
          <w:szCs w:val="24"/>
        </w:rPr>
        <w:t>Выполнять требования технической эксплуатации железных дорог и безопасности движения</w:t>
      </w: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955602" w:rsidRDefault="00955602" w:rsidP="00D405E4">
      <w:pPr>
        <w:spacing w:after="0" w:line="240" w:lineRule="auto"/>
        <w:contextualSpacing/>
        <w:jc w:val="both"/>
        <w:outlineLvl w:val="0"/>
        <w:rPr>
          <w:rFonts w:ascii="Times New Roman" w:hAnsi="Times New Roman" w:cs="Times New Roman"/>
          <w:sz w:val="24"/>
          <w:szCs w:val="24"/>
        </w:rPr>
      </w:pPr>
    </w:p>
    <w:p w:rsidR="007831B6" w:rsidRDefault="007831B6" w:rsidP="00D405E4">
      <w:pPr>
        <w:spacing w:after="0" w:line="240" w:lineRule="auto"/>
        <w:contextualSpacing/>
        <w:jc w:val="both"/>
        <w:outlineLvl w:val="0"/>
        <w:rPr>
          <w:rFonts w:ascii="Times New Roman" w:hAnsi="Times New Roman" w:cs="Times New Roman"/>
          <w:sz w:val="24"/>
          <w:szCs w:val="24"/>
        </w:rPr>
      </w:pPr>
    </w:p>
    <w:p w:rsidR="007831B6" w:rsidRPr="004D128F" w:rsidRDefault="007831B6" w:rsidP="00D405E4">
      <w:pPr>
        <w:spacing w:after="0" w:line="240" w:lineRule="auto"/>
        <w:contextualSpacing/>
        <w:jc w:val="both"/>
        <w:outlineLvl w:val="0"/>
        <w:rPr>
          <w:rFonts w:ascii="Times New Roman" w:eastAsia="Times New Roman" w:hAnsi="Times New Roman" w:cs="Times New Roman"/>
          <w:b/>
          <w:bCs/>
          <w:sz w:val="24"/>
          <w:szCs w:val="24"/>
          <w:lang w:eastAsia="ru-RU"/>
        </w:rPr>
      </w:pPr>
    </w:p>
    <w:p w:rsidR="007831B6" w:rsidRPr="00EB1496" w:rsidRDefault="007831B6" w:rsidP="007831B6">
      <w:pPr>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EB1496">
        <w:rPr>
          <w:rFonts w:ascii="Times New Roman" w:eastAsia="Times New Roman" w:hAnsi="Times New Roman" w:cs="Times New Roman"/>
          <w:b/>
          <w:bCs/>
          <w:sz w:val="24"/>
          <w:szCs w:val="24"/>
          <w:lang w:eastAsia="ru-RU"/>
        </w:rPr>
        <w:lastRenderedPageBreak/>
        <w:t>2. СТРУКТУРА И СОДЕРЖАНИЕ ДИСЦИПЛИНЫ</w:t>
      </w:r>
    </w:p>
    <w:p w:rsidR="007831B6" w:rsidRPr="00EB149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2.1. Объем дисциплины и виды учебной работы</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Очная форма обучения</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1559"/>
      </w:tblGrid>
      <w:tr w:rsidR="007831B6" w:rsidRPr="00EB1496" w:rsidTr="00161B0A">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7831B6" w:rsidRPr="00EB1496" w:rsidRDefault="007831B6" w:rsidP="00161B0A">
            <w:pPr>
              <w:spacing w:after="0" w:line="240" w:lineRule="auto"/>
              <w:jc w:val="center"/>
              <w:rPr>
                <w:rFonts w:ascii="Times New Roman" w:eastAsia="Times New Roman" w:hAnsi="Times New Roman" w:cs="Times New Roman"/>
                <w:sz w:val="24"/>
                <w:szCs w:val="24"/>
                <w:lang w:eastAsia="ru-RU"/>
              </w:rPr>
            </w:pPr>
            <w:r w:rsidRPr="00EB1496">
              <w:rPr>
                <w:rFonts w:ascii="Times New Roman" w:eastAsia="Times New Roman" w:hAnsi="Times New Roman" w:cs="Times New Roman"/>
                <w:b/>
                <w:sz w:val="24"/>
                <w:szCs w:val="24"/>
                <w:lang w:eastAsia="ru-RU"/>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r w:rsidRPr="00EB1496">
              <w:rPr>
                <w:rFonts w:ascii="Times New Roman" w:eastAsia="Times New Roman" w:hAnsi="Times New Roman" w:cs="Times New Roman"/>
                <w:b/>
                <w:iCs/>
                <w:sz w:val="24"/>
                <w:szCs w:val="24"/>
                <w:lang w:eastAsia="ru-RU"/>
              </w:rPr>
              <w:t>Объем часов</w:t>
            </w:r>
          </w:p>
        </w:tc>
      </w:tr>
      <w:tr w:rsidR="007831B6" w:rsidRPr="00EB1496" w:rsidTr="00161B0A">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7831B6" w:rsidRDefault="007831B6" w:rsidP="00161B0A">
            <w:pPr>
              <w:spacing w:after="0" w:line="240" w:lineRule="auto"/>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Максим</w:t>
            </w:r>
            <w:r>
              <w:rPr>
                <w:rFonts w:ascii="Times New Roman" w:eastAsia="Times New Roman" w:hAnsi="Times New Roman" w:cs="Times New Roman"/>
                <w:b/>
                <w:sz w:val="24"/>
                <w:szCs w:val="24"/>
                <w:lang w:eastAsia="ru-RU"/>
              </w:rPr>
              <w:t>альная учебная нагрузка (всего),</w:t>
            </w:r>
          </w:p>
          <w:p w:rsidR="007831B6" w:rsidRPr="00EB1496" w:rsidRDefault="007831B6" w:rsidP="00161B0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 том числе по вариативу</w:t>
            </w:r>
          </w:p>
          <w:p w:rsidR="007831B6" w:rsidRPr="00EB1496" w:rsidRDefault="007831B6" w:rsidP="00161B0A">
            <w:pPr>
              <w:spacing w:after="0" w:line="240" w:lineRule="auto"/>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hideMark/>
          </w:tcPr>
          <w:p w:rsidR="007831B6"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42</w:t>
            </w:r>
          </w:p>
        </w:tc>
      </w:tr>
      <w:tr w:rsidR="007831B6" w:rsidRPr="00EB1496" w:rsidTr="00161B0A">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rPr>
                <w:rFonts w:ascii="Times New Roman" w:eastAsia="Times New Roman" w:hAnsi="Times New Roman" w:cs="Times New Roman"/>
                <w:sz w:val="24"/>
                <w:szCs w:val="24"/>
                <w:lang w:eastAsia="ru-RU"/>
              </w:rPr>
            </w:pPr>
            <w:r w:rsidRPr="00EB1496">
              <w:rPr>
                <w:rFonts w:ascii="Times New Roman" w:eastAsia="Times New Roman" w:hAnsi="Times New Roman" w:cs="Times New Roman"/>
                <w:b/>
                <w:sz w:val="24"/>
                <w:szCs w:val="24"/>
                <w:lang w:eastAsia="ru-RU"/>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40</w:t>
            </w:r>
          </w:p>
        </w:tc>
      </w:tr>
      <w:tr w:rsidR="007831B6" w:rsidRPr="00EB1496" w:rsidTr="00161B0A">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both"/>
              <w:rPr>
                <w:rFonts w:ascii="Times New Roman" w:eastAsia="Times New Roman" w:hAnsi="Times New Roman" w:cs="Times New Roman"/>
                <w:sz w:val="24"/>
                <w:szCs w:val="24"/>
                <w:lang w:eastAsia="ru-RU"/>
              </w:rPr>
            </w:pPr>
            <w:r w:rsidRPr="00EB1496">
              <w:rPr>
                <w:rFonts w:ascii="Times New Roman" w:eastAsia="Times New Roman" w:hAnsi="Times New Roman" w:cs="Times New Roman"/>
                <w:sz w:val="24"/>
                <w:szCs w:val="24"/>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p>
        </w:tc>
      </w:tr>
      <w:tr w:rsidR="007831B6" w:rsidRPr="00EB1496" w:rsidTr="00161B0A">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both"/>
              <w:rPr>
                <w:rFonts w:ascii="Times New Roman" w:eastAsia="Times New Roman" w:hAnsi="Times New Roman" w:cs="Times New Roman"/>
                <w:sz w:val="24"/>
                <w:szCs w:val="24"/>
                <w:lang w:eastAsia="ru-RU"/>
              </w:rPr>
            </w:pPr>
            <w:r w:rsidRPr="00EB1496">
              <w:rPr>
                <w:rFonts w:ascii="Times New Roman" w:eastAsia="Times New Roman" w:hAnsi="Times New Roman" w:cs="Times New Roman"/>
                <w:sz w:val="24"/>
                <w:szCs w:val="24"/>
                <w:lang w:eastAsia="ru-RU"/>
              </w:rPr>
              <w:t xml:space="preserve">     практические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w:t>
            </w:r>
          </w:p>
        </w:tc>
      </w:tr>
      <w:tr w:rsidR="007831B6" w:rsidRPr="00EB1496" w:rsidTr="00161B0A">
        <w:tc>
          <w:tcPr>
            <w:tcW w:w="8222" w:type="dxa"/>
            <w:tcBorders>
              <w:top w:val="single" w:sz="6" w:space="0" w:color="000000"/>
              <w:left w:val="single" w:sz="6" w:space="0" w:color="000000"/>
              <w:bottom w:val="single" w:sz="6" w:space="0" w:color="000000"/>
              <w:right w:val="single" w:sz="6" w:space="0" w:color="000000"/>
            </w:tcBorders>
          </w:tcPr>
          <w:tbl>
            <w:tblPr>
              <w:tblW w:w="0" w:type="auto"/>
              <w:tblBorders>
                <w:top w:val="nil"/>
                <w:left w:val="nil"/>
                <w:bottom w:val="nil"/>
                <w:right w:val="nil"/>
              </w:tblBorders>
              <w:tblLayout w:type="fixed"/>
              <w:tblLook w:val="0000"/>
            </w:tblPr>
            <w:tblGrid>
              <w:gridCol w:w="4980"/>
            </w:tblGrid>
            <w:tr w:rsidR="007831B6" w:rsidRPr="00EB1496" w:rsidTr="00161B0A">
              <w:trPr>
                <w:trHeight w:val="127"/>
              </w:trPr>
              <w:tc>
                <w:tcPr>
                  <w:tcW w:w="4980" w:type="dxa"/>
                </w:tcPr>
                <w:p w:rsidR="007831B6" w:rsidRPr="00EB1496" w:rsidRDefault="007831B6" w:rsidP="00161B0A">
                  <w:pPr>
                    <w:spacing w:after="0" w:line="240" w:lineRule="auto"/>
                    <w:rPr>
                      <w:rFonts w:ascii="Times New Roman" w:eastAsia="Calibri" w:hAnsi="Times New Roman" w:cs="Times New Roman"/>
                      <w:sz w:val="24"/>
                      <w:szCs w:val="24"/>
                      <w:lang w:eastAsia="ru-RU"/>
                    </w:rPr>
                  </w:pPr>
                  <w:r w:rsidRPr="00EB1496">
                    <w:rPr>
                      <w:rFonts w:ascii="Times New Roman" w:eastAsia="Calibri" w:hAnsi="Times New Roman" w:cs="Times New Roman"/>
                      <w:sz w:val="24"/>
                      <w:szCs w:val="24"/>
                      <w:lang w:eastAsia="ru-RU"/>
                    </w:rPr>
                    <w:t>активные, интерактивные формы занятий</w:t>
                  </w:r>
                </w:p>
              </w:tc>
            </w:tr>
          </w:tbl>
          <w:p w:rsidR="007831B6" w:rsidRPr="00EB1496" w:rsidRDefault="007831B6" w:rsidP="00161B0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7831B6" w:rsidRPr="00EB1496"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31B6" w:rsidRPr="00EB1496" w:rsidTr="00161B0A">
        <w:tc>
          <w:tcPr>
            <w:tcW w:w="8222" w:type="dxa"/>
            <w:tcBorders>
              <w:top w:val="single" w:sz="6" w:space="0" w:color="000000"/>
              <w:left w:val="single" w:sz="6" w:space="0" w:color="000000"/>
              <w:bottom w:val="single" w:sz="6" w:space="0" w:color="000000"/>
              <w:right w:val="single" w:sz="6" w:space="0" w:color="000000"/>
            </w:tcBorders>
            <w:hideMark/>
          </w:tcPr>
          <w:p w:rsidR="007831B6" w:rsidRPr="00C33775" w:rsidRDefault="007831B6" w:rsidP="00161B0A">
            <w:pPr>
              <w:spacing w:after="0" w:line="240" w:lineRule="auto"/>
              <w:rPr>
                <w:rFonts w:ascii="Times New Roman" w:eastAsia="Times New Roman" w:hAnsi="Times New Roman" w:cs="Times New Roman"/>
                <w:sz w:val="24"/>
                <w:szCs w:val="24"/>
                <w:lang w:eastAsia="ru-RU"/>
              </w:rPr>
            </w:pPr>
            <w:r w:rsidRPr="00C33775">
              <w:rPr>
                <w:rFonts w:ascii="Times New Roman" w:eastAsia="Times New Roman" w:hAnsi="Times New Roman" w:cs="Times New Roman"/>
                <w:sz w:val="24"/>
                <w:szCs w:val="24"/>
                <w:lang w:eastAsia="ru-RU"/>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161B0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7831B6" w:rsidRPr="00EB1496" w:rsidTr="00161B0A">
        <w:tc>
          <w:tcPr>
            <w:tcW w:w="9781" w:type="dxa"/>
            <w:gridSpan w:val="2"/>
            <w:tcBorders>
              <w:top w:val="single" w:sz="6" w:space="0" w:color="000000"/>
              <w:left w:val="single" w:sz="6" w:space="0" w:color="000000"/>
              <w:bottom w:val="single" w:sz="6" w:space="0" w:color="000000"/>
              <w:right w:val="single" w:sz="6" w:space="0" w:color="000000"/>
            </w:tcBorders>
            <w:hideMark/>
          </w:tcPr>
          <w:p w:rsidR="007831B6" w:rsidRPr="00F820E1" w:rsidRDefault="007831B6" w:rsidP="001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F820E1">
              <w:rPr>
                <w:rFonts w:ascii="Times New Roman" w:eastAsia="Times New Roman" w:hAnsi="Times New Roman" w:cs="Times New Roman"/>
                <w:b/>
                <w:i/>
                <w:iCs/>
                <w:sz w:val="24"/>
                <w:szCs w:val="24"/>
                <w:lang w:eastAsia="ru-RU"/>
              </w:rPr>
              <w:t xml:space="preserve">Промежуточная  аттестация в форме </w:t>
            </w:r>
            <w:r w:rsidRPr="00F820E1">
              <w:rPr>
                <w:rFonts w:ascii="Times New Roman" w:eastAsia="Times New Roman" w:hAnsi="Times New Roman" w:cs="Times New Roman"/>
                <w:b/>
                <w:i/>
                <w:color w:val="000000"/>
                <w:w w:val="102"/>
                <w:sz w:val="24"/>
                <w:szCs w:val="24"/>
                <w:lang w:eastAsia="ru-RU"/>
              </w:rPr>
              <w:t>дифференцированного зачета</w:t>
            </w:r>
          </w:p>
        </w:tc>
      </w:tr>
    </w:tbl>
    <w:p w:rsidR="007831B6" w:rsidRPr="00EB1496" w:rsidRDefault="007831B6" w:rsidP="007831B6">
      <w:pPr>
        <w:spacing w:after="120" w:line="240" w:lineRule="auto"/>
        <w:outlineLvl w:val="0"/>
        <w:rPr>
          <w:rFonts w:ascii="Times New Roman" w:eastAsia="Times New Roman" w:hAnsi="Times New Roman" w:cs="Times New Roman"/>
          <w:sz w:val="24"/>
          <w:szCs w:val="24"/>
          <w:lang w:eastAsia="ru-RU"/>
        </w:rPr>
      </w:pPr>
    </w:p>
    <w:p w:rsidR="007831B6" w:rsidRDefault="007831B6" w:rsidP="00D405E4">
      <w:pPr>
        <w:tabs>
          <w:tab w:val="left" w:pos="3099"/>
        </w:tabs>
        <w:spacing w:after="0"/>
        <w:rPr>
          <w:rFonts w:ascii="Times New Roman" w:hAnsi="Times New Roman" w:cs="Times New Roman"/>
          <w:b/>
          <w:sz w:val="24"/>
          <w:szCs w:val="24"/>
        </w:rPr>
        <w:sectPr w:rsidR="007831B6" w:rsidSect="00D405E4">
          <w:pgSz w:w="11910" w:h="16840"/>
          <w:pgMar w:top="1123" w:right="601" w:bottom="1038" w:left="1202" w:header="709" w:footer="709" w:gutter="0"/>
          <w:cols w:space="708"/>
          <w:docGrid w:linePitch="360"/>
        </w:sectPr>
      </w:pPr>
    </w:p>
    <w:p w:rsidR="007831B6" w:rsidRDefault="007831B6" w:rsidP="007831B6">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lastRenderedPageBreak/>
        <w:t>2.2. Тематический пла</w:t>
      </w:r>
      <w:r>
        <w:rPr>
          <w:rFonts w:ascii="Times New Roman" w:eastAsia="Times New Roman" w:hAnsi="Times New Roman" w:cs="Times New Roman"/>
          <w:b/>
          <w:sz w:val="24"/>
          <w:szCs w:val="24"/>
          <w:lang w:eastAsia="ru-RU"/>
        </w:rPr>
        <w:t>н и содержание дисциплины  ОП.14.Организация доступной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35"/>
        <w:gridCol w:w="6143"/>
        <w:gridCol w:w="1608"/>
        <w:gridCol w:w="1785"/>
        <w:gridCol w:w="2230"/>
      </w:tblGrid>
      <w:tr w:rsidR="007831B6" w:rsidRPr="003863F2" w:rsidTr="00161B0A">
        <w:tc>
          <w:tcPr>
            <w:tcW w:w="2908" w:type="dxa"/>
            <w:vMerge w:val="restart"/>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Наименование разделов и тем</w:t>
            </w:r>
          </w:p>
        </w:tc>
        <w:tc>
          <w:tcPr>
            <w:tcW w:w="6178" w:type="dxa"/>
            <w:gridSpan w:val="2"/>
            <w:vMerge w:val="restart"/>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 курсовая работа (проект)</w:t>
            </w:r>
          </w:p>
        </w:tc>
        <w:tc>
          <w:tcPr>
            <w:tcW w:w="3393" w:type="dxa"/>
            <w:gridSpan w:val="2"/>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Объем часов</w:t>
            </w:r>
          </w:p>
        </w:tc>
        <w:tc>
          <w:tcPr>
            <w:tcW w:w="2230" w:type="dxa"/>
            <w:vMerge w:val="restart"/>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 xml:space="preserve">Уровень освоения </w:t>
            </w:r>
            <w:r w:rsidRPr="003863F2">
              <w:rPr>
                <w:rFonts w:ascii="Times New Roman" w:eastAsia="Times New Roman" w:hAnsi="Times New Roman" w:cs="Times New Roman"/>
                <w:b/>
                <w:bCs/>
                <w:sz w:val="24"/>
                <w:szCs w:val="24"/>
                <w:lang w:eastAsia="ru-RU"/>
              </w:rPr>
              <w:t>формируемые компетенции</w:t>
            </w:r>
          </w:p>
        </w:tc>
      </w:tr>
      <w:tr w:rsidR="007831B6" w:rsidRPr="003863F2" w:rsidTr="00161B0A">
        <w:tc>
          <w:tcPr>
            <w:tcW w:w="2908" w:type="dxa"/>
            <w:vMerge/>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p>
        </w:tc>
        <w:tc>
          <w:tcPr>
            <w:tcW w:w="6178" w:type="dxa"/>
            <w:gridSpan w:val="2"/>
            <w:vMerge/>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p>
        </w:tc>
        <w:tc>
          <w:tcPr>
            <w:tcW w:w="1608"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Всего</w:t>
            </w:r>
          </w:p>
        </w:tc>
        <w:tc>
          <w:tcPr>
            <w:tcW w:w="1785"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 том числе активные и интерактивные формы занятий</w:t>
            </w:r>
          </w:p>
        </w:tc>
        <w:tc>
          <w:tcPr>
            <w:tcW w:w="2230" w:type="dxa"/>
            <w:vMerge/>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p>
        </w:tc>
      </w:tr>
      <w:tr w:rsidR="007831B6" w:rsidRPr="003863F2" w:rsidTr="00161B0A">
        <w:tc>
          <w:tcPr>
            <w:tcW w:w="2908"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1</w:t>
            </w:r>
          </w:p>
        </w:tc>
        <w:tc>
          <w:tcPr>
            <w:tcW w:w="6178" w:type="dxa"/>
            <w:gridSpan w:val="2"/>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2</w:t>
            </w:r>
          </w:p>
        </w:tc>
        <w:tc>
          <w:tcPr>
            <w:tcW w:w="1608"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3</w:t>
            </w:r>
          </w:p>
        </w:tc>
        <w:tc>
          <w:tcPr>
            <w:tcW w:w="1785"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p>
        </w:tc>
        <w:tc>
          <w:tcPr>
            <w:tcW w:w="2230"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4</w:t>
            </w:r>
          </w:p>
        </w:tc>
      </w:tr>
      <w:tr w:rsidR="007831B6" w:rsidRPr="003863F2" w:rsidTr="00161B0A">
        <w:tc>
          <w:tcPr>
            <w:tcW w:w="9086" w:type="dxa"/>
            <w:gridSpan w:val="3"/>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sidRPr="00436945">
              <w:rPr>
                <w:rFonts w:ascii="Times New Roman" w:hAnsi="Times New Roman" w:cs="Times New Roman"/>
                <w:b/>
                <w:sz w:val="24"/>
                <w:szCs w:val="24"/>
              </w:rPr>
              <w:t>Раздел.1 Основные сведения о требованиях законодательства об обеспечении доступа инвалидов к объектам и услугам.</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2230" w:type="dxa"/>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r>
      <w:tr w:rsidR="007831B6" w:rsidRPr="003863F2" w:rsidTr="00161B0A">
        <w:trPr>
          <w:trHeight w:val="354"/>
        </w:trPr>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 xml:space="preserve">Тема 1.1. </w:t>
            </w:r>
            <w:r w:rsidRPr="00436945">
              <w:rPr>
                <w:rFonts w:ascii="Times New Roman" w:hAnsi="Times New Roman" w:cs="Times New Roman"/>
                <w:sz w:val="24"/>
                <w:szCs w:val="24"/>
              </w:rPr>
              <w:t>Основные нормативные акты</w:t>
            </w: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2230" w:type="dxa"/>
            <w:vMerge w:val="restart"/>
          </w:tcPr>
          <w:tbl>
            <w:tblPr>
              <w:tblW w:w="0" w:type="auto"/>
              <w:tblBorders>
                <w:top w:val="nil"/>
                <w:left w:val="nil"/>
                <w:bottom w:val="nil"/>
                <w:right w:val="nil"/>
              </w:tblBorders>
              <w:tblLayout w:type="fixed"/>
              <w:tblLook w:val="0000"/>
            </w:tblPr>
            <w:tblGrid>
              <w:gridCol w:w="1872"/>
            </w:tblGrid>
            <w:tr w:rsidR="007831B6" w:rsidRPr="00436945" w:rsidTr="00161B0A">
              <w:trPr>
                <w:trHeight w:val="576"/>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1</w:t>
                  </w:r>
                </w:p>
                <w:p w:rsidR="007831B6" w:rsidRPr="00436945" w:rsidRDefault="00955602"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ПК 2.6</w:t>
                  </w:r>
                </w:p>
              </w:tc>
            </w:tr>
            <w:tr w:rsidR="007831B6" w:rsidRPr="00436945" w:rsidTr="00161B0A">
              <w:trPr>
                <w:trHeight w:val="576"/>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161B0A">
              <w:trPr>
                <w:trHeight w:val="384"/>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161B0A">
              <w:trPr>
                <w:trHeight w:val="384"/>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161B0A">
              <w:trPr>
                <w:trHeight w:val="238"/>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161B0A">
              <w:trPr>
                <w:trHeight w:val="70"/>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bl>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p>
        </w:tc>
      </w:tr>
      <w:tr w:rsidR="007831B6" w:rsidRPr="003863F2" w:rsidTr="00161B0A">
        <w:trPr>
          <w:trHeight w:val="1107"/>
        </w:trPr>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b/>
                <w:sz w:val="24"/>
                <w:szCs w:val="24"/>
                <w:lang w:eastAsia="ru-RU"/>
              </w:rPr>
            </w:pPr>
            <w:r w:rsidRPr="00436945">
              <w:rPr>
                <w:rFonts w:ascii="Times New Roman" w:hAnsi="Times New Roman" w:cs="Times New Roman"/>
                <w:sz w:val="24"/>
                <w:szCs w:val="24"/>
              </w:rPr>
              <w:t>Основные положения и принципы Конвенции о правах инвалидов по обеспечению прав инвалидов на доступные объекты и услуги.</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2230" w:type="dxa"/>
            <w:vMerge/>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3863F2" w:rsidTr="00161B0A">
        <w:trPr>
          <w:trHeight w:val="316"/>
        </w:trPr>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1.2. Обязанности организаций по обеспечению доступной среды</w:t>
            </w: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Default="007831B6" w:rsidP="00161B0A">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436945" w:rsidRDefault="00955602" w:rsidP="00161B0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ПК 2.6</w:t>
            </w:r>
          </w:p>
        </w:tc>
      </w:tr>
      <w:tr w:rsidR="007831B6" w:rsidRPr="003863F2" w:rsidTr="00161B0A">
        <w:trPr>
          <w:trHeight w:val="526"/>
        </w:trPr>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hAnsi="Times New Roman" w:cs="Times New Roman"/>
                <w:sz w:val="24"/>
                <w:szCs w:val="24"/>
              </w:rPr>
              <w:t>Обязанности организаций по обеспечению доступа инвалидов к объектам и услугам</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1.3. Права инвалидов</w:t>
            </w: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tbl>
            <w:tblPr>
              <w:tblW w:w="1788" w:type="dxa"/>
              <w:tblBorders>
                <w:top w:val="nil"/>
                <w:left w:val="nil"/>
                <w:bottom w:val="nil"/>
                <w:right w:val="nil"/>
              </w:tblBorders>
              <w:tblLayout w:type="fixed"/>
              <w:tblLook w:val="0000"/>
            </w:tblPr>
            <w:tblGrid>
              <w:gridCol w:w="236"/>
              <w:gridCol w:w="1552"/>
            </w:tblGrid>
            <w:tr w:rsidR="007831B6" w:rsidRPr="00436945" w:rsidTr="00161B0A">
              <w:trPr>
                <w:trHeight w:val="661"/>
              </w:trPr>
              <w:tc>
                <w:tcPr>
                  <w:tcW w:w="222" w:type="dxa"/>
                </w:tcPr>
                <w:p w:rsidR="007831B6" w:rsidRPr="00436945" w:rsidRDefault="007831B6" w:rsidP="00161B0A">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1566" w:type="dxa"/>
                </w:tcPr>
                <w:p w:rsidR="007831B6" w:rsidRPr="00436945" w:rsidRDefault="007831B6" w:rsidP="00161B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955602" w:rsidP="009556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ПК2.6</w:t>
                  </w:r>
                </w:p>
              </w:tc>
            </w:tr>
          </w:tbl>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Права инвалидов на доступ к объектам и услугам и на и на получение «ситуационной помощи»</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rPr>
          <w:trHeight w:val="108"/>
        </w:trPr>
        <w:tc>
          <w:tcPr>
            <w:tcW w:w="9086" w:type="dxa"/>
            <w:gridSpan w:val="3"/>
          </w:tcPr>
          <w:p w:rsidR="007831B6" w:rsidRPr="00436945" w:rsidRDefault="007831B6" w:rsidP="00161B0A">
            <w:pPr>
              <w:spacing w:after="0" w:line="240" w:lineRule="auto"/>
              <w:jc w:val="both"/>
              <w:rPr>
                <w:rFonts w:ascii="Times New Roman" w:eastAsia="Times New Roman" w:hAnsi="Times New Roman" w:cs="Times New Roman"/>
                <w:b/>
                <w:sz w:val="24"/>
                <w:szCs w:val="24"/>
                <w:lang w:eastAsia="ru-RU"/>
              </w:rPr>
            </w:pPr>
            <w:r w:rsidRPr="00436945">
              <w:rPr>
                <w:rFonts w:ascii="Times New Roman" w:hAnsi="Times New Roman" w:cs="Times New Roman"/>
                <w:b/>
                <w:sz w:val="24"/>
                <w:szCs w:val="24"/>
              </w:rPr>
              <w:t>Раздел 2. Модель взаимодействия доступной среды для участников процесса формирования доступной среды для инвалидов и МГН</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shd w:val="clear" w:color="auto" w:fill="FFFFFF"/>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230" w:type="dxa"/>
            <w:shd w:val="clear" w:color="auto" w:fill="FFFFFF"/>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Pr="00436945" w:rsidRDefault="007831B6" w:rsidP="00161B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955602" w:rsidP="00161B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ПК2.6</w:t>
            </w:r>
          </w:p>
        </w:tc>
      </w:tr>
      <w:tr w:rsidR="007831B6" w:rsidRPr="003863F2" w:rsidTr="00161B0A">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2.1.Состав и функции участников доступной среды.</w:t>
            </w: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Состав участников процесса организации доступной среды</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Функции участников организации доступной среды.</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2230" w:type="dxa"/>
            <w:vMerge/>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2.2. взаимодействие участников.</w:t>
            </w: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tbl>
            <w:tblPr>
              <w:tblW w:w="0" w:type="auto"/>
              <w:tblBorders>
                <w:top w:val="nil"/>
                <w:left w:val="nil"/>
                <w:bottom w:val="nil"/>
                <w:right w:val="nil"/>
              </w:tblBorders>
              <w:tblLayout w:type="fixed"/>
              <w:tblLook w:val="0000"/>
            </w:tblPr>
            <w:tblGrid>
              <w:gridCol w:w="1872"/>
            </w:tblGrid>
            <w:tr w:rsidR="007831B6" w:rsidRPr="00436945" w:rsidTr="00161B0A">
              <w:trPr>
                <w:trHeight w:val="661"/>
              </w:trPr>
              <w:tc>
                <w:tcPr>
                  <w:tcW w:w="1872" w:type="dxa"/>
                </w:tcPr>
                <w:p w:rsidR="007831B6" w:rsidRPr="00436945" w:rsidRDefault="007831B6"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2</w:t>
                  </w:r>
                </w:p>
                <w:p w:rsidR="007831B6" w:rsidRPr="00436945" w:rsidRDefault="00955602" w:rsidP="00161B0A">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ПК2.6</w:t>
                  </w:r>
                </w:p>
              </w:tc>
            </w:tr>
          </w:tbl>
          <w:p w:rsidR="007831B6" w:rsidRPr="00436945" w:rsidRDefault="007831B6" w:rsidP="00161B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 xml:space="preserve">Взаимодействия органов исполнительной власти, организаций и предприятий ,общественных организаций </w:t>
            </w:r>
            <w:r w:rsidRPr="00436945">
              <w:rPr>
                <w:rFonts w:ascii="Times New Roman" w:hAnsi="Times New Roman" w:cs="Times New Roman"/>
                <w:sz w:val="24"/>
                <w:szCs w:val="24"/>
              </w:rPr>
              <w:lastRenderedPageBreak/>
              <w:t>инвалидов по формированию доступной среды для инвалидов МГН</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9086" w:type="dxa"/>
            <w:gridSpan w:val="3"/>
          </w:tcPr>
          <w:p w:rsidR="007831B6" w:rsidRPr="003F07C3" w:rsidRDefault="007831B6" w:rsidP="00161B0A">
            <w:pPr>
              <w:spacing w:after="0" w:line="240" w:lineRule="auto"/>
              <w:jc w:val="center"/>
              <w:rPr>
                <w:rFonts w:ascii="Times New Roman" w:eastAsia="Times New Roman" w:hAnsi="Times New Roman" w:cs="Times New Roman"/>
                <w:b/>
                <w:sz w:val="24"/>
                <w:szCs w:val="24"/>
                <w:lang w:eastAsia="ru-RU"/>
              </w:rPr>
            </w:pPr>
            <w:r w:rsidRPr="003F07C3">
              <w:rPr>
                <w:rFonts w:ascii="Times New Roman" w:hAnsi="Times New Roman" w:cs="Times New Roman"/>
                <w:b/>
                <w:sz w:val="24"/>
                <w:szCs w:val="24"/>
              </w:rPr>
              <w:lastRenderedPageBreak/>
              <w:t>Раздел 3. Понимание потребностей инвалидов в помощи на объектах инфраструктуры.</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230"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p>
        </w:tc>
      </w:tr>
      <w:tr w:rsidR="007831B6" w:rsidRPr="003863F2" w:rsidTr="00161B0A">
        <w:tc>
          <w:tcPr>
            <w:tcW w:w="2908" w:type="dxa"/>
            <w:vMerge w:val="restart"/>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3.1классификация групп инвалидности и их потребности.</w:t>
            </w:r>
          </w:p>
        </w:tc>
        <w:tc>
          <w:tcPr>
            <w:tcW w:w="6178" w:type="dxa"/>
            <w:gridSpan w:val="2"/>
          </w:tcPr>
          <w:p w:rsidR="007831B6" w:rsidRPr="00436945" w:rsidRDefault="007831B6" w:rsidP="00161B0A">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p>
        </w:tc>
        <w:tc>
          <w:tcPr>
            <w:tcW w:w="2230" w:type="dxa"/>
            <w:vMerge w:val="restart"/>
          </w:tcPr>
          <w:p w:rsidR="007831B6" w:rsidRPr="00436945" w:rsidRDefault="007831B6" w:rsidP="00161B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7831B6" w:rsidP="00161B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80" w:lineRule="auto"/>
              <w:ind w:firstLine="260"/>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Классификация групп инвалидов</w:t>
            </w:r>
            <w:r w:rsidRPr="00436945">
              <w:rPr>
                <w:rFonts w:ascii="Times New Roman" w:eastAsia="Times New Roman" w:hAnsi="Times New Roman" w:cs="Times New Roman"/>
                <w:sz w:val="24"/>
                <w:szCs w:val="24"/>
                <w:lang w:eastAsia="ru-RU"/>
              </w:rPr>
              <w:t>.</w:t>
            </w:r>
            <w:r w:rsidRPr="00436945">
              <w:rPr>
                <w:rFonts w:ascii="Times New Roman" w:hAnsi="Times New Roman" w:cs="Times New Roman"/>
                <w:sz w:val="24"/>
                <w:szCs w:val="24"/>
              </w:rPr>
              <w:t xml:space="preserve"> Потребности разных групп инвалидов и МГН</w:t>
            </w:r>
            <w:r w:rsidRPr="00436945">
              <w:rPr>
                <w:rFonts w:ascii="Times New Roman" w:eastAsia="Times New Roman" w:hAnsi="Times New Roman" w:cs="Times New Roman"/>
                <w:sz w:val="24"/>
                <w:szCs w:val="24"/>
                <w:lang w:eastAsia="ru-RU"/>
              </w:rPr>
              <w:t>.</w:t>
            </w:r>
          </w:p>
        </w:tc>
        <w:tc>
          <w:tcPr>
            <w:tcW w:w="1608"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hAnsi="Times New Roman" w:cs="Times New Roman"/>
                <w:sz w:val="24"/>
                <w:szCs w:val="24"/>
              </w:rPr>
            </w:pPr>
            <w:r w:rsidRPr="00436945">
              <w:rPr>
                <w:rFonts w:ascii="Times New Roman" w:hAnsi="Times New Roman" w:cs="Times New Roman"/>
                <w:sz w:val="24"/>
                <w:szCs w:val="24"/>
              </w:rPr>
              <w:t xml:space="preserve">Определение барьеров для каждой группы инвалидов: </w:t>
            </w:r>
          </w:p>
          <w:p w:rsidR="007831B6" w:rsidRPr="00436945" w:rsidRDefault="007831B6" w:rsidP="00161B0A">
            <w:pPr>
              <w:spacing w:after="0" w:line="240" w:lineRule="auto"/>
              <w:jc w:val="both"/>
              <w:rPr>
                <w:rFonts w:ascii="Times New Roman" w:eastAsia="Times New Roman" w:hAnsi="Times New Roman" w:cs="Times New Roman"/>
                <w:b/>
                <w:bCs/>
                <w:sz w:val="24"/>
                <w:szCs w:val="24"/>
                <w:lang w:eastAsia="ru-RU"/>
              </w:rPr>
            </w:pPr>
            <w:r w:rsidRPr="00436945">
              <w:rPr>
                <w:rFonts w:ascii="Times New Roman" w:hAnsi="Times New Roman" w:cs="Times New Roman"/>
                <w:sz w:val="24"/>
                <w:szCs w:val="24"/>
              </w:rPr>
              <w:t>-по зрению, по слуху</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Определение барьеров для каждой группы инвалидов: -по опорно-двигательному аппарату, перемещающихся на креслах колясках, нуждающихся получении информации</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2230" w:type="dxa"/>
            <w:vMerge/>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tcPr>
          <w:p w:rsidR="007831B6" w:rsidRPr="00436945" w:rsidRDefault="007831B6" w:rsidP="00161B0A">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161B0A">
            <w:pPr>
              <w:spacing w:after="0" w:line="240" w:lineRule="auto"/>
              <w:jc w:val="both"/>
              <w:rPr>
                <w:rFonts w:ascii="Times New Roman" w:hAnsi="Times New Roman" w:cs="Times New Roman"/>
                <w:sz w:val="24"/>
                <w:szCs w:val="24"/>
              </w:rPr>
            </w:pP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1785"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9086" w:type="dxa"/>
            <w:gridSpan w:val="3"/>
          </w:tcPr>
          <w:p w:rsidR="007831B6" w:rsidRPr="003F07C3" w:rsidRDefault="007831B6" w:rsidP="00161B0A">
            <w:pPr>
              <w:spacing w:after="0" w:line="240" w:lineRule="auto"/>
              <w:jc w:val="center"/>
              <w:rPr>
                <w:rFonts w:ascii="Times New Roman" w:eastAsia="Times New Roman" w:hAnsi="Times New Roman" w:cs="Times New Roman"/>
                <w:b/>
                <w:sz w:val="24"/>
                <w:szCs w:val="24"/>
                <w:lang w:eastAsia="ru-RU"/>
              </w:rPr>
            </w:pPr>
            <w:r w:rsidRPr="003F07C3">
              <w:rPr>
                <w:rFonts w:ascii="Times New Roman" w:hAnsi="Times New Roman" w:cs="Times New Roman"/>
                <w:b/>
                <w:sz w:val="24"/>
                <w:szCs w:val="24"/>
              </w:rPr>
              <w:t>Раздел4 Этика и общении с инвалидами</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shd w:val="clear" w:color="auto" w:fill="auto"/>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Тема 4.1. Философия общения с инвалидами</w:t>
            </w: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Понятие Этика. Философия независимой жизни. Декларация независимости инвалидов.</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BA2614" w:rsidRDefault="007831B6" w:rsidP="00161B0A">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161B0A">
        <w:tc>
          <w:tcPr>
            <w:tcW w:w="2908" w:type="dxa"/>
            <w:vMerge w:val="restart"/>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Тема 4.2. Способы общения с инвалидами</w:t>
            </w: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Способы общения с инвалидами по слуху, по зрению, по интелекту, передвигающимися на кресле- коляске, в сопровождении с собакой поводырем.</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BA2614" w:rsidRDefault="007831B6" w:rsidP="00161B0A">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161B0A">
        <w:tc>
          <w:tcPr>
            <w:tcW w:w="2908" w:type="dxa"/>
            <w:vMerge/>
          </w:tcPr>
          <w:p w:rsidR="007831B6" w:rsidRPr="00436945" w:rsidRDefault="007831B6" w:rsidP="00161B0A">
            <w:pPr>
              <w:rPr>
                <w:rFonts w:ascii="Times New Roman" w:hAnsi="Times New Roman" w:cs="Times New Roman"/>
                <w:sz w:val="24"/>
                <w:szCs w:val="24"/>
              </w:rPr>
            </w:pP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Технология ситуационной помощи различным группам инвалидов</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p w:rsidR="007831B6" w:rsidRPr="00BA2614" w:rsidRDefault="007831B6" w:rsidP="00161B0A">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161B0A">
        <w:tc>
          <w:tcPr>
            <w:tcW w:w="9086" w:type="dxa"/>
            <w:gridSpan w:val="3"/>
          </w:tcPr>
          <w:p w:rsidR="007831B6" w:rsidRPr="003F07C3" w:rsidRDefault="007831B6" w:rsidP="00161B0A">
            <w:pPr>
              <w:jc w:val="center"/>
              <w:rPr>
                <w:rFonts w:ascii="Times New Roman" w:hAnsi="Times New Roman" w:cs="Times New Roman"/>
                <w:b/>
                <w:sz w:val="24"/>
                <w:szCs w:val="24"/>
              </w:rPr>
            </w:pPr>
            <w:r w:rsidRPr="003F07C3">
              <w:rPr>
                <w:rFonts w:ascii="Times New Roman" w:hAnsi="Times New Roman" w:cs="Times New Roman"/>
                <w:b/>
                <w:sz w:val="24"/>
                <w:szCs w:val="24"/>
              </w:rPr>
              <w:t>Раздел.5 Общие подходы к обеспечению доступности для объектов социальных инфраструктур и услуг.</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08" w:type="dxa"/>
            <w:vMerge w:val="restart"/>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Тема 5.1 Актуальность программы Доступная среда</w:t>
            </w: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Актуальность и значимость создание доступности объекта социальной инфраструктуры</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pStyle w:val="af2"/>
              <w:jc w:val="center"/>
              <w:rPr>
                <w:rFonts w:eastAsia="Calibri"/>
              </w:rPr>
            </w:pPr>
            <w:r>
              <w:rPr>
                <w:rFonts w:eastAsia="Calibri"/>
              </w:rPr>
              <w:t>2</w:t>
            </w:r>
          </w:p>
          <w:p w:rsidR="007831B6" w:rsidRPr="00C964A7" w:rsidRDefault="007831B6" w:rsidP="00161B0A">
            <w:pPr>
              <w:pStyle w:val="af2"/>
              <w:jc w:val="center"/>
              <w:rPr>
                <w:rFonts w:eastAsia="Calibri"/>
              </w:rP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161B0A">
        <w:tc>
          <w:tcPr>
            <w:tcW w:w="2908" w:type="dxa"/>
            <w:vMerge/>
          </w:tcPr>
          <w:p w:rsidR="007831B6" w:rsidRPr="00436945" w:rsidRDefault="007831B6" w:rsidP="00161B0A">
            <w:pPr>
              <w:rPr>
                <w:rFonts w:ascii="Times New Roman" w:hAnsi="Times New Roman" w:cs="Times New Roman"/>
                <w:sz w:val="24"/>
                <w:szCs w:val="24"/>
              </w:rPr>
            </w:pP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Основные структурно-функциональные зоны, элементы зданий и сооружений.</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pStyle w:val="af2"/>
              <w:jc w:val="center"/>
              <w:rPr>
                <w:rFonts w:eastAsia="Calibri"/>
              </w:rPr>
            </w:pPr>
            <w:r>
              <w:rPr>
                <w:rFonts w:eastAsia="Calibri"/>
              </w:rPr>
              <w:t>2</w:t>
            </w:r>
          </w:p>
          <w:p w:rsidR="007831B6" w:rsidRDefault="007831B6" w:rsidP="00161B0A">
            <w:pPr>
              <w:pStyle w:val="af2"/>
              <w:jc w:val="center"/>
            </w:pPr>
            <w:r w:rsidRPr="00C964A7">
              <w:rPr>
                <w:rFonts w:eastAsia="Calibri"/>
              </w:rPr>
              <w:t>ОК 1- ОК11</w:t>
            </w:r>
          </w:p>
        </w:tc>
      </w:tr>
      <w:tr w:rsidR="007831B6" w:rsidRPr="003863F2" w:rsidTr="00161B0A">
        <w:tc>
          <w:tcPr>
            <w:tcW w:w="2908" w:type="dxa"/>
            <w:vMerge/>
          </w:tcPr>
          <w:p w:rsidR="007831B6" w:rsidRPr="00436945" w:rsidRDefault="007831B6" w:rsidP="00161B0A">
            <w:pPr>
              <w:rPr>
                <w:rFonts w:ascii="Times New Roman" w:hAnsi="Times New Roman" w:cs="Times New Roman"/>
                <w:sz w:val="24"/>
                <w:szCs w:val="24"/>
              </w:rPr>
            </w:pPr>
          </w:p>
        </w:tc>
        <w:tc>
          <w:tcPr>
            <w:tcW w:w="6178" w:type="dxa"/>
            <w:gridSpan w:val="2"/>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Обеспечение доступности для инвалидов жилищно-комунальных услуг</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pStyle w:val="af2"/>
              <w:jc w:val="center"/>
              <w:rPr>
                <w:rFonts w:eastAsia="Calibri"/>
              </w:rPr>
            </w:pPr>
            <w:r>
              <w:rPr>
                <w:rFonts w:eastAsia="Calibri"/>
              </w:rPr>
              <w:t>3</w:t>
            </w:r>
          </w:p>
          <w:p w:rsidR="007831B6" w:rsidRPr="00C964A7" w:rsidRDefault="007831B6" w:rsidP="00161B0A">
            <w:pPr>
              <w:pStyle w:val="af2"/>
              <w:jc w:val="center"/>
              <w:rPr>
                <w:rFonts w:eastAsia="Calibri"/>
              </w:rP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161B0A">
        <w:tc>
          <w:tcPr>
            <w:tcW w:w="9086" w:type="dxa"/>
            <w:gridSpan w:val="3"/>
          </w:tcPr>
          <w:p w:rsidR="007831B6" w:rsidRPr="003F07C3" w:rsidRDefault="007831B6" w:rsidP="00161B0A">
            <w:pPr>
              <w:jc w:val="center"/>
              <w:rPr>
                <w:rFonts w:ascii="Times New Roman" w:hAnsi="Times New Roman" w:cs="Times New Roman"/>
                <w:b/>
                <w:sz w:val="24"/>
                <w:szCs w:val="24"/>
              </w:rPr>
            </w:pPr>
            <w:r w:rsidRPr="003F07C3">
              <w:rPr>
                <w:rFonts w:ascii="Times New Roman" w:hAnsi="Times New Roman" w:cs="Times New Roman"/>
                <w:b/>
                <w:sz w:val="24"/>
                <w:szCs w:val="24"/>
              </w:rPr>
              <w:t>Раздел.6 Технические средства обеспечения доступности инвалидов к объектам и услугам.</w:t>
            </w:r>
          </w:p>
        </w:tc>
        <w:tc>
          <w:tcPr>
            <w:tcW w:w="1608" w:type="dxa"/>
          </w:tcPr>
          <w:p w:rsidR="007831B6" w:rsidRPr="00436945"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rPr>
          <w:trHeight w:val="900"/>
        </w:trPr>
        <w:tc>
          <w:tcPr>
            <w:tcW w:w="2943" w:type="dxa"/>
            <w:gridSpan w:val="2"/>
            <w:vMerge w:val="restart"/>
          </w:tcPr>
          <w:p w:rsidR="007831B6" w:rsidRPr="003F07C3" w:rsidRDefault="007831B6" w:rsidP="00161B0A">
            <w:pPr>
              <w:rPr>
                <w:rFonts w:ascii="Times New Roman" w:hAnsi="Times New Roman" w:cs="Times New Roman"/>
                <w:b/>
                <w:sz w:val="24"/>
                <w:szCs w:val="24"/>
              </w:rPr>
            </w:pPr>
            <w:r w:rsidRPr="003F07C3">
              <w:rPr>
                <w:rFonts w:ascii="Times New Roman" w:hAnsi="Times New Roman" w:cs="Times New Roman"/>
                <w:b/>
                <w:sz w:val="24"/>
                <w:szCs w:val="24"/>
              </w:rPr>
              <w:t>Тема 6.1. Доступные средства для передвижения инвалидов на транспорте</w:t>
            </w:r>
          </w:p>
        </w:tc>
        <w:tc>
          <w:tcPr>
            <w:tcW w:w="6143" w:type="dxa"/>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Технические средства используемые на территории прилегающих к зданию(участку)</w:t>
            </w:r>
            <w:r>
              <w:rPr>
                <w:rFonts w:ascii="Times New Roman" w:hAnsi="Times New Roman" w:cs="Times New Roman"/>
                <w:sz w:val="24"/>
                <w:szCs w:val="24"/>
              </w:rPr>
              <w:t xml:space="preserve">. </w:t>
            </w:r>
            <w:r w:rsidRPr="00436945">
              <w:rPr>
                <w:rFonts w:ascii="Times New Roman" w:hAnsi="Times New Roman" w:cs="Times New Roman"/>
                <w:sz w:val="24"/>
                <w:szCs w:val="24"/>
              </w:rPr>
              <w:t>Технические средства используемые при входе(выходе)</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pStyle w:val="af2"/>
              <w:jc w:val="center"/>
              <w:rPr>
                <w:rFonts w:eastAsia="Calibri"/>
              </w:rPr>
            </w:pPr>
            <w:r>
              <w:rPr>
                <w:rFonts w:eastAsia="Calibri"/>
              </w:rPr>
              <w:t>2</w:t>
            </w:r>
          </w:p>
          <w:p w:rsidR="007831B6" w:rsidRPr="00436945" w:rsidRDefault="007831B6" w:rsidP="00161B0A">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161B0A">
        <w:tc>
          <w:tcPr>
            <w:tcW w:w="2943" w:type="dxa"/>
            <w:gridSpan w:val="2"/>
            <w:vMerge/>
          </w:tcPr>
          <w:p w:rsidR="007831B6" w:rsidRPr="003F07C3" w:rsidRDefault="007831B6" w:rsidP="00161B0A">
            <w:pPr>
              <w:rPr>
                <w:rFonts w:ascii="Times New Roman" w:hAnsi="Times New Roman" w:cs="Times New Roman"/>
                <w:b/>
                <w:sz w:val="24"/>
                <w:szCs w:val="24"/>
              </w:rPr>
            </w:pPr>
          </w:p>
        </w:tc>
        <w:tc>
          <w:tcPr>
            <w:tcW w:w="6143" w:type="dxa"/>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Технические средства используемые на пути(путях)движения внутри зданий и путях эвакуации</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161B0A">
            <w:pPr>
              <w:pStyle w:val="af2"/>
              <w:jc w:val="center"/>
              <w:rPr>
                <w:rFonts w:eastAsia="Calibri"/>
              </w:rPr>
            </w:pPr>
            <w:r>
              <w:rPr>
                <w:rFonts w:eastAsia="Calibri"/>
              </w:rPr>
              <w:t>2</w:t>
            </w:r>
          </w:p>
          <w:p w:rsidR="007831B6" w:rsidRPr="00436945" w:rsidRDefault="007831B6" w:rsidP="00161B0A">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161B0A">
        <w:tc>
          <w:tcPr>
            <w:tcW w:w="2943" w:type="dxa"/>
            <w:gridSpan w:val="2"/>
            <w:vMerge/>
          </w:tcPr>
          <w:p w:rsidR="007831B6" w:rsidRPr="003F07C3" w:rsidRDefault="007831B6" w:rsidP="00161B0A">
            <w:pPr>
              <w:rPr>
                <w:rFonts w:ascii="Times New Roman" w:hAnsi="Times New Roman" w:cs="Times New Roman"/>
                <w:b/>
                <w:sz w:val="24"/>
                <w:szCs w:val="24"/>
              </w:rPr>
            </w:pPr>
          </w:p>
        </w:tc>
        <w:tc>
          <w:tcPr>
            <w:tcW w:w="6143" w:type="dxa"/>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sz w:val="24"/>
                <w:szCs w:val="24"/>
              </w:rPr>
              <w:t>Обеспечение доступности для инвалидов пользования общественным транспортом</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Default="007831B6" w:rsidP="00161B0A">
            <w:pPr>
              <w:pStyle w:val="af2"/>
              <w:jc w:val="center"/>
              <w:rPr>
                <w:rFonts w:eastAsia="Calibri"/>
              </w:rPr>
            </w:pPr>
            <w:r>
              <w:rPr>
                <w:rFonts w:eastAsia="Calibri"/>
              </w:rPr>
              <w:t>2</w:t>
            </w:r>
          </w:p>
          <w:p w:rsidR="007831B6" w:rsidRPr="00436945" w:rsidRDefault="007831B6" w:rsidP="00161B0A">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161B0A">
        <w:tc>
          <w:tcPr>
            <w:tcW w:w="2943" w:type="dxa"/>
            <w:gridSpan w:val="2"/>
            <w:vMerge/>
          </w:tcPr>
          <w:p w:rsidR="007831B6" w:rsidRPr="003F07C3" w:rsidRDefault="007831B6" w:rsidP="00161B0A">
            <w:pPr>
              <w:rPr>
                <w:rFonts w:ascii="Times New Roman" w:hAnsi="Times New Roman" w:cs="Times New Roman"/>
                <w:b/>
                <w:sz w:val="24"/>
                <w:szCs w:val="24"/>
              </w:rPr>
            </w:pPr>
          </w:p>
        </w:tc>
        <w:tc>
          <w:tcPr>
            <w:tcW w:w="6143" w:type="dxa"/>
          </w:tcPr>
          <w:p w:rsidR="007831B6" w:rsidRPr="00436945" w:rsidRDefault="007831B6" w:rsidP="00161B0A">
            <w:pPr>
              <w:rPr>
                <w:rFonts w:ascii="Times New Roman" w:hAnsi="Times New Roman" w:cs="Times New Roman"/>
                <w:sz w:val="24"/>
                <w:szCs w:val="24"/>
              </w:rPr>
            </w:pPr>
            <w:r w:rsidRPr="00436945">
              <w:rPr>
                <w:rFonts w:ascii="Times New Roman" w:hAnsi="Times New Roman" w:cs="Times New Roman"/>
                <w:b/>
                <w:sz w:val="24"/>
                <w:szCs w:val="24"/>
              </w:rPr>
              <w:t>Самостоятельная работа:</w:t>
            </w:r>
            <w:r w:rsidRPr="00436945">
              <w:rPr>
                <w:rFonts w:ascii="Times New Roman" w:hAnsi="Times New Roman" w:cs="Times New Roman"/>
                <w:sz w:val="24"/>
                <w:szCs w:val="24"/>
              </w:rPr>
              <w:t xml:space="preserve"> Проработка конспекта, подготовка к дифференцированному зачету</w:t>
            </w:r>
          </w:p>
        </w:tc>
        <w:tc>
          <w:tcPr>
            <w:tcW w:w="1608" w:type="dxa"/>
          </w:tcPr>
          <w:p w:rsidR="007831B6" w:rsidRPr="003F07C3" w:rsidRDefault="007831B6" w:rsidP="00161B0A">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161B0A">
            <w:pPr>
              <w:spacing w:after="0" w:line="240" w:lineRule="auto"/>
              <w:jc w:val="center"/>
              <w:rPr>
                <w:rFonts w:ascii="Times New Roman" w:eastAsia="Times New Roman" w:hAnsi="Times New Roman" w:cs="Times New Roman"/>
                <w:sz w:val="24"/>
                <w:szCs w:val="24"/>
                <w:lang w:eastAsia="ru-RU"/>
              </w:rPr>
            </w:pPr>
          </w:p>
        </w:tc>
      </w:tr>
      <w:tr w:rsidR="007831B6" w:rsidRPr="003863F2" w:rsidTr="00161B0A">
        <w:tc>
          <w:tcPr>
            <w:tcW w:w="2943" w:type="dxa"/>
            <w:gridSpan w:val="2"/>
          </w:tcPr>
          <w:p w:rsidR="007831B6" w:rsidRPr="003863F2" w:rsidRDefault="007831B6" w:rsidP="00161B0A">
            <w:pPr>
              <w:spacing w:after="0" w:line="240" w:lineRule="auto"/>
              <w:rPr>
                <w:rFonts w:ascii="Times New Roman" w:eastAsia="Times New Roman" w:hAnsi="Times New Roman" w:cs="Times New Roman"/>
                <w:b/>
                <w:sz w:val="24"/>
                <w:szCs w:val="24"/>
                <w:lang w:eastAsia="ru-RU"/>
              </w:rPr>
            </w:pPr>
          </w:p>
        </w:tc>
        <w:tc>
          <w:tcPr>
            <w:tcW w:w="6143" w:type="dxa"/>
          </w:tcPr>
          <w:p w:rsidR="007831B6" w:rsidRPr="003863F2" w:rsidRDefault="007831B6" w:rsidP="00161B0A">
            <w:pPr>
              <w:spacing w:after="0" w:line="240" w:lineRule="auto"/>
              <w:jc w:val="right"/>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Всего:</w:t>
            </w:r>
          </w:p>
        </w:tc>
        <w:tc>
          <w:tcPr>
            <w:tcW w:w="1608"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785" w:type="dxa"/>
          </w:tcPr>
          <w:p w:rsidR="007831B6" w:rsidRPr="003863F2" w:rsidRDefault="007831B6" w:rsidP="00161B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230" w:type="dxa"/>
          </w:tcPr>
          <w:p w:rsidR="007831B6" w:rsidRPr="003863F2" w:rsidRDefault="007831B6" w:rsidP="00161B0A">
            <w:pPr>
              <w:spacing w:after="0" w:line="240" w:lineRule="auto"/>
              <w:jc w:val="center"/>
              <w:rPr>
                <w:rFonts w:ascii="Times New Roman" w:eastAsia="Times New Roman" w:hAnsi="Times New Roman" w:cs="Times New Roman"/>
                <w:sz w:val="24"/>
                <w:szCs w:val="24"/>
                <w:lang w:eastAsia="ru-RU"/>
              </w:rPr>
            </w:pPr>
          </w:p>
        </w:tc>
      </w:tr>
    </w:tbl>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1. – ознакомительный  (узнавание ранее изученных объектов, свойств); </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2. – репродуктивный  (выполнение деятельности по образцу, инструкции или под руководством)</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3. – продуктивный (планирование и самостоятельное выполнение деятельности, решение проблемных задач)</w:t>
      </w:r>
    </w:p>
    <w:p w:rsidR="007831B6" w:rsidRDefault="007831B6" w:rsidP="007831B6">
      <w:pPr>
        <w:spacing w:after="0" w:line="240" w:lineRule="auto"/>
        <w:rPr>
          <w:rFonts w:ascii="Times New Roman" w:eastAsia="Times New Roman" w:hAnsi="Times New Roman" w:cs="Times New Roman"/>
          <w:sz w:val="24"/>
          <w:szCs w:val="24"/>
          <w:lang w:eastAsia="ru-RU"/>
        </w:rPr>
      </w:pPr>
    </w:p>
    <w:p w:rsidR="007831B6" w:rsidRDefault="007831B6" w:rsidP="00D405E4">
      <w:pPr>
        <w:tabs>
          <w:tab w:val="left" w:pos="3099"/>
        </w:tabs>
        <w:spacing w:after="0"/>
        <w:rPr>
          <w:rFonts w:ascii="Times New Roman" w:hAnsi="Times New Roman" w:cs="Times New Roman"/>
          <w:b/>
          <w:sz w:val="24"/>
          <w:szCs w:val="24"/>
        </w:rPr>
        <w:sectPr w:rsidR="007831B6" w:rsidSect="007831B6">
          <w:pgSz w:w="16840" w:h="11910" w:orient="landscape"/>
          <w:pgMar w:top="601" w:right="1038" w:bottom="1202" w:left="1123" w:header="709" w:footer="709" w:gutter="0"/>
          <w:cols w:space="708"/>
          <w:docGrid w:linePitch="360"/>
        </w:sectPr>
      </w:pPr>
    </w:p>
    <w:p w:rsidR="007831B6" w:rsidRPr="004D128F" w:rsidRDefault="007831B6" w:rsidP="007831B6">
      <w:pPr>
        <w:spacing w:after="0" w:line="240" w:lineRule="auto"/>
        <w:ind w:left="720"/>
        <w:contextualSpacing/>
        <w:jc w:val="center"/>
        <w:outlineLvl w:val="0"/>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lastRenderedPageBreak/>
        <w:t xml:space="preserve">3. УСЛОВИЯ РЕАЛИЗАЦИИ РАБОЧЕЙ ПРОГРАММЫ ДИСЦИПЛИНЫ </w:t>
      </w:r>
    </w:p>
    <w:p w:rsidR="007831B6" w:rsidRPr="00EB1496" w:rsidRDefault="007831B6" w:rsidP="007831B6">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831B6" w:rsidRPr="004D128F" w:rsidRDefault="007831B6" w:rsidP="007831B6">
      <w:pPr>
        <w:spacing w:after="0" w:line="240" w:lineRule="auto"/>
        <w:jc w:val="both"/>
        <w:rPr>
          <w:rFonts w:ascii="Times New Roman" w:eastAsia="Times New Roman" w:hAnsi="Times New Roman" w:cs="Times New Roman"/>
          <w:b/>
          <w:bCs/>
          <w:sz w:val="24"/>
          <w:szCs w:val="24"/>
          <w:lang w:eastAsia="ru-RU"/>
        </w:rPr>
      </w:pPr>
      <w:r w:rsidRPr="004D128F">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831B6" w:rsidRPr="004D128F" w:rsidRDefault="007831B6" w:rsidP="007831B6">
      <w:pPr>
        <w:spacing w:after="0" w:line="240" w:lineRule="auto"/>
        <w:ind w:firstLine="567"/>
        <w:jc w:val="both"/>
        <w:rPr>
          <w:rFonts w:ascii="Times New Roman" w:hAnsi="Times New Roman" w:cs="Times New Roman"/>
          <w:sz w:val="24"/>
          <w:szCs w:val="24"/>
        </w:rPr>
      </w:pPr>
      <w:r w:rsidRPr="004D128F">
        <w:rPr>
          <w:rFonts w:ascii="Times New Roman" w:hAnsi="Times New Roman" w:cs="Times New Roman"/>
          <w:sz w:val="24"/>
          <w:szCs w:val="24"/>
        </w:rPr>
        <w:t xml:space="preserve">Кабинет «Социально-экономических дисциплин», оснащенный оборудованием: посадочные места по количеству обучающихся, рабочее место преподавателя, доска, книжный шкаф, стенды, дидактический материал; техническими средствами обучения: компьютер, мультимедийный проектор. </w:t>
      </w:r>
    </w:p>
    <w:p w:rsidR="007831B6" w:rsidRPr="004D128F" w:rsidRDefault="007831B6" w:rsidP="007831B6">
      <w:pPr>
        <w:spacing w:after="0" w:line="240" w:lineRule="auto"/>
        <w:ind w:left="567"/>
        <w:rPr>
          <w:rFonts w:ascii="Times New Roman" w:eastAsia="Times New Roman" w:hAnsi="Times New Roman" w:cs="Times New Roman"/>
          <w:sz w:val="24"/>
          <w:szCs w:val="24"/>
          <w:lang w:eastAsia="ru-RU"/>
        </w:rPr>
      </w:pPr>
    </w:p>
    <w:p w:rsidR="007831B6" w:rsidRPr="004D128F" w:rsidRDefault="007831B6" w:rsidP="007831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D128F">
        <w:rPr>
          <w:rFonts w:ascii="Times New Roman" w:eastAsia="Times New Roman" w:hAnsi="Times New Roman" w:cs="Times New Roman"/>
          <w:b/>
          <w:bCs/>
          <w:color w:val="000000"/>
          <w:sz w:val="24"/>
          <w:szCs w:val="24"/>
          <w:lang w:eastAsia="ru-RU"/>
        </w:rPr>
        <w:t xml:space="preserve">3.2. Учебно-методическое обеспечение </w:t>
      </w:r>
    </w:p>
    <w:p w:rsidR="007831B6" w:rsidRPr="00075739" w:rsidRDefault="007831B6" w:rsidP="007831B6">
      <w:pPr>
        <w:spacing w:after="0" w:line="240" w:lineRule="auto"/>
        <w:jc w:val="center"/>
        <w:rPr>
          <w:rFonts w:ascii="Times New Roman" w:eastAsia="Times New Roman" w:hAnsi="Times New Roman" w:cs="Times New Roman"/>
          <w:b/>
          <w:sz w:val="28"/>
          <w:szCs w:val="28"/>
          <w:lang w:eastAsia="ru-RU"/>
        </w:rPr>
      </w:pPr>
      <w:r w:rsidRPr="00075739">
        <w:rPr>
          <w:rFonts w:ascii="Times New Roman" w:eastAsia="Times New Roman" w:hAnsi="Times New Roman" w:cs="Times New Roman"/>
          <w:b/>
          <w:sz w:val="28"/>
          <w:szCs w:val="28"/>
          <w:lang w:eastAsia="ru-RU"/>
        </w:rPr>
        <w:t>Основная учебная литература:</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1.Конвенция о правах инвалидов (утв. Резолюцией Генеральной Ассамблеи ООН от 13 декабря 2006 г. №61/106) // Алекс. 2016 г. -112 с. </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2.Конституция Российской Федерации (принята всенародным голосованием 12.12.1993) </w:t>
      </w:r>
      <w:r>
        <w:rPr>
          <w:rFonts w:ascii="Times New Roman" w:hAnsi="Times New Roman" w:cs="Times New Roman"/>
          <w:sz w:val="24"/>
          <w:szCs w:val="24"/>
        </w:rPr>
        <w:t>в действующей редакции.</w:t>
      </w:r>
    </w:p>
    <w:p w:rsidR="007831B6"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3.Федеральный закон «Об основах социального обслуживания граждан в Российской Федерации» от 28 декабря 2013 г. N 442-ФЗ (</w:t>
      </w:r>
      <w:r>
        <w:rPr>
          <w:rFonts w:ascii="Times New Roman" w:hAnsi="Times New Roman" w:cs="Times New Roman"/>
          <w:sz w:val="24"/>
          <w:szCs w:val="24"/>
        </w:rPr>
        <w:t>в действующей редакции)</w:t>
      </w:r>
    </w:p>
    <w:p w:rsidR="007831B6" w:rsidRPr="004D128F" w:rsidRDefault="007831B6" w:rsidP="00783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D128F">
        <w:rPr>
          <w:rFonts w:ascii="Times New Roman" w:hAnsi="Times New Roman" w:cs="Times New Roman"/>
          <w:sz w:val="24"/>
          <w:szCs w:val="24"/>
        </w:rPr>
        <w:t>. Федеральный закон от 24 ноября 1995 г. N 181-ФЗ "О социальной защите инвалидов в Российской Федерации" (</w:t>
      </w:r>
      <w:r>
        <w:rPr>
          <w:rFonts w:ascii="Times New Roman" w:hAnsi="Times New Roman" w:cs="Times New Roman"/>
          <w:sz w:val="24"/>
          <w:szCs w:val="24"/>
        </w:rPr>
        <w:t>в действующей редакции)</w:t>
      </w:r>
    </w:p>
    <w:p w:rsidR="007831B6" w:rsidRDefault="007831B6" w:rsidP="00783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D128F">
        <w:rPr>
          <w:rFonts w:ascii="Times New Roman" w:hAnsi="Times New Roman" w:cs="Times New Roman"/>
          <w:sz w:val="24"/>
          <w:szCs w:val="24"/>
        </w:rPr>
        <w:t>.Указ Пр</w:t>
      </w:r>
      <w:r>
        <w:rPr>
          <w:rFonts w:ascii="Times New Roman" w:hAnsi="Times New Roman" w:cs="Times New Roman"/>
          <w:sz w:val="24"/>
          <w:szCs w:val="24"/>
        </w:rPr>
        <w:t xml:space="preserve">езидента РФ от 02.10.92 N 1157 </w:t>
      </w:r>
      <w:r w:rsidRPr="004D128F">
        <w:rPr>
          <w:rFonts w:ascii="Times New Roman" w:hAnsi="Times New Roman" w:cs="Times New Roman"/>
          <w:sz w:val="24"/>
          <w:szCs w:val="24"/>
        </w:rPr>
        <w:t>«О дополнительных мерах государственной поддержки инвалидов». // Сборник законодательств</w:t>
      </w:r>
      <w:r>
        <w:rPr>
          <w:rFonts w:ascii="Times New Roman" w:hAnsi="Times New Roman" w:cs="Times New Roman"/>
          <w:sz w:val="24"/>
          <w:szCs w:val="24"/>
        </w:rPr>
        <w:t>а</w:t>
      </w:r>
      <w:r w:rsidRPr="004D128F">
        <w:rPr>
          <w:rFonts w:ascii="Times New Roman" w:hAnsi="Times New Roman" w:cs="Times New Roman"/>
          <w:sz w:val="24"/>
          <w:szCs w:val="24"/>
        </w:rPr>
        <w:t xml:space="preserve"> РФ. </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7.Постановление Правительства РФ от 7 апреля 2008 г. N 247 "О внесении изменений в Правила признания лица инвалидом". // Эксмо-Пресс. 2016 г. – 46 с. </w:t>
      </w:r>
    </w:p>
    <w:p w:rsidR="007831B6"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8.Государственная программа «Доступная среда» на 2011–2020 годы.Издательство: Проспект, 2016 г. – 192 с.</w:t>
      </w:r>
    </w:p>
    <w:p w:rsidR="007831B6" w:rsidRPr="00075739" w:rsidRDefault="007831B6" w:rsidP="007831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Дополнительная </w:t>
      </w:r>
      <w:r w:rsidRPr="00075739">
        <w:rPr>
          <w:rFonts w:ascii="Times New Roman" w:eastAsia="Times New Roman" w:hAnsi="Times New Roman" w:cs="Times New Roman"/>
          <w:b/>
          <w:sz w:val="28"/>
          <w:szCs w:val="28"/>
          <w:lang w:eastAsia="ru-RU"/>
        </w:rPr>
        <w:t>учебная литература:</w:t>
      </w:r>
    </w:p>
    <w:p w:rsidR="007831B6" w:rsidRPr="004D128F" w:rsidRDefault="007831B6" w:rsidP="00783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128F">
        <w:rPr>
          <w:rFonts w:ascii="Times New Roman" w:hAnsi="Times New Roman" w:cs="Times New Roman"/>
          <w:sz w:val="24"/>
          <w:szCs w:val="24"/>
        </w:rPr>
        <w:t xml:space="preserve">. Блинков Ю.А., Ткаченко В.С., Клушина Н.П. Медико-социальная экспертиза лиц с ограниченными возможностями. / Ростов-на-Дону: Феникс, 2015 г. – 320 с. </w:t>
      </w:r>
    </w:p>
    <w:p w:rsidR="007831B6" w:rsidRDefault="007831B6" w:rsidP="007831B6">
      <w:pPr>
        <w:autoSpaceDE w:val="0"/>
        <w:autoSpaceDN w:val="0"/>
        <w:adjustRightInd w:val="0"/>
        <w:spacing w:after="0" w:line="240" w:lineRule="auto"/>
        <w:rPr>
          <w:rFonts w:ascii="Times New Roman" w:hAnsi="Times New Roman" w:cs="Times New Roman"/>
          <w:b/>
          <w:bCs/>
          <w:color w:val="000000"/>
          <w:sz w:val="28"/>
          <w:szCs w:val="28"/>
        </w:rPr>
      </w:pPr>
    </w:p>
    <w:p w:rsidR="007831B6" w:rsidRPr="00B476DB" w:rsidRDefault="007831B6" w:rsidP="007831B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3.3. </w:t>
      </w:r>
      <w:r w:rsidRPr="00B476DB">
        <w:rPr>
          <w:rFonts w:ascii="Times New Roman" w:hAnsi="Times New Roman" w:cs="Times New Roman"/>
          <w:b/>
          <w:bCs/>
          <w:color w:val="000000"/>
          <w:sz w:val="28"/>
          <w:szCs w:val="28"/>
        </w:rPr>
        <w:t xml:space="preserve">Информационные ресурсы сети Интернет и профессиональные базы данных. </w:t>
      </w: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Профессиональные базы данных: </w:t>
      </w: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не используются. </w:t>
      </w:r>
    </w:p>
    <w:p w:rsidR="007831B6" w:rsidRDefault="007831B6" w:rsidP="007831B6">
      <w:pPr>
        <w:autoSpaceDE w:val="0"/>
        <w:autoSpaceDN w:val="0"/>
        <w:adjustRightInd w:val="0"/>
        <w:spacing w:after="0" w:line="240" w:lineRule="auto"/>
        <w:rPr>
          <w:rFonts w:ascii="Times New Roman" w:hAnsi="Times New Roman" w:cs="Times New Roman"/>
          <w:color w:val="000000"/>
          <w:sz w:val="24"/>
          <w:szCs w:val="24"/>
        </w:rPr>
      </w:pP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Программное обеспечение: </w:t>
      </w:r>
    </w:p>
    <w:p w:rsidR="007831B6" w:rsidRPr="00F71309"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F71309">
        <w:rPr>
          <w:rFonts w:ascii="Times New Roman" w:hAnsi="Times New Roman" w:cs="Times New Roman"/>
          <w:color w:val="000000"/>
          <w:sz w:val="24"/>
          <w:szCs w:val="24"/>
        </w:rPr>
        <w:t xml:space="preserve">Операционная система Windows, </w:t>
      </w:r>
    </w:p>
    <w:p w:rsidR="007831B6" w:rsidRPr="00F71309" w:rsidRDefault="007831B6" w:rsidP="007831B6">
      <w:pPr>
        <w:spacing w:after="0" w:line="240" w:lineRule="auto"/>
        <w:rPr>
          <w:rFonts w:ascii="Times New Roman" w:eastAsia="Times New Roman" w:hAnsi="Times New Roman" w:cs="Times New Roman"/>
          <w:b/>
          <w:sz w:val="24"/>
          <w:szCs w:val="24"/>
          <w:lang w:eastAsia="ru-RU"/>
        </w:rPr>
      </w:pPr>
      <w:r w:rsidRPr="00F71309">
        <w:rPr>
          <w:rFonts w:ascii="Times New Roman" w:hAnsi="Times New Roman" w:cs="Times New Roman"/>
          <w:color w:val="000000"/>
          <w:sz w:val="24"/>
          <w:szCs w:val="24"/>
        </w:rPr>
        <w:t>Пакет офисных программ MicrosoftOffice.</w:t>
      </w:r>
    </w:p>
    <w:p w:rsidR="007831B6" w:rsidRPr="0002764D"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Pr="00EB1496" w:rsidRDefault="007831B6" w:rsidP="007831B6">
      <w:pPr>
        <w:spacing w:after="0" w:line="240" w:lineRule="auto"/>
        <w:ind w:left="720"/>
        <w:rPr>
          <w:rFonts w:ascii="Times New Roman" w:eastAsia="Times New Roman" w:hAnsi="Times New Roman" w:cs="Times New Roman"/>
          <w:b/>
          <w:caps/>
          <w:sz w:val="24"/>
          <w:szCs w:val="24"/>
          <w:lang w:eastAsia="ru-RU"/>
        </w:rPr>
      </w:pPr>
      <w:r w:rsidRPr="00EB1496">
        <w:rPr>
          <w:rFonts w:ascii="Times New Roman" w:eastAsia="Times New Roman" w:hAnsi="Times New Roman" w:cs="Times New Roman"/>
          <w:b/>
          <w:sz w:val="24"/>
          <w:szCs w:val="24"/>
          <w:lang w:eastAsia="ru-RU"/>
        </w:rPr>
        <w:t xml:space="preserve">4. </w:t>
      </w:r>
      <w:r w:rsidRPr="00EB1496">
        <w:rPr>
          <w:rFonts w:ascii="Times New Roman" w:eastAsia="Times New Roman" w:hAnsi="Times New Roman" w:cs="Times New Roman"/>
          <w:b/>
          <w:caps/>
          <w:sz w:val="24"/>
          <w:szCs w:val="24"/>
          <w:lang w:eastAsia="ru-RU"/>
        </w:rPr>
        <w:t xml:space="preserve">контроль и оценка РЕЗУЛЬТАТОВ ОСВОЕНИЯ ДИСЦИПЛИНЫ </w:t>
      </w:r>
    </w:p>
    <w:p w:rsidR="007831B6" w:rsidRPr="00EB1496" w:rsidRDefault="007831B6" w:rsidP="007831B6">
      <w:pPr>
        <w:spacing w:after="0" w:line="240" w:lineRule="auto"/>
        <w:ind w:left="720"/>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140"/>
        <w:gridCol w:w="2345"/>
      </w:tblGrid>
      <w:tr w:rsidR="007831B6" w:rsidRPr="00EB1496" w:rsidTr="00161B0A">
        <w:tc>
          <w:tcPr>
            <w:tcW w:w="3085" w:type="dxa"/>
          </w:tcPr>
          <w:p w:rsidR="007831B6" w:rsidRPr="00EB1496" w:rsidRDefault="007831B6" w:rsidP="00161B0A">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Результаты обучения</w:t>
            </w:r>
          </w:p>
          <w:p w:rsidR="007831B6" w:rsidRPr="00EB1496" w:rsidRDefault="007831B6" w:rsidP="00161B0A">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(освоенные умения, усвоенные знания)</w:t>
            </w:r>
          </w:p>
        </w:tc>
        <w:tc>
          <w:tcPr>
            <w:tcW w:w="6485" w:type="dxa"/>
            <w:gridSpan w:val="2"/>
          </w:tcPr>
          <w:p w:rsidR="007831B6" w:rsidRPr="00EB1496" w:rsidRDefault="007831B6" w:rsidP="00161B0A">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7831B6" w:rsidRPr="00EB1496" w:rsidTr="00161B0A">
        <w:tc>
          <w:tcPr>
            <w:tcW w:w="3085" w:type="dxa"/>
            <w:vMerge w:val="restart"/>
          </w:tcPr>
          <w:p w:rsidR="007831B6" w:rsidRPr="004D128F" w:rsidRDefault="007831B6" w:rsidP="00161B0A">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Умения:</w:t>
            </w:r>
          </w:p>
          <w:p w:rsidR="007831B6" w:rsidRPr="004D128F" w:rsidRDefault="007831B6" w:rsidP="00161B0A">
            <w:pPr>
              <w:autoSpaceDE w:val="0"/>
              <w:autoSpaceDN w:val="0"/>
              <w:adjustRightInd w:val="0"/>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выявлять и оценивать физические и информационно-коммуникационные потребности инвалидов в условиях чрезвычайной (нестандартной) ситуации; </w:t>
            </w:r>
          </w:p>
          <w:p w:rsidR="007831B6" w:rsidRPr="004D128F" w:rsidRDefault="007831B6" w:rsidP="00161B0A">
            <w:pPr>
              <w:autoSpaceDE w:val="0"/>
              <w:autoSpaceDN w:val="0"/>
              <w:adjustRightInd w:val="0"/>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организовать работу персонала предприятия по оказанию услуг инвалидам и МГН; </w:t>
            </w:r>
          </w:p>
          <w:p w:rsidR="007831B6" w:rsidRPr="004D128F" w:rsidRDefault="007831B6" w:rsidP="00161B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128F">
              <w:rPr>
                <w:rFonts w:ascii="Times New Roman" w:hAnsi="Times New Roman" w:cs="Times New Roman"/>
                <w:sz w:val="24"/>
                <w:szCs w:val="24"/>
              </w:rPr>
              <w:t>- иметь навыки оказания ситуационной помощи инвалидам и другим МГН</w:t>
            </w:r>
          </w:p>
        </w:tc>
        <w:tc>
          <w:tcPr>
            <w:tcW w:w="4140" w:type="dxa"/>
          </w:tcPr>
          <w:p w:rsidR="007831B6" w:rsidRPr="004D128F" w:rsidRDefault="007831B6" w:rsidP="00161B0A">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Критерии оценки</w:t>
            </w:r>
          </w:p>
        </w:tc>
        <w:tc>
          <w:tcPr>
            <w:tcW w:w="2345" w:type="dxa"/>
          </w:tcPr>
          <w:p w:rsidR="007831B6" w:rsidRPr="004D128F" w:rsidRDefault="007831B6" w:rsidP="00161B0A">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Методы оценки</w:t>
            </w:r>
          </w:p>
        </w:tc>
      </w:tr>
      <w:tr w:rsidR="007831B6" w:rsidRPr="00EB1496" w:rsidTr="00161B0A">
        <w:trPr>
          <w:trHeight w:val="2117"/>
        </w:trPr>
        <w:tc>
          <w:tcPr>
            <w:tcW w:w="3085" w:type="dxa"/>
            <w:vMerge/>
          </w:tcPr>
          <w:p w:rsidR="007831B6" w:rsidRPr="004D128F" w:rsidRDefault="007831B6" w:rsidP="00161B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140" w:type="dxa"/>
            <w:vMerge w:val="restart"/>
          </w:tcPr>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 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 Оценка «отлично» </w:t>
            </w:r>
            <w:r w:rsidRPr="004D128F">
              <w:rPr>
                <w:rFonts w:ascii="Times New Roman" w:hAnsi="Times New Roman" w:cs="Times New Roman"/>
                <w:sz w:val="24"/>
                <w:szCs w:val="24"/>
              </w:rPr>
              <w:lastRenderedPageBreak/>
              <w:t xml:space="preserve">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 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7831B6" w:rsidRPr="004D128F" w:rsidRDefault="007831B6" w:rsidP="00161B0A">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Pr>
                <w:rFonts w:ascii="Times New Roman" w:hAnsi="Times New Roman" w:cs="Times New Roman"/>
                <w:sz w:val="24"/>
                <w:szCs w:val="24"/>
              </w:rPr>
              <w:t>.</w:t>
            </w:r>
          </w:p>
        </w:tc>
        <w:tc>
          <w:tcPr>
            <w:tcW w:w="2345" w:type="dxa"/>
            <w:vMerge w:val="restart"/>
          </w:tcPr>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lastRenderedPageBreak/>
              <w:t xml:space="preserve">Наблюдение за деятельностью в процессе освоения программы дисциплины студента и оценка достижения результата через: </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активное участие в ходе занятия; </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устный и письменный опрос; </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задания для самостоятельной работы; </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выполнение творческой работы.</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Наблюдение за деятельностью в процессе освоения программы дисциплины студента и оценка достижения результата через:</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 активное участие в ходе занятия; </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устный и письменный опрос;</w:t>
            </w:r>
          </w:p>
          <w:p w:rsidR="007831B6" w:rsidRPr="004D128F" w:rsidRDefault="007831B6" w:rsidP="00161B0A">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 задания для самостоятельной работы; </w:t>
            </w:r>
          </w:p>
          <w:p w:rsidR="007831B6" w:rsidRPr="004D128F" w:rsidRDefault="007831B6" w:rsidP="00161B0A">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 выполнение творческой работы.</w:t>
            </w:r>
          </w:p>
        </w:tc>
      </w:tr>
    </w:tbl>
    <w:p w:rsidR="00D405E4" w:rsidRDefault="00D405E4"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Pr="00B91686" w:rsidRDefault="007831B6" w:rsidP="007831B6">
      <w:pPr>
        <w:tabs>
          <w:tab w:val="left" w:pos="3099"/>
        </w:tabs>
        <w:spacing w:after="0"/>
        <w:jc w:val="center"/>
        <w:rPr>
          <w:rFonts w:ascii="Times New Roman" w:hAnsi="Times New Roman" w:cs="Times New Roman"/>
          <w:b/>
          <w:sz w:val="24"/>
          <w:szCs w:val="24"/>
        </w:rPr>
      </w:pPr>
      <w:r w:rsidRPr="00B91686">
        <w:rPr>
          <w:rFonts w:ascii="Times New Roman" w:hAnsi="Times New Roman" w:cs="Times New Roman"/>
          <w:b/>
          <w:sz w:val="24"/>
          <w:szCs w:val="24"/>
        </w:rPr>
        <w:lastRenderedPageBreak/>
        <w:t>РАБОЧАЯ ПРОГРАММА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w:t>
      </w:r>
    </w:p>
    <w:p w:rsidR="007831B6" w:rsidRPr="00B91686" w:rsidRDefault="007831B6" w:rsidP="00B91686">
      <w:pPr>
        <w:autoSpaceDE w:val="0"/>
        <w:autoSpaceDN w:val="0"/>
        <w:adjustRightInd w:val="0"/>
        <w:spacing w:after="0"/>
        <w:jc w:val="center"/>
        <w:rPr>
          <w:rFonts w:ascii="Times New Roman" w:hAnsi="Times New Roman" w:cs="Times New Roman"/>
          <w:b/>
          <w:bCs/>
          <w:color w:val="000000"/>
          <w:sz w:val="28"/>
          <w:szCs w:val="28"/>
        </w:rPr>
      </w:pPr>
      <w:r w:rsidRPr="00B91686">
        <w:rPr>
          <w:rFonts w:ascii="Times New Roman" w:hAnsi="Times New Roman" w:cs="Times New Roman"/>
          <w:b/>
          <w:bCs/>
          <w:color w:val="000000"/>
          <w:sz w:val="28"/>
          <w:szCs w:val="28"/>
        </w:rPr>
        <w:t>1. ПАСПОРТ РАБОЧЕЙ ПРОГРАММЫПРОФЕССИОНАЛЬНОГО МОДУЛЯПМ.01. ПОСТРОЕНИЕ И ЭКСПЛУАТАЦИЯ СТАНЦИОННЫХ,</w:t>
      </w:r>
    </w:p>
    <w:p w:rsidR="007831B6" w:rsidRPr="00B91686" w:rsidRDefault="007831B6" w:rsidP="00B91686">
      <w:pPr>
        <w:autoSpaceDE w:val="0"/>
        <w:autoSpaceDN w:val="0"/>
        <w:adjustRightInd w:val="0"/>
        <w:spacing w:after="0"/>
        <w:jc w:val="center"/>
        <w:rPr>
          <w:rFonts w:ascii="Times New Roman" w:hAnsi="Times New Roman" w:cs="Times New Roman"/>
          <w:b/>
          <w:bCs/>
          <w:color w:val="000000"/>
          <w:sz w:val="28"/>
          <w:szCs w:val="28"/>
        </w:rPr>
      </w:pPr>
      <w:r w:rsidRPr="00B91686">
        <w:rPr>
          <w:rFonts w:ascii="Times New Roman" w:hAnsi="Times New Roman" w:cs="Times New Roman"/>
          <w:b/>
          <w:bCs/>
          <w:color w:val="000000"/>
          <w:sz w:val="28"/>
          <w:szCs w:val="28"/>
        </w:rPr>
        <w:t>ПЕРЕГОННЫХ, МИКРОПРОЦЕССОРНЫХ И ДИАГНОСТИЧЕСКИХ,</w:t>
      </w:r>
    </w:p>
    <w:p w:rsidR="007831B6" w:rsidRPr="00B91686" w:rsidRDefault="007831B6" w:rsidP="007831B6">
      <w:pPr>
        <w:autoSpaceDE w:val="0"/>
        <w:autoSpaceDN w:val="0"/>
        <w:adjustRightInd w:val="0"/>
        <w:jc w:val="center"/>
        <w:rPr>
          <w:rFonts w:ascii="Times New Roman" w:hAnsi="Times New Roman" w:cs="Times New Roman"/>
          <w:b/>
          <w:bCs/>
          <w:color w:val="000000"/>
          <w:sz w:val="28"/>
          <w:szCs w:val="28"/>
        </w:rPr>
      </w:pPr>
      <w:r w:rsidRPr="00B91686">
        <w:rPr>
          <w:rFonts w:ascii="Times New Roman" w:hAnsi="Times New Roman" w:cs="Times New Roman"/>
          <w:b/>
          <w:bCs/>
          <w:color w:val="000000"/>
          <w:sz w:val="28"/>
          <w:szCs w:val="28"/>
        </w:rPr>
        <w:t xml:space="preserve">СИСТЕМ ЖЕЛЕЗНОДОРОЖНОЙ АВТОМАТИКИ  </w:t>
      </w:r>
    </w:p>
    <w:p w:rsidR="007831B6" w:rsidRPr="00B91686" w:rsidRDefault="007831B6" w:rsidP="00B91686">
      <w:pPr>
        <w:jc w:val="both"/>
        <w:rPr>
          <w:rFonts w:ascii="Times New Roman" w:hAnsi="Times New Roman" w:cs="Times New Roman"/>
          <w:b/>
          <w:bCs/>
          <w:color w:val="000000"/>
          <w:sz w:val="28"/>
          <w:szCs w:val="28"/>
        </w:rPr>
      </w:pPr>
    </w:p>
    <w:p w:rsidR="007831B6" w:rsidRPr="00B91686" w:rsidRDefault="007831B6" w:rsidP="007831B6">
      <w:pPr>
        <w:ind w:firstLine="708"/>
        <w:jc w:val="both"/>
        <w:rPr>
          <w:rFonts w:ascii="Times New Roman" w:hAnsi="Times New Roman" w:cs="Times New Roman"/>
          <w:color w:val="000000"/>
          <w:sz w:val="28"/>
          <w:szCs w:val="28"/>
        </w:rPr>
      </w:pPr>
      <w:r w:rsidRPr="00B91686">
        <w:rPr>
          <w:rFonts w:ascii="Times New Roman" w:hAnsi="Times New Roman" w:cs="Times New Roman"/>
          <w:b/>
          <w:bCs/>
          <w:color w:val="000000"/>
          <w:sz w:val="28"/>
          <w:szCs w:val="28"/>
        </w:rPr>
        <w:t xml:space="preserve">1.1. Область применения рабочей программы </w:t>
      </w:r>
    </w:p>
    <w:p w:rsidR="007831B6" w:rsidRPr="00B91686" w:rsidRDefault="007831B6" w:rsidP="007831B6">
      <w:pPr>
        <w:pStyle w:val="aa"/>
        <w:ind w:left="142" w:firstLine="986"/>
        <w:jc w:val="both"/>
        <w:rPr>
          <w:rFonts w:ascii="Times New Roman" w:hAnsi="Times New Roman" w:cs="Times New Roman"/>
          <w:sz w:val="28"/>
          <w:szCs w:val="28"/>
        </w:rPr>
      </w:pPr>
      <w:r w:rsidRPr="00B91686">
        <w:rPr>
          <w:rFonts w:ascii="Times New Roman" w:hAnsi="Times New Roman" w:cs="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B91686" w:rsidRDefault="007831B6" w:rsidP="007831B6">
      <w:pPr>
        <w:pStyle w:val="aa"/>
        <w:ind w:left="142"/>
        <w:jc w:val="both"/>
        <w:rPr>
          <w:rFonts w:ascii="Times New Roman" w:hAnsi="Times New Roman" w:cs="Times New Roman"/>
          <w:bCs/>
          <w:sz w:val="28"/>
          <w:szCs w:val="28"/>
        </w:rPr>
      </w:pPr>
      <w:r w:rsidRPr="00B91686">
        <w:rPr>
          <w:rFonts w:ascii="Times New Roman" w:hAnsi="Times New Roman" w:cs="Times New Roman"/>
          <w:sz w:val="28"/>
          <w:szCs w:val="28"/>
        </w:rPr>
        <w:t>Рабочая программа разработана в соответствии с ФГОС, с</w:t>
      </w:r>
      <w:r w:rsidR="00B91686">
        <w:rPr>
          <w:rFonts w:ascii="Times New Roman" w:hAnsi="Times New Roman" w:cs="Times New Roman"/>
          <w:sz w:val="28"/>
          <w:szCs w:val="28"/>
        </w:rPr>
        <w:t>оставлена по учебному плану 2022</w:t>
      </w:r>
      <w:r w:rsidRPr="00B91686">
        <w:rPr>
          <w:rFonts w:ascii="Times New Roman" w:hAnsi="Times New Roman" w:cs="Times New Roman"/>
          <w:sz w:val="28"/>
          <w:szCs w:val="28"/>
        </w:rPr>
        <w:t xml:space="preserve"> года  по специальности  </w:t>
      </w:r>
      <w:r w:rsidRPr="00B91686">
        <w:rPr>
          <w:rFonts w:ascii="Times New Roman" w:hAnsi="Times New Roman" w:cs="Times New Roman"/>
          <w:bCs/>
          <w:color w:val="000000"/>
          <w:sz w:val="28"/>
          <w:szCs w:val="28"/>
        </w:rPr>
        <w:t>27.02.03 Автоматика и телемеханика на транспорте (железнодорожном транспорте) в части освоения основного вида профессиональной деятельности:</w:t>
      </w:r>
      <w:r w:rsidRPr="00B91686">
        <w:rPr>
          <w:rFonts w:ascii="Times New Roman" w:hAnsi="Times New Roman" w:cs="Times New Roman"/>
          <w:bCs/>
          <w:sz w:val="28"/>
          <w:szCs w:val="28"/>
        </w:rPr>
        <w:t xml:space="preserve">Построение и эксплуатация станционных, перегонных, микропроцессорных и диагностических систем железнодорожной автоматики, и соответствующих </w:t>
      </w:r>
      <w:r w:rsidR="00B91686">
        <w:rPr>
          <w:rFonts w:ascii="Times New Roman" w:hAnsi="Times New Roman" w:cs="Times New Roman"/>
          <w:bCs/>
          <w:sz w:val="28"/>
          <w:szCs w:val="28"/>
        </w:rPr>
        <w:t>компетенций:</w:t>
      </w:r>
    </w:p>
    <w:p w:rsidR="00864F4F" w:rsidRPr="00864F4F" w:rsidRDefault="00864F4F" w:rsidP="00864F4F">
      <w:pPr>
        <w:pStyle w:val="aa"/>
        <w:ind w:left="1414" w:hanging="1272"/>
        <w:jc w:val="both"/>
        <w:rPr>
          <w:rFonts w:ascii="Times New Roman" w:hAnsi="Times New Roman" w:cs="Times New Roman"/>
          <w:bCs/>
          <w:sz w:val="28"/>
          <w:szCs w:val="28"/>
        </w:rPr>
      </w:pPr>
      <w:r>
        <w:rPr>
          <w:rFonts w:ascii="Times New Roman" w:hAnsi="Times New Roman" w:cs="Times New Roman"/>
          <w:bCs/>
          <w:sz w:val="28"/>
          <w:szCs w:val="28"/>
        </w:rPr>
        <w:t>ВД 01</w:t>
      </w:r>
      <w:r>
        <w:rPr>
          <w:rFonts w:ascii="Times New Roman" w:hAnsi="Times New Roman" w:cs="Times New Roman"/>
          <w:bCs/>
          <w:sz w:val="28"/>
          <w:szCs w:val="28"/>
        </w:rPr>
        <w:tab/>
      </w:r>
      <w:r w:rsidRPr="00864F4F">
        <w:rPr>
          <w:rFonts w:ascii="Times New Roman" w:hAnsi="Times New Roman" w:cs="Times New Roman"/>
          <w:bCs/>
          <w:sz w:val="28"/>
          <w:szCs w:val="28"/>
        </w:rPr>
        <w:t>Построение и эксплуатация станционных, перегонных, микропроцессорных и диагностических систем железнодорожной автоматики</w:t>
      </w:r>
    </w:p>
    <w:p w:rsidR="00B91686" w:rsidRDefault="00B91686" w:rsidP="00B91686">
      <w:pPr>
        <w:pStyle w:val="aa"/>
        <w:ind w:left="1416" w:hanging="1274"/>
        <w:jc w:val="both"/>
        <w:rPr>
          <w:rFonts w:ascii="Times New Roman" w:hAnsi="Times New Roman" w:cs="Times New Roman"/>
          <w:bCs/>
          <w:sz w:val="28"/>
          <w:szCs w:val="28"/>
        </w:rPr>
      </w:pPr>
      <w:r>
        <w:rPr>
          <w:rFonts w:ascii="Times New Roman" w:hAnsi="Times New Roman" w:cs="Times New Roman"/>
          <w:bCs/>
          <w:sz w:val="28"/>
          <w:szCs w:val="28"/>
        </w:rPr>
        <w:t xml:space="preserve">ОК 01 </w:t>
      </w:r>
      <w:r>
        <w:rPr>
          <w:rFonts w:ascii="Times New Roman" w:hAnsi="Times New Roman" w:cs="Times New Roman"/>
          <w:bCs/>
          <w:sz w:val="28"/>
          <w:szCs w:val="28"/>
        </w:rPr>
        <w:tab/>
      </w:r>
      <w:r w:rsidRPr="00B91686">
        <w:rPr>
          <w:rFonts w:ascii="Times New Roman" w:hAnsi="Times New Roman" w:cs="Times New Roman"/>
          <w:bCs/>
          <w:sz w:val="28"/>
          <w:szCs w:val="28"/>
        </w:rPr>
        <w:t>Выбирать способы решения задач профессиональной деятельности применительно к различным контекстам</w:t>
      </w:r>
    </w:p>
    <w:p w:rsidR="00B91686" w:rsidRDefault="00B91686" w:rsidP="00B91686">
      <w:pPr>
        <w:pStyle w:val="aa"/>
        <w:ind w:left="1416" w:hanging="1274"/>
        <w:jc w:val="both"/>
        <w:rPr>
          <w:rFonts w:ascii="Times New Roman" w:hAnsi="Times New Roman" w:cs="Times New Roman"/>
          <w:bCs/>
          <w:sz w:val="28"/>
          <w:szCs w:val="28"/>
        </w:rPr>
      </w:pPr>
      <w:r>
        <w:rPr>
          <w:rFonts w:ascii="Times New Roman" w:hAnsi="Times New Roman" w:cs="Times New Roman"/>
          <w:bCs/>
          <w:sz w:val="28"/>
          <w:szCs w:val="28"/>
        </w:rPr>
        <w:t xml:space="preserve">ОК 02 </w:t>
      </w:r>
      <w:r>
        <w:rPr>
          <w:rFonts w:ascii="Times New Roman" w:hAnsi="Times New Roman" w:cs="Times New Roman"/>
          <w:bCs/>
          <w:sz w:val="28"/>
          <w:szCs w:val="28"/>
        </w:rPr>
        <w:tab/>
      </w:r>
      <w:r w:rsidRPr="00B91686">
        <w:rPr>
          <w:rFonts w:ascii="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p>
    <w:p w:rsidR="00B91686" w:rsidRDefault="00B91686" w:rsidP="00B91686">
      <w:pPr>
        <w:pStyle w:val="aa"/>
        <w:ind w:left="1416" w:hanging="1274"/>
        <w:jc w:val="both"/>
        <w:rPr>
          <w:rFonts w:ascii="Times New Roman" w:hAnsi="Times New Roman" w:cs="Times New Roman"/>
          <w:bCs/>
          <w:sz w:val="28"/>
          <w:szCs w:val="28"/>
        </w:rPr>
      </w:pPr>
      <w:r>
        <w:rPr>
          <w:rFonts w:ascii="Times New Roman" w:hAnsi="Times New Roman" w:cs="Times New Roman"/>
          <w:bCs/>
          <w:sz w:val="28"/>
          <w:szCs w:val="28"/>
        </w:rPr>
        <w:t>ОК 04</w:t>
      </w:r>
      <w:r>
        <w:rPr>
          <w:rFonts w:ascii="Times New Roman" w:hAnsi="Times New Roman" w:cs="Times New Roman"/>
          <w:bCs/>
          <w:sz w:val="28"/>
          <w:szCs w:val="28"/>
        </w:rPr>
        <w:tab/>
      </w:r>
      <w:r w:rsidRPr="00B91686">
        <w:rPr>
          <w:rFonts w:ascii="Times New Roman" w:hAnsi="Times New Roman" w:cs="Times New Roman"/>
          <w:bCs/>
          <w:sz w:val="28"/>
          <w:szCs w:val="28"/>
        </w:rPr>
        <w:t>Работать в коллективе и команде, эффективно взаимодействовать с кол</w:t>
      </w:r>
      <w:r>
        <w:rPr>
          <w:rFonts w:ascii="Times New Roman" w:hAnsi="Times New Roman" w:cs="Times New Roman"/>
          <w:bCs/>
          <w:sz w:val="28"/>
          <w:szCs w:val="28"/>
        </w:rPr>
        <w:t>легами, руководством, клиентами</w:t>
      </w:r>
    </w:p>
    <w:p w:rsidR="00B91686" w:rsidRDefault="00B91686" w:rsidP="00B91686">
      <w:pPr>
        <w:pStyle w:val="aa"/>
        <w:ind w:left="1416" w:hanging="1274"/>
        <w:jc w:val="both"/>
        <w:rPr>
          <w:rFonts w:ascii="Times New Roman" w:hAnsi="Times New Roman" w:cs="Times New Roman"/>
          <w:bCs/>
          <w:sz w:val="28"/>
          <w:szCs w:val="28"/>
        </w:rPr>
      </w:pPr>
      <w:r>
        <w:rPr>
          <w:rFonts w:ascii="Times New Roman" w:hAnsi="Times New Roman" w:cs="Times New Roman"/>
          <w:bCs/>
          <w:sz w:val="28"/>
          <w:szCs w:val="28"/>
        </w:rPr>
        <w:t>ОК 09</w:t>
      </w:r>
      <w:r>
        <w:rPr>
          <w:rFonts w:ascii="Times New Roman" w:hAnsi="Times New Roman" w:cs="Times New Roman"/>
          <w:bCs/>
          <w:sz w:val="28"/>
          <w:szCs w:val="28"/>
        </w:rPr>
        <w:tab/>
      </w:r>
      <w:r w:rsidRPr="00B91686">
        <w:rPr>
          <w:rFonts w:ascii="Times New Roman" w:hAnsi="Times New Roman" w:cs="Times New Roman"/>
          <w:bCs/>
          <w:sz w:val="28"/>
          <w:szCs w:val="28"/>
        </w:rPr>
        <w:t>Использовать информационные технологии в профессиональной деятельности</w:t>
      </w:r>
    </w:p>
    <w:p w:rsidR="00B91686" w:rsidRDefault="00B91686" w:rsidP="00B91686">
      <w:pPr>
        <w:pStyle w:val="aa"/>
        <w:ind w:left="1416" w:hanging="1274"/>
        <w:jc w:val="both"/>
        <w:rPr>
          <w:rFonts w:ascii="Times New Roman" w:hAnsi="Times New Roman" w:cs="Times New Roman"/>
          <w:bCs/>
          <w:sz w:val="28"/>
          <w:szCs w:val="28"/>
        </w:rPr>
      </w:pPr>
      <w:r>
        <w:rPr>
          <w:rFonts w:ascii="Times New Roman" w:hAnsi="Times New Roman" w:cs="Times New Roman"/>
          <w:bCs/>
          <w:sz w:val="28"/>
          <w:szCs w:val="28"/>
        </w:rPr>
        <w:t>ОК 10</w:t>
      </w:r>
      <w:r>
        <w:rPr>
          <w:rFonts w:ascii="Times New Roman" w:hAnsi="Times New Roman" w:cs="Times New Roman"/>
          <w:bCs/>
          <w:sz w:val="28"/>
          <w:szCs w:val="28"/>
        </w:rPr>
        <w:tab/>
      </w:r>
      <w:r w:rsidRPr="00B91686">
        <w:rPr>
          <w:rFonts w:ascii="Times New Roman" w:hAnsi="Times New Roman" w:cs="Times New Roman"/>
          <w:bCs/>
          <w:sz w:val="28"/>
          <w:szCs w:val="28"/>
        </w:rPr>
        <w:t>Пользоваться профессиональной документацией на государственном и иностранном языках</w:t>
      </w:r>
      <w:r>
        <w:rPr>
          <w:rFonts w:ascii="Times New Roman" w:hAnsi="Times New Roman" w:cs="Times New Roman"/>
          <w:bCs/>
          <w:sz w:val="28"/>
          <w:szCs w:val="28"/>
        </w:rPr>
        <w:tab/>
      </w:r>
    </w:p>
    <w:p w:rsidR="007831B6" w:rsidRPr="00B91686" w:rsidRDefault="00B91686" w:rsidP="00864F4F">
      <w:pPr>
        <w:pStyle w:val="aa"/>
        <w:spacing w:after="0"/>
        <w:ind w:left="850" w:firstLine="566"/>
        <w:jc w:val="both"/>
        <w:rPr>
          <w:rFonts w:ascii="Times New Roman" w:hAnsi="Times New Roman" w:cs="Times New Roman"/>
          <w:bCs/>
          <w:sz w:val="28"/>
          <w:szCs w:val="28"/>
        </w:rPr>
      </w:pPr>
      <w:r>
        <w:rPr>
          <w:rFonts w:ascii="Times New Roman" w:hAnsi="Times New Roman" w:cs="Times New Roman"/>
          <w:bCs/>
          <w:sz w:val="28"/>
          <w:szCs w:val="28"/>
        </w:rPr>
        <w:t xml:space="preserve">и </w:t>
      </w:r>
      <w:r w:rsidR="007831B6" w:rsidRPr="00B91686">
        <w:rPr>
          <w:rFonts w:ascii="Times New Roman" w:hAnsi="Times New Roman" w:cs="Times New Roman"/>
          <w:bCs/>
          <w:sz w:val="28"/>
          <w:szCs w:val="28"/>
        </w:rPr>
        <w:t>профессиональных компетенций (ПК):</w:t>
      </w:r>
    </w:p>
    <w:tbl>
      <w:tblPr>
        <w:tblW w:w="0" w:type="auto"/>
        <w:tblLayout w:type="fixed"/>
        <w:tblLook w:val="0000"/>
      </w:tblPr>
      <w:tblGrid>
        <w:gridCol w:w="1384"/>
        <w:gridCol w:w="9072"/>
      </w:tblGrid>
      <w:tr w:rsidR="007831B6" w:rsidRPr="00B91686" w:rsidTr="00161B0A">
        <w:trPr>
          <w:trHeight w:val="611"/>
        </w:trPr>
        <w:tc>
          <w:tcPr>
            <w:tcW w:w="1384" w:type="dxa"/>
          </w:tcPr>
          <w:p w:rsidR="007831B6" w:rsidRPr="00B91686" w:rsidRDefault="007831B6" w:rsidP="00161B0A">
            <w:pPr>
              <w:autoSpaceDE w:val="0"/>
              <w:autoSpaceDN w:val="0"/>
              <w:adjustRightInd w:val="0"/>
              <w:jc w:val="both"/>
              <w:rPr>
                <w:rFonts w:ascii="Times New Roman" w:hAnsi="Times New Roman" w:cs="Times New Roman"/>
                <w:sz w:val="28"/>
                <w:szCs w:val="28"/>
              </w:rPr>
            </w:pPr>
          </w:p>
        </w:tc>
        <w:tc>
          <w:tcPr>
            <w:tcW w:w="9072" w:type="dxa"/>
          </w:tcPr>
          <w:p w:rsidR="007831B6" w:rsidRPr="00B91686" w:rsidRDefault="007831B6" w:rsidP="00161B0A">
            <w:pPr>
              <w:jc w:val="both"/>
              <w:rPr>
                <w:rFonts w:ascii="Times New Roman" w:hAnsi="Times New Roman" w:cs="Times New Roman"/>
                <w:color w:val="000000"/>
                <w:sz w:val="28"/>
                <w:szCs w:val="28"/>
              </w:rPr>
            </w:pPr>
          </w:p>
        </w:tc>
      </w:tr>
      <w:tr w:rsidR="007831B6" w:rsidRPr="00B91686" w:rsidTr="00161B0A">
        <w:trPr>
          <w:trHeight w:val="611"/>
        </w:trPr>
        <w:tc>
          <w:tcPr>
            <w:tcW w:w="1384" w:type="dxa"/>
          </w:tcPr>
          <w:p w:rsidR="007831B6" w:rsidRPr="00B91686" w:rsidRDefault="007831B6" w:rsidP="00161B0A">
            <w:pPr>
              <w:jc w:val="both"/>
              <w:rPr>
                <w:rFonts w:ascii="Times New Roman" w:hAnsi="Times New Roman" w:cs="Times New Roman"/>
                <w:color w:val="000000"/>
                <w:sz w:val="28"/>
                <w:szCs w:val="28"/>
              </w:rPr>
            </w:pPr>
            <w:r w:rsidRPr="00B91686">
              <w:rPr>
                <w:rFonts w:ascii="Times New Roman" w:hAnsi="Times New Roman" w:cs="Times New Roman"/>
                <w:color w:val="000000"/>
                <w:sz w:val="28"/>
                <w:szCs w:val="28"/>
              </w:rPr>
              <w:t xml:space="preserve">ПК 1.1 </w:t>
            </w:r>
          </w:p>
          <w:p w:rsidR="007831B6" w:rsidRPr="00B91686" w:rsidRDefault="007831B6" w:rsidP="00161B0A">
            <w:pPr>
              <w:autoSpaceDE w:val="0"/>
              <w:autoSpaceDN w:val="0"/>
              <w:adjustRightInd w:val="0"/>
              <w:jc w:val="both"/>
              <w:rPr>
                <w:rFonts w:ascii="Times New Roman" w:hAnsi="Times New Roman" w:cs="Times New Roman"/>
                <w:sz w:val="28"/>
                <w:szCs w:val="28"/>
              </w:rPr>
            </w:pPr>
          </w:p>
        </w:tc>
        <w:tc>
          <w:tcPr>
            <w:tcW w:w="9072" w:type="dxa"/>
          </w:tcPr>
          <w:p w:rsidR="007831B6" w:rsidRPr="00B91686" w:rsidRDefault="007831B6" w:rsidP="00161B0A">
            <w:pPr>
              <w:jc w:val="both"/>
              <w:rPr>
                <w:rFonts w:ascii="Times New Roman" w:hAnsi="Times New Roman" w:cs="Times New Roman"/>
                <w:color w:val="000000"/>
                <w:sz w:val="28"/>
                <w:szCs w:val="28"/>
              </w:rPr>
            </w:pPr>
            <w:r w:rsidRPr="00B91686">
              <w:rPr>
                <w:rFonts w:ascii="Times New Roman" w:hAnsi="Times New Roman" w:cs="Times New Roman"/>
                <w:sz w:val="28"/>
                <w:szCs w:val="28"/>
              </w:rPr>
              <w:t>Анализировать работу станционных, перегонных, микропроцессорных и диагностических систем автоматики по принципиальным схемам</w:t>
            </w:r>
          </w:p>
        </w:tc>
      </w:tr>
      <w:tr w:rsidR="007831B6" w:rsidRPr="00B91686" w:rsidTr="00161B0A">
        <w:trPr>
          <w:trHeight w:val="478"/>
        </w:trPr>
        <w:tc>
          <w:tcPr>
            <w:tcW w:w="1384" w:type="dxa"/>
          </w:tcPr>
          <w:p w:rsidR="007831B6" w:rsidRPr="00B91686" w:rsidRDefault="007831B6" w:rsidP="00161B0A">
            <w:pPr>
              <w:jc w:val="both"/>
              <w:rPr>
                <w:rFonts w:ascii="Times New Roman" w:hAnsi="Times New Roman" w:cs="Times New Roman"/>
                <w:color w:val="000000"/>
                <w:sz w:val="28"/>
                <w:szCs w:val="28"/>
              </w:rPr>
            </w:pPr>
            <w:r w:rsidRPr="00B91686">
              <w:rPr>
                <w:rFonts w:ascii="Times New Roman" w:hAnsi="Times New Roman" w:cs="Times New Roman"/>
                <w:color w:val="000000"/>
                <w:sz w:val="28"/>
                <w:szCs w:val="28"/>
              </w:rPr>
              <w:lastRenderedPageBreak/>
              <w:t>ПК 1.2</w:t>
            </w:r>
          </w:p>
          <w:p w:rsidR="007831B6" w:rsidRPr="00B91686" w:rsidRDefault="007831B6" w:rsidP="00161B0A">
            <w:pPr>
              <w:autoSpaceDE w:val="0"/>
              <w:autoSpaceDN w:val="0"/>
              <w:adjustRightInd w:val="0"/>
              <w:jc w:val="both"/>
              <w:rPr>
                <w:rFonts w:ascii="Times New Roman" w:hAnsi="Times New Roman" w:cs="Times New Roman"/>
                <w:sz w:val="28"/>
                <w:szCs w:val="28"/>
              </w:rPr>
            </w:pPr>
          </w:p>
        </w:tc>
        <w:tc>
          <w:tcPr>
            <w:tcW w:w="9072" w:type="dxa"/>
          </w:tcPr>
          <w:p w:rsidR="007831B6" w:rsidRPr="00B91686" w:rsidRDefault="007831B6" w:rsidP="00161B0A">
            <w:pPr>
              <w:jc w:val="both"/>
              <w:rPr>
                <w:rFonts w:ascii="Times New Roman" w:hAnsi="Times New Roman" w:cs="Times New Roman"/>
                <w:color w:val="000000"/>
                <w:sz w:val="28"/>
                <w:szCs w:val="28"/>
              </w:rPr>
            </w:pPr>
            <w:r w:rsidRPr="00B91686">
              <w:rPr>
                <w:rFonts w:ascii="Times New Roman" w:hAnsi="Times New Roman" w:cs="Times New Roman"/>
                <w:sz w:val="28"/>
                <w:szCs w:val="28"/>
              </w:rPr>
              <w:t>Определять и устранять отказы в работе станционных, перегонных, микропроцессорных и диагностических систем автоматики</w:t>
            </w:r>
          </w:p>
        </w:tc>
      </w:tr>
      <w:tr w:rsidR="007831B6" w:rsidRPr="00B91686" w:rsidTr="00161B0A">
        <w:trPr>
          <w:trHeight w:val="610"/>
        </w:trPr>
        <w:tc>
          <w:tcPr>
            <w:tcW w:w="1384" w:type="dxa"/>
          </w:tcPr>
          <w:p w:rsidR="007831B6" w:rsidRPr="00B91686" w:rsidRDefault="007831B6" w:rsidP="00161B0A">
            <w:pPr>
              <w:jc w:val="both"/>
              <w:rPr>
                <w:rFonts w:ascii="Times New Roman" w:hAnsi="Times New Roman" w:cs="Times New Roman"/>
                <w:color w:val="000000"/>
                <w:sz w:val="28"/>
                <w:szCs w:val="28"/>
              </w:rPr>
            </w:pPr>
            <w:r w:rsidRPr="00B91686">
              <w:rPr>
                <w:rFonts w:ascii="Times New Roman" w:hAnsi="Times New Roman" w:cs="Times New Roman"/>
                <w:color w:val="000000"/>
                <w:sz w:val="28"/>
                <w:szCs w:val="28"/>
              </w:rPr>
              <w:t xml:space="preserve">ПК 1.3 </w:t>
            </w:r>
          </w:p>
          <w:p w:rsidR="007831B6" w:rsidRPr="00B91686" w:rsidRDefault="007831B6" w:rsidP="00161B0A">
            <w:pPr>
              <w:autoSpaceDE w:val="0"/>
              <w:autoSpaceDN w:val="0"/>
              <w:adjustRightInd w:val="0"/>
              <w:ind w:firstLine="708"/>
              <w:jc w:val="both"/>
              <w:rPr>
                <w:rFonts w:ascii="Times New Roman" w:hAnsi="Times New Roman" w:cs="Times New Roman"/>
                <w:sz w:val="28"/>
                <w:szCs w:val="28"/>
              </w:rPr>
            </w:pPr>
          </w:p>
        </w:tc>
        <w:tc>
          <w:tcPr>
            <w:tcW w:w="9072" w:type="dxa"/>
          </w:tcPr>
          <w:p w:rsidR="007831B6" w:rsidRPr="00B91686" w:rsidRDefault="007831B6" w:rsidP="00161B0A">
            <w:pPr>
              <w:rPr>
                <w:rFonts w:ascii="Times New Roman" w:hAnsi="Times New Roman" w:cs="Times New Roman"/>
                <w:sz w:val="28"/>
                <w:szCs w:val="28"/>
              </w:rPr>
            </w:pPr>
            <w:r w:rsidRPr="00B91686">
              <w:rPr>
                <w:rFonts w:ascii="Times New Roman" w:hAnsi="Times New Roman" w:cs="Times New Roman"/>
                <w:sz w:val="28"/>
                <w:szCs w:val="28"/>
              </w:rPr>
              <w:t xml:space="preserve">Выполнять требования по эксплуатации станционных, перегонных микропроцессорных и диагностических систем автоматики </w:t>
            </w:r>
          </w:p>
        </w:tc>
      </w:tr>
    </w:tbl>
    <w:p w:rsidR="007831B6" w:rsidRPr="00B91686" w:rsidRDefault="007831B6" w:rsidP="007831B6">
      <w:pPr>
        <w:jc w:val="both"/>
        <w:rPr>
          <w:rFonts w:ascii="Times New Roman" w:hAnsi="Times New Roman" w:cs="Times New Roman"/>
          <w:b/>
          <w:bCs/>
          <w:color w:val="000000"/>
          <w:sz w:val="28"/>
          <w:szCs w:val="28"/>
        </w:rPr>
      </w:pPr>
    </w:p>
    <w:p w:rsidR="007831B6" w:rsidRPr="00B91686" w:rsidRDefault="007831B6" w:rsidP="007831B6">
      <w:pPr>
        <w:ind w:firstLine="708"/>
        <w:jc w:val="both"/>
        <w:rPr>
          <w:rFonts w:ascii="Times New Roman" w:hAnsi="Times New Roman" w:cs="Times New Roman"/>
          <w:color w:val="000000"/>
          <w:sz w:val="28"/>
          <w:szCs w:val="28"/>
        </w:rPr>
      </w:pPr>
      <w:r w:rsidRPr="00B91686">
        <w:rPr>
          <w:rFonts w:ascii="Times New Roman" w:hAnsi="Times New Roman" w:cs="Times New Roman"/>
          <w:b/>
          <w:bCs/>
          <w:color w:val="000000"/>
          <w:sz w:val="28"/>
          <w:szCs w:val="28"/>
        </w:rPr>
        <w:t xml:space="preserve">1.2. Цели и задачи модуля — требования к результатам освоения профессионального модуля </w:t>
      </w:r>
    </w:p>
    <w:p w:rsidR="007831B6" w:rsidRPr="00B91686" w:rsidRDefault="007831B6" w:rsidP="007831B6">
      <w:pPr>
        <w:ind w:firstLine="708"/>
        <w:jc w:val="both"/>
        <w:rPr>
          <w:rFonts w:ascii="Times New Roman" w:hAnsi="Times New Roman" w:cs="Times New Roman"/>
          <w:b/>
          <w:bCs/>
          <w:sz w:val="28"/>
          <w:szCs w:val="28"/>
        </w:rPr>
      </w:pPr>
      <w:r w:rsidRPr="00B91686">
        <w:rPr>
          <w:rFonts w:ascii="Times New Roman" w:hAnsi="Times New Roman" w:cs="Times New Roman"/>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 </w:t>
      </w:r>
    </w:p>
    <w:p w:rsidR="007831B6" w:rsidRPr="00B91686" w:rsidRDefault="007831B6" w:rsidP="007831B6">
      <w:pPr>
        <w:ind w:firstLine="284"/>
        <w:jc w:val="both"/>
        <w:rPr>
          <w:rFonts w:ascii="Times New Roman" w:hAnsi="Times New Roman" w:cs="Times New Roman"/>
          <w:sz w:val="28"/>
          <w:szCs w:val="28"/>
        </w:rPr>
      </w:pPr>
      <w:r w:rsidRPr="00B91686">
        <w:rPr>
          <w:rFonts w:ascii="Times New Roman" w:hAnsi="Times New Roman" w:cs="Times New Roman"/>
          <w:b/>
          <w:bCs/>
          <w:sz w:val="28"/>
          <w:szCs w:val="28"/>
        </w:rPr>
        <w:t xml:space="preserve">иметь практический опыт: </w:t>
      </w:r>
    </w:p>
    <w:p w:rsidR="007831B6" w:rsidRPr="00B91686" w:rsidRDefault="007831B6" w:rsidP="007831B6">
      <w:pPr>
        <w:ind w:left="-142" w:firstLine="426"/>
        <w:jc w:val="both"/>
        <w:rPr>
          <w:rFonts w:ascii="Times New Roman" w:hAnsi="Times New Roman" w:cs="Times New Roman"/>
          <w:b/>
          <w:bCs/>
          <w:sz w:val="28"/>
          <w:szCs w:val="28"/>
        </w:rPr>
      </w:pPr>
      <w:r w:rsidRPr="00B91686">
        <w:rPr>
          <w:rFonts w:ascii="Times New Roman" w:hAnsi="Times New Roman" w:cs="Times New Roman"/>
          <w:sz w:val="28"/>
          <w:szCs w:val="28"/>
        </w:rPr>
        <w:t>–построения и эксплуатации станционных, перегонных, микропроцессорных и диагностических систем железнодорожной автоматики</w:t>
      </w:r>
    </w:p>
    <w:p w:rsidR="007831B6" w:rsidRPr="00B91686" w:rsidRDefault="007831B6" w:rsidP="007831B6">
      <w:pPr>
        <w:ind w:firstLine="284"/>
        <w:jc w:val="both"/>
        <w:rPr>
          <w:rFonts w:ascii="Times New Roman" w:hAnsi="Times New Roman" w:cs="Times New Roman"/>
          <w:b/>
          <w:bCs/>
          <w:sz w:val="28"/>
          <w:szCs w:val="28"/>
        </w:rPr>
      </w:pPr>
      <w:r w:rsidRPr="00B91686">
        <w:rPr>
          <w:rFonts w:ascii="Times New Roman" w:hAnsi="Times New Roman" w:cs="Times New Roman"/>
          <w:b/>
          <w:bCs/>
          <w:sz w:val="28"/>
          <w:szCs w:val="28"/>
        </w:rPr>
        <w:t xml:space="preserve">уметь: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читать принципиальные схемы станционных устройств автоматики;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выполнять замену приборов и устройств станционного оборудования;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контролировать работу устройств и систем автоматики;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выполнять работы по проектированию отдельных элементов проекта оборудования части железнодорожной станции станционными системами автоматики;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работать с проектной документацией на оборудование железнодорожных станций;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читать принципиальные схемы перегонных устройств автоматики;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выполнять замену приборов и устройств перегонного оборудования;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контролировать работу перегонных систем автоматики;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работать с проектной документацией на оборудование перегонов перегонными системами интервального регулирования движения поездов;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выполнять работы по проектированию отдельных элементов оборудования участка перегона системами интервального регулирования движения поездов;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контролировать работу микропроцессорных и диагностических систем автоматики и телемеханики;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проводить комплексный контроль работоспособности аппаратуры микропроцессорных и диагностических систем автоматики и телемеханики;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lastRenderedPageBreak/>
        <w:t xml:space="preserve">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p w:rsidR="007831B6" w:rsidRPr="00B91686" w:rsidRDefault="007831B6" w:rsidP="007831B6">
      <w:pPr>
        <w:numPr>
          <w:ilvl w:val="0"/>
          <w:numId w:val="80"/>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производить замену субблоков и элементов устройств аппаратуры микропроцессорных и диагностических систем автоматики и телемеханики</w:t>
      </w:r>
    </w:p>
    <w:p w:rsidR="007831B6" w:rsidRPr="00B91686" w:rsidRDefault="007831B6" w:rsidP="007831B6">
      <w:pPr>
        <w:jc w:val="both"/>
        <w:rPr>
          <w:rFonts w:ascii="Times New Roman" w:hAnsi="Times New Roman" w:cs="Times New Roman"/>
          <w:b/>
          <w:sz w:val="28"/>
          <w:szCs w:val="28"/>
        </w:rPr>
      </w:pPr>
      <w:r w:rsidRPr="00B91686">
        <w:rPr>
          <w:rFonts w:ascii="Times New Roman" w:hAnsi="Times New Roman" w:cs="Times New Roman"/>
          <w:b/>
          <w:sz w:val="28"/>
          <w:szCs w:val="28"/>
        </w:rPr>
        <w:t xml:space="preserve">знать: </w:t>
      </w:r>
    </w:p>
    <w:p w:rsidR="007831B6" w:rsidRPr="00B91686" w:rsidRDefault="007831B6" w:rsidP="007831B6">
      <w:pPr>
        <w:numPr>
          <w:ilvl w:val="0"/>
          <w:numId w:val="81"/>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эксплуатационно-технические основы оборудования железнодорожных станций системами автоматики; </w:t>
      </w:r>
    </w:p>
    <w:p w:rsidR="007831B6" w:rsidRPr="00B91686" w:rsidRDefault="007831B6" w:rsidP="007831B6">
      <w:pPr>
        <w:numPr>
          <w:ilvl w:val="0"/>
          <w:numId w:val="81"/>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логику построения, типовые схемные решения станционных систем автоматики; </w:t>
      </w:r>
    </w:p>
    <w:p w:rsidR="007831B6" w:rsidRPr="00B91686" w:rsidRDefault="007831B6" w:rsidP="007831B6">
      <w:pPr>
        <w:numPr>
          <w:ilvl w:val="0"/>
          <w:numId w:val="81"/>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построение принципиальных и блочных схем станционных систем автоматики; </w:t>
      </w:r>
    </w:p>
    <w:p w:rsidR="007831B6" w:rsidRPr="00B91686" w:rsidRDefault="007831B6" w:rsidP="007831B6">
      <w:pPr>
        <w:numPr>
          <w:ilvl w:val="0"/>
          <w:numId w:val="81"/>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 построения принципиальных и блочных схем автоматизации и механизации сортировочных железнодорожных станций; </w:t>
      </w:r>
    </w:p>
    <w:p w:rsidR="007831B6" w:rsidRPr="00B91686" w:rsidRDefault="007831B6" w:rsidP="007831B6">
      <w:pPr>
        <w:numPr>
          <w:ilvl w:val="0"/>
          <w:numId w:val="81"/>
        </w:numPr>
        <w:spacing w:after="0" w:line="240" w:lineRule="auto"/>
        <w:ind w:hanging="360"/>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принципы осигнализования и маршрутизации железнодорожных станций; </w:t>
      </w:r>
    </w:p>
    <w:p w:rsidR="007831B6" w:rsidRPr="00B91686" w:rsidRDefault="007831B6" w:rsidP="007831B6">
      <w:pPr>
        <w:jc w:val="both"/>
        <w:rPr>
          <w:rFonts w:ascii="Times New Roman" w:hAnsi="Times New Roman" w:cs="Times New Roman"/>
          <w:sz w:val="28"/>
          <w:szCs w:val="28"/>
        </w:rPr>
      </w:pPr>
      <w:r w:rsidRPr="00B91686">
        <w:rPr>
          <w:rFonts w:ascii="Times New Roman" w:hAnsi="Times New Roman" w:cs="Times New Roman"/>
          <w:sz w:val="28"/>
          <w:szCs w:val="28"/>
        </w:rPr>
        <w:t>основы проектирования при оборудовании железнодорожных станций устройствами станционной автоматики;</w:t>
      </w:r>
    </w:p>
    <w:p w:rsidR="007831B6" w:rsidRPr="00B91686" w:rsidRDefault="007831B6" w:rsidP="007831B6">
      <w:pPr>
        <w:jc w:val="both"/>
        <w:rPr>
          <w:rFonts w:ascii="Times New Roman" w:hAnsi="Times New Roman" w:cs="Times New Roman"/>
          <w:sz w:val="28"/>
          <w:szCs w:val="28"/>
        </w:rPr>
      </w:pPr>
      <w:r w:rsidRPr="00B91686">
        <w:rPr>
          <w:rFonts w:ascii="Times New Roman" w:hAnsi="Times New Roman" w:cs="Times New Roman"/>
          <w:sz w:val="28"/>
          <w:szCs w:val="28"/>
        </w:rPr>
        <w:t xml:space="preserve">-         основы проектирования при оборудовании железнодорожных станций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алгоритм функционирования станционных систем автоматики;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 работы станционных систем электрической централизации по принципиальным и блочным схемам;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 работы схем автоматизации и механизации сортировочных железнодорожных станций по принципиальным и блочным схемам;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построение кабельных сетей на железнодорожных станциях;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эксплуатационно-технические основы оборудования перегонов системами интервального регулирования движения поездов;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 расстановки сигналов на перегонах;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основы проектирования при оборудовании перегонов перегонными системами автоматики для интервального регулирования движения поездов на перегонах;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логику построения, типовые схемные решения систем перегонной автоматики;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алгоритм функционирования перегонных систем автоматики;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принципы построения принципиальных схем перегонных систем автоматики;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принципы работы принципиальных схем перегонных систем автоматики;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построение путевого и кабельного планов на перегоне;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эксплуатационно-технические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логику и типовые решения построения аппаратуры микропроцессорных и диагностических систем автоматики и телемеханики;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структуру и принципы построения микропроцессорных и диагностических систем автоматики и телемеханики;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алгоритмы функционирования микропроцессорных и диагностических систем автоматики и телемеханики;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lastRenderedPageBreak/>
        <w:t xml:space="preserve">порядок составления принципиальных схем по новым образцам устройств и оборудования;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основы электротехники, радиотехники, телемеханики;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устройство и принципы работы комплекса технических средств мониторинга (далее – КТСМ);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современные методы диагностирования оборудования, устройств и систем железнодорожной автоматики и телемеханики (далее – ЖАТ) на участках железнодорожных линий 1-5-го класса;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возможности модернизации оборудования устройств и систем ЖАТ на участках железнодорожных линий 1-5-го класса;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инструкцию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(далее – СЦБ); </w:t>
      </w:r>
    </w:p>
    <w:p w:rsidR="007831B6" w:rsidRPr="00B91686" w:rsidRDefault="007831B6" w:rsidP="007831B6">
      <w:pPr>
        <w:numPr>
          <w:ilvl w:val="0"/>
          <w:numId w:val="82"/>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инструкцию по движению поездов и маневровой работе на железных дорогах Российской Федерации;</w:t>
      </w:r>
    </w:p>
    <w:p w:rsidR="007831B6" w:rsidRPr="00B91686" w:rsidRDefault="007831B6" w:rsidP="007831B6">
      <w:pPr>
        <w:numPr>
          <w:ilvl w:val="0"/>
          <w:numId w:val="83"/>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 xml:space="preserve">инструкцию по сигнализации на железных дорогах Российской Федерации в объеме, необходимом для выполнения своих должностных обязанностей; </w:t>
      </w:r>
    </w:p>
    <w:p w:rsidR="007831B6" w:rsidRPr="00B91686" w:rsidRDefault="007831B6" w:rsidP="007831B6">
      <w:pPr>
        <w:numPr>
          <w:ilvl w:val="0"/>
          <w:numId w:val="83"/>
        </w:numPr>
        <w:spacing w:after="0" w:line="240" w:lineRule="auto"/>
        <w:jc w:val="both"/>
        <w:rPr>
          <w:rFonts w:ascii="Times New Roman" w:hAnsi="Times New Roman" w:cs="Times New Roman"/>
          <w:sz w:val="28"/>
          <w:szCs w:val="28"/>
        </w:rPr>
      </w:pPr>
      <w:r w:rsidRPr="00B91686">
        <w:rPr>
          <w:rFonts w:ascii="Times New Roman" w:hAnsi="Times New Roman" w:cs="Times New Roman"/>
          <w:sz w:val="28"/>
          <w:szCs w:val="28"/>
        </w:rPr>
        <w:t>стандарты, приказы, распоряжения, нормативные и методические материалы по техническому обслуживанию и ремонту обслуживаемого оборудования, устройств и систем ЖАТ.</w:t>
      </w:r>
    </w:p>
    <w:p w:rsidR="007831B6" w:rsidRPr="00B91686" w:rsidRDefault="007831B6" w:rsidP="007831B6">
      <w:pPr>
        <w:pStyle w:val="ConsPlusNormal"/>
        <w:ind w:left="284"/>
        <w:jc w:val="both"/>
        <w:rPr>
          <w:rFonts w:ascii="Times New Roman" w:hAnsi="Times New Roman" w:cs="Times New Roman"/>
          <w:color w:val="000000"/>
          <w:sz w:val="28"/>
          <w:szCs w:val="28"/>
        </w:rPr>
      </w:pPr>
    </w:p>
    <w:p w:rsidR="007831B6" w:rsidRPr="00B91686" w:rsidRDefault="007831B6" w:rsidP="007831B6">
      <w:pPr>
        <w:ind w:firstLine="284"/>
        <w:jc w:val="both"/>
        <w:rPr>
          <w:rFonts w:ascii="Times New Roman" w:hAnsi="Times New Roman" w:cs="Times New Roman"/>
          <w:b/>
          <w:sz w:val="28"/>
          <w:szCs w:val="28"/>
        </w:rPr>
      </w:pPr>
      <w:r w:rsidRPr="00B91686">
        <w:rPr>
          <w:rFonts w:ascii="Times New Roman" w:hAnsi="Times New Roman" w:cs="Times New Roman"/>
          <w:b/>
          <w:sz w:val="28"/>
          <w:szCs w:val="28"/>
        </w:rPr>
        <w:t xml:space="preserve">1.3. Количество часов на освоение программы профессионального модуля: </w:t>
      </w:r>
    </w:p>
    <w:p w:rsidR="007831B6" w:rsidRPr="00B91686" w:rsidRDefault="007831B6" w:rsidP="007831B6">
      <w:pPr>
        <w:ind w:firstLine="426"/>
        <w:jc w:val="both"/>
        <w:rPr>
          <w:rFonts w:ascii="Times New Roman" w:hAnsi="Times New Roman" w:cs="Times New Roman"/>
          <w:sz w:val="28"/>
          <w:szCs w:val="28"/>
        </w:rPr>
      </w:pPr>
      <w:r w:rsidRPr="00B91686">
        <w:rPr>
          <w:rFonts w:ascii="Times New Roman" w:hAnsi="Times New Roman" w:cs="Times New Roman"/>
          <w:sz w:val="28"/>
          <w:szCs w:val="28"/>
        </w:rPr>
        <w:t xml:space="preserve">максимальной учебной нагрузки обучающегося — 1120 часов, включая: </w:t>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 xml:space="preserve">обязательная аудиторная учебная нагрузка обучающегося — 543 часа; </w:t>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 xml:space="preserve">самостоятельная работа обучающегося — 73 часа; </w:t>
      </w:r>
      <w:r w:rsidRPr="00B91686">
        <w:rPr>
          <w:rFonts w:ascii="Times New Roman" w:hAnsi="Times New Roman" w:cs="Times New Roman"/>
          <w:sz w:val="28"/>
          <w:szCs w:val="28"/>
        </w:rPr>
        <w:tab/>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 xml:space="preserve">учебная практика — 216 часов; </w:t>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производственная практика — 252 часов;</w:t>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консультации – 10 часов;</w:t>
      </w:r>
    </w:p>
    <w:p w:rsidR="007831B6" w:rsidRPr="00B91686" w:rsidRDefault="007831B6" w:rsidP="007831B6">
      <w:pPr>
        <w:ind w:firstLine="426"/>
        <w:rPr>
          <w:rFonts w:ascii="Times New Roman" w:hAnsi="Times New Roman" w:cs="Times New Roman"/>
          <w:sz w:val="28"/>
          <w:szCs w:val="28"/>
        </w:rPr>
      </w:pPr>
      <w:r w:rsidRPr="00B91686">
        <w:rPr>
          <w:rFonts w:ascii="Times New Roman" w:hAnsi="Times New Roman" w:cs="Times New Roman"/>
          <w:sz w:val="28"/>
          <w:szCs w:val="28"/>
        </w:rPr>
        <w:t>промежуточная аттестация – 26 часов.</w:t>
      </w:r>
    </w:p>
    <w:p w:rsidR="007831B6" w:rsidRPr="00B91686" w:rsidRDefault="007831B6" w:rsidP="007831B6">
      <w:pPr>
        <w:autoSpaceDE w:val="0"/>
        <w:autoSpaceDN w:val="0"/>
        <w:adjustRightInd w:val="0"/>
        <w:ind w:firstLine="708"/>
        <w:jc w:val="right"/>
        <w:outlineLvl w:val="0"/>
        <w:rPr>
          <w:rFonts w:ascii="Times New Roman" w:hAnsi="Times New Roman" w:cs="Times New Roman"/>
          <w:sz w:val="28"/>
          <w:szCs w:val="28"/>
        </w:rPr>
      </w:pPr>
      <w:r w:rsidRPr="00B91686">
        <w:rPr>
          <w:rFonts w:ascii="Times New Roman" w:hAnsi="Times New Roman" w:cs="Times New Roman"/>
          <w:sz w:val="28"/>
          <w:szCs w:val="28"/>
        </w:rPr>
        <w:br w:type="page"/>
      </w:r>
    </w:p>
    <w:p w:rsidR="007831B6" w:rsidRPr="00B91686" w:rsidRDefault="007831B6" w:rsidP="007831B6">
      <w:pPr>
        <w:autoSpaceDE w:val="0"/>
        <w:autoSpaceDN w:val="0"/>
        <w:adjustRightInd w:val="0"/>
        <w:ind w:firstLine="708"/>
        <w:jc w:val="right"/>
        <w:outlineLvl w:val="0"/>
        <w:rPr>
          <w:rFonts w:ascii="Times New Roman" w:hAnsi="Times New Roman" w:cs="Times New Roman"/>
        </w:rPr>
      </w:pPr>
      <w:r w:rsidRPr="00B91686">
        <w:rPr>
          <w:rFonts w:ascii="Times New Roman" w:hAnsi="Times New Roman" w:cs="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3065"/>
        <w:gridCol w:w="2875"/>
        <w:gridCol w:w="2959"/>
      </w:tblGrid>
      <w:tr w:rsidR="007831B6" w:rsidRPr="00B91686" w:rsidTr="00161B0A">
        <w:trPr>
          <w:trHeight w:val="1114"/>
        </w:trPr>
        <w:tc>
          <w:tcPr>
            <w:tcW w:w="1613" w:type="dxa"/>
            <w:vMerge w:val="restart"/>
          </w:tcPr>
          <w:p w:rsidR="007831B6" w:rsidRPr="00B91686" w:rsidRDefault="007831B6" w:rsidP="00161B0A">
            <w:pPr>
              <w:rPr>
                <w:rFonts w:ascii="Times New Roman" w:hAnsi="Times New Roman" w:cs="Times New Roman"/>
              </w:rPr>
            </w:pPr>
            <w:r w:rsidRPr="00B91686">
              <w:rPr>
                <w:rFonts w:ascii="Times New Roman" w:hAnsi="Times New Roman" w:cs="Times New Roman"/>
              </w:rPr>
              <w:t>Индекс</w:t>
            </w:r>
          </w:p>
        </w:tc>
        <w:tc>
          <w:tcPr>
            <w:tcW w:w="3065" w:type="dxa"/>
            <w:vMerge w:val="restart"/>
          </w:tcPr>
          <w:p w:rsidR="007831B6" w:rsidRPr="00B91686" w:rsidRDefault="007831B6" w:rsidP="00161B0A">
            <w:pPr>
              <w:rPr>
                <w:rFonts w:ascii="Times New Roman" w:hAnsi="Times New Roman" w:cs="Times New Roman"/>
              </w:rPr>
            </w:pPr>
            <w:r w:rsidRPr="00B91686">
              <w:rPr>
                <w:rFonts w:ascii="Times New Roman" w:hAnsi="Times New Roman" w:cs="Times New Roman"/>
              </w:rPr>
              <w:t>Наименование</w:t>
            </w:r>
          </w:p>
        </w:tc>
        <w:tc>
          <w:tcPr>
            <w:tcW w:w="5834" w:type="dxa"/>
            <w:gridSpan w:val="2"/>
          </w:tcPr>
          <w:p w:rsidR="007831B6" w:rsidRPr="00B91686" w:rsidRDefault="007831B6" w:rsidP="00161B0A">
            <w:pPr>
              <w:rPr>
                <w:rFonts w:ascii="Times New Roman" w:hAnsi="Times New Roman" w:cs="Times New Roman"/>
              </w:rPr>
            </w:pPr>
            <w:r w:rsidRPr="00B91686">
              <w:rPr>
                <w:rFonts w:ascii="Times New Roman" w:hAnsi="Times New Roman" w:cs="Times New Roman"/>
              </w:rPr>
              <w:t xml:space="preserve">Форма промежуточной аттестации, семестр </w:t>
            </w:r>
          </w:p>
        </w:tc>
      </w:tr>
      <w:tr w:rsidR="007831B6" w:rsidRPr="00B91686" w:rsidTr="00161B0A">
        <w:trPr>
          <w:trHeight w:val="1114"/>
        </w:trPr>
        <w:tc>
          <w:tcPr>
            <w:tcW w:w="1613" w:type="dxa"/>
            <w:vMerge/>
          </w:tcPr>
          <w:p w:rsidR="007831B6" w:rsidRPr="00B91686" w:rsidRDefault="007831B6" w:rsidP="00161B0A">
            <w:pPr>
              <w:rPr>
                <w:rFonts w:ascii="Times New Roman" w:hAnsi="Times New Roman" w:cs="Times New Roman"/>
              </w:rPr>
            </w:pPr>
          </w:p>
        </w:tc>
        <w:tc>
          <w:tcPr>
            <w:tcW w:w="3065" w:type="dxa"/>
            <w:vMerge/>
          </w:tcPr>
          <w:p w:rsidR="007831B6" w:rsidRPr="00B91686" w:rsidRDefault="007831B6" w:rsidP="00161B0A">
            <w:pPr>
              <w:rPr>
                <w:rFonts w:ascii="Times New Roman" w:hAnsi="Times New Roman" w:cs="Times New Roman"/>
              </w:rPr>
            </w:pP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2 года 10 месяцев</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3 года 10 месяцев</w:t>
            </w: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 xml:space="preserve">МДК 01.01 </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Теоретические основы построения и эксплуатации станционных систем железнодорожной автоматики</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4 семестр,</w:t>
            </w:r>
          </w:p>
          <w:p w:rsidR="007831B6" w:rsidRPr="00B91686" w:rsidRDefault="007831B6" w:rsidP="00161B0A">
            <w:pPr>
              <w:rPr>
                <w:rFonts w:ascii="Times New Roman" w:hAnsi="Times New Roman" w:cs="Times New Roman"/>
              </w:rPr>
            </w:pPr>
            <w:r w:rsidRPr="00B91686">
              <w:rPr>
                <w:rFonts w:ascii="Times New Roman" w:hAnsi="Times New Roman" w:cs="Times New Roman"/>
              </w:rPr>
              <w:t>Экзамен, 5 семестр</w:t>
            </w:r>
          </w:p>
          <w:p w:rsidR="007831B6" w:rsidRPr="00B91686" w:rsidRDefault="007831B6" w:rsidP="00161B0A">
            <w:pPr>
              <w:rPr>
                <w:rFonts w:ascii="Times New Roman" w:hAnsi="Times New Roman" w:cs="Times New Roman"/>
              </w:rPr>
            </w:pP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6 семестр,</w:t>
            </w:r>
          </w:p>
          <w:p w:rsidR="007831B6" w:rsidRPr="00B91686" w:rsidRDefault="007831B6" w:rsidP="00161B0A">
            <w:pPr>
              <w:rPr>
                <w:rFonts w:ascii="Times New Roman" w:hAnsi="Times New Roman" w:cs="Times New Roman"/>
              </w:rPr>
            </w:pPr>
            <w:r w:rsidRPr="00B91686">
              <w:rPr>
                <w:rFonts w:ascii="Times New Roman" w:hAnsi="Times New Roman" w:cs="Times New Roman"/>
              </w:rPr>
              <w:t>Экзамен, 7 семестр</w:t>
            </w:r>
          </w:p>
          <w:p w:rsidR="007831B6" w:rsidRPr="00B91686" w:rsidRDefault="007831B6" w:rsidP="00161B0A">
            <w:pPr>
              <w:rPr>
                <w:rFonts w:ascii="Times New Roman" w:hAnsi="Times New Roman" w:cs="Times New Roman"/>
              </w:rPr>
            </w:pP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 xml:space="preserve">МДК 01.02 </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Теоретические основы построения и эксплуатации перегонных систем железнодорожной автоматики</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4 семестр,</w:t>
            </w:r>
          </w:p>
          <w:p w:rsidR="007831B6" w:rsidRPr="00B91686" w:rsidRDefault="007831B6" w:rsidP="00161B0A">
            <w:pPr>
              <w:rPr>
                <w:rFonts w:ascii="Times New Roman" w:hAnsi="Times New Roman" w:cs="Times New Roman"/>
              </w:rPr>
            </w:pPr>
            <w:r w:rsidRPr="00B91686">
              <w:rPr>
                <w:rFonts w:ascii="Times New Roman" w:hAnsi="Times New Roman" w:cs="Times New Roman"/>
              </w:rPr>
              <w:t>Экзамен, 5 семестр</w:t>
            </w:r>
          </w:p>
          <w:p w:rsidR="007831B6" w:rsidRPr="00B91686" w:rsidRDefault="007831B6" w:rsidP="00161B0A">
            <w:pPr>
              <w:rPr>
                <w:rFonts w:ascii="Times New Roman" w:hAnsi="Times New Roman" w:cs="Times New Roman"/>
              </w:rPr>
            </w:pP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6 семестр,</w:t>
            </w:r>
          </w:p>
          <w:p w:rsidR="007831B6" w:rsidRPr="00B91686" w:rsidRDefault="007831B6" w:rsidP="00161B0A">
            <w:pPr>
              <w:rPr>
                <w:rFonts w:ascii="Times New Roman" w:hAnsi="Times New Roman" w:cs="Times New Roman"/>
              </w:rPr>
            </w:pPr>
            <w:r w:rsidRPr="00B91686">
              <w:rPr>
                <w:rFonts w:ascii="Times New Roman" w:hAnsi="Times New Roman" w:cs="Times New Roman"/>
              </w:rPr>
              <w:t>Экзамен, 7 семестр</w:t>
            </w:r>
          </w:p>
          <w:p w:rsidR="007831B6" w:rsidRPr="00B91686" w:rsidRDefault="007831B6" w:rsidP="00161B0A">
            <w:pPr>
              <w:rPr>
                <w:rFonts w:ascii="Times New Roman" w:hAnsi="Times New Roman" w:cs="Times New Roman"/>
              </w:rPr>
            </w:pP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МДК 01.03</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Теоретические основы построения и эксплуатации микропроцессорных и диагностических систем автоматики</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6 семестр</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8 семестр</w:t>
            </w: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УП 01.01</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Монтаж электронных устройств</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4семестр</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6 семестр</w:t>
            </w: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УП 01.02</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Монтаж устройств СЦБ и ЖАТ</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4 семестр</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6 семестр</w:t>
            </w: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ПП 01.01</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Производственная практика (по профилю специальности)</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5 семестр</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Дифференцированный зачет, 7 семестр</w:t>
            </w:r>
          </w:p>
        </w:tc>
      </w:tr>
      <w:tr w:rsidR="007831B6" w:rsidRPr="00B91686" w:rsidTr="00161B0A">
        <w:tc>
          <w:tcPr>
            <w:tcW w:w="1613"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ПM.01.ЭК</w:t>
            </w:r>
          </w:p>
        </w:tc>
        <w:tc>
          <w:tcPr>
            <w:tcW w:w="306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Экзамен квалификационный</w:t>
            </w:r>
          </w:p>
        </w:tc>
        <w:tc>
          <w:tcPr>
            <w:tcW w:w="2875"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6 семестр</w:t>
            </w:r>
          </w:p>
        </w:tc>
        <w:tc>
          <w:tcPr>
            <w:tcW w:w="2959" w:type="dxa"/>
          </w:tcPr>
          <w:p w:rsidR="007831B6" w:rsidRPr="00B91686" w:rsidRDefault="007831B6" w:rsidP="00161B0A">
            <w:pPr>
              <w:rPr>
                <w:rFonts w:ascii="Times New Roman" w:hAnsi="Times New Roman" w:cs="Times New Roman"/>
              </w:rPr>
            </w:pPr>
            <w:r w:rsidRPr="00B91686">
              <w:rPr>
                <w:rFonts w:ascii="Times New Roman" w:hAnsi="Times New Roman" w:cs="Times New Roman"/>
              </w:rPr>
              <w:t>8 семестр</w:t>
            </w:r>
          </w:p>
        </w:tc>
      </w:tr>
    </w:tbl>
    <w:p w:rsidR="007831B6" w:rsidRPr="00B91686" w:rsidRDefault="007831B6" w:rsidP="007831B6">
      <w:pPr>
        <w:rPr>
          <w:rFonts w:ascii="Times New Roman" w:hAnsi="Times New Roman" w:cs="Times New Roman"/>
          <w:b/>
          <w:bCs/>
          <w:color w:val="000000"/>
          <w:sz w:val="28"/>
          <w:szCs w:val="28"/>
        </w:rPr>
      </w:pPr>
      <w:r w:rsidRPr="00B91686">
        <w:rPr>
          <w:rFonts w:ascii="Times New Roman" w:hAnsi="Times New Roman" w:cs="Times New Roman"/>
          <w:highlight w:val="yellow"/>
        </w:rPr>
        <w:br w:type="page"/>
      </w:r>
      <w:r w:rsidRPr="00B91686">
        <w:rPr>
          <w:rFonts w:ascii="Times New Roman" w:hAnsi="Times New Roman" w:cs="Times New Roman"/>
          <w:b/>
          <w:bCs/>
          <w:color w:val="000000"/>
          <w:sz w:val="28"/>
          <w:szCs w:val="28"/>
        </w:rPr>
        <w:lastRenderedPageBreak/>
        <w:tab/>
        <w:t xml:space="preserve">2. РЕЗУЛЬТАТЫ ОСВОЕНИЯ ПРОФЕССИОНАЛЬНОГО МОДУЛЯ </w:t>
      </w:r>
    </w:p>
    <w:p w:rsidR="007831B6" w:rsidRPr="00B91686" w:rsidRDefault="007831B6" w:rsidP="007831B6">
      <w:pPr>
        <w:autoSpaceDE w:val="0"/>
        <w:autoSpaceDN w:val="0"/>
        <w:adjustRightInd w:val="0"/>
        <w:ind w:firstLine="708"/>
        <w:jc w:val="both"/>
        <w:rPr>
          <w:rFonts w:ascii="Times New Roman" w:hAnsi="Times New Roman" w:cs="Times New Roman"/>
          <w:sz w:val="28"/>
          <w:szCs w:val="28"/>
        </w:rPr>
      </w:pPr>
    </w:p>
    <w:p w:rsidR="007831B6" w:rsidRPr="00B91686" w:rsidRDefault="007831B6" w:rsidP="007831B6">
      <w:pPr>
        <w:autoSpaceDE w:val="0"/>
        <w:autoSpaceDN w:val="0"/>
        <w:adjustRightInd w:val="0"/>
        <w:ind w:firstLine="708"/>
        <w:jc w:val="both"/>
        <w:rPr>
          <w:rFonts w:ascii="Times New Roman" w:hAnsi="Times New Roman" w:cs="Times New Roman"/>
          <w:sz w:val="28"/>
          <w:szCs w:val="28"/>
        </w:rPr>
      </w:pPr>
      <w:r w:rsidRPr="00B91686">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w:t>
      </w:r>
      <w:r w:rsidRPr="00B91686">
        <w:rPr>
          <w:rFonts w:ascii="Times New Roman" w:hAnsi="Times New Roman" w:cs="Times New Roman"/>
          <w:iCs/>
          <w:sz w:val="28"/>
          <w:szCs w:val="28"/>
        </w:rPr>
        <w:t>Построение и эксплуатация станционных, перегонных, микропроцессорных и диагностических систем железнодорожной автоматики</w:t>
      </w:r>
      <w:r w:rsidRPr="00B91686">
        <w:rPr>
          <w:rFonts w:ascii="Times New Roman" w:hAnsi="Times New Roman" w:cs="Times New Roman"/>
          <w:sz w:val="28"/>
          <w:szCs w:val="28"/>
        </w:rPr>
        <w:t>, в том числе профессиональными (ПК) и общими (ОК) компетенциями:</w:t>
      </w:r>
    </w:p>
    <w:p w:rsidR="007831B6" w:rsidRPr="00B91686" w:rsidRDefault="007831B6" w:rsidP="007831B6">
      <w:pPr>
        <w:autoSpaceDE w:val="0"/>
        <w:autoSpaceDN w:val="0"/>
        <w:adjustRightInd w:val="0"/>
        <w:ind w:firstLine="708"/>
        <w:jc w:val="right"/>
        <w:outlineLvl w:val="0"/>
        <w:rPr>
          <w:rFonts w:ascii="Times New Roman" w:hAnsi="Times New Roman" w:cs="Times New Roman"/>
          <w:sz w:val="28"/>
          <w:szCs w:val="28"/>
        </w:rPr>
      </w:pPr>
      <w:r w:rsidRPr="00B91686">
        <w:rPr>
          <w:rFonts w:ascii="Times New Roman" w:hAnsi="Times New Roman" w:cs="Times New Roman"/>
          <w:sz w:val="28"/>
          <w:szCs w:val="28"/>
        </w:rPr>
        <w:t>Таблица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9"/>
        <w:gridCol w:w="8687"/>
      </w:tblGrid>
      <w:tr w:rsidR="007831B6" w:rsidRPr="00B91686" w:rsidTr="001A2870">
        <w:trPr>
          <w:trHeight w:val="478"/>
        </w:trPr>
        <w:tc>
          <w:tcPr>
            <w:tcW w:w="1769" w:type="dxa"/>
          </w:tcPr>
          <w:p w:rsidR="007831B6" w:rsidRPr="00B91686" w:rsidRDefault="007831B6" w:rsidP="00161B0A">
            <w:pPr>
              <w:jc w:val="center"/>
              <w:rPr>
                <w:rFonts w:ascii="Times New Roman" w:hAnsi="Times New Roman" w:cs="Times New Roman"/>
                <w:color w:val="000000"/>
              </w:rPr>
            </w:pPr>
            <w:r w:rsidRPr="00B91686">
              <w:rPr>
                <w:rFonts w:ascii="Times New Roman" w:hAnsi="Times New Roman" w:cs="Times New Roman"/>
                <w:b/>
                <w:bCs/>
                <w:color w:val="000000"/>
              </w:rPr>
              <w:t>Код</w:t>
            </w:r>
          </w:p>
          <w:p w:rsidR="007831B6" w:rsidRPr="00B91686" w:rsidRDefault="007831B6" w:rsidP="00161B0A">
            <w:pPr>
              <w:autoSpaceDE w:val="0"/>
              <w:autoSpaceDN w:val="0"/>
              <w:adjustRightInd w:val="0"/>
              <w:ind w:right="3176"/>
              <w:jc w:val="center"/>
              <w:rPr>
                <w:rFonts w:ascii="Times New Roman" w:hAnsi="Times New Roman" w:cs="Times New Roman"/>
              </w:rPr>
            </w:pPr>
          </w:p>
        </w:tc>
        <w:tc>
          <w:tcPr>
            <w:tcW w:w="8687" w:type="dxa"/>
          </w:tcPr>
          <w:p w:rsidR="007831B6" w:rsidRPr="00B91686" w:rsidRDefault="007831B6" w:rsidP="00161B0A">
            <w:pPr>
              <w:jc w:val="center"/>
              <w:rPr>
                <w:rFonts w:ascii="Times New Roman" w:hAnsi="Times New Roman" w:cs="Times New Roman"/>
                <w:color w:val="000000"/>
              </w:rPr>
            </w:pPr>
            <w:r w:rsidRPr="00B91686">
              <w:rPr>
                <w:rFonts w:ascii="Times New Roman" w:hAnsi="Times New Roman" w:cs="Times New Roman"/>
                <w:b/>
                <w:bCs/>
                <w:color w:val="000000"/>
              </w:rPr>
              <w:t>Наименование результата обучения</w:t>
            </w:r>
          </w:p>
          <w:p w:rsidR="007831B6" w:rsidRPr="00B91686" w:rsidRDefault="007831B6" w:rsidP="00161B0A">
            <w:pPr>
              <w:autoSpaceDE w:val="0"/>
              <w:autoSpaceDN w:val="0"/>
              <w:adjustRightInd w:val="0"/>
              <w:jc w:val="center"/>
              <w:rPr>
                <w:rFonts w:ascii="Times New Roman" w:hAnsi="Times New Roman" w:cs="Times New Roman"/>
              </w:rPr>
            </w:pPr>
          </w:p>
        </w:tc>
      </w:tr>
      <w:tr w:rsidR="00864F4F" w:rsidRPr="00B91686" w:rsidTr="001A2870">
        <w:trPr>
          <w:trHeight w:val="478"/>
        </w:trPr>
        <w:tc>
          <w:tcPr>
            <w:tcW w:w="1769" w:type="dxa"/>
          </w:tcPr>
          <w:p w:rsidR="00864F4F" w:rsidRPr="00864F4F" w:rsidRDefault="00864F4F" w:rsidP="00864F4F">
            <w:pPr>
              <w:jc w:val="both"/>
              <w:rPr>
                <w:rFonts w:ascii="Times New Roman" w:hAnsi="Times New Roman" w:cs="Times New Roman"/>
                <w:color w:val="000000"/>
              </w:rPr>
            </w:pPr>
            <w:r w:rsidRPr="00864F4F">
              <w:rPr>
                <w:rFonts w:ascii="Times New Roman" w:hAnsi="Times New Roman" w:cs="Times New Roman"/>
                <w:color w:val="000000"/>
              </w:rPr>
              <w:t>ВД 01</w:t>
            </w:r>
          </w:p>
          <w:p w:rsidR="00864F4F" w:rsidRPr="00864F4F" w:rsidRDefault="00864F4F" w:rsidP="00864F4F">
            <w:pPr>
              <w:autoSpaceDE w:val="0"/>
              <w:autoSpaceDN w:val="0"/>
              <w:adjustRightInd w:val="0"/>
              <w:jc w:val="both"/>
              <w:rPr>
                <w:rFonts w:ascii="Times New Roman" w:hAnsi="Times New Roman" w:cs="Times New Roman"/>
              </w:rPr>
            </w:pPr>
          </w:p>
        </w:tc>
        <w:tc>
          <w:tcPr>
            <w:tcW w:w="8687" w:type="dxa"/>
          </w:tcPr>
          <w:p w:rsidR="00864F4F" w:rsidRPr="00864F4F" w:rsidRDefault="00864F4F" w:rsidP="00864F4F">
            <w:pPr>
              <w:jc w:val="both"/>
              <w:rPr>
                <w:rFonts w:ascii="Times New Roman" w:hAnsi="Times New Roman" w:cs="Times New Roman"/>
                <w:color w:val="000000"/>
              </w:rPr>
            </w:pPr>
            <w:r w:rsidRPr="00864F4F">
              <w:rPr>
                <w:rFonts w:ascii="Times New Roman" w:hAnsi="Times New Roman" w:cs="Times New Roman"/>
              </w:rPr>
              <w:t>Построение и эксплуатация станционных, перегонных, микропроцессорных и диагностических систем железнодорожной автоматики</w:t>
            </w:r>
          </w:p>
        </w:tc>
      </w:tr>
      <w:tr w:rsidR="00864F4F" w:rsidRPr="00B91686" w:rsidTr="001A2870">
        <w:trPr>
          <w:trHeight w:val="478"/>
        </w:trPr>
        <w:tc>
          <w:tcPr>
            <w:tcW w:w="1769" w:type="dxa"/>
          </w:tcPr>
          <w:p w:rsidR="00864F4F" w:rsidRPr="00B91686" w:rsidRDefault="00864F4F" w:rsidP="00864F4F">
            <w:pPr>
              <w:jc w:val="both"/>
              <w:rPr>
                <w:rFonts w:ascii="Times New Roman" w:hAnsi="Times New Roman" w:cs="Times New Roman"/>
                <w:color w:val="000000"/>
              </w:rPr>
            </w:pPr>
            <w:r w:rsidRPr="00B91686">
              <w:rPr>
                <w:rFonts w:ascii="Times New Roman" w:hAnsi="Times New Roman" w:cs="Times New Roman"/>
                <w:color w:val="000000"/>
              </w:rPr>
              <w:t xml:space="preserve">ПК 1.1 </w:t>
            </w:r>
          </w:p>
          <w:p w:rsidR="00864F4F" w:rsidRPr="00B91686" w:rsidRDefault="00864F4F" w:rsidP="00864F4F">
            <w:pPr>
              <w:autoSpaceDE w:val="0"/>
              <w:autoSpaceDN w:val="0"/>
              <w:adjustRightInd w:val="0"/>
              <w:jc w:val="both"/>
              <w:rPr>
                <w:rFonts w:ascii="Times New Roman" w:hAnsi="Times New Roman" w:cs="Times New Roman"/>
              </w:rPr>
            </w:pPr>
          </w:p>
        </w:tc>
        <w:tc>
          <w:tcPr>
            <w:tcW w:w="8687" w:type="dxa"/>
          </w:tcPr>
          <w:p w:rsidR="00864F4F" w:rsidRPr="00B91686" w:rsidRDefault="00864F4F" w:rsidP="00864F4F">
            <w:pPr>
              <w:jc w:val="both"/>
              <w:rPr>
                <w:rFonts w:ascii="Times New Roman" w:hAnsi="Times New Roman" w:cs="Times New Roman"/>
                <w:color w:val="000000"/>
              </w:rPr>
            </w:pPr>
            <w:r w:rsidRPr="00B91686">
              <w:rPr>
                <w:rFonts w:ascii="Times New Roman" w:hAnsi="Times New Roman" w:cs="Times New Roman"/>
              </w:rPr>
              <w:t>Анализировать работу станционных, перегонных, микропроцессорных и диагностических систем автоматики по принципиальным схемам</w:t>
            </w:r>
          </w:p>
        </w:tc>
      </w:tr>
      <w:tr w:rsidR="00864F4F" w:rsidRPr="00B91686" w:rsidTr="001A2870">
        <w:trPr>
          <w:trHeight w:val="478"/>
        </w:trPr>
        <w:tc>
          <w:tcPr>
            <w:tcW w:w="1769" w:type="dxa"/>
          </w:tcPr>
          <w:p w:rsidR="00864F4F" w:rsidRPr="00B91686" w:rsidRDefault="00864F4F" w:rsidP="00864F4F">
            <w:pPr>
              <w:jc w:val="both"/>
              <w:rPr>
                <w:rFonts w:ascii="Times New Roman" w:hAnsi="Times New Roman" w:cs="Times New Roman"/>
                <w:color w:val="000000"/>
              </w:rPr>
            </w:pPr>
            <w:r w:rsidRPr="00B91686">
              <w:rPr>
                <w:rFonts w:ascii="Times New Roman" w:hAnsi="Times New Roman" w:cs="Times New Roman"/>
                <w:color w:val="000000"/>
              </w:rPr>
              <w:t>ПК 1.2</w:t>
            </w:r>
          </w:p>
          <w:p w:rsidR="00864F4F" w:rsidRPr="00B91686" w:rsidRDefault="00864F4F" w:rsidP="00864F4F">
            <w:pPr>
              <w:autoSpaceDE w:val="0"/>
              <w:autoSpaceDN w:val="0"/>
              <w:adjustRightInd w:val="0"/>
              <w:jc w:val="both"/>
              <w:rPr>
                <w:rFonts w:ascii="Times New Roman" w:hAnsi="Times New Roman" w:cs="Times New Roman"/>
              </w:rPr>
            </w:pPr>
          </w:p>
        </w:tc>
        <w:tc>
          <w:tcPr>
            <w:tcW w:w="8687" w:type="dxa"/>
          </w:tcPr>
          <w:p w:rsidR="00864F4F" w:rsidRPr="00B91686" w:rsidRDefault="00864F4F" w:rsidP="00864F4F">
            <w:pPr>
              <w:jc w:val="both"/>
              <w:rPr>
                <w:rFonts w:ascii="Times New Roman" w:hAnsi="Times New Roman" w:cs="Times New Roman"/>
                <w:color w:val="000000"/>
              </w:rPr>
            </w:pPr>
            <w:r w:rsidRPr="00B91686">
              <w:rPr>
                <w:rFonts w:ascii="Times New Roman" w:hAnsi="Times New Roman" w:cs="Times New Roman"/>
              </w:rPr>
              <w:t>Определять и устранять отказы в работе станционных, перегонных, микропроцессорных и диагностических систем автоматики</w:t>
            </w:r>
          </w:p>
        </w:tc>
      </w:tr>
      <w:tr w:rsidR="00864F4F" w:rsidRPr="00B91686" w:rsidTr="001A2870">
        <w:trPr>
          <w:trHeight w:val="478"/>
        </w:trPr>
        <w:tc>
          <w:tcPr>
            <w:tcW w:w="1769" w:type="dxa"/>
          </w:tcPr>
          <w:p w:rsidR="00864F4F" w:rsidRPr="00B91686" w:rsidRDefault="00864F4F" w:rsidP="00864F4F">
            <w:pPr>
              <w:jc w:val="both"/>
              <w:rPr>
                <w:rFonts w:ascii="Times New Roman" w:hAnsi="Times New Roman" w:cs="Times New Roman"/>
                <w:color w:val="000000"/>
              </w:rPr>
            </w:pPr>
            <w:r w:rsidRPr="00B91686">
              <w:rPr>
                <w:rFonts w:ascii="Times New Roman" w:hAnsi="Times New Roman" w:cs="Times New Roman"/>
                <w:color w:val="000000"/>
              </w:rPr>
              <w:t xml:space="preserve">ПК 1.3 </w:t>
            </w:r>
          </w:p>
          <w:p w:rsidR="00864F4F" w:rsidRPr="00B91686" w:rsidRDefault="00864F4F" w:rsidP="00864F4F">
            <w:pPr>
              <w:autoSpaceDE w:val="0"/>
              <w:autoSpaceDN w:val="0"/>
              <w:adjustRightInd w:val="0"/>
              <w:ind w:firstLine="708"/>
              <w:jc w:val="both"/>
              <w:rPr>
                <w:rFonts w:ascii="Times New Roman" w:hAnsi="Times New Roman" w:cs="Times New Roman"/>
              </w:rPr>
            </w:pPr>
          </w:p>
        </w:tc>
        <w:tc>
          <w:tcPr>
            <w:tcW w:w="8687" w:type="dxa"/>
          </w:tcPr>
          <w:p w:rsidR="00864F4F" w:rsidRPr="00B91686" w:rsidRDefault="00864F4F" w:rsidP="00864F4F">
            <w:pPr>
              <w:rPr>
                <w:rFonts w:ascii="Times New Roman" w:hAnsi="Times New Roman" w:cs="Times New Roman"/>
              </w:rPr>
            </w:pPr>
            <w:r w:rsidRPr="00B91686">
              <w:rPr>
                <w:rFonts w:ascii="Times New Roman" w:hAnsi="Times New Roman" w:cs="Times New Roman"/>
              </w:rPr>
              <w:t xml:space="preserve">Выполнять требования по эксплуатации станционных, перегонных микропроцессорных и диагностических систем автоматики </w:t>
            </w:r>
          </w:p>
        </w:tc>
      </w:tr>
      <w:tr w:rsidR="00864F4F" w:rsidRPr="00B91686" w:rsidTr="001A2870">
        <w:trPr>
          <w:trHeight w:val="478"/>
        </w:trPr>
        <w:tc>
          <w:tcPr>
            <w:tcW w:w="1769" w:type="dxa"/>
            <w:vAlign w:val="center"/>
          </w:tcPr>
          <w:p w:rsidR="00864F4F" w:rsidRPr="00B91686" w:rsidRDefault="00864F4F" w:rsidP="00864F4F">
            <w:pPr>
              <w:ind w:right="64"/>
              <w:rPr>
                <w:rFonts w:ascii="Times New Roman" w:hAnsi="Times New Roman" w:cs="Times New Roman"/>
              </w:rPr>
            </w:pPr>
            <w:r w:rsidRPr="00B91686">
              <w:rPr>
                <w:rFonts w:ascii="Times New Roman" w:hAnsi="Times New Roman" w:cs="Times New Roman"/>
              </w:rPr>
              <w:t>ОК 01</w:t>
            </w:r>
          </w:p>
        </w:tc>
        <w:tc>
          <w:tcPr>
            <w:tcW w:w="8687" w:type="dxa"/>
          </w:tcPr>
          <w:p w:rsidR="00864F4F" w:rsidRPr="00B91686" w:rsidRDefault="00864F4F" w:rsidP="00864F4F">
            <w:pPr>
              <w:tabs>
                <w:tab w:val="center" w:pos="1672"/>
                <w:tab w:val="center" w:pos="2817"/>
                <w:tab w:val="center" w:pos="3821"/>
                <w:tab w:val="center" w:pos="5304"/>
                <w:tab w:val="right" w:pos="7840"/>
              </w:tabs>
              <w:rPr>
                <w:rFonts w:ascii="Times New Roman" w:hAnsi="Times New Roman" w:cs="Times New Roman"/>
              </w:rPr>
            </w:pPr>
            <w:r w:rsidRPr="00B91686">
              <w:rPr>
                <w:rFonts w:ascii="Times New Roman" w:hAnsi="Times New Roman" w:cs="Times New Roman"/>
              </w:rPr>
              <w:t xml:space="preserve">Выбирать </w:t>
            </w:r>
            <w:r w:rsidRPr="00B91686">
              <w:rPr>
                <w:rFonts w:ascii="Times New Roman" w:hAnsi="Times New Roman" w:cs="Times New Roman"/>
              </w:rPr>
              <w:tab/>
              <w:t xml:space="preserve">способы </w:t>
            </w:r>
            <w:r w:rsidRPr="00B91686">
              <w:rPr>
                <w:rFonts w:ascii="Times New Roman" w:hAnsi="Times New Roman" w:cs="Times New Roman"/>
              </w:rPr>
              <w:tab/>
              <w:t xml:space="preserve">решения </w:t>
            </w:r>
            <w:r w:rsidRPr="00B91686">
              <w:rPr>
                <w:rFonts w:ascii="Times New Roman" w:hAnsi="Times New Roman" w:cs="Times New Roman"/>
              </w:rPr>
              <w:tab/>
              <w:t xml:space="preserve">задач </w:t>
            </w:r>
            <w:r w:rsidRPr="00B91686">
              <w:rPr>
                <w:rFonts w:ascii="Times New Roman" w:hAnsi="Times New Roman" w:cs="Times New Roman"/>
              </w:rPr>
              <w:tab/>
              <w:t xml:space="preserve">профессиональной </w:t>
            </w:r>
            <w:r w:rsidRPr="00B91686">
              <w:rPr>
                <w:rFonts w:ascii="Times New Roman" w:hAnsi="Times New Roman" w:cs="Times New Roman"/>
              </w:rPr>
              <w:tab/>
              <w:t xml:space="preserve">деятельности </w:t>
            </w:r>
          </w:p>
          <w:p w:rsidR="00864F4F" w:rsidRPr="00B91686" w:rsidRDefault="00864F4F" w:rsidP="00864F4F">
            <w:pPr>
              <w:rPr>
                <w:rFonts w:ascii="Times New Roman" w:hAnsi="Times New Roman" w:cs="Times New Roman"/>
              </w:rPr>
            </w:pPr>
            <w:r w:rsidRPr="00B91686">
              <w:rPr>
                <w:rFonts w:ascii="Times New Roman" w:hAnsi="Times New Roman" w:cs="Times New Roman"/>
              </w:rPr>
              <w:t>применительно к различным контекстам</w:t>
            </w:r>
          </w:p>
        </w:tc>
      </w:tr>
      <w:tr w:rsidR="00864F4F" w:rsidRPr="00B91686" w:rsidTr="001A2870">
        <w:trPr>
          <w:trHeight w:val="501"/>
        </w:trPr>
        <w:tc>
          <w:tcPr>
            <w:tcW w:w="1769" w:type="dxa"/>
            <w:vAlign w:val="center"/>
          </w:tcPr>
          <w:p w:rsidR="00864F4F" w:rsidRPr="00B91686" w:rsidRDefault="00864F4F" w:rsidP="00864F4F">
            <w:pPr>
              <w:ind w:right="64"/>
              <w:rPr>
                <w:rFonts w:ascii="Times New Roman" w:hAnsi="Times New Roman" w:cs="Times New Roman"/>
              </w:rPr>
            </w:pPr>
            <w:r w:rsidRPr="00B91686">
              <w:rPr>
                <w:rFonts w:ascii="Times New Roman" w:hAnsi="Times New Roman" w:cs="Times New Roman"/>
              </w:rPr>
              <w:t xml:space="preserve">ОК 02 </w:t>
            </w:r>
          </w:p>
        </w:tc>
        <w:tc>
          <w:tcPr>
            <w:tcW w:w="8687" w:type="dxa"/>
          </w:tcPr>
          <w:p w:rsidR="00864F4F" w:rsidRPr="00B91686" w:rsidRDefault="00864F4F" w:rsidP="00864F4F">
            <w:pPr>
              <w:rPr>
                <w:rFonts w:ascii="Times New Roman" w:hAnsi="Times New Roman" w:cs="Times New Roman"/>
              </w:rPr>
            </w:pPr>
            <w:r w:rsidRPr="00B91686">
              <w:rPr>
                <w:rFonts w:ascii="Times New Roman" w:hAnsi="Times New Roman" w:cs="Times New Roman"/>
              </w:rPr>
              <w:t xml:space="preserve">Осуществлять поиск, анализ и интерпретацию информации, необходимой для выполнения задач профессиональной деятельности </w:t>
            </w:r>
          </w:p>
        </w:tc>
      </w:tr>
      <w:tr w:rsidR="00864F4F" w:rsidRPr="00B91686" w:rsidTr="001A2870">
        <w:trPr>
          <w:trHeight w:val="501"/>
        </w:trPr>
        <w:tc>
          <w:tcPr>
            <w:tcW w:w="1769" w:type="dxa"/>
            <w:vAlign w:val="center"/>
          </w:tcPr>
          <w:p w:rsidR="00864F4F" w:rsidRPr="00B91686" w:rsidRDefault="00864F4F" w:rsidP="00864F4F">
            <w:pPr>
              <w:ind w:right="64"/>
              <w:rPr>
                <w:rFonts w:ascii="Times New Roman" w:hAnsi="Times New Roman" w:cs="Times New Roman"/>
              </w:rPr>
            </w:pPr>
            <w:r w:rsidRPr="00B91686">
              <w:rPr>
                <w:rFonts w:ascii="Times New Roman" w:hAnsi="Times New Roman" w:cs="Times New Roman"/>
              </w:rPr>
              <w:t xml:space="preserve">ОК 04 </w:t>
            </w:r>
          </w:p>
        </w:tc>
        <w:tc>
          <w:tcPr>
            <w:tcW w:w="8687" w:type="dxa"/>
          </w:tcPr>
          <w:p w:rsidR="00864F4F" w:rsidRPr="00B91686" w:rsidRDefault="00864F4F" w:rsidP="00864F4F">
            <w:pPr>
              <w:rPr>
                <w:rFonts w:ascii="Times New Roman" w:hAnsi="Times New Roman" w:cs="Times New Roman"/>
              </w:rPr>
            </w:pPr>
            <w:r w:rsidRPr="00B91686">
              <w:rPr>
                <w:rFonts w:ascii="Times New Roman" w:hAnsi="Times New Roman" w:cs="Times New Roman"/>
              </w:rPr>
              <w:t xml:space="preserve">Работать в коллективе и команде, эффективно взаимодействовать с коллегами, руководством, клиентами. </w:t>
            </w:r>
          </w:p>
        </w:tc>
      </w:tr>
      <w:tr w:rsidR="00864F4F" w:rsidRPr="00B91686" w:rsidTr="001A2870">
        <w:trPr>
          <w:trHeight w:val="478"/>
        </w:trPr>
        <w:tc>
          <w:tcPr>
            <w:tcW w:w="1769" w:type="dxa"/>
          </w:tcPr>
          <w:p w:rsidR="00864F4F" w:rsidRPr="00B91686" w:rsidRDefault="00864F4F" w:rsidP="00864F4F">
            <w:pPr>
              <w:ind w:right="64"/>
              <w:rPr>
                <w:rFonts w:ascii="Times New Roman" w:hAnsi="Times New Roman" w:cs="Times New Roman"/>
              </w:rPr>
            </w:pPr>
            <w:r w:rsidRPr="00B91686">
              <w:rPr>
                <w:rFonts w:ascii="Times New Roman" w:hAnsi="Times New Roman" w:cs="Times New Roman"/>
              </w:rPr>
              <w:t xml:space="preserve">ОК 09 </w:t>
            </w:r>
          </w:p>
        </w:tc>
        <w:tc>
          <w:tcPr>
            <w:tcW w:w="8687" w:type="dxa"/>
          </w:tcPr>
          <w:p w:rsidR="00864F4F" w:rsidRPr="00B91686" w:rsidRDefault="00864F4F" w:rsidP="00864F4F">
            <w:pPr>
              <w:rPr>
                <w:rFonts w:ascii="Times New Roman" w:hAnsi="Times New Roman" w:cs="Times New Roman"/>
              </w:rPr>
            </w:pPr>
            <w:r w:rsidRPr="00B91686">
              <w:rPr>
                <w:rFonts w:ascii="Times New Roman" w:hAnsi="Times New Roman" w:cs="Times New Roman"/>
              </w:rPr>
              <w:t xml:space="preserve">Использовать информационные технологии в профессиональной деятельности </w:t>
            </w:r>
          </w:p>
        </w:tc>
      </w:tr>
      <w:tr w:rsidR="00864F4F" w:rsidRPr="00B91686" w:rsidTr="001A2870">
        <w:trPr>
          <w:trHeight w:val="478"/>
        </w:trPr>
        <w:tc>
          <w:tcPr>
            <w:tcW w:w="1769" w:type="dxa"/>
            <w:vAlign w:val="center"/>
          </w:tcPr>
          <w:p w:rsidR="00864F4F" w:rsidRPr="00B91686" w:rsidRDefault="00864F4F" w:rsidP="00864F4F">
            <w:pPr>
              <w:ind w:right="64"/>
              <w:rPr>
                <w:rFonts w:ascii="Times New Roman" w:hAnsi="Times New Roman" w:cs="Times New Roman"/>
              </w:rPr>
            </w:pPr>
            <w:r w:rsidRPr="00B91686">
              <w:rPr>
                <w:rFonts w:ascii="Times New Roman" w:hAnsi="Times New Roman" w:cs="Times New Roman"/>
              </w:rPr>
              <w:t xml:space="preserve">ОК 10 </w:t>
            </w:r>
          </w:p>
        </w:tc>
        <w:tc>
          <w:tcPr>
            <w:tcW w:w="8687" w:type="dxa"/>
          </w:tcPr>
          <w:p w:rsidR="00864F4F" w:rsidRPr="00B91686" w:rsidRDefault="00864F4F" w:rsidP="00864F4F">
            <w:pPr>
              <w:rPr>
                <w:rFonts w:ascii="Times New Roman" w:hAnsi="Times New Roman" w:cs="Times New Roman"/>
              </w:rPr>
            </w:pPr>
            <w:r w:rsidRPr="00B91686">
              <w:rPr>
                <w:rFonts w:ascii="Times New Roman" w:hAnsi="Times New Roman" w:cs="Times New Roman"/>
              </w:rPr>
              <w:t xml:space="preserve">Пользоваться </w:t>
            </w:r>
            <w:r w:rsidRPr="00B91686">
              <w:rPr>
                <w:rFonts w:ascii="Times New Roman" w:hAnsi="Times New Roman" w:cs="Times New Roman"/>
              </w:rPr>
              <w:tab/>
              <w:t xml:space="preserve">профессиональной </w:t>
            </w:r>
            <w:r w:rsidRPr="00B91686">
              <w:rPr>
                <w:rFonts w:ascii="Times New Roman" w:hAnsi="Times New Roman" w:cs="Times New Roman"/>
              </w:rPr>
              <w:tab/>
              <w:t xml:space="preserve">документацией </w:t>
            </w:r>
            <w:r w:rsidRPr="00B91686">
              <w:rPr>
                <w:rFonts w:ascii="Times New Roman" w:hAnsi="Times New Roman" w:cs="Times New Roman"/>
              </w:rPr>
              <w:tab/>
              <w:t xml:space="preserve">на государственном </w:t>
            </w:r>
            <w:r w:rsidRPr="00B91686">
              <w:rPr>
                <w:rFonts w:ascii="Times New Roman" w:hAnsi="Times New Roman" w:cs="Times New Roman"/>
              </w:rPr>
              <w:tab/>
              <w:t xml:space="preserve">и иностранном языках </w:t>
            </w:r>
          </w:p>
        </w:tc>
      </w:tr>
    </w:tbl>
    <w:p w:rsidR="007831B6" w:rsidRPr="00B91686" w:rsidRDefault="007831B6" w:rsidP="007831B6">
      <w:pPr>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1910" w:h="16840"/>
          <w:pgMar w:top="1123" w:right="601" w:bottom="1038" w:left="1202" w:header="709" w:footer="709" w:gutter="0"/>
          <w:cols w:space="708"/>
          <w:docGrid w:linePitch="360"/>
        </w:sectPr>
      </w:pPr>
    </w:p>
    <w:p w:rsidR="007831B6" w:rsidRPr="001A2870" w:rsidRDefault="007831B6" w:rsidP="007831B6">
      <w:pPr>
        <w:jc w:val="center"/>
        <w:rPr>
          <w:rFonts w:ascii="Times New Roman" w:hAnsi="Times New Roman" w:cs="Times New Roman"/>
          <w:b/>
          <w:sz w:val="28"/>
          <w:szCs w:val="28"/>
        </w:rPr>
      </w:pPr>
      <w:r w:rsidRPr="001A2870">
        <w:rPr>
          <w:rFonts w:ascii="Times New Roman" w:hAnsi="Times New Roman" w:cs="Times New Roman"/>
          <w:b/>
          <w:bCs/>
          <w:sz w:val="28"/>
          <w:szCs w:val="28"/>
        </w:rPr>
        <w:lastRenderedPageBreak/>
        <w:t>3. СТРУКТУРА И СОДЕРЖАНИЕ ПРОФЕССИОНАЛЬНОГО МОДУЛЯ</w:t>
      </w:r>
    </w:p>
    <w:p w:rsidR="007831B6" w:rsidRPr="001A2870" w:rsidRDefault="007831B6" w:rsidP="007831B6">
      <w:pPr>
        <w:autoSpaceDE w:val="0"/>
        <w:autoSpaceDN w:val="0"/>
        <w:adjustRightInd w:val="0"/>
        <w:ind w:firstLine="708"/>
        <w:jc w:val="center"/>
        <w:outlineLvl w:val="0"/>
        <w:rPr>
          <w:rFonts w:ascii="Times New Roman" w:hAnsi="Times New Roman" w:cs="Times New Roman"/>
          <w:b/>
          <w:sz w:val="28"/>
          <w:szCs w:val="28"/>
        </w:rPr>
      </w:pPr>
      <w:r w:rsidRPr="001A2870">
        <w:rPr>
          <w:rFonts w:ascii="Times New Roman" w:hAnsi="Times New Roman" w:cs="Times New Roman"/>
          <w:b/>
          <w:sz w:val="28"/>
          <w:szCs w:val="28"/>
        </w:rPr>
        <w:t>3.1. Тематический план профессионального модуля</w:t>
      </w:r>
    </w:p>
    <w:p w:rsidR="007831B6" w:rsidRPr="001A2870" w:rsidRDefault="007831B6" w:rsidP="007831B6">
      <w:pPr>
        <w:autoSpaceDE w:val="0"/>
        <w:autoSpaceDN w:val="0"/>
        <w:adjustRightInd w:val="0"/>
        <w:ind w:firstLine="708"/>
        <w:jc w:val="center"/>
        <w:outlineLvl w:val="0"/>
        <w:rPr>
          <w:rFonts w:ascii="Times New Roman" w:hAnsi="Times New Roman" w:cs="Times New Roman"/>
          <w:sz w:val="28"/>
          <w:szCs w:val="28"/>
        </w:rPr>
      </w:pPr>
      <w:r w:rsidRPr="001A2870">
        <w:rPr>
          <w:rFonts w:ascii="Times New Roman" w:hAnsi="Times New Roman" w:cs="Times New Roman"/>
          <w:sz w:val="28"/>
          <w:szCs w:val="28"/>
        </w:rPr>
        <w:t xml:space="preserve">                                                                                                                                                                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2519"/>
        <w:gridCol w:w="3260"/>
        <w:gridCol w:w="1134"/>
        <w:gridCol w:w="992"/>
        <w:gridCol w:w="142"/>
        <w:gridCol w:w="992"/>
        <w:gridCol w:w="142"/>
        <w:gridCol w:w="1276"/>
        <w:gridCol w:w="1134"/>
        <w:gridCol w:w="992"/>
      </w:tblGrid>
      <w:tr w:rsidR="007831B6" w:rsidRPr="001A2870" w:rsidTr="00161B0A">
        <w:trPr>
          <w:trHeight w:val="435"/>
        </w:trPr>
        <w:tc>
          <w:tcPr>
            <w:tcW w:w="1309" w:type="dxa"/>
            <w:vMerge w:val="restart"/>
            <w:tcBorders>
              <w:top w:val="single" w:sz="12" w:space="0" w:color="auto"/>
              <w:left w:val="single" w:sz="12"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Коды профес.</w:t>
            </w:r>
          </w:p>
          <w:p w:rsidR="007831B6" w:rsidRPr="001A2870" w:rsidRDefault="007831B6" w:rsidP="00161B0A">
            <w:pPr>
              <w:pStyle w:val="23"/>
              <w:widowControl w:val="0"/>
              <w:jc w:val="center"/>
              <w:rPr>
                <w:b/>
              </w:rPr>
            </w:pPr>
            <w:r w:rsidRPr="001A2870">
              <w:rPr>
                <w:b/>
              </w:rPr>
              <w:t>компетенций</w:t>
            </w:r>
          </w:p>
        </w:tc>
        <w:tc>
          <w:tcPr>
            <w:tcW w:w="2519" w:type="dxa"/>
            <w:vMerge w:val="restart"/>
            <w:tcBorders>
              <w:top w:val="single" w:sz="12" w:space="0" w:color="auto"/>
              <w:left w:val="single" w:sz="12"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Название структурного элемента ПМ по учебному плану</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Наименования разделов профессионального модуля</w:t>
            </w:r>
          </w:p>
        </w:tc>
        <w:tc>
          <w:tcPr>
            <w:tcW w:w="1134" w:type="dxa"/>
            <w:vMerge w:val="restart"/>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pStyle w:val="23"/>
              <w:widowControl w:val="0"/>
              <w:jc w:val="center"/>
              <w:rPr>
                <w:b/>
                <w:iCs/>
              </w:rPr>
            </w:pPr>
            <w:r w:rsidRPr="001A2870">
              <w:rPr>
                <w:b/>
                <w:iCs/>
              </w:rPr>
              <w:t>Всего часов</w:t>
            </w:r>
          </w:p>
          <w:p w:rsidR="007831B6" w:rsidRPr="001A2870" w:rsidRDefault="007831B6" w:rsidP="00161B0A">
            <w:pPr>
              <w:pStyle w:val="23"/>
              <w:widowControl w:val="0"/>
              <w:jc w:val="center"/>
              <w:rPr>
                <w:i/>
                <w:iCs/>
              </w:rPr>
            </w:pPr>
          </w:p>
        </w:tc>
        <w:tc>
          <w:tcPr>
            <w:tcW w:w="5670" w:type="dxa"/>
            <w:gridSpan w:val="7"/>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Объем времени, отведенный на освоение междисциплинарного курса (курсов)</w:t>
            </w:r>
          </w:p>
        </w:tc>
      </w:tr>
      <w:tr w:rsidR="007831B6" w:rsidRPr="001A2870" w:rsidTr="00161B0A">
        <w:trPr>
          <w:trHeight w:val="435"/>
        </w:trPr>
        <w:tc>
          <w:tcPr>
            <w:tcW w:w="1309" w:type="dxa"/>
            <w:vMerge/>
            <w:tcBorders>
              <w:left w:val="single" w:sz="12" w:space="0" w:color="auto"/>
              <w:right w:val="single" w:sz="12" w:space="0" w:color="auto"/>
            </w:tcBorders>
            <w:vAlign w:val="center"/>
          </w:tcPr>
          <w:p w:rsidR="007831B6" w:rsidRPr="001A2870" w:rsidRDefault="007831B6" w:rsidP="00161B0A">
            <w:pPr>
              <w:pStyle w:val="23"/>
              <w:widowControl w:val="0"/>
              <w:jc w:val="center"/>
              <w:rPr>
                <w:b/>
              </w:rPr>
            </w:pPr>
          </w:p>
        </w:tc>
        <w:tc>
          <w:tcPr>
            <w:tcW w:w="2519" w:type="dxa"/>
            <w:vMerge/>
            <w:tcBorders>
              <w:left w:val="single" w:sz="12" w:space="0" w:color="auto"/>
              <w:right w:val="single" w:sz="12" w:space="0" w:color="auto"/>
            </w:tcBorders>
          </w:tcPr>
          <w:p w:rsidR="007831B6" w:rsidRPr="001A2870" w:rsidRDefault="007831B6" w:rsidP="00161B0A">
            <w:pPr>
              <w:pStyle w:val="23"/>
              <w:widowControl w:val="0"/>
              <w:jc w:val="center"/>
              <w:rPr>
                <w:b/>
              </w:rPr>
            </w:pPr>
          </w:p>
        </w:tc>
        <w:tc>
          <w:tcPr>
            <w:tcW w:w="3260" w:type="dxa"/>
            <w:vMerge/>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pStyle w:val="23"/>
              <w:widowControl w:val="0"/>
              <w:jc w:val="center"/>
              <w:rPr>
                <w:b/>
              </w:rPr>
            </w:pPr>
          </w:p>
        </w:tc>
        <w:tc>
          <w:tcPr>
            <w:tcW w:w="1134" w:type="dxa"/>
            <w:vMerge/>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pStyle w:val="23"/>
              <w:widowControl w:val="0"/>
              <w:jc w:val="center"/>
              <w:rPr>
                <w:b/>
                <w:iCs/>
              </w:rPr>
            </w:pPr>
          </w:p>
        </w:tc>
        <w:tc>
          <w:tcPr>
            <w:tcW w:w="3544" w:type="dxa"/>
            <w:gridSpan w:val="5"/>
            <w:tcBorders>
              <w:top w:val="single" w:sz="12" w:space="0" w:color="auto"/>
              <w:left w:val="single" w:sz="12" w:space="0" w:color="auto"/>
              <w:bottom w:val="single" w:sz="12"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Обязательная аудиторная учебная нагрузка обучающегося</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Самостоятельная работа обучающегося</w:t>
            </w:r>
          </w:p>
        </w:tc>
      </w:tr>
      <w:tr w:rsidR="007831B6" w:rsidRPr="001A2870" w:rsidTr="00161B0A">
        <w:trPr>
          <w:trHeight w:val="390"/>
        </w:trPr>
        <w:tc>
          <w:tcPr>
            <w:tcW w:w="1309" w:type="dxa"/>
            <w:vMerge/>
            <w:tcBorders>
              <w:left w:val="single" w:sz="12" w:space="0" w:color="auto"/>
              <w:bottom w:val="single" w:sz="12"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p>
        </w:tc>
        <w:tc>
          <w:tcPr>
            <w:tcW w:w="2519" w:type="dxa"/>
            <w:vMerge/>
            <w:tcBorders>
              <w:left w:val="single" w:sz="12" w:space="0" w:color="auto"/>
              <w:bottom w:val="single" w:sz="12" w:space="0" w:color="auto"/>
              <w:right w:val="single" w:sz="12" w:space="0" w:color="auto"/>
            </w:tcBorders>
          </w:tcPr>
          <w:p w:rsidR="007831B6" w:rsidRPr="001A2870" w:rsidRDefault="007831B6" w:rsidP="00161B0A">
            <w:pPr>
              <w:jc w:val="center"/>
              <w:rPr>
                <w:rFonts w:ascii="Times New Roman" w:hAnsi="Times New Roman" w:cs="Times New Roman"/>
                <w:b/>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p>
        </w:tc>
        <w:tc>
          <w:tcPr>
            <w:tcW w:w="1134" w:type="dxa"/>
            <w:vMerge/>
            <w:tcBorders>
              <w:top w:val="single" w:sz="4" w:space="0" w:color="auto"/>
              <w:left w:val="single" w:sz="12" w:space="0" w:color="auto"/>
              <w:bottom w:val="single" w:sz="12"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p>
        </w:tc>
        <w:tc>
          <w:tcPr>
            <w:tcW w:w="992" w:type="dxa"/>
            <w:tcBorders>
              <w:top w:val="single" w:sz="12" w:space="0" w:color="auto"/>
              <w:left w:val="single" w:sz="12" w:space="0" w:color="auto"/>
              <w:bottom w:val="single" w:sz="12" w:space="0" w:color="auto"/>
              <w:right w:val="single" w:sz="4" w:space="0" w:color="auto"/>
            </w:tcBorders>
            <w:vAlign w:val="center"/>
          </w:tcPr>
          <w:p w:rsidR="007831B6" w:rsidRPr="001A2870" w:rsidRDefault="007831B6" w:rsidP="00161B0A">
            <w:pPr>
              <w:pStyle w:val="ad"/>
              <w:widowControl w:val="0"/>
              <w:suppressAutoHyphens/>
              <w:jc w:val="center"/>
              <w:rPr>
                <w:b/>
              </w:rPr>
            </w:pPr>
            <w:r w:rsidRPr="001A2870">
              <w:rPr>
                <w:b/>
              </w:rPr>
              <w:t>Всего,</w:t>
            </w:r>
          </w:p>
          <w:p w:rsidR="007831B6" w:rsidRPr="001A2870" w:rsidRDefault="007831B6" w:rsidP="00161B0A">
            <w:pPr>
              <w:pStyle w:val="ad"/>
              <w:widowControl w:val="0"/>
              <w:suppressAutoHyphens/>
              <w:jc w:val="center"/>
              <w:rPr>
                <w:i/>
              </w:rPr>
            </w:pPr>
            <w:r w:rsidRPr="001A2870">
              <w:t>часов</w:t>
            </w:r>
          </w:p>
        </w:tc>
        <w:tc>
          <w:tcPr>
            <w:tcW w:w="1134" w:type="dxa"/>
            <w:gridSpan w:val="2"/>
            <w:tcBorders>
              <w:top w:val="single" w:sz="12" w:space="0" w:color="auto"/>
              <w:left w:val="single" w:sz="4" w:space="0" w:color="auto"/>
              <w:bottom w:val="single" w:sz="12" w:space="0" w:color="auto"/>
              <w:right w:val="single" w:sz="4" w:space="0" w:color="auto"/>
            </w:tcBorders>
            <w:vAlign w:val="center"/>
          </w:tcPr>
          <w:p w:rsidR="007831B6" w:rsidRPr="001A2870" w:rsidRDefault="007831B6" w:rsidP="00161B0A">
            <w:pPr>
              <w:pStyle w:val="ad"/>
              <w:widowControl w:val="0"/>
              <w:suppressAutoHyphens/>
              <w:jc w:val="center"/>
              <w:rPr>
                <w:b/>
              </w:rPr>
            </w:pPr>
            <w:r w:rsidRPr="001A2870">
              <w:rPr>
                <w:b/>
              </w:rPr>
              <w:t>в т.ч. лаб.работы и практические занятия,</w:t>
            </w:r>
          </w:p>
          <w:p w:rsidR="007831B6" w:rsidRPr="001A2870" w:rsidRDefault="007831B6" w:rsidP="00161B0A">
            <w:pPr>
              <w:pStyle w:val="ad"/>
              <w:widowControl w:val="0"/>
              <w:suppressAutoHyphens/>
              <w:jc w:val="center"/>
            </w:pPr>
            <w:r w:rsidRPr="001A2870">
              <w:t>часов</w:t>
            </w:r>
          </w:p>
        </w:tc>
        <w:tc>
          <w:tcPr>
            <w:tcW w:w="1418" w:type="dxa"/>
            <w:gridSpan w:val="2"/>
            <w:tcBorders>
              <w:top w:val="single" w:sz="12" w:space="0" w:color="auto"/>
              <w:left w:val="single" w:sz="4" w:space="0" w:color="auto"/>
              <w:bottom w:val="single" w:sz="12"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в т.ч., курсовая работа (проект),</w:t>
            </w:r>
          </w:p>
          <w:p w:rsidR="007831B6" w:rsidRPr="001A2870" w:rsidRDefault="007831B6" w:rsidP="00161B0A">
            <w:pPr>
              <w:pStyle w:val="23"/>
              <w:widowControl w:val="0"/>
              <w:jc w:val="center"/>
              <w:rPr>
                <w:i/>
              </w:rPr>
            </w:pPr>
            <w:r w:rsidRPr="001A2870">
              <w:t>часов</w:t>
            </w:r>
          </w:p>
        </w:tc>
        <w:tc>
          <w:tcPr>
            <w:tcW w:w="1134" w:type="dxa"/>
            <w:tcBorders>
              <w:top w:val="single" w:sz="12" w:space="0" w:color="auto"/>
              <w:left w:val="single" w:sz="12" w:space="0" w:color="auto"/>
              <w:bottom w:val="single" w:sz="12" w:space="0" w:color="auto"/>
              <w:right w:val="single" w:sz="4" w:space="0" w:color="auto"/>
            </w:tcBorders>
            <w:vAlign w:val="center"/>
          </w:tcPr>
          <w:p w:rsidR="007831B6" w:rsidRPr="001A2870" w:rsidRDefault="007831B6" w:rsidP="00161B0A">
            <w:pPr>
              <w:pStyle w:val="ad"/>
              <w:widowControl w:val="0"/>
              <w:suppressAutoHyphens/>
              <w:jc w:val="center"/>
              <w:rPr>
                <w:b/>
              </w:rPr>
            </w:pPr>
            <w:r w:rsidRPr="001A2870">
              <w:rPr>
                <w:b/>
              </w:rPr>
              <w:t>Всего,</w:t>
            </w:r>
          </w:p>
          <w:p w:rsidR="007831B6" w:rsidRPr="001A2870" w:rsidRDefault="007831B6" w:rsidP="00161B0A">
            <w:pPr>
              <w:pStyle w:val="ad"/>
              <w:widowControl w:val="0"/>
              <w:suppressAutoHyphens/>
              <w:jc w:val="center"/>
              <w:rPr>
                <w:b/>
                <w:i/>
              </w:rPr>
            </w:pPr>
            <w:r w:rsidRPr="001A2870">
              <w:t>часов</w:t>
            </w:r>
          </w:p>
        </w:tc>
        <w:tc>
          <w:tcPr>
            <w:tcW w:w="992" w:type="dxa"/>
            <w:tcBorders>
              <w:top w:val="single" w:sz="12" w:space="0" w:color="auto"/>
              <w:left w:val="single" w:sz="4" w:space="0" w:color="auto"/>
              <w:bottom w:val="single" w:sz="12"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в т.ч., курсовая работа (проект),</w:t>
            </w:r>
          </w:p>
          <w:p w:rsidR="007831B6" w:rsidRPr="001A2870" w:rsidRDefault="007831B6" w:rsidP="00161B0A">
            <w:pPr>
              <w:pStyle w:val="23"/>
              <w:widowControl w:val="0"/>
              <w:jc w:val="center"/>
              <w:rPr>
                <w:i/>
              </w:rPr>
            </w:pPr>
            <w:r w:rsidRPr="001A2870">
              <w:t>часов</w:t>
            </w:r>
          </w:p>
        </w:tc>
      </w:tr>
      <w:tr w:rsidR="007831B6" w:rsidRPr="001A2870" w:rsidTr="00161B0A">
        <w:trPr>
          <w:trHeight w:val="390"/>
        </w:trPr>
        <w:tc>
          <w:tcPr>
            <w:tcW w:w="1309" w:type="dxa"/>
            <w:tcBorders>
              <w:top w:val="single" w:sz="4" w:space="0" w:color="auto"/>
              <w:left w:val="single" w:sz="12" w:space="0" w:color="auto"/>
              <w:bottom w:val="single" w:sz="12"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r w:rsidRPr="001A2870">
              <w:rPr>
                <w:rFonts w:ascii="Times New Roman" w:hAnsi="Times New Roman" w:cs="Times New Roman"/>
                <w:b/>
              </w:rPr>
              <w:t>1</w:t>
            </w:r>
          </w:p>
        </w:tc>
        <w:tc>
          <w:tcPr>
            <w:tcW w:w="2519" w:type="dxa"/>
            <w:tcBorders>
              <w:top w:val="single" w:sz="4" w:space="0" w:color="auto"/>
              <w:left w:val="single" w:sz="12" w:space="0" w:color="auto"/>
              <w:bottom w:val="single" w:sz="12" w:space="0" w:color="auto"/>
              <w:right w:val="single" w:sz="12" w:space="0" w:color="auto"/>
            </w:tcBorders>
          </w:tcPr>
          <w:p w:rsidR="007831B6" w:rsidRPr="001A2870" w:rsidRDefault="007831B6" w:rsidP="00161B0A">
            <w:pPr>
              <w:jc w:val="center"/>
              <w:rPr>
                <w:rFonts w:ascii="Times New Roman" w:hAnsi="Times New Roman" w:cs="Times New Roman"/>
                <w:b/>
              </w:rPr>
            </w:pPr>
            <w:r w:rsidRPr="001A2870">
              <w:rPr>
                <w:rFonts w:ascii="Times New Roman" w:hAnsi="Times New Roman" w:cs="Times New Roman"/>
                <w:b/>
              </w:rPr>
              <w:t>2</w:t>
            </w:r>
          </w:p>
        </w:tc>
        <w:tc>
          <w:tcPr>
            <w:tcW w:w="3260" w:type="dxa"/>
            <w:tcBorders>
              <w:top w:val="single" w:sz="4" w:space="0" w:color="auto"/>
              <w:left w:val="single" w:sz="12" w:space="0" w:color="auto"/>
              <w:bottom w:val="single" w:sz="12"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r w:rsidRPr="001A2870">
              <w:rPr>
                <w:rFonts w:ascii="Times New Roman" w:hAnsi="Times New Roman" w:cs="Times New Roman"/>
                <w:b/>
              </w:rPr>
              <w:t>3</w:t>
            </w:r>
          </w:p>
        </w:tc>
        <w:tc>
          <w:tcPr>
            <w:tcW w:w="1134" w:type="dxa"/>
            <w:tcBorders>
              <w:top w:val="single" w:sz="4" w:space="0" w:color="auto"/>
              <w:left w:val="single" w:sz="12" w:space="0" w:color="auto"/>
              <w:bottom w:val="single" w:sz="12"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4</w:t>
            </w:r>
          </w:p>
        </w:tc>
        <w:tc>
          <w:tcPr>
            <w:tcW w:w="992" w:type="dxa"/>
            <w:tcBorders>
              <w:top w:val="single" w:sz="4" w:space="0" w:color="auto"/>
              <w:left w:val="single" w:sz="12" w:space="0" w:color="auto"/>
              <w:bottom w:val="single" w:sz="12" w:space="0" w:color="auto"/>
              <w:right w:val="single" w:sz="6" w:space="0" w:color="auto"/>
            </w:tcBorders>
            <w:vAlign w:val="center"/>
          </w:tcPr>
          <w:p w:rsidR="007831B6" w:rsidRPr="001A2870" w:rsidRDefault="007831B6" w:rsidP="00161B0A">
            <w:pPr>
              <w:pStyle w:val="ad"/>
              <w:widowControl w:val="0"/>
              <w:suppressAutoHyphens/>
              <w:jc w:val="center"/>
              <w:rPr>
                <w:b/>
              </w:rPr>
            </w:pPr>
            <w:r w:rsidRPr="001A2870">
              <w:rPr>
                <w:b/>
              </w:rPr>
              <w:t>5</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7831B6" w:rsidRPr="001A2870" w:rsidRDefault="007831B6" w:rsidP="00161B0A">
            <w:pPr>
              <w:pStyle w:val="ad"/>
              <w:widowControl w:val="0"/>
              <w:suppressAutoHyphens/>
              <w:jc w:val="center"/>
              <w:rPr>
                <w:b/>
              </w:rPr>
            </w:pPr>
            <w:r w:rsidRPr="001A2870">
              <w:rPr>
                <w:b/>
              </w:rPr>
              <w:t>6</w:t>
            </w:r>
          </w:p>
        </w:tc>
        <w:tc>
          <w:tcPr>
            <w:tcW w:w="1418" w:type="dxa"/>
            <w:gridSpan w:val="2"/>
            <w:tcBorders>
              <w:top w:val="single" w:sz="12" w:space="0" w:color="auto"/>
              <w:left w:val="single" w:sz="6" w:space="0" w:color="auto"/>
              <w:bottom w:val="single" w:sz="12"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7</w:t>
            </w:r>
          </w:p>
        </w:tc>
        <w:tc>
          <w:tcPr>
            <w:tcW w:w="1134" w:type="dxa"/>
            <w:tcBorders>
              <w:top w:val="single" w:sz="12" w:space="0" w:color="auto"/>
              <w:left w:val="single" w:sz="12" w:space="0" w:color="auto"/>
              <w:bottom w:val="single" w:sz="12" w:space="0" w:color="auto"/>
              <w:right w:val="single" w:sz="12" w:space="0" w:color="auto"/>
            </w:tcBorders>
            <w:vAlign w:val="center"/>
          </w:tcPr>
          <w:p w:rsidR="007831B6" w:rsidRPr="001A2870" w:rsidRDefault="007831B6" w:rsidP="00161B0A">
            <w:pPr>
              <w:pStyle w:val="ad"/>
              <w:widowControl w:val="0"/>
              <w:suppressAutoHyphens/>
              <w:jc w:val="center"/>
              <w:rPr>
                <w:b/>
              </w:rPr>
            </w:pPr>
            <w:r w:rsidRPr="001A2870">
              <w:rPr>
                <w:b/>
              </w:rPr>
              <w:t>8</w:t>
            </w:r>
          </w:p>
        </w:tc>
        <w:tc>
          <w:tcPr>
            <w:tcW w:w="992" w:type="dxa"/>
            <w:tcBorders>
              <w:top w:val="single" w:sz="12" w:space="0" w:color="auto"/>
              <w:left w:val="single" w:sz="12" w:space="0" w:color="auto"/>
              <w:bottom w:val="single" w:sz="12" w:space="0" w:color="auto"/>
              <w:right w:val="single" w:sz="12" w:space="0" w:color="auto"/>
            </w:tcBorders>
            <w:vAlign w:val="center"/>
          </w:tcPr>
          <w:p w:rsidR="007831B6" w:rsidRPr="001A2870" w:rsidRDefault="007831B6" w:rsidP="00161B0A">
            <w:pPr>
              <w:pStyle w:val="23"/>
              <w:widowControl w:val="0"/>
              <w:jc w:val="center"/>
              <w:rPr>
                <w:b/>
              </w:rPr>
            </w:pPr>
            <w:r w:rsidRPr="001A2870">
              <w:rPr>
                <w:b/>
              </w:rPr>
              <w:t>9</w:t>
            </w:r>
          </w:p>
        </w:tc>
      </w:tr>
      <w:tr w:rsidR="007831B6" w:rsidRPr="001A2870" w:rsidTr="00161B0A">
        <w:trPr>
          <w:trHeight w:val="1879"/>
        </w:trPr>
        <w:tc>
          <w:tcPr>
            <w:tcW w:w="1309" w:type="dxa"/>
            <w:tcBorders>
              <w:top w:val="single" w:sz="12" w:space="0" w:color="auto"/>
              <w:left w:val="single" w:sz="12"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12" w:space="0" w:color="auto"/>
              <w:left w:val="single" w:sz="12" w:space="0" w:color="auto"/>
              <w:right w:val="single" w:sz="12" w:space="0" w:color="auto"/>
            </w:tcBorders>
          </w:tcPr>
          <w:p w:rsidR="007831B6" w:rsidRPr="001A2870" w:rsidRDefault="007831B6" w:rsidP="00161B0A">
            <w:pPr>
              <w:autoSpaceDE w:val="0"/>
              <w:autoSpaceDN w:val="0"/>
              <w:adjustRightInd w:val="0"/>
              <w:rPr>
                <w:rFonts w:ascii="Times New Roman" w:hAnsi="Times New Roman" w:cs="Times New Roman"/>
                <w:b/>
                <w:bCs/>
              </w:rPr>
            </w:pPr>
          </w:p>
          <w:p w:rsidR="007831B6" w:rsidRPr="001A2870" w:rsidRDefault="007831B6" w:rsidP="00161B0A">
            <w:pPr>
              <w:autoSpaceDE w:val="0"/>
              <w:autoSpaceDN w:val="0"/>
              <w:adjustRightInd w:val="0"/>
              <w:rPr>
                <w:rFonts w:ascii="Times New Roman" w:hAnsi="Times New Roman" w:cs="Times New Roman"/>
                <w:b/>
                <w:bCs/>
              </w:rPr>
            </w:pPr>
            <w:r w:rsidRPr="001A2870">
              <w:rPr>
                <w:rFonts w:ascii="Times New Roman" w:hAnsi="Times New Roman" w:cs="Times New Roman"/>
                <w:b/>
                <w:bCs/>
              </w:rPr>
              <w:t>МДК 01.01 Теоретические основы построения и эксплуатации станционных систем железнодорожной автоматики</w:t>
            </w:r>
          </w:p>
          <w:p w:rsidR="007831B6" w:rsidRPr="001A2870" w:rsidRDefault="007831B6" w:rsidP="00161B0A">
            <w:pPr>
              <w:autoSpaceDE w:val="0"/>
              <w:autoSpaceDN w:val="0"/>
              <w:adjustRightInd w:val="0"/>
              <w:rPr>
                <w:rFonts w:ascii="Times New Roman" w:hAnsi="Times New Roman" w:cs="Times New Roman"/>
                <w:b/>
                <w:bCs/>
              </w:rPr>
            </w:pPr>
          </w:p>
        </w:tc>
        <w:tc>
          <w:tcPr>
            <w:tcW w:w="3260" w:type="dxa"/>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rPr>
                <w:rFonts w:ascii="Times New Roman" w:hAnsi="Times New Roman" w:cs="Times New Roman"/>
                <w:b/>
              </w:rPr>
            </w:pPr>
            <w:r w:rsidRPr="001A2870">
              <w:rPr>
                <w:rFonts w:ascii="Times New Roman" w:hAnsi="Times New Roman" w:cs="Times New Roman"/>
                <w:b/>
              </w:rPr>
              <w:t>Раздел 1. Построение и эксплуатация систем электрической централизации, автоматизации и механизации на железнодорожных станциях</w:t>
            </w:r>
          </w:p>
        </w:tc>
        <w:tc>
          <w:tcPr>
            <w:tcW w:w="1134" w:type="dxa"/>
            <w:tcBorders>
              <w:top w:val="single" w:sz="12"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rPr>
            </w:pPr>
            <w:r w:rsidRPr="001A2870">
              <w:rPr>
                <w:rFonts w:ascii="Times New Roman" w:hAnsi="Times New Roman" w:cs="Times New Roman"/>
                <w:b/>
              </w:rPr>
              <w:t>222</w:t>
            </w:r>
          </w:p>
        </w:tc>
        <w:tc>
          <w:tcPr>
            <w:tcW w:w="992" w:type="dxa"/>
            <w:tcBorders>
              <w:top w:val="single" w:sz="12" w:space="0" w:color="auto"/>
              <w:left w:val="single" w:sz="12" w:space="0" w:color="auto"/>
              <w:bottom w:val="single" w:sz="4" w:space="0" w:color="auto"/>
              <w:right w:val="single" w:sz="4"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182</w:t>
            </w:r>
          </w:p>
        </w:tc>
        <w:tc>
          <w:tcPr>
            <w:tcW w:w="1134" w:type="dxa"/>
            <w:gridSpan w:val="2"/>
            <w:tcBorders>
              <w:top w:val="single" w:sz="12" w:space="0" w:color="auto"/>
              <w:left w:val="single" w:sz="4" w:space="0" w:color="auto"/>
              <w:right w:val="single" w:sz="4"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48</w:t>
            </w:r>
          </w:p>
        </w:tc>
        <w:tc>
          <w:tcPr>
            <w:tcW w:w="1418" w:type="dxa"/>
            <w:gridSpan w:val="2"/>
            <w:tcBorders>
              <w:top w:val="single" w:sz="12" w:space="0" w:color="auto"/>
              <w:left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30</w:t>
            </w:r>
          </w:p>
        </w:tc>
        <w:tc>
          <w:tcPr>
            <w:tcW w:w="1134" w:type="dxa"/>
            <w:tcBorders>
              <w:top w:val="single" w:sz="12" w:space="0" w:color="auto"/>
              <w:left w:val="single" w:sz="12" w:space="0" w:color="auto"/>
              <w:bottom w:val="single" w:sz="4" w:space="0" w:color="auto"/>
              <w:right w:val="single" w:sz="4" w:space="0" w:color="auto"/>
            </w:tcBorders>
            <w:vAlign w:val="center"/>
          </w:tcPr>
          <w:p w:rsidR="007831B6" w:rsidRPr="001A2870" w:rsidRDefault="007831B6" w:rsidP="00161B0A">
            <w:pPr>
              <w:jc w:val="center"/>
              <w:rPr>
                <w:rFonts w:ascii="Times New Roman" w:hAnsi="Times New Roman" w:cs="Times New Roman"/>
              </w:rPr>
            </w:pPr>
            <w:r w:rsidRPr="001A2870">
              <w:rPr>
                <w:rFonts w:ascii="Times New Roman" w:hAnsi="Times New Roman" w:cs="Times New Roman"/>
              </w:rPr>
              <w:t>28</w:t>
            </w:r>
          </w:p>
        </w:tc>
        <w:tc>
          <w:tcPr>
            <w:tcW w:w="992" w:type="dxa"/>
            <w:tcBorders>
              <w:top w:val="single" w:sz="12" w:space="0" w:color="auto"/>
              <w:left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w:t>
            </w: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lastRenderedPageBreak/>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4" w:space="0" w:color="auto"/>
              <w:left w:val="single" w:sz="12" w:space="0" w:color="auto"/>
              <w:bottom w:val="single" w:sz="4" w:space="0" w:color="auto"/>
              <w:right w:val="single" w:sz="12" w:space="0" w:color="auto"/>
            </w:tcBorders>
            <w:shd w:val="clear" w:color="auto" w:fill="auto"/>
          </w:tcPr>
          <w:p w:rsidR="007831B6" w:rsidRPr="001A2870" w:rsidRDefault="007831B6" w:rsidP="00161B0A">
            <w:pPr>
              <w:rPr>
                <w:rFonts w:ascii="Times New Roman" w:hAnsi="Times New Roman" w:cs="Times New Roman"/>
                <w:b/>
                <w:bCs/>
                <w:color w:val="000000"/>
              </w:rPr>
            </w:pPr>
          </w:p>
          <w:p w:rsidR="007831B6" w:rsidRPr="001A2870" w:rsidRDefault="007831B6" w:rsidP="00161B0A">
            <w:pPr>
              <w:rPr>
                <w:rFonts w:ascii="Times New Roman" w:hAnsi="Times New Roman" w:cs="Times New Roman"/>
                <w:b/>
                <w:bCs/>
                <w:color w:val="000000"/>
              </w:rPr>
            </w:pPr>
            <w:r w:rsidRPr="001A2870">
              <w:rPr>
                <w:rFonts w:ascii="Times New Roman" w:hAnsi="Times New Roman" w:cs="Times New Roman"/>
                <w:b/>
                <w:bCs/>
                <w:color w:val="000000"/>
              </w:rPr>
              <w:lastRenderedPageBreak/>
              <w:t>МДК 01.02 Теоретические основы построения и эксплуатации перегонных систем железнодорожной автоматики</w:t>
            </w:r>
          </w:p>
          <w:p w:rsidR="007831B6" w:rsidRPr="001A2870" w:rsidRDefault="007831B6" w:rsidP="00161B0A">
            <w:pPr>
              <w:rPr>
                <w:rFonts w:ascii="Times New Roman" w:hAnsi="Times New Roman" w:cs="Times New Roman"/>
                <w:b/>
                <w:bCs/>
                <w:color w:val="000000"/>
              </w:rPr>
            </w:pP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rPr>
                <w:rFonts w:ascii="Times New Roman" w:hAnsi="Times New Roman" w:cs="Times New Roman"/>
                <w:b/>
                <w:bCs/>
                <w:color w:val="000000"/>
              </w:rPr>
            </w:pPr>
            <w:r w:rsidRPr="001A2870">
              <w:rPr>
                <w:rFonts w:ascii="Times New Roman" w:hAnsi="Times New Roman" w:cs="Times New Roman"/>
                <w:b/>
              </w:rPr>
              <w:lastRenderedPageBreak/>
              <w:t xml:space="preserve">Раздел 2. Построение и эксплуатация систем </w:t>
            </w:r>
            <w:r w:rsidRPr="001A2870">
              <w:rPr>
                <w:rFonts w:ascii="Times New Roman" w:hAnsi="Times New Roman" w:cs="Times New Roman"/>
                <w:b/>
              </w:rPr>
              <w:lastRenderedPageBreak/>
              <w:t>автоматической блокировки на перегонах</w:t>
            </w: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color w:val="000000"/>
              </w:rPr>
            </w:pPr>
            <w:r w:rsidRPr="001A2870">
              <w:rPr>
                <w:rFonts w:ascii="Times New Roman" w:hAnsi="Times New Roman" w:cs="Times New Roman"/>
                <w:b/>
                <w:color w:val="000000"/>
              </w:rPr>
              <w:lastRenderedPageBreak/>
              <w:t>246</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205</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28</w:t>
            </w:r>
          </w:p>
        </w:tc>
        <w:tc>
          <w:tcPr>
            <w:tcW w:w="1418" w:type="dxa"/>
            <w:gridSpan w:val="2"/>
            <w:tcBorders>
              <w:left w:val="single" w:sz="4"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30</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29</w:t>
            </w:r>
          </w:p>
        </w:tc>
        <w:tc>
          <w:tcPr>
            <w:tcW w:w="992" w:type="dxa"/>
            <w:tcBorders>
              <w:left w:val="single" w:sz="4" w:space="0" w:color="auto"/>
              <w:bottom w:val="single" w:sz="4" w:space="0" w:color="auto"/>
              <w:right w:val="single" w:sz="12" w:space="0" w:color="auto"/>
            </w:tcBorders>
            <w:shd w:val="clear" w:color="auto" w:fill="FFFFFF"/>
            <w:vAlign w:val="center"/>
          </w:tcPr>
          <w:p w:rsidR="007831B6" w:rsidRPr="001A2870" w:rsidRDefault="007831B6" w:rsidP="00161B0A">
            <w:pPr>
              <w:autoSpaceDE w:val="0"/>
              <w:autoSpaceDN w:val="0"/>
              <w:adjustRightInd w:val="0"/>
              <w:jc w:val="center"/>
              <w:rPr>
                <w:rFonts w:ascii="Times New Roman" w:hAnsi="Times New Roman" w:cs="Times New Roman"/>
                <w:color w:val="000000"/>
                <w:highlight w:val="yellow"/>
              </w:rPr>
            </w:pPr>
            <w:r w:rsidRPr="001A2870">
              <w:rPr>
                <w:rFonts w:ascii="Times New Roman" w:hAnsi="Times New Roman" w:cs="Times New Roman"/>
                <w:color w:val="000000"/>
              </w:rPr>
              <w:t>-</w:t>
            </w: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lastRenderedPageBreak/>
              <w:t>1</w:t>
            </w:r>
          </w:p>
        </w:tc>
        <w:tc>
          <w:tcPr>
            <w:tcW w:w="2519" w:type="dxa"/>
            <w:tcBorders>
              <w:top w:val="single" w:sz="4" w:space="0" w:color="auto"/>
              <w:left w:val="single" w:sz="12" w:space="0" w:color="auto"/>
              <w:bottom w:val="single" w:sz="4" w:space="0" w:color="auto"/>
              <w:right w:val="single" w:sz="12" w:space="0" w:color="auto"/>
            </w:tcBorders>
            <w:shd w:val="clear" w:color="auto" w:fill="auto"/>
          </w:tcPr>
          <w:p w:rsidR="007831B6" w:rsidRPr="001A2870" w:rsidRDefault="007831B6" w:rsidP="00161B0A">
            <w:pPr>
              <w:autoSpaceDE w:val="0"/>
              <w:autoSpaceDN w:val="0"/>
              <w:adjustRightInd w:val="0"/>
              <w:rPr>
                <w:rFonts w:ascii="Times New Roman" w:hAnsi="Times New Roman" w:cs="Times New Roman"/>
                <w:b/>
                <w:bCs/>
                <w:color w:val="000000"/>
              </w:rPr>
            </w:pPr>
            <w:r w:rsidRPr="001A2870">
              <w:rPr>
                <w:rFonts w:ascii="Times New Roman" w:hAnsi="Times New Roman" w:cs="Times New Roman"/>
                <w:b/>
                <w:bCs/>
                <w:color w:val="000000"/>
              </w:rPr>
              <w:t>2</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rPr>
                <w:rFonts w:ascii="Times New Roman" w:hAnsi="Times New Roman" w:cs="Times New Roman"/>
                <w:b/>
                <w:bCs/>
              </w:rPr>
            </w:pPr>
            <w:r w:rsidRPr="001A2870">
              <w:rPr>
                <w:rFonts w:ascii="Times New Roman" w:hAnsi="Times New Roman" w:cs="Times New Roman"/>
                <w:b/>
                <w:bCs/>
                <w:color w:val="000000"/>
              </w:rPr>
              <w:t>3</w:t>
            </w: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4</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5</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6</w:t>
            </w:r>
          </w:p>
        </w:tc>
        <w:tc>
          <w:tcPr>
            <w:tcW w:w="1418" w:type="dxa"/>
            <w:gridSpan w:val="2"/>
            <w:tcBorders>
              <w:left w:val="single" w:sz="4" w:space="0" w:color="auto"/>
              <w:bottom w:val="single" w:sz="4" w:space="0" w:color="auto"/>
              <w:right w:val="single" w:sz="12"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7</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8</w:t>
            </w:r>
          </w:p>
        </w:tc>
        <w:tc>
          <w:tcPr>
            <w:tcW w:w="992" w:type="dxa"/>
            <w:tcBorders>
              <w:left w:val="single" w:sz="4" w:space="0" w:color="auto"/>
              <w:bottom w:val="single" w:sz="4" w:space="0" w:color="auto"/>
              <w:right w:val="single" w:sz="12" w:space="0" w:color="auto"/>
            </w:tcBorders>
            <w:shd w:val="clear" w:color="auto" w:fill="FFFFFF"/>
            <w:vAlign w:val="center"/>
          </w:tcPr>
          <w:p w:rsidR="007831B6" w:rsidRPr="001A2870" w:rsidRDefault="007831B6" w:rsidP="00161B0A">
            <w:pPr>
              <w:autoSpaceDE w:val="0"/>
              <w:autoSpaceDN w:val="0"/>
              <w:adjustRightInd w:val="0"/>
              <w:jc w:val="center"/>
              <w:rPr>
                <w:rFonts w:ascii="Times New Roman" w:hAnsi="Times New Roman" w:cs="Times New Roman"/>
                <w:b/>
                <w:bCs/>
                <w:color w:val="000000"/>
              </w:rPr>
            </w:pPr>
            <w:r w:rsidRPr="001A2870">
              <w:rPr>
                <w:rFonts w:ascii="Times New Roman" w:hAnsi="Times New Roman" w:cs="Times New Roman"/>
                <w:b/>
                <w:bCs/>
                <w:color w:val="000000"/>
              </w:rPr>
              <w:t>9</w:t>
            </w:r>
          </w:p>
        </w:tc>
      </w:tr>
      <w:tr w:rsidR="007831B6" w:rsidRPr="001A2870" w:rsidTr="00161B0A">
        <w:tc>
          <w:tcPr>
            <w:tcW w:w="1309" w:type="dxa"/>
            <w:tcBorders>
              <w:top w:val="single" w:sz="4" w:space="0" w:color="auto"/>
              <w:left w:val="single" w:sz="12"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4" w:space="0" w:color="auto"/>
              <w:left w:val="single" w:sz="12" w:space="0" w:color="auto"/>
              <w:right w:val="single" w:sz="12" w:space="0" w:color="auto"/>
            </w:tcBorders>
          </w:tcPr>
          <w:p w:rsidR="007831B6" w:rsidRPr="001A2870" w:rsidRDefault="007831B6" w:rsidP="00161B0A">
            <w:pPr>
              <w:rPr>
                <w:rFonts w:ascii="Times New Roman" w:hAnsi="Times New Roman" w:cs="Times New Roman"/>
                <w:b/>
                <w:bCs/>
                <w:color w:val="000000"/>
              </w:rPr>
            </w:pPr>
          </w:p>
          <w:p w:rsidR="007831B6" w:rsidRPr="001A2870" w:rsidRDefault="007831B6" w:rsidP="00161B0A">
            <w:pPr>
              <w:rPr>
                <w:rFonts w:ascii="Times New Roman" w:hAnsi="Times New Roman" w:cs="Times New Roman"/>
                <w:b/>
                <w:bCs/>
                <w:color w:val="000000"/>
              </w:rPr>
            </w:pPr>
            <w:r w:rsidRPr="001A2870">
              <w:rPr>
                <w:rFonts w:ascii="Times New Roman" w:hAnsi="Times New Roman" w:cs="Times New Roman"/>
                <w:b/>
                <w:bCs/>
                <w:color w:val="000000"/>
              </w:rPr>
              <w:t>МДК 01.03 Теоретические основы построения и эксплуатации микропроцессорных и диагностических систем автоматики</w:t>
            </w:r>
          </w:p>
          <w:p w:rsidR="007831B6" w:rsidRPr="001A2870" w:rsidRDefault="007831B6" w:rsidP="00161B0A">
            <w:pPr>
              <w:rPr>
                <w:rFonts w:ascii="Times New Roman" w:hAnsi="Times New Roman" w:cs="Times New Roman"/>
                <w:b/>
                <w:bCs/>
                <w:color w:val="000000"/>
              </w:rPr>
            </w:pP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rPr>
                <w:rFonts w:ascii="Times New Roman" w:hAnsi="Times New Roman" w:cs="Times New Roman"/>
                <w:b/>
                <w:bCs/>
                <w:color w:val="000000"/>
              </w:rPr>
            </w:pPr>
            <w:r w:rsidRPr="001A2870">
              <w:rPr>
                <w:rFonts w:ascii="Times New Roman" w:hAnsi="Times New Roman" w:cs="Times New Roman"/>
                <w:b/>
              </w:rPr>
              <w:t xml:space="preserve">Раздел 3. Построение и эксплуатация микропроцессорных  систем управления движением на перегонах и железнодорожных станциях, систем контроля и диагностических систем автоматики </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color w:val="000000"/>
              </w:rPr>
            </w:pPr>
            <w:r w:rsidRPr="001A2870">
              <w:rPr>
                <w:rFonts w:ascii="Times New Roman" w:hAnsi="Times New Roman" w:cs="Times New Roman"/>
                <w:b/>
                <w:color w:val="000000"/>
              </w:rPr>
              <w:t>174</w:t>
            </w:r>
          </w:p>
        </w:tc>
        <w:tc>
          <w:tcPr>
            <w:tcW w:w="992" w:type="dxa"/>
            <w:tcBorders>
              <w:top w:val="single" w:sz="4" w:space="0" w:color="auto"/>
              <w:left w:val="single" w:sz="12" w:space="0" w:color="auto"/>
              <w:bottom w:val="single" w:sz="4" w:space="0" w:color="auto"/>
              <w:right w:val="single" w:sz="4"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156</w:t>
            </w:r>
          </w:p>
        </w:tc>
        <w:tc>
          <w:tcPr>
            <w:tcW w:w="1134" w:type="dxa"/>
            <w:gridSpan w:val="2"/>
            <w:tcBorders>
              <w:left w:val="single" w:sz="4" w:space="0" w:color="auto"/>
              <w:bottom w:val="single" w:sz="4" w:space="0" w:color="auto"/>
              <w:right w:val="single" w:sz="4"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26</w:t>
            </w:r>
          </w:p>
        </w:tc>
        <w:tc>
          <w:tcPr>
            <w:tcW w:w="1418" w:type="dxa"/>
            <w:gridSpan w:val="2"/>
            <w:tcBorders>
              <w:left w:val="single" w:sz="4"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w:t>
            </w:r>
          </w:p>
        </w:tc>
        <w:tc>
          <w:tcPr>
            <w:tcW w:w="1134" w:type="dxa"/>
            <w:tcBorders>
              <w:top w:val="single" w:sz="4" w:space="0" w:color="auto"/>
              <w:left w:val="single" w:sz="12" w:space="0" w:color="auto"/>
              <w:bottom w:val="single" w:sz="4" w:space="0" w:color="auto"/>
              <w:right w:val="single" w:sz="4"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16</w:t>
            </w:r>
          </w:p>
        </w:tc>
        <w:tc>
          <w:tcPr>
            <w:tcW w:w="992" w:type="dxa"/>
            <w:tcBorders>
              <w:left w:val="single" w:sz="4"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w:t>
            </w: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4" w:space="0" w:color="auto"/>
              <w:left w:val="single" w:sz="12" w:space="0" w:color="auto"/>
              <w:bottom w:val="single" w:sz="4" w:space="0" w:color="auto"/>
              <w:right w:val="single" w:sz="12" w:space="0" w:color="auto"/>
            </w:tcBorders>
          </w:tcPr>
          <w:p w:rsidR="007831B6" w:rsidRPr="001A2870" w:rsidRDefault="007831B6" w:rsidP="00161B0A">
            <w:pPr>
              <w:rPr>
                <w:rFonts w:ascii="Times New Roman" w:hAnsi="Times New Roman" w:cs="Times New Roman"/>
                <w:b/>
              </w:rPr>
            </w:pPr>
            <w:r w:rsidRPr="001A2870">
              <w:rPr>
                <w:rFonts w:ascii="Times New Roman" w:hAnsi="Times New Roman" w:cs="Times New Roman"/>
                <w:b/>
              </w:rPr>
              <w:t>УП 01.01 Монтаж электронных устройств</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rPr>
                <w:rFonts w:ascii="Times New Roman" w:hAnsi="Times New Roman" w:cs="Times New Roman"/>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jc w:val="center"/>
              <w:rPr>
                <w:rFonts w:ascii="Times New Roman" w:hAnsi="Times New Roman" w:cs="Times New Roman"/>
                <w:b/>
                <w:bCs/>
                <w:color w:val="000000"/>
              </w:rPr>
            </w:pPr>
            <w:r w:rsidRPr="001A2870">
              <w:rPr>
                <w:rFonts w:ascii="Times New Roman" w:hAnsi="Times New Roman" w:cs="Times New Roman"/>
                <w:b/>
                <w:bCs/>
                <w:color w:val="000000"/>
              </w:rPr>
              <w:t>36</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4" w:space="0" w:color="auto"/>
              <w:left w:val="single" w:sz="12" w:space="0" w:color="auto"/>
              <w:bottom w:val="single" w:sz="4" w:space="0" w:color="auto"/>
              <w:right w:val="single" w:sz="12" w:space="0" w:color="auto"/>
            </w:tcBorders>
          </w:tcPr>
          <w:p w:rsidR="007831B6" w:rsidRPr="001A2870" w:rsidRDefault="007831B6" w:rsidP="00161B0A">
            <w:pPr>
              <w:rPr>
                <w:rFonts w:ascii="Times New Roman" w:hAnsi="Times New Roman" w:cs="Times New Roman"/>
                <w:b/>
              </w:rPr>
            </w:pPr>
            <w:r w:rsidRPr="001A2870">
              <w:rPr>
                <w:rFonts w:ascii="Times New Roman" w:hAnsi="Times New Roman" w:cs="Times New Roman"/>
                <w:b/>
              </w:rPr>
              <w:t>УП 01.02 Монтаж устройств СЦБ и ЖАТ</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rPr>
                <w:rFonts w:ascii="Times New Roman" w:hAnsi="Times New Roman" w:cs="Times New Roman"/>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jc w:val="center"/>
              <w:rPr>
                <w:rFonts w:ascii="Times New Roman" w:hAnsi="Times New Roman" w:cs="Times New Roman"/>
                <w:b/>
                <w:bCs/>
                <w:color w:val="000000"/>
              </w:rPr>
            </w:pPr>
            <w:r w:rsidRPr="001A2870">
              <w:rPr>
                <w:rFonts w:ascii="Times New Roman" w:hAnsi="Times New Roman" w:cs="Times New Roman"/>
                <w:b/>
                <w:bCs/>
                <w:color w:val="000000"/>
              </w:rPr>
              <w:t>180</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1.1</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lastRenderedPageBreak/>
              <w:t>ПК 1.2</w:t>
            </w:r>
          </w:p>
          <w:p w:rsidR="007831B6" w:rsidRPr="001A2870" w:rsidRDefault="007831B6" w:rsidP="00161B0A">
            <w:pPr>
              <w:autoSpaceDE w:val="0"/>
              <w:autoSpaceDN w:val="0"/>
              <w:adjustRightInd w:val="0"/>
              <w:jc w:val="center"/>
              <w:rPr>
                <w:rFonts w:ascii="Times New Roman" w:hAnsi="Times New Roman" w:cs="Times New Roman"/>
                <w:b/>
                <w:bCs/>
              </w:rPr>
            </w:pPr>
            <w:r w:rsidRPr="001A2870">
              <w:rPr>
                <w:rFonts w:ascii="Times New Roman" w:hAnsi="Times New Roman" w:cs="Times New Roman"/>
                <w:b/>
                <w:bCs/>
              </w:rPr>
              <w:t>ПК 1.3</w:t>
            </w:r>
          </w:p>
        </w:tc>
        <w:tc>
          <w:tcPr>
            <w:tcW w:w="2519" w:type="dxa"/>
            <w:tcBorders>
              <w:top w:val="single" w:sz="4" w:space="0" w:color="auto"/>
              <w:left w:val="single" w:sz="12" w:space="0" w:color="auto"/>
              <w:bottom w:val="single" w:sz="4" w:space="0" w:color="auto"/>
              <w:right w:val="single" w:sz="12" w:space="0" w:color="auto"/>
            </w:tcBorders>
          </w:tcPr>
          <w:p w:rsidR="007831B6" w:rsidRPr="001A2870" w:rsidRDefault="007831B6" w:rsidP="00161B0A">
            <w:pPr>
              <w:rPr>
                <w:rFonts w:ascii="Times New Roman" w:hAnsi="Times New Roman" w:cs="Times New Roman"/>
                <w:b/>
              </w:rPr>
            </w:pPr>
            <w:r w:rsidRPr="001A2870">
              <w:rPr>
                <w:rFonts w:ascii="Times New Roman" w:hAnsi="Times New Roman" w:cs="Times New Roman"/>
                <w:b/>
              </w:rPr>
              <w:lastRenderedPageBreak/>
              <w:t xml:space="preserve">Производственная практика (по </w:t>
            </w:r>
            <w:r w:rsidRPr="001A2870">
              <w:rPr>
                <w:rFonts w:ascii="Times New Roman" w:hAnsi="Times New Roman" w:cs="Times New Roman"/>
                <w:b/>
              </w:rPr>
              <w:lastRenderedPageBreak/>
              <w:t>профилю специальности)</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rPr>
                <w:rFonts w:ascii="Times New Roman" w:hAnsi="Times New Roman" w:cs="Times New Roman"/>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jc w:val="center"/>
              <w:rPr>
                <w:rFonts w:ascii="Times New Roman" w:hAnsi="Times New Roman" w:cs="Times New Roman"/>
                <w:b/>
                <w:bCs/>
                <w:color w:val="000000"/>
              </w:rPr>
            </w:pPr>
            <w:r w:rsidRPr="001A2870">
              <w:rPr>
                <w:rFonts w:ascii="Times New Roman" w:hAnsi="Times New Roman" w:cs="Times New Roman"/>
                <w:b/>
                <w:bCs/>
                <w:color w:val="000000"/>
              </w:rPr>
              <w:t>252</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p>
        </w:tc>
        <w:tc>
          <w:tcPr>
            <w:tcW w:w="2519" w:type="dxa"/>
            <w:tcBorders>
              <w:top w:val="single" w:sz="4" w:space="0" w:color="auto"/>
              <w:left w:val="single" w:sz="12" w:space="0" w:color="auto"/>
              <w:bottom w:val="single" w:sz="4" w:space="0" w:color="auto"/>
              <w:right w:val="single" w:sz="12" w:space="0" w:color="auto"/>
            </w:tcBorders>
          </w:tcPr>
          <w:p w:rsidR="007831B6" w:rsidRPr="001A2870" w:rsidRDefault="007831B6" w:rsidP="00161B0A">
            <w:pPr>
              <w:rPr>
                <w:rFonts w:ascii="Times New Roman" w:hAnsi="Times New Roman" w:cs="Times New Roman"/>
                <w:b/>
              </w:rPr>
            </w:pPr>
            <w:r w:rsidRPr="001A2870">
              <w:rPr>
                <w:rFonts w:ascii="Times New Roman" w:hAnsi="Times New Roman" w:cs="Times New Roman"/>
                <w:b/>
              </w:rPr>
              <w:t xml:space="preserve">Экзамен квалификационный </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rPr>
                <w:rFonts w:ascii="Times New Roman" w:hAnsi="Times New Roman" w:cs="Times New Roman"/>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jc w:val="center"/>
              <w:rPr>
                <w:rFonts w:ascii="Times New Roman" w:hAnsi="Times New Roman" w:cs="Times New Roman"/>
                <w:b/>
                <w:bCs/>
                <w:color w:val="000000"/>
              </w:rPr>
            </w:pPr>
            <w:r w:rsidRPr="001A2870">
              <w:rPr>
                <w:rFonts w:ascii="Times New Roman" w:hAnsi="Times New Roman" w:cs="Times New Roman"/>
                <w:b/>
                <w:bCs/>
                <w:color w:val="000000"/>
              </w:rPr>
              <w:t>10</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p>
        </w:tc>
      </w:tr>
      <w:tr w:rsidR="007831B6" w:rsidRPr="001A2870" w:rsidTr="00161B0A">
        <w:tc>
          <w:tcPr>
            <w:tcW w:w="1309"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b/>
                <w:bCs/>
              </w:rPr>
            </w:pPr>
          </w:p>
          <w:p w:rsidR="007831B6" w:rsidRPr="001A2870" w:rsidRDefault="007831B6" w:rsidP="00161B0A">
            <w:pPr>
              <w:autoSpaceDE w:val="0"/>
              <w:autoSpaceDN w:val="0"/>
              <w:adjustRightInd w:val="0"/>
              <w:jc w:val="center"/>
              <w:rPr>
                <w:rFonts w:ascii="Times New Roman" w:hAnsi="Times New Roman" w:cs="Times New Roman"/>
                <w:b/>
                <w:bCs/>
              </w:rPr>
            </w:pPr>
          </w:p>
        </w:tc>
        <w:tc>
          <w:tcPr>
            <w:tcW w:w="2519" w:type="dxa"/>
            <w:tcBorders>
              <w:top w:val="single" w:sz="4" w:space="0" w:color="auto"/>
              <w:left w:val="single" w:sz="12" w:space="0" w:color="auto"/>
              <w:bottom w:val="single" w:sz="4" w:space="0" w:color="auto"/>
              <w:right w:val="single" w:sz="12" w:space="0" w:color="auto"/>
            </w:tcBorders>
          </w:tcPr>
          <w:p w:rsidR="007831B6" w:rsidRPr="001A2870" w:rsidRDefault="007831B6" w:rsidP="00161B0A">
            <w:pPr>
              <w:rPr>
                <w:rFonts w:ascii="Times New Roman" w:hAnsi="Times New Roman" w:cs="Times New Roman"/>
                <w:b/>
              </w:rPr>
            </w:pPr>
          </w:p>
        </w:tc>
        <w:tc>
          <w:tcPr>
            <w:tcW w:w="3260"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pStyle w:val="23"/>
              <w:widowControl w:val="0"/>
              <w:jc w:val="center"/>
              <w:rPr>
                <w:b/>
              </w:rPr>
            </w:pPr>
            <w:r w:rsidRPr="001A2870">
              <w:rPr>
                <w:b/>
              </w:rPr>
              <w:t>Всего:</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jc w:val="center"/>
              <w:rPr>
                <w:rFonts w:ascii="Times New Roman" w:hAnsi="Times New Roman" w:cs="Times New Roman"/>
                <w:b/>
              </w:rPr>
            </w:pPr>
            <w:r w:rsidRPr="001A2870">
              <w:rPr>
                <w:rFonts w:ascii="Times New Roman" w:hAnsi="Times New Roman" w:cs="Times New Roman"/>
                <w:b/>
              </w:rPr>
              <w:t>1120</w:t>
            </w:r>
          </w:p>
        </w:tc>
        <w:tc>
          <w:tcPr>
            <w:tcW w:w="1134" w:type="dxa"/>
            <w:gridSpan w:val="2"/>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543</w:t>
            </w:r>
          </w:p>
        </w:tc>
        <w:tc>
          <w:tcPr>
            <w:tcW w:w="1134" w:type="dxa"/>
            <w:gridSpan w:val="2"/>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102</w:t>
            </w:r>
          </w:p>
        </w:tc>
        <w:tc>
          <w:tcPr>
            <w:tcW w:w="1276"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60</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73</w:t>
            </w:r>
          </w:p>
        </w:tc>
        <w:tc>
          <w:tcPr>
            <w:tcW w:w="992" w:type="dxa"/>
            <w:tcBorders>
              <w:top w:val="single" w:sz="4" w:space="0" w:color="auto"/>
              <w:left w:val="single" w:sz="12" w:space="0" w:color="auto"/>
              <w:bottom w:val="single" w:sz="4" w:space="0" w:color="auto"/>
              <w:right w:val="single" w:sz="12" w:space="0" w:color="auto"/>
            </w:tcBorders>
            <w:vAlign w:val="center"/>
          </w:tcPr>
          <w:p w:rsidR="007831B6" w:rsidRPr="001A2870" w:rsidRDefault="007831B6" w:rsidP="00161B0A">
            <w:pPr>
              <w:autoSpaceDE w:val="0"/>
              <w:autoSpaceDN w:val="0"/>
              <w:adjustRightInd w:val="0"/>
              <w:jc w:val="center"/>
              <w:rPr>
                <w:rFonts w:ascii="Times New Roman" w:hAnsi="Times New Roman" w:cs="Times New Roman"/>
              </w:rPr>
            </w:pPr>
            <w:r w:rsidRPr="001A2870">
              <w:rPr>
                <w:rFonts w:ascii="Times New Roman" w:hAnsi="Times New Roman" w:cs="Times New Roman"/>
              </w:rPr>
              <w:t>-</w:t>
            </w:r>
          </w:p>
        </w:tc>
      </w:tr>
    </w:tbl>
    <w:p w:rsidR="007831B6" w:rsidRPr="001A2870" w:rsidRDefault="007831B6" w:rsidP="007831B6">
      <w:pPr>
        <w:autoSpaceDE w:val="0"/>
        <w:autoSpaceDN w:val="0"/>
        <w:adjustRightInd w:val="0"/>
        <w:ind w:firstLine="708"/>
        <w:outlineLvl w:val="0"/>
        <w:rPr>
          <w:rFonts w:ascii="Times New Roman" w:hAnsi="Times New Roman" w:cs="Times New Roman"/>
          <w:b/>
        </w:rPr>
      </w:pPr>
    </w:p>
    <w:p w:rsidR="007831B6" w:rsidRPr="001A2870" w:rsidRDefault="007831B6" w:rsidP="007831B6">
      <w:pPr>
        <w:autoSpaceDE w:val="0"/>
        <w:autoSpaceDN w:val="0"/>
        <w:adjustRightInd w:val="0"/>
        <w:ind w:firstLine="708"/>
        <w:outlineLvl w:val="0"/>
        <w:rPr>
          <w:rFonts w:ascii="Times New Roman" w:hAnsi="Times New Roman" w:cs="Times New Roman"/>
          <w:b/>
          <w:sz w:val="28"/>
          <w:szCs w:val="28"/>
        </w:rPr>
      </w:pPr>
      <w:r w:rsidRPr="001A2870">
        <w:rPr>
          <w:rFonts w:ascii="Times New Roman" w:hAnsi="Times New Roman" w:cs="Times New Roman"/>
          <w:b/>
          <w:sz w:val="28"/>
          <w:szCs w:val="28"/>
        </w:rPr>
        <w:t>3.2 Содержание обучения по профессиональному модулю</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2538"/>
        <w:gridCol w:w="7811"/>
        <w:gridCol w:w="911"/>
        <w:gridCol w:w="1378"/>
        <w:gridCol w:w="1634"/>
      </w:tblGrid>
      <w:tr w:rsidR="007831B6" w:rsidRPr="001A2870" w:rsidTr="00161B0A">
        <w:trPr>
          <w:trHeight w:val="472"/>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
                <w:bCs/>
                <w:sz w:val="20"/>
                <w:szCs w:val="20"/>
              </w:rPr>
              <w:t>Наименование разделов и тем</w:t>
            </w:r>
          </w:p>
        </w:tc>
        <w:tc>
          <w:tcPr>
            <w:tcW w:w="7811" w:type="dxa"/>
            <w:vMerge w:val="restart"/>
            <w:tcBorders>
              <w:top w:val="single" w:sz="8" w:space="0" w:color="000000"/>
              <w:left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Содержание учебного материала, практические занятия,</w:t>
            </w:r>
          </w:p>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
                <w:bCs/>
                <w:sz w:val="20"/>
                <w:szCs w:val="20"/>
              </w:rPr>
              <w:t>самостоятельная работа обучающихся</w:t>
            </w:r>
          </w:p>
        </w:tc>
        <w:tc>
          <w:tcPr>
            <w:tcW w:w="2289" w:type="dxa"/>
            <w:gridSpan w:val="2"/>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
                <w:bCs/>
                <w:sz w:val="20"/>
                <w:szCs w:val="20"/>
              </w:rPr>
              <w:t>Объем</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часов</w:t>
            </w:r>
          </w:p>
        </w:tc>
        <w:tc>
          <w:tcPr>
            <w:tcW w:w="1634" w:type="dxa"/>
            <w:vMerge w:val="restart"/>
            <w:tcBorders>
              <w:top w:val="single" w:sz="8" w:space="0" w:color="000000"/>
              <w:left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Уровень усвоения материала,</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формируемые компетенции</w:t>
            </w: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7811" w:type="dxa"/>
            <w:vMerge/>
            <w:tcBorders>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9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всего</w:t>
            </w:r>
          </w:p>
        </w:tc>
        <w:tc>
          <w:tcPr>
            <w:tcW w:w="137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в том числе активные и интерактивные виды занятий</w:t>
            </w:r>
          </w:p>
        </w:tc>
        <w:tc>
          <w:tcPr>
            <w:tcW w:w="1634" w:type="dxa"/>
            <w:vMerge/>
            <w:tcBorders>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Cs/>
                <w:sz w:val="20"/>
                <w:szCs w:val="20"/>
              </w:rPr>
              <w:t>1</w:t>
            </w:r>
          </w:p>
        </w:tc>
        <w:tc>
          <w:tcPr>
            <w:tcW w:w="78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Cs/>
                <w:sz w:val="20"/>
                <w:szCs w:val="20"/>
              </w:rPr>
              <w:t>2</w:t>
            </w:r>
          </w:p>
        </w:tc>
        <w:tc>
          <w:tcPr>
            <w:tcW w:w="9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sz w:val="20"/>
                <w:szCs w:val="20"/>
              </w:rPr>
            </w:pPr>
            <w:r w:rsidRPr="001A2870">
              <w:rPr>
                <w:rFonts w:ascii="Times New Roman" w:hAnsi="Times New Roman" w:cs="Times New Roman"/>
                <w:bCs/>
                <w:sz w:val="20"/>
                <w:szCs w:val="20"/>
              </w:rPr>
              <w:t>3</w:t>
            </w:r>
          </w:p>
        </w:tc>
        <w:tc>
          <w:tcPr>
            <w:tcW w:w="137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4</w:t>
            </w:r>
          </w:p>
        </w:tc>
        <w:tc>
          <w:tcPr>
            <w:tcW w:w="1634"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5</w:t>
            </w:r>
          </w:p>
        </w:tc>
      </w:tr>
      <w:tr w:rsidR="007831B6" w:rsidRPr="001A2870" w:rsidTr="00161B0A">
        <w:tc>
          <w:tcPr>
            <w:tcW w:w="14272" w:type="dxa"/>
            <w:gridSpan w:val="5"/>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
                <w:bCs/>
                <w:sz w:val="20"/>
                <w:szCs w:val="20"/>
              </w:rPr>
              <w:t xml:space="preserve">МДК 01.01 Теоретические основы построения и эксплуатации станционных систем автоматики </w:t>
            </w:r>
          </w:p>
        </w:tc>
      </w:tr>
      <w:tr w:rsidR="007831B6" w:rsidRPr="001A2870" w:rsidTr="00161B0A">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Раздел 1</w:t>
            </w:r>
          </w:p>
        </w:tc>
        <w:tc>
          <w:tcPr>
            <w:tcW w:w="78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sz w:val="20"/>
                <w:szCs w:val="20"/>
              </w:rPr>
              <w:t xml:space="preserve">Построение и эксплуатация систем электрической централизации, автоматизации и механизации на железнодорожных станциях </w:t>
            </w:r>
          </w:p>
        </w:tc>
        <w:tc>
          <w:tcPr>
            <w:tcW w:w="9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378" w:type="dxa"/>
            <w:tcBorders>
              <w:top w:val="single" w:sz="8" w:space="0" w:color="000000"/>
              <w:left w:val="single" w:sz="8" w:space="0" w:color="000000"/>
              <w:bottom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Тема 1.1</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Станционные</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системы</w:t>
            </w:r>
          </w:p>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rPr>
                <w:rFonts w:ascii="Times New Roman" w:hAnsi="Times New Roman" w:cs="Times New Roman"/>
                <w:b/>
                <w:bCs/>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vMerge w:val="restart"/>
            <w:tcBorders>
              <w:top w:val="single" w:sz="4" w:space="0" w:color="auto"/>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lastRenderedPageBreak/>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4"/>
              </w:numPr>
              <w:autoSpaceDE w:val="0"/>
              <w:autoSpaceDN w:val="0"/>
              <w:adjustRightInd w:val="0"/>
              <w:spacing w:after="0" w:line="240" w:lineRule="auto"/>
              <w:rPr>
                <w:rFonts w:ascii="Times New Roman" w:hAnsi="Times New Roman" w:cs="Times New Roman"/>
                <w:b/>
                <w:bCs/>
                <w:sz w:val="20"/>
                <w:szCs w:val="20"/>
              </w:rPr>
            </w:pPr>
            <w:r w:rsidRPr="001A2870">
              <w:rPr>
                <w:rFonts w:ascii="Times New Roman" w:hAnsi="Times New Roman" w:cs="Times New Roman"/>
                <w:sz w:val="20"/>
                <w:szCs w:val="20"/>
              </w:rPr>
              <w:t>Введение. Общие принципы построения станционных устройств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4"/>
              </w:numPr>
              <w:autoSpaceDE w:val="0"/>
              <w:autoSpaceDN w:val="0"/>
              <w:adjustRightInd w:val="0"/>
              <w:spacing w:after="0" w:line="240" w:lineRule="auto"/>
              <w:rPr>
                <w:rFonts w:ascii="Times New Roman" w:hAnsi="Times New Roman" w:cs="Times New Roman"/>
                <w:b/>
                <w:bCs/>
                <w:sz w:val="20"/>
                <w:szCs w:val="20"/>
              </w:rPr>
            </w:pPr>
            <w:r w:rsidRPr="001A2870">
              <w:rPr>
                <w:rFonts w:ascii="Times New Roman" w:hAnsi="Times New Roman" w:cs="Times New Roman"/>
                <w:w w:val="104"/>
                <w:sz w:val="20"/>
                <w:szCs w:val="20"/>
              </w:rPr>
              <w:t>Осигнализование и маршрутизация станций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4"/>
              </w:numPr>
              <w:autoSpaceDE w:val="0"/>
              <w:autoSpaceDN w:val="0"/>
              <w:adjustRightInd w:val="0"/>
              <w:spacing w:after="0" w:line="240" w:lineRule="auto"/>
              <w:rPr>
                <w:rFonts w:ascii="Times New Roman" w:hAnsi="Times New Roman" w:cs="Times New Roman"/>
                <w:b/>
                <w:bCs/>
                <w:sz w:val="20"/>
                <w:szCs w:val="20"/>
              </w:rPr>
            </w:pPr>
            <w:r w:rsidRPr="001A2870">
              <w:rPr>
                <w:rFonts w:ascii="Times New Roman" w:hAnsi="Times New Roman" w:cs="Times New Roman"/>
                <w:sz w:val="20"/>
                <w:szCs w:val="20"/>
              </w:rPr>
              <w:t>Разработка схематического плана станции  и таблицы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rPr>
                <w:rFonts w:ascii="Times New Roman" w:hAnsi="Times New Roman" w:cs="Times New Roman"/>
                <w:b/>
                <w:bCs/>
                <w:sz w:val="20"/>
                <w:szCs w:val="20"/>
              </w:rPr>
            </w:pPr>
            <w:r w:rsidRPr="001A2870">
              <w:rPr>
                <w:rFonts w:ascii="Times New Roman" w:hAnsi="Times New Roman" w:cs="Times New Roman"/>
                <w:b/>
                <w:bCs/>
                <w:sz w:val="20"/>
                <w:szCs w:val="20"/>
              </w:rPr>
              <w:t>Практические занятия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5"/>
              </w:numPr>
              <w:autoSpaceDE w:val="0"/>
              <w:autoSpaceDN w:val="0"/>
              <w:adjustRightInd w:val="0"/>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Практическая работа № 1</w:t>
            </w:r>
            <w:r w:rsidRPr="001A2870">
              <w:rPr>
                <w:rFonts w:ascii="Times New Roman" w:hAnsi="Times New Roman" w:cs="Times New Roman"/>
                <w:color w:val="000000"/>
                <w:sz w:val="20"/>
                <w:szCs w:val="20"/>
              </w:rPr>
              <w:t>«Разработка схематического плана станции и таблиц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5"/>
              </w:numPr>
              <w:autoSpaceDE w:val="0"/>
              <w:autoSpaceDN w:val="0"/>
              <w:adjustRightInd w:val="0"/>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Практическая работа № 2</w:t>
            </w:r>
            <w:r w:rsidRPr="001A2870">
              <w:rPr>
                <w:rFonts w:ascii="Times New Roman" w:hAnsi="Times New Roman" w:cs="Times New Roman"/>
                <w:color w:val="000000"/>
                <w:sz w:val="20"/>
                <w:szCs w:val="20"/>
              </w:rPr>
              <w:t>«Составление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5"/>
              </w:numPr>
              <w:autoSpaceDE w:val="0"/>
              <w:autoSpaceDN w:val="0"/>
              <w:adjustRightInd w:val="0"/>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Практическая работа № 3</w:t>
            </w:r>
            <w:r w:rsidRPr="001A2870">
              <w:rPr>
                <w:rFonts w:ascii="Times New Roman" w:hAnsi="Times New Roman" w:cs="Times New Roman"/>
                <w:color w:val="000000"/>
                <w:sz w:val="20"/>
                <w:szCs w:val="20"/>
              </w:rPr>
              <w:t>«Построение вспомогательной схемы пропуска обратного тягового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rPr>
                <w:rFonts w:ascii="Times New Roman" w:hAnsi="Times New Roman" w:cs="Times New Roman"/>
                <w:w w:val="104"/>
                <w:sz w:val="20"/>
                <w:szCs w:val="20"/>
              </w:rPr>
            </w:pPr>
            <w:r w:rsidRPr="001A2870">
              <w:rPr>
                <w:rFonts w:ascii="Times New Roman" w:hAnsi="Times New Roman" w:cs="Times New Roman"/>
                <w:w w:val="104"/>
                <w:sz w:val="20"/>
                <w:szCs w:val="20"/>
              </w:rPr>
              <w:t>Разработка таблиц маршрутов для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Тема 1.2 Системы электрической централизации (ЭЦ). Станционные рельсовые цепи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rPr>
                <w:rFonts w:ascii="Times New Roman" w:hAnsi="Times New Roman" w:cs="Times New Roman"/>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w w:val="104"/>
                <w:sz w:val="20"/>
                <w:szCs w:val="20"/>
              </w:rPr>
              <w:t>1.Структура и режимы работы систем ЭЦ Принципы обеспечения безопасности в системах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6"/>
              </w:numPr>
              <w:spacing w:after="0" w:line="240" w:lineRule="auto"/>
              <w:ind w:left="644" w:hanging="360"/>
              <w:rPr>
                <w:rFonts w:ascii="Times New Roman" w:hAnsi="Times New Roman" w:cs="Times New Roman"/>
                <w:sz w:val="20"/>
                <w:szCs w:val="20"/>
              </w:rPr>
            </w:pPr>
            <w:r w:rsidRPr="001A2870">
              <w:rPr>
                <w:rFonts w:ascii="Times New Roman" w:hAnsi="Times New Roman" w:cs="Times New Roman"/>
                <w:sz w:val="20"/>
                <w:szCs w:val="20"/>
              </w:rPr>
              <w:t>Алгоритмы функционирования наборной и исполнительной групп ЭЦ. Станционные рельсовые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rPr>
                <w:rFonts w:ascii="Times New Roman" w:hAnsi="Times New Roman" w:cs="Times New Roman"/>
                <w:sz w:val="20"/>
                <w:szCs w:val="20"/>
              </w:rPr>
            </w:pPr>
            <w:r w:rsidRPr="001A2870">
              <w:rPr>
                <w:rFonts w:ascii="Times New Roman" w:hAnsi="Times New Roman" w:cs="Times New Roman"/>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1</w:t>
            </w:r>
            <w:r w:rsidRPr="001A2870">
              <w:rPr>
                <w:rFonts w:ascii="Times New Roman" w:hAnsi="Times New Roman" w:cs="Times New Roman"/>
                <w:sz w:val="20"/>
                <w:szCs w:val="20"/>
              </w:rPr>
              <w:t xml:space="preserve"> «Исследование станционных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2</w:t>
            </w:r>
            <w:r w:rsidRPr="001A2870">
              <w:rPr>
                <w:rFonts w:ascii="Times New Roman" w:hAnsi="Times New Roman" w:cs="Times New Roman"/>
                <w:sz w:val="20"/>
                <w:szCs w:val="20"/>
              </w:rPr>
              <w:t xml:space="preserve"> «Исследование фазочувствительной рельсовой цепи 25 Гц с реле типа ДСШ»</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3</w:t>
            </w:r>
            <w:r w:rsidRPr="001A2870">
              <w:rPr>
                <w:rFonts w:ascii="Times New Roman" w:hAnsi="Times New Roman" w:cs="Times New Roman"/>
                <w:sz w:val="20"/>
                <w:szCs w:val="20"/>
              </w:rPr>
              <w:t xml:space="preserve"> «Исследование тональных рельсовых цепей 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Тема 1.3 Двухниточный план станции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vMerge w:val="restart"/>
            <w:tcBorders>
              <w:top w:val="single" w:sz="4" w:space="0" w:color="auto"/>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Составление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Построение вспомогательной схемы пропуска обратного тягового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vMerge/>
            <w:tcBorders>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Разработка двухниточного плана станции с тональными рельсовыми цепями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vMerge/>
            <w:tcBorders>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9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1.4 Стрелочные </w:t>
            </w:r>
            <w:r w:rsidRPr="001A2870">
              <w:rPr>
                <w:rFonts w:ascii="Times New Roman" w:hAnsi="Times New Roman" w:cs="Times New Roman"/>
                <w:b/>
                <w:sz w:val="20"/>
                <w:szCs w:val="20"/>
              </w:rPr>
              <w:lastRenderedPageBreak/>
              <w:t>электроприводы. Схемы управления стрелочными электроприводами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7"/>
              </w:numPr>
              <w:tabs>
                <w:tab w:val="clear" w:pos="425"/>
                <w:tab w:val="left" w:pos="240"/>
              </w:tabs>
              <w:spacing w:after="0" w:line="240" w:lineRule="auto"/>
              <w:ind w:left="5" w:hanging="5"/>
              <w:rPr>
                <w:rFonts w:ascii="Times New Roman" w:hAnsi="Times New Roman" w:cs="Times New Roman"/>
                <w:b/>
                <w:sz w:val="20"/>
                <w:szCs w:val="20"/>
              </w:rPr>
            </w:pPr>
            <w:r w:rsidRPr="001A2870">
              <w:rPr>
                <w:rFonts w:ascii="Times New Roman" w:hAnsi="Times New Roman" w:cs="Times New Roman"/>
                <w:sz w:val="20"/>
                <w:szCs w:val="20"/>
              </w:rPr>
              <w:t>Конструкция, устройство и принципы работы стрелочных электроприводов типа СП. Двухпроводная схема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7"/>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sz w:val="20"/>
                <w:szCs w:val="20"/>
              </w:rPr>
              <w:t>Изучение конструкции электроприводов различных типов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7"/>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sz w:val="20"/>
                <w:szCs w:val="20"/>
              </w:rPr>
              <w:t>Пятипроводная схема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4</w:t>
            </w:r>
            <w:r w:rsidRPr="001A2870">
              <w:rPr>
                <w:rFonts w:ascii="Times New Roman" w:hAnsi="Times New Roman" w:cs="Times New Roman"/>
                <w:sz w:val="20"/>
                <w:szCs w:val="20"/>
              </w:rPr>
              <w:t xml:space="preserve"> «Исследование двухпроводной схемы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5</w:t>
            </w:r>
            <w:r w:rsidRPr="001A2870">
              <w:rPr>
                <w:rFonts w:ascii="Times New Roman" w:hAnsi="Times New Roman" w:cs="Times New Roman"/>
                <w:sz w:val="20"/>
                <w:szCs w:val="20"/>
              </w:rPr>
              <w:t xml:space="preserve"> «Исследование пятипроводной схемы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Схема передачи стрелки на местное управление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Тема 1.5 Светофоры. Схемы управления огнями светофоров</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8"/>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Конструкция и устройство станционных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8"/>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управления огнями входных, выходных, маршрутных и маневровых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rPr>
              <w:t>Сигнализация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1.6 Аппараты управления и контроля ЭЦ. Схемы включения </w:t>
            </w:r>
            <w:r w:rsidRPr="001A2870">
              <w:rPr>
                <w:rFonts w:ascii="Times New Roman" w:hAnsi="Times New Roman" w:cs="Times New Roman"/>
                <w:b/>
                <w:sz w:val="20"/>
                <w:szCs w:val="20"/>
              </w:rPr>
              <w:lastRenderedPageBreak/>
              <w:t xml:space="preserve">индикации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ОК01, ОК02, </w:t>
            </w:r>
            <w:r w:rsidRPr="001A2870">
              <w:rPr>
                <w:rFonts w:ascii="Times New Roman" w:hAnsi="Times New Roman" w:cs="Times New Roman"/>
                <w:b/>
                <w:bCs/>
                <w:sz w:val="20"/>
                <w:szCs w:val="20"/>
              </w:rPr>
              <w:lastRenderedPageBreak/>
              <w:t>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shd w:val="clear" w:color="auto" w:fill="FFFFFF"/>
              </w:rPr>
              <w:t>Конструкция, устройство и особенности технической реализации аппаратов управления</w:t>
            </w:r>
            <w:r w:rsidRPr="001A2870">
              <w:rPr>
                <w:rFonts w:ascii="Times New Roman" w:hAnsi="Times New Roman" w:cs="Times New Roman"/>
                <w:sz w:val="20"/>
                <w:szCs w:val="20"/>
              </w:rPr>
              <w:t xml:space="preserve"> и контроля ЭЦ. Схемы включения индикации на аппаратах управления и контроля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rPr>
              <w:t>Составить схему пульта своей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9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color w:val="000000"/>
                <w:sz w:val="20"/>
                <w:szCs w:val="20"/>
              </w:rPr>
              <w:t xml:space="preserve">Тема 1.7 </w:t>
            </w:r>
            <w:r w:rsidRPr="001A2870">
              <w:rPr>
                <w:rFonts w:ascii="Times New Roman" w:hAnsi="Times New Roman" w:cs="Times New Roman"/>
                <w:b/>
                <w:color w:val="000000"/>
                <w:sz w:val="20"/>
                <w:szCs w:val="20"/>
              </w:rPr>
              <w:t>Системы электрической централизации не блочного типа</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 построения схем установки маршрутов приема при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 построения схем установки маршрутов отправления при РЦЦМ. Предварительное и полное замыкание при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Система ЭЦ-12: схемы реле КН, АКН, ПУ-МУ, Н, ПП. Алгоритм установки, замыкания и размыкания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Система ЭЦ-12: схемы реле КС, С, М и З. Схемы отмены и искусственной разделки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8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увязки с автоматической переездной сигнализацией и автоблокировкой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6</w:t>
            </w:r>
            <w:r w:rsidRPr="001A2870">
              <w:rPr>
                <w:rFonts w:ascii="Times New Roman" w:hAnsi="Times New Roman" w:cs="Times New Roman"/>
                <w:sz w:val="20"/>
                <w:szCs w:val="20"/>
              </w:rPr>
              <w:t xml:space="preserve"> «Исследование построения и алгоритма  работы схем установки, замыкания и размыкания маршрутов приема в системе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7</w:t>
            </w:r>
            <w:r w:rsidRPr="001A2870">
              <w:rPr>
                <w:rFonts w:ascii="Times New Roman" w:hAnsi="Times New Roman" w:cs="Times New Roman"/>
                <w:sz w:val="20"/>
                <w:szCs w:val="20"/>
              </w:rPr>
              <w:t xml:space="preserve"> «Исследование построения схем маршрутного набора в системах ЭЦ промежуточных станций при ЭЦ-12»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Составить схему установки, замыкания и размыкания маршрута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rPr>
              <w:t>Исследование построения и алгоритма  работы схем установки маршрутов отправления в системе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314"/>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r w:rsidRPr="001A2870">
              <w:rPr>
                <w:rFonts w:ascii="Times New Roman" w:hAnsi="Times New Roman" w:cs="Times New Roman"/>
                <w:b/>
                <w:sz w:val="20"/>
                <w:szCs w:val="20"/>
              </w:rPr>
              <w:lastRenderedPageBreak/>
              <w:t xml:space="preserve">Тема 1.8 Системы </w:t>
            </w:r>
            <w:r w:rsidRPr="001A2870">
              <w:rPr>
                <w:rFonts w:ascii="Times New Roman" w:hAnsi="Times New Roman" w:cs="Times New Roman"/>
                <w:b/>
                <w:color w:val="000000"/>
                <w:sz w:val="20"/>
                <w:szCs w:val="20"/>
              </w:rPr>
              <w:t>электрической централизации</w:t>
            </w:r>
            <w:r w:rsidRPr="001A2870">
              <w:rPr>
                <w:rFonts w:ascii="Times New Roman" w:hAnsi="Times New Roman" w:cs="Times New Roman"/>
                <w:b/>
                <w:sz w:val="20"/>
                <w:szCs w:val="20"/>
              </w:rPr>
              <w:t xml:space="preserve"> блочного типа</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0"/>
              </w:numPr>
              <w:spacing w:after="73" w:line="240" w:lineRule="auto"/>
              <w:rPr>
                <w:rFonts w:ascii="Times New Roman" w:hAnsi="Times New Roman" w:cs="Times New Roman"/>
                <w:sz w:val="20"/>
                <w:szCs w:val="20"/>
              </w:rPr>
            </w:pPr>
            <w:r w:rsidRPr="001A2870">
              <w:rPr>
                <w:rFonts w:ascii="Times New Roman" w:hAnsi="Times New Roman" w:cs="Times New Roman"/>
                <w:sz w:val="20"/>
                <w:szCs w:val="20"/>
              </w:rPr>
              <w:t xml:space="preserve">Принципы построения и технической реализации систем ЭЦ блочного типа. Схемы набора (задания) маршрутов.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0"/>
              </w:numPr>
              <w:spacing w:after="73" w:line="240" w:lineRule="auto"/>
              <w:rPr>
                <w:rFonts w:ascii="Times New Roman" w:hAnsi="Times New Roman" w:cs="Times New Roman"/>
                <w:sz w:val="20"/>
                <w:szCs w:val="20"/>
              </w:rPr>
            </w:pPr>
            <w:r w:rsidRPr="001A2870">
              <w:rPr>
                <w:rFonts w:ascii="Times New Roman" w:hAnsi="Times New Roman" w:cs="Times New Roman"/>
                <w:sz w:val="20"/>
                <w:szCs w:val="20"/>
              </w:rPr>
              <w:t xml:space="preserve"> Схемы установки и замыкания маршрутов.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16</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3516"/>
              </w:tabs>
              <w:rPr>
                <w:rFonts w:ascii="Times New Roman" w:hAnsi="Times New Roman" w:cs="Times New Roman"/>
                <w:sz w:val="20"/>
                <w:szCs w:val="20"/>
              </w:rPr>
            </w:pPr>
            <w:r w:rsidRPr="001A2870">
              <w:rPr>
                <w:rFonts w:ascii="Times New Roman" w:hAnsi="Times New Roman" w:cs="Times New Roman"/>
                <w:b/>
                <w:sz w:val="20"/>
                <w:szCs w:val="20"/>
              </w:rPr>
              <w:t xml:space="preserve">Лабораторная работа № 8 </w:t>
            </w:r>
            <w:r w:rsidRPr="001A2870">
              <w:rPr>
                <w:rFonts w:ascii="Times New Roman" w:hAnsi="Times New Roman" w:cs="Times New Roman"/>
                <w:sz w:val="20"/>
                <w:szCs w:val="20"/>
              </w:rPr>
              <w:t>«Составление функциональной схемы размещения блоков НГ»</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3516"/>
              </w:tabs>
              <w:rPr>
                <w:rFonts w:ascii="Times New Roman" w:hAnsi="Times New Roman" w:cs="Times New Roman"/>
                <w:sz w:val="20"/>
                <w:szCs w:val="20"/>
              </w:rPr>
            </w:pPr>
            <w:r w:rsidRPr="001A2870">
              <w:rPr>
                <w:rFonts w:ascii="Times New Roman" w:hAnsi="Times New Roman" w:cs="Times New Roman"/>
                <w:b/>
                <w:sz w:val="20"/>
                <w:szCs w:val="20"/>
              </w:rPr>
              <w:t xml:space="preserve">Лабораторная работа № 9 </w:t>
            </w:r>
            <w:r w:rsidRPr="001A2870">
              <w:rPr>
                <w:rFonts w:ascii="Times New Roman" w:hAnsi="Times New Roman" w:cs="Times New Roman"/>
                <w:sz w:val="20"/>
                <w:szCs w:val="20"/>
              </w:rPr>
              <w:t>«Составление функциональной схемы размещения блоков ИГ»</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10</w:t>
            </w:r>
            <w:r w:rsidRPr="001A2870">
              <w:rPr>
                <w:rFonts w:ascii="Times New Roman" w:hAnsi="Times New Roman" w:cs="Times New Roman"/>
                <w:sz w:val="20"/>
                <w:szCs w:val="20"/>
              </w:rPr>
              <w:t xml:space="preserve"> «Исследование построения схем маршрутного набора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11</w:t>
            </w:r>
            <w:r w:rsidRPr="001A2870">
              <w:rPr>
                <w:rFonts w:ascii="Times New Roman" w:hAnsi="Times New Roman" w:cs="Times New Roman"/>
                <w:sz w:val="20"/>
                <w:szCs w:val="20"/>
              </w:rPr>
              <w:t xml:space="preserve"> «Исследование построения схем КС и С поездных и маневровых маршрутов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12</w:t>
            </w:r>
            <w:r w:rsidRPr="001A2870">
              <w:rPr>
                <w:rFonts w:ascii="Times New Roman" w:hAnsi="Times New Roman" w:cs="Times New Roman"/>
                <w:sz w:val="20"/>
                <w:szCs w:val="20"/>
              </w:rPr>
              <w:t xml:space="preserve"> «Исследование построения схем маршрутных и замыкающих реле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13</w:t>
            </w:r>
            <w:r w:rsidRPr="001A2870">
              <w:rPr>
                <w:rFonts w:ascii="Times New Roman" w:hAnsi="Times New Roman" w:cs="Times New Roman"/>
                <w:sz w:val="20"/>
                <w:szCs w:val="20"/>
              </w:rPr>
              <w:t xml:space="preserve"> «Исследование построения схем реле отмены маршрутов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524"/>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highlight w:val="yellow"/>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14</w:t>
            </w:r>
            <w:r w:rsidRPr="001A2870">
              <w:rPr>
                <w:rFonts w:ascii="Times New Roman" w:hAnsi="Times New Roman" w:cs="Times New Roman"/>
                <w:sz w:val="20"/>
                <w:szCs w:val="20"/>
              </w:rPr>
              <w:t xml:space="preserve"> «Исследование построения схем реле искусственной разделки маршрутов  в системе БМРЦ»</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1.9. Кабельные сети электрической централизации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ПК 1.1</w:t>
            </w:r>
          </w:p>
        </w:tc>
      </w:tr>
      <w:tr w:rsidR="007831B6" w:rsidRPr="001A2870" w:rsidTr="00161B0A">
        <w:trPr>
          <w:trHeight w:val="642"/>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7831B6">
            <w:pPr>
              <w:numPr>
                <w:ilvl w:val="0"/>
                <w:numId w:val="91"/>
              </w:numPr>
              <w:spacing w:after="0" w:line="240" w:lineRule="auto"/>
              <w:rPr>
                <w:rFonts w:ascii="Times New Roman" w:hAnsi="Times New Roman" w:cs="Times New Roman"/>
              </w:rPr>
            </w:pPr>
            <w:r w:rsidRPr="001A2870">
              <w:rPr>
                <w:rFonts w:ascii="Times New Roman" w:hAnsi="Times New Roman" w:cs="Times New Roman"/>
                <w:sz w:val="20"/>
                <w:szCs w:val="20"/>
              </w:rPr>
              <w:t xml:space="preserve">Кабельные сети стрелочных электроприводов. Кабельные сети светофоров. Кабельные сети рельсовых цепей </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Тема 1.10. Служебно-</w:t>
            </w:r>
            <w:r w:rsidRPr="001A2870">
              <w:rPr>
                <w:rFonts w:ascii="Times New Roman" w:hAnsi="Times New Roman" w:cs="Times New Roman"/>
                <w:b/>
                <w:sz w:val="20"/>
                <w:szCs w:val="20"/>
              </w:rPr>
              <w:lastRenderedPageBreak/>
              <w:t xml:space="preserve">технические здания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2"/>
              </w:numPr>
              <w:spacing w:after="71" w:line="259" w:lineRule="auto"/>
              <w:rPr>
                <w:rFonts w:ascii="Times New Roman" w:hAnsi="Times New Roman" w:cs="Times New Roman"/>
              </w:rPr>
            </w:pPr>
            <w:r w:rsidRPr="001A2870">
              <w:rPr>
                <w:rFonts w:ascii="Times New Roman" w:hAnsi="Times New Roman" w:cs="Times New Roman"/>
                <w:sz w:val="20"/>
                <w:szCs w:val="20"/>
              </w:rPr>
              <w:t xml:space="preserve">Типы постов ЭЦ и порядок размещения оборудования в помещениях постов ЭЦ. Размещение, комплектация и монтаж стативов с аппаратурой ЭЦ. Кабельные сети постов ЭЦ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sz w:val="20"/>
                <w:szCs w:val="20"/>
              </w:rPr>
              <w:t xml:space="preserve">Размещение аппаратуры ЭЦ в контейнерах и транспортабельных модулях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1.11. Техническая эксплуатация станционных систем автоматики. Методы поиска и устранения отказов станционных систем автоматики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3"/>
              </w:numPr>
              <w:spacing w:after="74" w:line="259" w:lineRule="auto"/>
              <w:rPr>
                <w:rFonts w:ascii="Times New Roman" w:hAnsi="Times New Roman" w:cs="Times New Roman"/>
              </w:rPr>
            </w:pPr>
            <w:r w:rsidRPr="001A2870">
              <w:rPr>
                <w:rFonts w:ascii="Times New Roman" w:hAnsi="Times New Roman" w:cs="Times New Roman"/>
                <w:sz w:val="20"/>
                <w:szCs w:val="20"/>
              </w:rPr>
              <w:t xml:space="preserve">Организация технической эксплуатации станционных систем автоматики. Причины, проявления и последствия отказов станционных систем автоматики. Методы поиска и устранения отказов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spacing w:after="74" w:line="259" w:lineRule="auto"/>
              <w:rPr>
                <w:rFonts w:ascii="Times New Roman" w:hAnsi="Times New Roman" w:cs="Times New Roman"/>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sz w:val="20"/>
                <w:szCs w:val="20"/>
              </w:rPr>
              <w:t xml:space="preserve">Мероприятия по предупреждению отказов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Тема 1.12. Основы проектирования станционных систем 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spacing w:after="21" w:line="305" w:lineRule="auto"/>
              <w:rPr>
                <w:rFonts w:ascii="Times New Roman" w:hAnsi="Times New Roman" w:cs="Times New Roman"/>
                <w:b/>
                <w:bCs/>
                <w:sz w:val="20"/>
                <w:szCs w:val="20"/>
              </w:rPr>
            </w:pPr>
            <w:r w:rsidRPr="001A2870">
              <w:rPr>
                <w:rFonts w:ascii="Times New Roman" w:hAnsi="Times New Roman" w:cs="Times New Roman"/>
                <w:sz w:val="20"/>
                <w:szCs w:val="20"/>
              </w:rPr>
              <w:t xml:space="preserve">Основы проектирования систем электрической централизации с раздельным и маршрутным управлением стрелками и светофорами. Основы проектирования схематического плана железнодорожной станции с осигнализованием. Основы разработки таблиц взаимозависимостей маршрутов, стрелок, светофоров. Основы проектирования двухниточного плана железнодорожной станции и схемы канализации обратного тягового тока.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spacing w:after="4" w:line="321" w:lineRule="auto"/>
              <w:rPr>
                <w:rFonts w:ascii="Times New Roman" w:hAnsi="Times New Roman" w:cs="Times New Roman"/>
                <w:sz w:val="20"/>
                <w:szCs w:val="20"/>
              </w:rPr>
            </w:pPr>
            <w:r w:rsidRPr="001A2870">
              <w:rPr>
                <w:rFonts w:ascii="Times New Roman" w:hAnsi="Times New Roman" w:cs="Times New Roman"/>
                <w:sz w:val="20"/>
                <w:szCs w:val="20"/>
              </w:rPr>
              <w:t xml:space="preserve">Основы разработки схем размещения функциональных узлов электрической централизации по плану железнодорожной станции. </w:t>
            </w:r>
          </w:p>
          <w:p w:rsidR="007831B6" w:rsidRPr="001A2870" w:rsidRDefault="007831B6" w:rsidP="00161B0A">
            <w:pPr>
              <w:spacing w:after="73" w:line="259" w:lineRule="auto"/>
              <w:rPr>
                <w:rFonts w:ascii="Times New Roman" w:hAnsi="Times New Roman" w:cs="Times New Roman"/>
                <w:sz w:val="20"/>
                <w:szCs w:val="20"/>
              </w:rPr>
            </w:pPr>
            <w:r w:rsidRPr="001A2870">
              <w:rPr>
                <w:rFonts w:ascii="Times New Roman" w:hAnsi="Times New Roman" w:cs="Times New Roman"/>
                <w:sz w:val="20"/>
                <w:szCs w:val="20"/>
              </w:rPr>
              <w:t xml:space="preserve">Проектирование электрических принципиальных схем станционных систем автоматики. </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sz w:val="20"/>
                <w:szCs w:val="20"/>
              </w:rPr>
              <w:t xml:space="preserve">Основы проектирования кабельных сетей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lastRenderedPageBreak/>
              <w:t>Курсовая работа  «Оборудование станций устройствами блочной маршрутно-релейной централизации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30</w:t>
            </w: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однониточного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Построение кабельных сетей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Построение схем управления огнями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Построение схем реле наборной группы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Построение схем реле исполнительной группы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схемы расстановки релейных блоков ЭЦ по плану станции (горловины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Pr="001A2870" w:rsidRDefault="007831B6" w:rsidP="007831B6">
            <w:pPr>
              <w:numPr>
                <w:ilvl w:val="0"/>
                <w:numId w:val="94"/>
              </w:numPr>
              <w:tabs>
                <w:tab w:val="left" w:pos="3516"/>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Заключение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 xml:space="preserve">Тема 1.13. Эксплуатационно-технические требования к техническим средствам механизации на сортировочных станциях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5"/>
              </w:numPr>
              <w:spacing w:after="0" w:line="240" w:lineRule="auto"/>
              <w:rPr>
                <w:rFonts w:ascii="Times New Roman" w:hAnsi="Times New Roman" w:cs="Times New Roman"/>
                <w:b/>
                <w:bCs/>
                <w:sz w:val="20"/>
                <w:szCs w:val="20"/>
              </w:rPr>
            </w:pPr>
            <w:r w:rsidRPr="001A2870">
              <w:rPr>
                <w:rFonts w:ascii="Times New Roman" w:hAnsi="Times New Roman" w:cs="Times New Roman"/>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 xml:space="preserve">Технология работы по переработке вагонов на сортировочных станциях. </w:t>
            </w:r>
            <w:r w:rsidRPr="001A2870">
              <w:rPr>
                <w:rFonts w:ascii="Times New Roman" w:hAnsi="Times New Roman" w:cs="Times New Roman"/>
                <w:w w:val="104"/>
                <w:sz w:val="20"/>
                <w:szCs w:val="20"/>
              </w:rPr>
              <w:t>Требования к техническим средствам автоматизации и механизации сортировочных станций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9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7831B6">
            <w:pPr>
              <w:numPr>
                <w:ilvl w:val="0"/>
                <w:numId w:val="95"/>
              </w:numPr>
              <w:spacing w:after="0" w:line="240" w:lineRule="auto"/>
              <w:rPr>
                <w:rFonts w:ascii="Times New Roman" w:hAnsi="Times New Roman" w:cs="Times New Roman"/>
                <w:sz w:val="20"/>
                <w:szCs w:val="20"/>
              </w:rPr>
            </w:pPr>
            <w:r w:rsidRPr="001A2870">
              <w:rPr>
                <w:rFonts w:ascii="Times New Roman" w:hAnsi="Times New Roman" w:cs="Times New Roman"/>
                <w:w w:val="104"/>
                <w:sz w:val="20"/>
                <w:szCs w:val="20"/>
              </w:rPr>
              <w:t>Требования к техническим средствам автоматизации и механизации сортировочных станций</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 xml:space="preserve">Тема 1.14. Устройства механизации и автоматизации сортировочных горок </w:t>
            </w:r>
          </w:p>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lastRenderedPageBreak/>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6"/>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w w:val="104"/>
                <w:sz w:val="20"/>
                <w:szCs w:val="20"/>
              </w:rPr>
              <w:t>Устройства контроля занятости участков на горках. Нормально разомкнутые рельсовые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6"/>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Датчики. Размещение датчиков в стрелочной зоне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6"/>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 комплексирования датчиков обнаружения транспортных средств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32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7831B6">
            <w:pPr>
              <w:numPr>
                <w:ilvl w:val="0"/>
                <w:numId w:val="96"/>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управления стрелкой с электроприводом типа СПГ-3 и СПГБ-4М</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9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shd w:val="clear" w:color="auto" w:fill="FFFFFF"/>
              </w:rPr>
              <w:t>Лабораторная работа № 15</w:t>
            </w:r>
            <w:r w:rsidRPr="001A2870">
              <w:rPr>
                <w:rFonts w:ascii="Times New Roman" w:hAnsi="Times New Roman" w:cs="Times New Roman"/>
                <w:sz w:val="20"/>
                <w:szCs w:val="20"/>
                <w:shd w:val="clear" w:color="auto" w:fill="FFFFFF"/>
              </w:rPr>
              <w:t xml:space="preserve"> «Изучение конструкции горочных стрелочных</w:t>
            </w:r>
            <w:r w:rsidRPr="001A2870">
              <w:rPr>
                <w:rFonts w:ascii="Times New Roman" w:hAnsi="Times New Roman" w:cs="Times New Roman"/>
                <w:sz w:val="20"/>
                <w:szCs w:val="20"/>
              </w:rPr>
              <w:t xml:space="preserve"> электроприводов</w:t>
            </w:r>
          </w:p>
        </w:tc>
        <w:tc>
          <w:tcPr>
            <w:tcW w:w="911" w:type="dxa"/>
            <w:vMerge w:val="restart"/>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sz w:val="20"/>
                <w:szCs w:val="20"/>
              </w:rPr>
              <w:t>Схема увязки ЭЦ и ГАЦ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sz w:val="20"/>
                <w:szCs w:val="20"/>
              </w:rPr>
              <w:t>Вагонные замедлители М50, КНП-5-73, КВ, РН3,НК-114</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Тема 1.15. Горочные системы автоматизации технологических процессов</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7"/>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Зоны действия функциональных подсистем управления технологическим процессом в БГАЦ, ГАЦ-КР, ГАЦ-МН</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7"/>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Блочные планы БГАЦ и ГАЦ-КР. Формирование и регистрация заданий в БГАЦ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7"/>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Формирование заданий в ГАЦ-МН</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7"/>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Функциональная схема АРС (УУПТ). Управление торможением отцепов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93"/>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7831B6">
            <w:pPr>
              <w:numPr>
                <w:ilvl w:val="0"/>
                <w:numId w:val="97"/>
              </w:numPr>
              <w:tabs>
                <w:tab w:val="left" w:pos="240"/>
                <w:tab w:val="left" w:pos="425"/>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Комплекс диагностических средств, контролирующих состояние АМСГ</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306"/>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71"/>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Принципы работы ГПЗУ, АРС и КДК</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71"/>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Консультация </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71"/>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Экзамен </w:t>
            </w:r>
          </w:p>
        </w:tc>
        <w:tc>
          <w:tcPr>
            <w:tcW w:w="911" w:type="dxa"/>
            <w:tcBorders>
              <w:top w:val="single" w:sz="8" w:space="0" w:color="000000"/>
              <w:left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spacing w:after="2"/>
              <w:ind w:rightChars="2822" w:right="6208"/>
              <w:rPr>
                <w:rFonts w:ascii="Times New Roman" w:hAnsi="Times New Roman" w:cs="Times New Roman"/>
                <w:b/>
                <w:sz w:val="20"/>
                <w:szCs w:val="20"/>
              </w:rPr>
            </w:pPr>
            <w:r w:rsidRPr="001A2870">
              <w:rPr>
                <w:rFonts w:ascii="Times New Roman" w:hAnsi="Times New Roman" w:cs="Times New Roman"/>
                <w:b/>
                <w:sz w:val="20"/>
                <w:szCs w:val="20"/>
              </w:rPr>
              <w:t xml:space="preserve">Учебная практика по разделу 1  </w:t>
            </w:r>
          </w:p>
          <w:p w:rsidR="007831B6" w:rsidRPr="001A2870" w:rsidRDefault="007831B6" w:rsidP="007831B6">
            <w:pPr>
              <w:spacing w:after="2"/>
              <w:ind w:rightChars="3390" w:right="7458"/>
              <w:rPr>
                <w:rFonts w:ascii="Times New Roman" w:hAnsi="Times New Roman" w:cs="Times New Roman"/>
                <w:sz w:val="20"/>
                <w:szCs w:val="20"/>
              </w:rPr>
            </w:pPr>
            <w:r w:rsidRPr="001A2870">
              <w:rPr>
                <w:rFonts w:ascii="Times New Roman" w:hAnsi="Times New Roman" w:cs="Times New Roman"/>
                <w:b/>
                <w:sz w:val="20"/>
                <w:szCs w:val="20"/>
              </w:rPr>
              <w:t xml:space="preserve">Виды работ: </w:t>
            </w:r>
          </w:p>
          <w:p w:rsidR="007831B6" w:rsidRPr="001A2870" w:rsidRDefault="007831B6" w:rsidP="007831B6">
            <w:pPr>
              <w:spacing w:after="71"/>
              <w:ind w:rightChars="2822" w:right="6208"/>
              <w:rPr>
                <w:rFonts w:ascii="Times New Roman" w:hAnsi="Times New Roman" w:cs="Times New Roman"/>
                <w:sz w:val="20"/>
                <w:szCs w:val="20"/>
              </w:rPr>
            </w:pPr>
            <w:r w:rsidRPr="001A2870">
              <w:rPr>
                <w:rFonts w:ascii="Times New Roman" w:hAnsi="Times New Roman" w:cs="Times New Roman"/>
                <w:b/>
                <w:sz w:val="20"/>
                <w:szCs w:val="20"/>
              </w:rPr>
              <w:t>Монтаж электронных устройств:</w:t>
            </w:r>
          </w:p>
          <w:p w:rsidR="007831B6" w:rsidRPr="001A2870" w:rsidRDefault="007831B6" w:rsidP="00161B0A">
            <w:pPr>
              <w:spacing w:after="74"/>
              <w:jc w:val="both"/>
              <w:rPr>
                <w:rFonts w:ascii="Times New Roman" w:hAnsi="Times New Roman" w:cs="Times New Roman"/>
                <w:b/>
                <w:sz w:val="20"/>
                <w:szCs w:val="20"/>
              </w:rPr>
            </w:pPr>
            <w:r w:rsidRPr="001A2870">
              <w:rPr>
                <w:rFonts w:ascii="Times New Roman" w:hAnsi="Times New Roman" w:cs="Times New Roman"/>
                <w:sz w:val="20"/>
                <w:szCs w:val="20"/>
              </w:rPr>
              <w:lastRenderedPageBreak/>
              <w:t xml:space="preserve">Изучение маркировки радиоэлементов. Проверка исправности радиоэлементов. Цоколёвка (выводы) полупроводниковых приборов.  Измерение параметров радиоэлементов.  Подготовка радиоэлементов и плат к монтажу. Изучение приемов монтажа плат, навесного монтажа с помощью шаблонов и печатных и плат. Компоновка радиоэлементов на печатных платах. Особенности соединения радиоэлементов и интегральных микросхем с печатной платой. Определение выводов полупроводниковых приборов.  Сборка электронных схем усилителей, триггеров, мультивибраторов, генераторов НЧ и других электронных схем на дискретных и интегральных элементах. Изготовление эскиза платы. Монтаж платы. Защита мест соединения от коррозии. Проверка работоспособности схемы — испытание.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36</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90"/>
        </w:trPr>
        <w:tc>
          <w:tcPr>
            <w:tcW w:w="14272" w:type="dxa"/>
            <w:gridSpan w:val="5"/>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МДК 01.02 Теоретические основы построения и эксплуатации перегонных систем железнодорожной автоматики</w:t>
            </w: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Раздел 2</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Построение и эксплуатация систем автоматической блокировки на перегонах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Тема 2.1 Перегонные системы железнодорожной 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8"/>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Общие вопросы построения и работы перегонных систем автоматики. История и перспективы развития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8"/>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Способы разграничения поездов на перегонах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bCs/>
                <w:color w:val="000000"/>
                <w:sz w:val="20"/>
                <w:szCs w:val="20"/>
              </w:rPr>
              <w:t xml:space="preserve">Лабораторная работа № 1 </w:t>
            </w:r>
            <w:r w:rsidRPr="001A2870">
              <w:rPr>
                <w:rFonts w:ascii="Times New Roman" w:hAnsi="Times New Roman" w:cs="Times New Roman"/>
                <w:color w:val="000000"/>
                <w:sz w:val="20"/>
                <w:szCs w:val="20"/>
              </w:rPr>
              <w:t>Исследование устройства и анализ принципа действия линзового светофора. Сигнализация светофора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bCs/>
                <w:color w:val="000000"/>
                <w:sz w:val="20"/>
                <w:szCs w:val="20"/>
              </w:rPr>
            </w:pPr>
            <w:r w:rsidRPr="001A2870">
              <w:rPr>
                <w:rFonts w:ascii="Times New Roman" w:hAnsi="Times New Roman" w:cs="Times New Roman"/>
                <w:b/>
                <w:bCs/>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bCs/>
                <w:color w:val="000000"/>
                <w:sz w:val="20"/>
                <w:szCs w:val="20"/>
              </w:rPr>
            </w:pPr>
            <w:r w:rsidRPr="001A2870">
              <w:rPr>
                <w:rFonts w:ascii="Times New Roman" w:hAnsi="Times New Roman" w:cs="Times New Roman"/>
                <w:bCs/>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highlight w:val="yellow"/>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2.2 Рельсовые </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цепи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Cs/>
                <w:color w:val="000000"/>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ПК 1.1 </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bCs/>
                <w:color w:val="000000"/>
                <w:sz w:val="20"/>
                <w:szCs w:val="20"/>
              </w:rPr>
            </w:pPr>
            <w:r w:rsidRPr="001A2870">
              <w:rPr>
                <w:rFonts w:ascii="Times New Roman" w:hAnsi="Times New Roman" w:cs="Times New Roman"/>
                <w:sz w:val="20"/>
                <w:szCs w:val="20"/>
              </w:rPr>
              <w:t>Назначение, устройство и классификация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bCs/>
                <w:color w:val="000000"/>
                <w:sz w:val="20"/>
                <w:szCs w:val="20"/>
              </w:rPr>
            </w:pPr>
            <w:r w:rsidRPr="001A2870">
              <w:rPr>
                <w:rFonts w:ascii="Times New Roman" w:hAnsi="Times New Roman" w:cs="Times New Roman"/>
                <w:sz w:val="20"/>
                <w:szCs w:val="20"/>
              </w:rPr>
              <w:t>Режимы работы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Параметры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bCs/>
                <w:color w:val="000000"/>
                <w:sz w:val="20"/>
                <w:szCs w:val="20"/>
              </w:rPr>
            </w:pPr>
            <w:r w:rsidRPr="001A2870">
              <w:rPr>
                <w:rFonts w:ascii="Times New Roman" w:hAnsi="Times New Roman" w:cs="Times New Roman"/>
                <w:sz w:val="20"/>
                <w:szCs w:val="20"/>
              </w:rPr>
              <w:t xml:space="preserve">Основные элементы рельсовых цепей.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Аппаратура рельсовых цепей: Аппаратура питающего конца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Аппаратура рельсовых цепей: Аппаратура релейного конца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308"/>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99"/>
              </w:numPr>
              <w:spacing w:after="0" w:line="240" w:lineRule="auto"/>
              <w:rPr>
                <w:rFonts w:ascii="Times New Roman" w:hAnsi="Times New Roman" w:cs="Times New Roman"/>
                <w:bCs/>
                <w:color w:val="000000"/>
                <w:sz w:val="20"/>
                <w:szCs w:val="20"/>
              </w:rPr>
            </w:pPr>
            <w:r w:rsidRPr="001A2870">
              <w:rPr>
                <w:rFonts w:ascii="Times New Roman" w:hAnsi="Times New Roman" w:cs="Times New Roman"/>
                <w:sz w:val="20"/>
                <w:szCs w:val="20"/>
              </w:rPr>
              <w:t>Различные типы перегонных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Cs/>
                <w:color w:val="000000"/>
                <w:sz w:val="20"/>
                <w:szCs w:val="20"/>
              </w:rPr>
            </w:pPr>
            <w:r w:rsidRPr="001A2870">
              <w:rPr>
                <w:rFonts w:ascii="Times New Roman" w:hAnsi="Times New Roman" w:cs="Times New Roman"/>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Cs/>
                <w:color w:val="000000"/>
                <w:sz w:val="20"/>
                <w:szCs w:val="20"/>
              </w:rPr>
            </w:pPr>
            <w:r w:rsidRPr="001A2870">
              <w:rPr>
                <w:rFonts w:ascii="Times New Roman" w:hAnsi="Times New Roman" w:cs="Times New Roman"/>
                <w:b/>
                <w:sz w:val="20"/>
                <w:szCs w:val="20"/>
              </w:rPr>
              <w:t>Лабораторная работа № 2</w:t>
            </w:r>
            <w:r w:rsidRPr="001A2870">
              <w:rPr>
                <w:rFonts w:ascii="Times New Roman" w:hAnsi="Times New Roman" w:cs="Times New Roman"/>
                <w:sz w:val="20"/>
                <w:szCs w:val="20"/>
              </w:rPr>
              <w:t xml:space="preserve"> Исследование и анализ работы аппаратуры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3</w:t>
            </w:r>
            <w:r w:rsidRPr="001A2870">
              <w:rPr>
                <w:rFonts w:ascii="Times New Roman" w:hAnsi="Times New Roman" w:cs="Times New Roman"/>
                <w:sz w:val="20"/>
                <w:szCs w:val="20"/>
              </w:rPr>
              <w:t xml:space="preserve"> Исследование и анализ работы импульсной рельсовой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4</w:t>
            </w:r>
            <w:r w:rsidRPr="001A2870">
              <w:rPr>
                <w:rFonts w:ascii="Times New Roman" w:hAnsi="Times New Roman" w:cs="Times New Roman"/>
                <w:sz w:val="20"/>
                <w:szCs w:val="20"/>
              </w:rPr>
              <w:t xml:space="preserve"> Исследование и анализ работы кодовой рельсовой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Cs/>
                <w:color w:val="000000"/>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Cs/>
                <w:color w:val="000000"/>
                <w:sz w:val="20"/>
                <w:szCs w:val="20"/>
              </w:rPr>
            </w:pPr>
            <w:r w:rsidRPr="001A2870">
              <w:rPr>
                <w:rFonts w:ascii="Times New Roman" w:hAnsi="Times New Roman" w:cs="Times New Roman"/>
                <w:sz w:val="20"/>
                <w:szCs w:val="20"/>
              </w:rPr>
              <w:t>Оформление отчета по лабораторной  работе, подготовка к защитеработы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Тема 2.3 Система автоблокировки с децентрализованным размещением аппаратуры</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Проводная автоблокировка. Принципы построения виды проводной 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Полуавтоматическая блокировка. Виды и принципы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Автоматическая блокировка. Виды и принципы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Двухпутная автоблокировка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Двухпутная автоблокировка переменного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Дешифраторная ячейка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изменения направления движения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Однопутная автоблокировка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Однопутная автоблокировка переменного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Четырехзначная автоблокировка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Лабораторная работа № 5</w:t>
            </w:r>
            <w:r w:rsidRPr="001A2870">
              <w:rPr>
                <w:rFonts w:ascii="Times New Roman" w:hAnsi="Times New Roman" w:cs="Times New Roman"/>
                <w:color w:val="000000"/>
                <w:sz w:val="20"/>
                <w:szCs w:val="20"/>
              </w:rPr>
              <w:t>Исследование принципов построения и алгоритмов работы трехзначной автоблокировки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6</w:t>
            </w:r>
            <w:r w:rsidRPr="001A2870">
              <w:rPr>
                <w:rFonts w:ascii="Times New Roman" w:hAnsi="Times New Roman" w:cs="Times New Roman"/>
                <w:color w:val="000000"/>
                <w:sz w:val="20"/>
                <w:szCs w:val="20"/>
              </w:rPr>
              <w:t xml:space="preserve">Исследование принципов построения и алгоритмов работы </w:t>
            </w:r>
            <w:r w:rsidRPr="001A2870">
              <w:rPr>
                <w:rFonts w:ascii="Times New Roman" w:hAnsi="Times New Roman" w:cs="Times New Roman"/>
                <w:sz w:val="20"/>
                <w:szCs w:val="20"/>
              </w:rPr>
              <w:t>двухпутной автоблокировки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7</w:t>
            </w:r>
            <w:r w:rsidRPr="001A2870">
              <w:rPr>
                <w:rFonts w:ascii="Times New Roman" w:hAnsi="Times New Roman" w:cs="Times New Roman"/>
                <w:color w:val="000000"/>
                <w:sz w:val="20"/>
                <w:szCs w:val="20"/>
              </w:rPr>
              <w:t xml:space="preserve">Исследование принципов построения и алгоритмов работы </w:t>
            </w:r>
            <w:r w:rsidRPr="001A2870">
              <w:rPr>
                <w:rFonts w:ascii="Times New Roman" w:hAnsi="Times New Roman" w:cs="Times New Roman"/>
                <w:sz w:val="20"/>
                <w:szCs w:val="20"/>
              </w:rPr>
              <w:t>двухпутной автоблокировки переменного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8</w:t>
            </w:r>
            <w:r w:rsidRPr="001A2870">
              <w:rPr>
                <w:rFonts w:ascii="Times New Roman" w:hAnsi="Times New Roman" w:cs="Times New Roman"/>
                <w:color w:val="000000"/>
                <w:sz w:val="20"/>
                <w:szCs w:val="20"/>
              </w:rPr>
              <w:t xml:space="preserve">Исследование принципов построения и алгоритмов работы </w:t>
            </w:r>
            <w:r w:rsidRPr="001A2870">
              <w:rPr>
                <w:rFonts w:ascii="Times New Roman" w:hAnsi="Times New Roman" w:cs="Times New Roman"/>
                <w:sz w:val="20"/>
                <w:szCs w:val="20"/>
              </w:rPr>
              <w:t>дешифраторной ячейки на блоках БС-ДА, БК-ДА, БИ-ДА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b/>
                <w:sz w:val="20"/>
                <w:szCs w:val="20"/>
              </w:rPr>
            </w:pPr>
            <w:r w:rsidRPr="001A2870">
              <w:rPr>
                <w:rFonts w:ascii="Times New Roman" w:hAnsi="Times New Roman" w:cs="Times New Roman"/>
                <w:b/>
                <w:sz w:val="20"/>
                <w:szCs w:val="20"/>
              </w:rPr>
              <w:t>Лабораторная работа № 9</w:t>
            </w:r>
            <w:r w:rsidRPr="001A2870">
              <w:rPr>
                <w:rFonts w:ascii="Times New Roman" w:hAnsi="Times New Roman" w:cs="Times New Roman"/>
                <w:color w:val="000000"/>
                <w:sz w:val="20"/>
                <w:szCs w:val="20"/>
              </w:rPr>
              <w:t xml:space="preserve">Исследование принципов построения и алгоритмов работы </w:t>
            </w:r>
            <w:r w:rsidRPr="001A2870">
              <w:rPr>
                <w:rFonts w:ascii="Times New Roman" w:hAnsi="Times New Roman" w:cs="Times New Roman"/>
                <w:sz w:val="20"/>
                <w:szCs w:val="20"/>
              </w:rPr>
              <w:t>однопутной автоблокировки переменного тока.</w:t>
            </w:r>
            <w:r w:rsidRPr="001A2870">
              <w:rPr>
                <w:rFonts w:ascii="Times New Roman" w:hAnsi="Times New Roman" w:cs="Times New Roman"/>
                <w:color w:val="000000"/>
                <w:sz w:val="20"/>
                <w:szCs w:val="20"/>
              </w:rPr>
              <w:t xml:space="preserve"> Исследование принципов построения и алгоритмов работы </w:t>
            </w:r>
            <w:r w:rsidRPr="001A2870">
              <w:rPr>
                <w:rFonts w:ascii="Times New Roman" w:hAnsi="Times New Roman" w:cs="Times New Roman"/>
                <w:sz w:val="20"/>
                <w:szCs w:val="20"/>
              </w:rPr>
              <w:t>однопутной автоблокировки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Тема 2.4. Автоматические</w:t>
            </w:r>
          </w:p>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ограждающие устройства на переездах</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color w:val="000000"/>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color w:val="000000"/>
                <w:sz w:val="20"/>
                <w:szCs w:val="20"/>
              </w:rPr>
              <w:t>Принципы построения и алгоритмы работы автоматических ограждающих устройств на переездах.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color w:val="000000"/>
                <w:sz w:val="20"/>
                <w:szCs w:val="20"/>
              </w:rPr>
              <w:t>Расчет участка приближения к переезду</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Аппаратура и устройства автоматической переездной сигнализации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color w:val="000000"/>
                <w:sz w:val="20"/>
                <w:szCs w:val="20"/>
              </w:rPr>
              <w:t>Схемы автоматической переездной сигнализации на перегонах, оборудованных автоблокировкой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Схемы автоматической переездной сигнализации на перегонах, оборудованных полуавтоматической 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9"/>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Устройства заграждения железнодорожных переездов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Cs/>
                <w:sz w:val="20"/>
                <w:szCs w:val="20"/>
              </w:rPr>
            </w:pPr>
            <w:r w:rsidRPr="001A2870">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color w:val="000000"/>
                <w:sz w:val="20"/>
                <w:szCs w:val="20"/>
              </w:rPr>
            </w:pPr>
            <w:r w:rsidRPr="001A2870">
              <w:rPr>
                <w:rFonts w:ascii="Times New Roman" w:hAnsi="Times New Roman" w:cs="Times New Roman"/>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color w:val="000000"/>
                <w:sz w:val="20"/>
                <w:szCs w:val="20"/>
              </w:rPr>
            </w:pPr>
            <w:r w:rsidRPr="001A2870">
              <w:rPr>
                <w:rFonts w:ascii="Times New Roman" w:hAnsi="Times New Roman" w:cs="Times New Roman"/>
                <w:b/>
                <w:bCs/>
                <w:color w:val="000000"/>
                <w:sz w:val="20"/>
                <w:szCs w:val="20"/>
              </w:rPr>
              <w:t>Лабораторная работа № 10</w:t>
            </w:r>
            <w:r w:rsidRPr="001A2870">
              <w:rPr>
                <w:rFonts w:ascii="Times New Roman" w:hAnsi="Times New Roman" w:cs="Times New Roman"/>
                <w:color w:val="000000"/>
                <w:sz w:val="20"/>
                <w:szCs w:val="20"/>
              </w:rPr>
              <w:t xml:space="preserve"> Исследование принципов построения и алгоритмов работы схем светофорной сигнализации на переезде. Исследование принципов построения и алгоритмов работы схемы управления автошлагбаумом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color w:val="000000"/>
                <w:sz w:val="20"/>
                <w:szCs w:val="20"/>
              </w:rPr>
            </w:pPr>
            <w:r w:rsidRPr="001A2870">
              <w:rPr>
                <w:rFonts w:ascii="Times New Roman" w:hAnsi="Times New Roman" w:cs="Times New Roman"/>
                <w:b/>
                <w:bCs/>
                <w:color w:val="000000"/>
                <w:sz w:val="20"/>
                <w:szCs w:val="20"/>
              </w:rPr>
              <w:t>Лабораторная работа № 11</w:t>
            </w:r>
            <w:r w:rsidRPr="001A2870">
              <w:rPr>
                <w:rFonts w:ascii="Times New Roman" w:hAnsi="Times New Roman" w:cs="Times New Roman"/>
                <w:color w:val="000000"/>
                <w:sz w:val="20"/>
                <w:szCs w:val="20"/>
              </w:rPr>
              <w:t xml:space="preserve"> Исследование принципов построения и алгоритмов работы схемы управления переездной сигнализацией при двухпутной АБ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color w:val="000000"/>
                <w:sz w:val="20"/>
                <w:szCs w:val="20"/>
              </w:rPr>
            </w:pPr>
            <w:r w:rsidRPr="001A2870">
              <w:rPr>
                <w:rFonts w:ascii="Times New Roman" w:hAnsi="Times New Roman" w:cs="Times New Roman"/>
                <w:b/>
                <w:bCs/>
                <w:color w:val="000000"/>
                <w:sz w:val="20"/>
                <w:szCs w:val="20"/>
              </w:rPr>
              <w:t>Лабораторная работа № 12</w:t>
            </w:r>
            <w:r w:rsidRPr="001A2870">
              <w:rPr>
                <w:rFonts w:ascii="Times New Roman" w:hAnsi="Times New Roman" w:cs="Times New Roman"/>
                <w:color w:val="000000"/>
                <w:sz w:val="20"/>
                <w:szCs w:val="20"/>
              </w:rPr>
              <w:t xml:space="preserve"> Исследование принципов построения и алгоритмов работы схемы управления переездной сигнализацией при двухпутной АБ переменного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color w:val="000000"/>
                <w:sz w:val="20"/>
                <w:szCs w:val="20"/>
              </w:rPr>
            </w:pPr>
            <w:r w:rsidRPr="001A2870">
              <w:rPr>
                <w:rFonts w:ascii="Times New Roman" w:hAnsi="Times New Roman" w:cs="Times New Roman"/>
                <w:b/>
                <w:bCs/>
                <w:color w:val="000000"/>
                <w:sz w:val="20"/>
                <w:szCs w:val="20"/>
              </w:rPr>
              <w:t>Лабораторная работа № 13</w:t>
            </w:r>
            <w:r w:rsidRPr="001A2870">
              <w:rPr>
                <w:rFonts w:ascii="Times New Roman" w:hAnsi="Times New Roman" w:cs="Times New Roman"/>
                <w:color w:val="000000"/>
                <w:sz w:val="20"/>
                <w:szCs w:val="20"/>
              </w:rPr>
              <w:t xml:space="preserve"> Исследование принципов построения и алгоритмов работы схемы управления переездной сигнализацией при однопутной АБ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color w:val="000000"/>
                <w:sz w:val="20"/>
                <w:szCs w:val="20"/>
              </w:rPr>
            </w:pPr>
            <w:r w:rsidRPr="001A2870">
              <w:rPr>
                <w:rFonts w:ascii="Times New Roman" w:hAnsi="Times New Roman" w:cs="Times New Roman"/>
                <w:b/>
                <w:sz w:val="20"/>
                <w:szCs w:val="20"/>
              </w:rPr>
              <w:t>Лабораторная работа № 14</w:t>
            </w:r>
            <w:r w:rsidRPr="001A2870">
              <w:rPr>
                <w:rFonts w:ascii="Times New Roman" w:hAnsi="Times New Roman" w:cs="Times New Roman"/>
                <w:sz w:val="20"/>
                <w:szCs w:val="20"/>
              </w:rPr>
              <w:t xml:space="preserve"> Исследование принципа действия и анализ работы АЛСН. Принципы и алгоритмы автоматического регулирования скорости движения поезда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color w:val="000000"/>
                <w:sz w:val="20"/>
                <w:szCs w:val="20"/>
              </w:rPr>
            </w:pPr>
            <w:r w:rsidRPr="001A2870">
              <w:rPr>
                <w:rFonts w:ascii="Times New Roman" w:hAnsi="Times New Roman" w:cs="Times New Roman"/>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30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sz w:val="20"/>
                <w:szCs w:val="20"/>
              </w:rPr>
              <w:t>Оформление отчета по лабораторной  работе, подготовка к защите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Тема 2.5 Системы автоматического регулирования скорости движения поезда</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1"/>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Системы автоматического управления торможением поезда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1"/>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Комплексные локомотивные устройства безопасности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 xml:space="preserve">Тема 2.6. Полуавтоматическая блокировка.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ПК 1.1 </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2"/>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Принципы построения и алгоритмы работы полуавтоматической 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03"/>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2"/>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Однопутная релейная полуавтоматическая блокировка.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Тема 2.7. </w:t>
            </w:r>
          </w:p>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Системы </w:t>
            </w:r>
            <w:r w:rsidRPr="001A2870">
              <w:rPr>
                <w:rFonts w:ascii="Times New Roman" w:hAnsi="Times New Roman" w:cs="Times New Roman"/>
                <w:b/>
                <w:sz w:val="20"/>
                <w:szCs w:val="20"/>
              </w:rPr>
              <w:lastRenderedPageBreak/>
              <w:t>автоблокировки с централизованным размещением аппаратуры</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ind w:left="14"/>
              <w:rPr>
                <w:rFonts w:ascii="Times New Roman" w:hAnsi="Times New Roman" w:cs="Times New Roman"/>
                <w:b/>
                <w:bCs/>
                <w:sz w:val="20"/>
                <w:szCs w:val="20"/>
              </w:rPr>
            </w:pPr>
            <w:r w:rsidRPr="001A2870">
              <w:rPr>
                <w:rFonts w:ascii="Times New Roman" w:hAnsi="Times New Roman" w:cs="Times New Roman"/>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bCs/>
                <w:sz w:val="20"/>
                <w:szCs w:val="20"/>
              </w:rPr>
            </w:pPr>
            <w:r w:rsidRPr="001A2870">
              <w:rPr>
                <w:rFonts w:ascii="Times New Roman" w:hAnsi="Times New Roman" w:cs="Times New Roman"/>
                <w:bCs/>
                <w:sz w:val="20"/>
                <w:szCs w:val="20"/>
              </w:rPr>
              <w:t>Принципы централизованного размещения аппаратуры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Преимущества и недостатки систем ЦАБ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управления огнями проходного и предвходного светофора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ПО и ПЗ</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контроля жил кабеля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20"/>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линейных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864F4F">
            <w:pPr>
              <w:spacing w:after="0"/>
              <w:rPr>
                <w:rFonts w:ascii="Times New Roman" w:hAnsi="Times New Roman" w:cs="Times New Roman"/>
                <w:b/>
                <w:sz w:val="20"/>
                <w:szCs w:val="20"/>
              </w:rPr>
            </w:pPr>
            <w:r w:rsidRPr="001A2870">
              <w:rPr>
                <w:rFonts w:ascii="Times New Roman" w:hAnsi="Times New Roman" w:cs="Times New Roman"/>
                <w:b/>
                <w:sz w:val="20"/>
                <w:szCs w:val="20"/>
              </w:rPr>
              <w:t>Тема 2.8. Увязка перегонных и станционных</w:t>
            </w:r>
          </w:p>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систем</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3"/>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Принципы увязки станционных и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3"/>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увязки по приему</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3"/>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Схемы увязки по отправлению</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3"/>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Кодирование станционных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color w:val="000000"/>
                <w:sz w:val="20"/>
                <w:szCs w:val="20"/>
              </w:rPr>
            </w:pPr>
            <w:r w:rsidRPr="001A2870">
              <w:rPr>
                <w:rFonts w:ascii="Times New Roman" w:hAnsi="Times New Roman" w:cs="Times New Roman"/>
                <w:b/>
                <w:bCs/>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bCs/>
                <w:color w:val="000000"/>
                <w:sz w:val="20"/>
                <w:szCs w:val="20"/>
              </w:rPr>
            </w:pPr>
            <w:r w:rsidRPr="001A2870">
              <w:rPr>
                <w:rFonts w:ascii="Times New Roman" w:hAnsi="Times New Roman" w:cs="Times New Roman"/>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864F4F">
            <w:pPr>
              <w:spacing w:after="0"/>
              <w:rPr>
                <w:rFonts w:ascii="Times New Roman" w:hAnsi="Times New Roman" w:cs="Times New Roman"/>
                <w:b/>
                <w:sz w:val="20"/>
                <w:szCs w:val="20"/>
              </w:rPr>
            </w:pPr>
            <w:r w:rsidRPr="001A2870">
              <w:rPr>
                <w:rFonts w:ascii="Times New Roman" w:hAnsi="Times New Roman" w:cs="Times New Roman"/>
                <w:b/>
                <w:sz w:val="20"/>
                <w:szCs w:val="20"/>
              </w:rPr>
              <w:t>Тема 2.9. Техническая</w:t>
            </w:r>
          </w:p>
          <w:p w:rsidR="007831B6" w:rsidRPr="001A2870" w:rsidRDefault="007831B6" w:rsidP="00864F4F">
            <w:pPr>
              <w:spacing w:after="0"/>
              <w:rPr>
                <w:rFonts w:ascii="Times New Roman" w:hAnsi="Times New Roman" w:cs="Times New Roman"/>
                <w:b/>
                <w:sz w:val="20"/>
                <w:szCs w:val="20"/>
              </w:rPr>
            </w:pPr>
            <w:r w:rsidRPr="001A2870">
              <w:rPr>
                <w:rFonts w:ascii="Times New Roman" w:hAnsi="Times New Roman" w:cs="Times New Roman"/>
                <w:b/>
                <w:sz w:val="20"/>
                <w:szCs w:val="20"/>
              </w:rPr>
              <w:t>эксплуатация перегонных систем автоматики.</w:t>
            </w:r>
          </w:p>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Методы поиска и устранения отказов перегонных систем автоматики</w:t>
            </w:r>
          </w:p>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color w:val="000000"/>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4"/>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Организация технической эксплуатации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4"/>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Причины, проявления и последствия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4"/>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Методы поиска и устранения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4"/>
              </w:numPr>
              <w:spacing w:after="0" w:line="240" w:lineRule="auto"/>
              <w:rPr>
                <w:rFonts w:ascii="Times New Roman" w:hAnsi="Times New Roman" w:cs="Times New Roman"/>
                <w:color w:val="000000"/>
                <w:sz w:val="20"/>
                <w:szCs w:val="20"/>
              </w:rPr>
            </w:pPr>
            <w:r w:rsidRPr="001A2870">
              <w:rPr>
                <w:rFonts w:ascii="Times New Roman" w:hAnsi="Times New Roman" w:cs="Times New Roman"/>
                <w:sz w:val="20"/>
                <w:szCs w:val="20"/>
              </w:rPr>
              <w:t>Мероприятия по предупреждению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color w:val="000000"/>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421"/>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864F4F">
            <w:pPr>
              <w:spacing w:after="0"/>
              <w:rPr>
                <w:rFonts w:ascii="Times New Roman" w:hAnsi="Times New Roman" w:cs="Times New Roman"/>
                <w:b/>
                <w:sz w:val="20"/>
                <w:szCs w:val="20"/>
              </w:rPr>
            </w:pPr>
            <w:r w:rsidRPr="001A2870">
              <w:rPr>
                <w:rFonts w:ascii="Times New Roman" w:hAnsi="Times New Roman" w:cs="Times New Roman"/>
                <w:b/>
                <w:sz w:val="20"/>
                <w:szCs w:val="20"/>
              </w:rPr>
              <w:t>Тема 2.10. Основы проектирования перегонных</w:t>
            </w:r>
          </w:p>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систем 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13</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ПК 1.1 </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Проектирования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Методика проектирования путевого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Проектирование электрических принципиальных схем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Проектирование электрических принципиальных схем устройств ограждения переездов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5"/>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 xml:space="preserve">Проектирование кабельной сети перегона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Курсовой проект «Оборудование перегона устройствами автоматической 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30</w:t>
            </w: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Составление путевого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электрических принципиальных схем автоблокировки (схемы релейных шкафов автоблокировки)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схем увязки автоблокировки с устройствами ограждения переезда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Разработка схем увязки автоблокировки со станционными устройствами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Построение кабельного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6"/>
              </w:numPr>
              <w:spacing w:after="0" w:line="240" w:lineRule="auto"/>
              <w:rPr>
                <w:rFonts w:ascii="Times New Roman" w:hAnsi="Times New Roman" w:cs="Times New Roman"/>
                <w:sz w:val="20"/>
                <w:szCs w:val="20"/>
              </w:rPr>
            </w:pPr>
            <w:r w:rsidRPr="001A2870">
              <w:rPr>
                <w:rFonts w:ascii="Times New Roman" w:hAnsi="Times New Roman" w:cs="Times New Roman"/>
                <w:sz w:val="20"/>
                <w:szCs w:val="20"/>
              </w:rPr>
              <w:t>Заключение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Консультация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 xml:space="preserve">Экзамен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spacing w:after="2"/>
              <w:ind w:rightChars="2822" w:right="6208"/>
              <w:rPr>
                <w:rFonts w:ascii="Times New Roman" w:hAnsi="Times New Roman" w:cs="Times New Roman"/>
                <w:b/>
                <w:sz w:val="20"/>
                <w:szCs w:val="20"/>
              </w:rPr>
            </w:pPr>
            <w:r w:rsidRPr="001A2870">
              <w:rPr>
                <w:rFonts w:ascii="Times New Roman" w:hAnsi="Times New Roman" w:cs="Times New Roman"/>
                <w:b/>
                <w:sz w:val="20"/>
                <w:szCs w:val="20"/>
              </w:rPr>
              <w:t xml:space="preserve">Учебная практика по разделу 2  </w:t>
            </w:r>
          </w:p>
          <w:p w:rsidR="007831B6" w:rsidRPr="001A2870" w:rsidRDefault="007831B6" w:rsidP="007831B6">
            <w:pPr>
              <w:spacing w:after="2"/>
              <w:ind w:rightChars="3390" w:right="7458"/>
              <w:rPr>
                <w:rFonts w:ascii="Times New Roman" w:hAnsi="Times New Roman" w:cs="Times New Roman"/>
                <w:sz w:val="20"/>
                <w:szCs w:val="20"/>
              </w:rPr>
            </w:pPr>
            <w:r w:rsidRPr="001A2870">
              <w:rPr>
                <w:rFonts w:ascii="Times New Roman" w:hAnsi="Times New Roman" w:cs="Times New Roman"/>
                <w:b/>
                <w:sz w:val="20"/>
                <w:szCs w:val="20"/>
              </w:rPr>
              <w:t xml:space="preserve">Виды работ: </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lastRenderedPageBreak/>
              <w:t>Монтаж устройств СЦБ и ЖАТ:</w:t>
            </w:r>
          </w:p>
          <w:p w:rsidR="007831B6" w:rsidRPr="001A2870" w:rsidRDefault="007831B6" w:rsidP="00161B0A">
            <w:pPr>
              <w:jc w:val="both"/>
              <w:rPr>
                <w:rFonts w:ascii="Times New Roman" w:hAnsi="Times New Roman" w:cs="Times New Roman"/>
              </w:rPr>
            </w:pPr>
            <w:r w:rsidRPr="001A2870">
              <w:rPr>
                <w:rFonts w:ascii="Times New Roman" w:hAnsi="Times New Roman" w:cs="Times New Roman"/>
                <w:sz w:val="20"/>
                <w:szCs w:val="20"/>
              </w:rPr>
              <w:t>Изучение конструкции сигнальных и силовых кабелей и кабельной арматуры, кабельных муфт; материалы, применяемые при монтаже кабелей. Измерения сопротивления изоляции между жилами и оболочкой, омического сопротивления жил, проверка отсутствия замыкания между жилами, контроль жил и оболочки на целостность, «прозвонка» жил кабеля. Определение мест повреждения кабеля.</w:t>
            </w:r>
            <w:r w:rsidRPr="001A2870">
              <w:rPr>
                <w:rFonts w:ascii="Times New Roman" w:hAnsi="Times New Roman" w:cs="Times New Roman"/>
                <w:sz w:val="20"/>
                <w:szCs w:val="20"/>
              </w:rPr>
              <w:tab/>
              <w:t>Отработка приемов работы при монтаже кабельной арматуры: установка кабельных муфт, стоек, кабельных ящиков, путевых коробок. Приемы работы при разделке кабеля в кабельной арматуре. Маркировка кабелей и жил. Изучение последовательности разборки, регулировки и сборки реле и трансмиттеров. Разборка реле, чистка и регулировка контактов, сборка, проверка механических и электрических параметров реле. Разборка трансмиттера, чистка, регулировка и сборка, проверка электрических параметров кодов трансмиттера КПТШ. Монтаж аппаратуры рельсовой цепи с изолирующими стыками и бесстыковой. Изготовление по шаблону жгута для включения светофора. Монтаж путевой коробки; установка рельсовых соединителей. Размещение и установка напольного оборудования (путевые коробки и ящики, муфты, датчики, напольные камеры, УКСПС). Подключение дроссель-трансформаторов к рельсам. Размещение аппаратуры в релейных шкафах (РШ). Монтаж РШ по монтажной схеме. Проверка и регулировка аппаратуры РШ. Монтаж аппаратуры переезда (сигнальные приборы, заградительный брус, щиток управления переездной сигнализацией).</w:t>
            </w:r>
          </w:p>
          <w:p w:rsidR="007831B6" w:rsidRPr="001A2870" w:rsidRDefault="007831B6" w:rsidP="00161B0A">
            <w:pPr>
              <w:jc w:val="both"/>
              <w:rPr>
                <w:rFonts w:ascii="Times New Roman" w:hAnsi="Times New Roman" w:cs="Times New Roman"/>
              </w:rPr>
            </w:pPr>
            <w:r w:rsidRPr="001A2870">
              <w:rPr>
                <w:rFonts w:ascii="Times New Roman" w:hAnsi="Times New Roman" w:cs="Times New Roman"/>
                <w:sz w:val="20"/>
                <w:szCs w:val="20"/>
              </w:rPr>
              <w:t>Пуско-наладочные операции при включении РШ.</w:t>
            </w:r>
            <w:r w:rsidRPr="001A2870">
              <w:rPr>
                <w:rFonts w:ascii="Times New Roman" w:hAnsi="Times New Roman" w:cs="Times New Roman"/>
                <w:sz w:val="20"/>
                <w:szCs w:val="20"/>
              </w:rPr>
              <w:tab/>
              <w:t xml:space="preserve"> Разборка, чистка, смазка, сборка, регулировка переводного механизма стрелочного электропривода. Установка стрелочного электропривода на стрелке. Изготовление шаблона электрической схемы перевода стрелки и его монтаж. Проверка работы стрелочного электропривода на замыкание стрелки, фрикцию и отжим. Монтаж путевой коробки стрелочного электропривода.</w:t>
            </w:r>
            <w:r w:rsidRPr="001A2870">
              <w:rPr>
                <w:rFonts w:ascii="Times New Roman" w:hAnsi="Times New Roman" w:cs="Times New Roman"/>
                <w:sz w:val="20"/>
                <w:szCs w:val="20"/>
              </w:rPr>
              <w:tab/>
            </w:r>
          </w:p>
          <w:p w:rsidR="007831B6" w:rsidRPr="001A2870" w:rsidRDefault="007831B6" w:rsidP="00161B0A">
            <w:pPr>
              <w:jc w:val="both"/>
              <w:rPr>
                <w:rFonts w:ascii="Times New Roman" w:hAnsi="Times New Roman" w:cs="Times New Roman"/>
                <w:b/>
                <w:bCs/>
                <w:sz w:val="20"/>
                <w:szCs w:val="20"/>
              </w:rPr>
            </w:pPr>
            <w:r w:rsidRPr="001A2870">
              <w:rPr>
                <w:rFonts w:ascii="Times New Roman" w:hAnsi="Times New Roman" w:cs="Times New Roman"/>
                <w:sz w:val="20"/>
                <w:szCs w:val="20"/>
              </w:rPr>
              <w:t>Составление комплектовочной ведомости-схемы стативов. Составление монтажной схемы статива (полки), панели с предохранителями, панели пульта-табло, пульта-манипулятора. Монтаж кабелей на посту ЭЦ. Кроссовый монтаж. Прокладка и разделка внутрипостовых кабелей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14272" w:type="dxa"/>
            <w:gridSpan w:val="5"/>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lastRenderedPageBreak/>
              <w:t>МДК 01.03 Теоретические основы построения и эксплуатации микропроцессорных и диагностических систем автоматики</w:t>
            </w:r>
          </w:p>
        </w:tc>
      </w:tr>
      <w:tr w:rsidR="007831B6" w:rsidRPr="001A2870" w:rsidTr="00161B0A">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Раздел 3</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hAnsi="Times New Roman" w:cs="Times New Roman"/>
                <w:b/>
                <w:sz w:val="20"/>
                <w:szCs w:val="20"/>
              </w:rPr>
              <w:t>Построение и эксплуатация микропроцессорных систем управления движением на перегонах и железнодорожных станциях, систем контроля и диагностических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sz w:val="20"/>
                <w:szCs w:val="20"/>
              </w:rPr>
              <w:t xml:space="preserve">Тема 3.1 Микропроцессорные системы автоматики и телемеханики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ОК01, ОК02, ОК04, ОК09, </w:t>
            </w:r>
            <w:r w:rsidRPr="001A2870">
              <w:rPr>
                <w:rFonts w:ascii="Times New Roman" w:hAnsi="Times New Roman" w:cs="Times New Roman"/>
                <w:b/>
                <w:bCs/>
                <w:sz w:val="20"/>
                <w:szCs w:val="20"/>
              </w:rPr>
              <w:lastRenderedPageBreak/>
              <w:t>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spacing w:after="0" w:line="240" w:lineRule="auto"/>
              <w:ind w:left="245" w:hanging="245"/>
              <w:rPr>
                <w:rFonts w:ascii="Times New Roman" w:hAnsi="Times New Roman" w:cs="Times New Roman"/>
                <w:sz w:val="20"/>
                <w:szCs w:val="20"/>
              </w:rPr>
            </w:pPr>
            <w:r w:rsidRPr="001A2870">
              <w:rPr>
                <w:rFonts w:ascii="Times New Roman" w:hAnsi="Times New Roman" w:cs="Times New Roman"/>
                <w:sz w:val="20"/>
                <w:szCs w:val="20"/>
              </w:rPr>
              <w:t>Актуальность внедрения микропроцессорных систем автоматики и телемеханики на сети железных дорог России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autoSpaceDE w:val="0"/>
              <w:autoSpaceDN w:val="0"/>
              <w:adjustRightInd w:val="0"/>
              <w:spacing w:after="0" w:line="240" w:lineRule="auto"/>
              <w:ind w:left="245" w:hanging="245"/>
              <w:rPr>
                <w:rFonts w:ascii="Times New Roman" w:hAnsi="Times New Roman" w:cs="Times New Roman"/>
                <w:sz w:val="20"/>
                <w:szCs w:val="20"/>
              </w:rPr>
            </w:pPr>
            <w:r w:rsidRPr="001A2870">
              <w:rPr>
                <w:rFonts w:ascii="Times New Roman" w:hAnsi="Times New Roman" w:cs="Times New Roman"/>
                <w:sz w:val="20"/>
                <w:szCs w:val="20"/>
              </w:rPr>
              <w:t>Мировой опыт внедрения и современные тенденции совершенствования микропроцессорных систем автоматики и телемеханики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spacing w:after="0" w:line="240" w:lineRule="auto"/>
              <w:ind w:left="245" w:hanging="245"/>
              <w:rPr>
                <w:rFonts w:ascii="Times New Roman" w:hAnsi="Times New Roman" w:cs="Times New Roman"/>
                <w:sz w:val="20"/>
                <w:szCs w:val="20"/>
              </w:rPr>
            </w:pPr>
            <w:r w:rsidRPr="001A2870">
              <w:rPr>
                <w:rFonts w:ascii="Times New Roman" w:hAnsi="Times New Roman" w:cs="Times New Roman"/>
                <w:sz w:val="20"/>
                <w:szCs w:val="20"/>
              </w:rPr>
              <w:t>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spacing w:after="0" w:line="240" w:lineRule="auto"/>
              <w:ind w:left="245" w:hanging="245"/>
              <w:rPr>
                <w:rFonts w:ascii="Times New Roman" w:hAnsi="Times New Roman" w:cs="Times New Roman"/>
                <w:sz w:val="20"/>
                <w:szCs w:val="20"/>
              </w:rPr>
            </w:pPr>
            <w:r w:rsidRPr="001A2870">
              <w:rPr>
                <w:rFonts w:ascii="Times New Roman" w:hAnsi="Times New Roman" w:cs="Times New Roman"/>
                <w:bCs/>
                <w:sz w:val="20"/>
                <w:szCs w:val="20"/>
              </w:rPr>
              <w:t xml:space="preserve">Принципы построения программного обеспечения микропроцессорных централизаций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spacing w:after="0" w:line="240" w:lineRule="auto"/>
              <w:ind w:left="245" w:hanging="245"/>
              <w:rPr>
                <w:rFonts w:ascii="Times New Roman" w:hAnsi="Times New Roman" w:cs="Times New Roman"/>
                <w:sz w:val="20"/>
                <w:szCs w:val="20"/>
              </w:rPr>
            </w:pPr>
            <w:r w:rsidRPr="001A2870">
              <w:rPr>
                <w:rFonts w:ascii="Times New Roman" w:hAnsi="Times New Roman" w:cs="Times New Roman"/>
                <w:sz w:val="20"/>
                <w:szCs w:val="20"/>
              </w:rPr>
              <w:t>Безопасность микропроцессорных систем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7"/>
              </w:numPr>
              <w:tabs>
                <w:tab w:val="clear" w:pos="425"/>
                <w:tab w:val="left" w:pos="240"/>
              </w:tabs>
              <w:spacing w:after="0" w:line="240" w:lineRule="auto"/>
              <w:ind w:left="245" w:hanging="245"/>
              <w:rPr>
                <w:rFonts w:ascii="Times New Roman" w:hAnsi="Times New Roman" w:cs="Times New Roman"/>
                <w:sz w:val="20"/>
                <w:szCs w:val="20"/>
              </w:rPr>
            </w:pPr>
            <w:r w:rsidRPr="001A2870">
              <w:rPr>
                <w:rFonts w:ascii="Times New Roman" w:hAnsi="Times New Roman" w:cs="Times New Roman"/>
                <w:sz w:val="20"/>
                <w:szCs w:val="20"/>
              </w:rPr>
              <w:t xml:space="preserve">Схемы сопряжения с напольным оборудованием в микропроцессорных ситемах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8"/>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b/>
                <w:sz w:val="20"/>
                <w:szCs w:val="20"/>
              </w:rPr>
              <w:t xml:space="preserve">Практическая  работа №1 </w:t>
            </w:r>
            <w:r w:rsidRPr="001A2870">
              <w:rPr>
                <w:rFonts w:ascii="Times New Roman" w:hAnsi="Times New Roman" w:cs="Times New Roman"/>
                <w:bCs/>
                <w:sz w:val="20"/>
                <w:szCs w:val="20"/>
              </w:rPr>
              <w:t>Принципы построения программного обеспечения микропроцессорных централизаций.</w:t>
            </w:r>
            <w:r w:rsidRPr="001A2870">
              <w:rPr>
                <w:rFonts w:ascii="Times New Roman" w:hAnsi="Times New Roman" w:cs="Times New Roman"/>
                <w:sz w:val="20"/>
                <w:szCs w:val="20"/>
              </w:rPr>
              <w:t xml:space="preserve"> Устройства сопряжения с объектами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bCs/>
                <w:color w:val="000000"/>
                <w:sz w:val="20"/>
                <w:szCs w:val="20"/>
              </w:rPr>
              <w:t xml:space="preserve">Тема  3.2 </w:t>
            </w:r>
            <w:r w:rsidRPr="001A2870">
              <w:rPr>
                <w:rFonts w:ascii="Times New Roman" w:hAnsi="Times New Roman" w:cs="Times New Roman"/>
                <w:b/>
                <w:sz w:val="20"/>
                <w:szCs w:val="20"/>
              </w:rPr>
              <w:t>Микропроцессорные (МПЦ) и релейно- процессорные (РПЦ) централизации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50"/>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09"/>
              </w:numPr>
              <w:tabs>
                <w:tab w:val="clear" w:pos="425"/>
                <w:tab w:val="left" w:pos="240"/>
              </w:tabs>
              <w:spacing w:line="246" w:lineRule="exact"/>
              <w:ind w:left="222" w:hangingChars="111" w:hanging="222"/>
              <w:rPr>
                <w:sz w:val="20"/>
                <w:szCs w:val="20"/>
              </w:rPr>
            </w:pPr>
            <w:r w:rsidRPr="001A2870">
              <w:rPr>
                <w:sz w:val="20"/>
                <w:szCs w:val="20"/>
              </w:rPr>
              <w:t>Структура и принципы построения и функционирования МПЦ и РПЦ</w:t>
            </w:r>
          </w:p>
          <w:p w:rsidR="007831B6" w:rsidRPr="001A2870" w:rsidRDefault="007831B6" w:rsidP="00161B0A">
            <w:pPr>
              <w:ind w:left="222" w:hangingChars="111" w:hanging="222"/>
              <w:jc w:val="both"/>
              <w:rPr>
                <w:rFonts w:ascii="Times New Roman" w:hAnsi="Times New Roman" w:cs="Times New Roman"/>
                <w:sz w:val="20"/>
                <w:szCs w:val="20"/>
              </w:rPr>
            </w:pP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501"/>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9"/>
              </w:numPr>
              <w:tabs>
                <w:tab w:val="clear" w:pos="425"/>
                <w:tab w:val="left" w:pos="240"/>
              </w:tabs>
              <w:spacing w:after="0" w:line="240" w:lineRule="auto"/>
              <w:ind w:left="222" w:hangingChars="111" w:hanging="222"/>
              <w:rPr>
                <w:rFonts w:ascii="Times New Roman" w:hAnsi="Times New Roman" w:cs="Times New Roman"/>
                <w:sz w:val="20"/>
                <w:szCs w:val="20"/>
              </w:rPr>
            </w:pPr>
            <w:r w:rsidRPr="001A2870">
              <w:rPr>
                <w:rFonts w:ascii="Times New Roman" w:hAnsi="Times New Roman" w:cs="Times New Roman"/>
                <w:sz w:val="20"/>
                <w:szCs w:val="20"/>
              </w:rPr>
              <w:t>Схемы управления и контроля напольных устройств (схемы сопряжения с напольным оборудованием)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09"/>
              </w:numPr>
              <w:tabs>
                <w:tab w:val="clear" w:pos="425"/>
                <w:tab w:val="left" w:pos="240"/>
              </w:tabs>
              <w:ind w:left="222" w:right="1684" w:hangingChars="111" w:hanging="222"/>
              <w:rPr>
                <w:sz w:val="20"/>
                <w:szCs w:val="20"/>
              </w:rPr>
            </w:pPr>
            <w:r w:rsidRPr="001A2870">
              <w:rPr>
                <w:sz w:val="20"/>
                <w:szCs w:val="20"/>
              </w:rPr>
              <w:t>Логика и типовые решения технической реализации МПЦ и РПЦ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09"/>
              </w:numPr>
              <w:tabs>
                <w:tab w:val="clear" w:pos="425"/>
                <w:tab w:val="left" w:pos="240"/>
              </w:tabs>
              <w:spacing w:after="0" w:line="240" w:lineRule="auto"/>
              <w:ind w:left="222" w:hangingChars="111" w:hanging="222"/>
              <w:rPr>
                <w:rFonts w:ascii="Times New Roman" w:hAnsi="Times New Roman" w:cs="Times New Roman"/>
                <w:sz w:val="20"/>
                <w:szCs w:val="20"/>
              </w:rPr>
            </w:pPr>
            <w:r w:rsidRPr="001A2870">
              <w:rPr>
                <w:rFonts w:ascii="Times New Roman" w:hAnsi="Times New Roman" w:cs="Times New Roman"/>
                <w:sz w:val="20"/>
                <w:szCs w:val="20"/>
              </w:rPr>
              <w:t>Техническая эксплуатация МПЦ и РПЦ. Автоматизированные рабочие места (АРМ) оперативного и эксплуатационного персонала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tabs>
                <w:tab w:val="left" w:pos="240"/>
              </w:tabs>
              <w:ind w:leftChars="100" w:left="220"/>
              <w:rPr>
                <w:rFonts w:ascii="Times New Roman" w:hAnsi="Times New Roman" w:cs="Times New Roman"/>
                <w:sz w:val="20"/>
                <w:szCs w:val="20"/>
              </w:rPr>
            </w:pPr>
            <w:r w:rsidRPr="001A2870">
              <w:rPr>
                <w:rFonts w:ascii="Times New Roman" w:hAnsi="Times New Roman" w:cs="Times New Roman"/>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12</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b/>
                <w:sz w:val="20"/>
                <w:szCs w:val="20"/>
              </w:rPr>
              <w:t>Практическая  работа № 2</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Взаимодействие оперативного персонала с компьютерными средствами электрической централизации</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Практическая  работа № 3</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Изучение и исследование принципиальных схем увязки с исполнительными устройствами в ЭЦ-ЕМ</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 xml:space="preserve">Практическая  работа № 4 </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Изучение и исследование принципиальных схем увязки с исполнительными устройствами в ЭЦ-МПК</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46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 xml:space="preserve">Практическая  работа № 5 </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 xml:space="preserve">Изучение и исследование принципиальных схем увязки с исполнительными устройствами в </w:t>
            </w:r>
            <w:r w:rsidRPr="001A2870">
              <w:rPr>
                <w:rFonts w:ascii="Times New Roman" w:hAnsi="Times New Roman" w:cs="Times New Roman"/>
                <w:w w:val="104"/>
                <w:sz w:val="20"/>
                <w:szCs w:val="20"/>
                <w:lang w:val="en-US"/>
              </w:rPr>
              <w:t>Ebilock</w:t>
            </w:r>
            <w:r w:rsidRPr="001A2870">
              <w:rPr>
                <w:rFonts w:ascii="Times New Roman" w:hAnsi="Times New Roman" w:cs="Times New Roman"/>
                <w:w w:val="104"/>
                <w:sz w:val="20"/>
                <w:szCs w:val="20"/>
              </w:rPr>
              <w:t>-950</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b/>
                <w:sz w:val="20"/>
                <w:szCs w:val="20"/>
              </w:rPr>
              <w:t>Практическая   работа № 6</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 xml:space="preserve">Изучение и исследование структуры </w:t>
            </w:r>
            <w:r w:rsidRPr="001A2870">
              <w:rPr>
                <w:rFonts w:ascii="Times New Roman" w:hAnsi="Times New Roman" w:cs="Times New Roman"/>
                <w:w w:val="104"/>
                <w:sz w:val="20"/>
                <w:szCs w:val="20"/>
              </w:rPr>
              <w:t>МПЦ-И</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0"/>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b/>
                <w:sz w:val="20"/>
                <w:szCs w:val="20"/>
              </w:rPr>
              <w:t>Практическая   работа № 7</w:t>
            </w:r>
            <w:r w:rsidRPr="001A2870">
              <w:rPr>
                <w:rFonts w:ascii="Times New Roman" w:hAnsi="Times New Roman" w:cs="Times New Roman"/>
                <w:color w:val="000000"/>
                <w:sz w:val="20"/>
                <w:szCs w:val="20"/>
              </w:rPr>
              <w:t>«</w:t>
            </w:r>
            <w:r w:rsidRPr="001A2870">
              <w:rPr>
                <w:rFonts w:ascii="Times New Roman" w:hAnsi="Times New Roman" w:cs="Times New Roman"/>
                <w:sz w:val="20"/>
                <w:szCs w:val="20"/>
              </w:rPr>
              <w:t xml:space="preserve">Изучение и исследование принципиальных схем увязки с исполнительными устройствами в </w:t>
            </w:r>
            <w:r w:rsidRPr="001A2870">
              <w:rPr>
                <w:rFonts w:ascii="Times New Roman" w:hAnsi="Times New Roman" w:cs="Times New Roman"/>
                <w:w w:val="104"/>
                <w:sz w:val="20"/>
                <w:szCs w:val="20"/>
              </w:rPr>
              <w:t>МПЦ-И</w:t>
            </w:r>
            <w:r w:rsidRPr="001A2870">
              <w:rPr>
                <w:rFonts w:ascii="Times New Roman" w:hAnsi="Times New Roman" w:cs="Times New Roman"/>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tabs>
                <w:tab w:val="left" w:pos="240"/>
              </w:tabs>
              <w:ind w:leftChars="-110" w:left="-242" w:firstLineChars="132" w:firstLine="265"/>
              <w:rPr>
                <w:rFonts w:ascii="Times New Roman" w:hAnsi="Times New Roman" w:cs="Times New Roman"/>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480"/>
              </w:tabs>
              <w:rPr>
                <w:rFonts w:ascii="Times New Roman" w:hAnsi="Times New Roman" w:cs="Times New Roman"/>
                <w:sz w:val="20"/>
                <w:szCs w:val="20"/>
              </w:rPr>
            </w:pPr>
            <w:r w:rsidRPr="001A2870">
              <w:rPr>
                <w:rFonts w:ascii="Times New Roman" w:hAnsi="Times New Roman" w:cs="Times New Roman"/>
                <w:sz w:val="20"/>
                <w:szCs w:val="20"/>
              </w:rPr>
              <w:t>Основные принципы  электропитания устройств МПЦ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480"/>
              </w:tabs>
              <w:rPr>
                <w:rFonts w:ascii="Times New Roman" w:hAnsi="Times New Roman" w:cs="Times New Roman"/>
                <w:sz w:val="20"/>
                <w:szCs w:val="20"/>
              </w:rPr>
            </w:pPr>
            <w:r w:rsidRPr="001A2870">
              <w:rPr>
                <w:rFonts w:ascii="Times New Roman" w:hAnsi="Times New Roman" w:cs="Times New Roman"/>
                <w:sz w:val="20"/>
                <w:szCs w:val="20"/>
              </w:rPr>
              <w:t>Технологические карты по обслуживанию устройств и систем МПЦ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pStyle w:val="TableParagraph"/>
              <w:rPr>
                <w:b/>
                <w:sz w:val="20"/>
                <w:szCs w:val="20"/>
              </w:rPr>
            </w:pPr>
            <w:r w:rsidRPr="001A2870">
              <w:rPr>
                <w:b/>
                <w:sz w:val="20"/>
                <w:szCs w:val="20"/>
              </w:rPr>
              <w:t>Тема 3.3. Микропроцессорные системы интервального регулирования</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(МСИР)</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1"/>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Структура и принципы построения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1"/>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Функционирование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 xml:space="preserve">Практические работы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2"/>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b/>
                <w:sz w:val="20"/>
                <w:szCs w:val="20"/>
              </w:rPr>
              <w:t xml:space="preserve">Практическая  работа №8 </w:t>
            </w:r>
            <w:r w:rsidRPr="001A2870">
              <w:rPr>
                <w:rFonts w:ascii="Times New Roman" w:hAnsi="Times New Roman" w:cs="Times New Roman"/>
                <w:bCs/>
                <w:sz w:val="20"/>
                <w:szCs w:val="20"/>
              </w:rPr>
              <w:t>«Изучение и исследование алгоритмов функционирования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2"/>
              </w:numPr>
              <w:tabs>
                <w:tab w:val="clear" w:pos="425"/>
                <w:tab w:val="left" w:pos="240"/>
              </w:tabs>
              <w:spacing w:after="0" w:line="240" w:lineRule="auto"/>
              <w:rPr>
                <w:rFonts w:ascii="Times New Roman" w:hAnsi="Times New Roman" w:cs="Times New Roman"/>
                <w:b/>
                <w:sz w:val="20"/>
                <w:szCs w:val="20"/>
              </w:rPr>
            </w:pPr>
            <w:r w:rsidRPr="001A2870">
              <w:rPr>
                <w:rFonts w:ascii="Times New Roman" w:hAnsi="Times New Roman" w:cs="Times New Roman"/>
                <w:b/>
                <w:sz w:val="20"/>
                <w:szCs w:val="20"/>
              </w:rPr>
              <w:t xml:space="preserve">Практическая  работа №9 </w:t>
            </w:r>
            <w:r w:rsidRPr="001A2870">
              <w:rPr>
                <w:rFonts w:ascii="Times New Roman" w:hAnsi="Times New Roman" w:cs="Times New Roman"/>
                <w:bCs/>
                <w:sz w:val="20"/>
                <w:szCs w:val="20"/>
              </w:rPr>
              <w:t>«Изучение и исследование новых систем интервального регулирования поездов»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tabs>
                <w:tab w:val="left" w:pos="240"/>
              </w:tabs>
              <w:rPr>
                <w:rFonts w:ascii="Times New Roman" w:hAnsi="Times New Roman" w:cs="Times New Roman"/>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Cs/>
                <w:sz w:val="20"/>
                <w:szCs w:val="20"/>
              </w:rPr>
            </w:pPr>
            <w:r w:rsidRPr="001A2870">
              <w:rPr>
                <w:rFonts w:ascii="Times New Roman" w:hAnsi="Times New Roman" w:cs="Times New Roman"/>
                <w:sz w:val="20"/>
                <w:szCs w:val="20"/>
              </w:rPr>
              <w:t>Схемные решения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Техническая эксплуатация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Тема 3.4. Микропроцессорные системы диспетчерской централизации (МСДЦ) и диспетчерского контроля (МСДК)</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3"/>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Автоматизированная система диспетчерского контроля АСДК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3"/>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Аппаратно-программный комплекс диспетчерского контроля АПК-ДК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3"/>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Техническая эксплуатация МСДЦ и МСДК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pStyle w:val="ad"/>
              <w:rPr>
                <w:b/>
                <w:sz w:val="20"/>
                <w:szCs w:val="20"/>
              </w:rPr>
            </w:pPr>
            <w:r w:rsidRPr="001A2870">
              <w:rPr>
                <w:color w:val="000000"/>
                <w:sz w:val="20"/>
                <w:szCs w:val="20"/>
              </w:rPr>
              <w:t>Проработка конспектов, тех. литературы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pStyle w:val="TableParagraph"/>
              <w:spacing w:before="1"/>
              <w:rPr>
                <w:b/>
                <w:sz w:val="20"/>
                <w:szCs w:val="20"/>
              </w:rPr>
            </w:pPr>
            <w:r w:rsidRPr="001A2870">
              <w:rPr>
                <w:b/>
                <w:sz w:val="20"/>
                <w:szCs w:val="20"/>
              </w:rPr>
              <w:t>Тема 3.5. Микропроцессорные</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 xml:space="preserve">системы технического </w:t>
            </w:r>
            <w:r w:rsidRPr="001A2870">
              <w:rPr>
                <w:rFonts w:ascii="Times New Roman" w:hAnsi="Times New Roman" w:cs="Times New Roman"/>
                <w:b/>
                <w:sz w:val="20"/>
                <w:szCs w:val="20"/>
              </w:rPr>
              <w:lastRenderedPageBreak/>
              <w:t>диагностирования и мониторинга (СТДМ) устройств СЦБ</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 xml:space="preserve">ОК01, ОК02, </w:t>
            </w:r>
            <w:r w:rsidRPr="001A2870">
              <w:rPr>
                <w:rFonts w:ascii="Times New Roman" w:hAnsi="Times New Roman" w:cs="Times New Roman"/>
                <w:b/>
                <w:bCs/>
                <w:sz w:val="20"/>
                <w:szCs w:val="20"/>
              </w:rPr>
              <w:lastRenderedPageBreak/>
              <w:t>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4"/>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Принципы построения и функционирования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4"/>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Автоматизированные рабочие места в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4"/>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Техническая эксплуатация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eastAsia="Calibri" w:hAnsi="Times New Roman" w:cs="Times New Roman"/>
                <w:sz w:val="20"/>
                <w:szCs w:val="20"/>
              </w:rPr>
              <w:t>4.Конструктивное исполнение и размещение модулей дистанционного съема сигналов (ДСС)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sz w:val="20"/>
                <w:szCs w:val="20"/>
              </w:rPr>
            </w:pPr>
            <w:r w:rsidRPr="001A2870">
              <w:rPr>
                <w:rFonts w:ascii="Times New Roman" w:eastAsia="Calibri" w:hAnsi="Times New Roman" w:cs="Times New Roman"/>
                <w:sz w:val="20"/>
                <w:szCs w:val="20"/>
              </w:rPr>
              <w:t>5.Техническое решение по увязке АДК СЦБ и МПЦ «</w:t>
            </w:r>
            <w:r w:rsidRPr="001A2870">
              <w:rPr>
                <w:rFonts w:ascii="Times New Roman" w:eastAsia="Calibri" w:hAnsi="Times New Roman" w:cs="Times New Roman"/>
                <w:sz w:val="20"/>
                <w:szCs w:val="20"/>
                <w:lang w:val="en-US"/>
              </w:rPr>
              <w:t>Ebilock</w:t>
            </w:r>
            <w:r w:rsidRPr="001A2870">
              <w:rPr>
                <w:rFonts w:ascii="Times New Roman" w:eastAsia="Calibri" w:hAnsi="Times New Roman" w:cs="Times New Roman"/>
                <w:sz w:val="20"/>
                <w:szCs w:val="20"/>
              </w:rPr>
              <w:t>-950»</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pStyle w:val="ad"/>
              <w:rPr>
                <w:b/>
                <w:sz w:val="20"/>
                <w:szCs w:val="20"/>
              </w:rPr>
            </w:pPr>
            <w:r w:rsidRPr="001A2870">
              <w:rPr>
                <w:color w:val="000000"/>
                <w:sz w:val="20"/>
                <w:szCs w:val="20"/>
              </w:rPr>
              <w:t>Системы телесигнализации и системы телеизмерения. Принципы действия устройств напольного оборудования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val="restart"/>
            <w:tcBorders>
              <w:top w:val="single" w:sz="8" w:space="0" w:color="000000"/>
              <w:left w:val="single" w:sz="8" w:space="0" w:color="000000"/>
              <w:right w:val="single" w:sz="8" w:space="0" w:color="000000"/>
            </w:tcBorders>
          </w:tcPr>
          <w:p w:rsidR="007831B6" w:rsidRPr="001A2870" w:rsidRDefault="007831B6" w:rsidP="00161B0A">
            <w:pPr>
              <w:pStyle w:val="TableParagraph"/>
              <w:rPr>
                <w:b/>
                <w:sz w:val="20"/>
                <w:szCs w:val="20"/>
              </w:rPr>
            </w:pPr>
            <w:r w:rsidRPr="001A2870">
              <w:rPr>
                <w:b/>
                <w:sz w:val="20"/>
                <w:szCs w:val="20"/>
              </w:rPr>
              <w:t>Тема 3.6. Микропроцессорные</w:t>
            </w:r>
          </w:p>
          <w:p w:rsidR="007831B6" w:rsidRPr="001A2870" w:rsidRDefault="007831B6" w:rsidP="00161B0A">
            <w:pPr>
              <w:rPr>
                <w:rFonts w:ascii="Times New Roman" w:hAnsi="Times New Roman" w:cs="Times New Roman"/>
                <w:b/>
                <w:bCs/>
                <w:sz w:val="20"/>
                <w:szCs w:val="20"/>
              </w:rPr>
            </w:pPr>
            <w:r w:rsidRPr="001A2870">
              <w:rPr>
                <w:rFonts w:ascii="Times New Roman" w:hAnsi="Times New Roman" w:cs="Times New Roman"/>
                <w:b/>
                <w:sz w:val="20"/>
                <w:szCs w:val="20"/>
              </w:rPr>
              <w:t>системы контроля железнодорожного подвижного состава на ходу поезда (МСКПС)</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52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Принципы построения и функционирования МСКПС, история развития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15"/>
              </w:numPr>
              <w:tabs>
                <w:tab w:val="clear" w:pos="425"/>
                <w:tab w:val="left" w:pos="240"/>
              </w:tabs>
              <w:ind w:right="635"/>
              <w:rPr>
                <w:sz w:val="20"/>
                <w:szCs w:val="20"/>
              </w:rPr>
            </w:pPr>
            <w:r w:rsidRPr="001A2870">
              <w:rPr>
                <w:sz w:val="20"/>
                <w:szCs w:val="20"/>
              </w:rPr>
              <w:t>Напольное оборудование МСКПС.</w:t>
            </w:r>
            <w:r w:rsidRPr="001A2870">
              <w:rPr>
                <w:rFonts w:eastAsia="Calibri"/>
                <w:sz w:val="20"/>
                <w:szCs w:val="20"/>
                <w:lang w:eastAsia="en-US"/>
              </w:rPr>
              <w:t xml:space="preserve"> Изучение, назначения, устройства и принцип действия болометра, электронной педали и датчиков прохода осей, применяемых в составе МС 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15"/>
              </w:numPr>
              <w:tabs>
                <w:tab w:val="clear" w:pos="425"/>
                <w:tab w:val="left" w:pos="240"/>
              </w:tabs>
              <w:ind w:right="635"/>
              <w:rPr>
                <w:sz w:val="20"/>
                <w:szCs w:val="20"/>
              </w:rPr>
            </w:pPr>
            <w:r w:rsidRPr="001A2870">
              <w:rPr>
                <w:rFonts w:eastAsia="Calibri"/>
                <w:sz w:val="20"/>
                <w:szCs w:val="20"/>
                <w:lang w:eastAsia="en-US"/>
              </w:rPr>
              <w:t>Структура и общие принципы функционирования аппаратуры контроля 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15"/>
              </w:numPr>
              <w:tabs>
                <w:tab w:val="clear" w:pos="425"/>
                <w:tab w:val="left" w:pos="240"/>
              </w:tabs>
              <w:ind w:right="635"/>
              <w:rPr>
                <w:rFonts w:eastAsia="Calibri"/>
                <w:sz w:val="20"/>
                <w:szCs w:val="20"/>
                <w:lang w:eastAsia="en-US"/>
              </w:rPr>
            </w:pPr>
            <w:r w:rsidRPr="001A2870">
              <w:rPr>
                <w:rFonts w:eastAsia="Calibri"/>
                <w:sz w:val="20"/>
                <w:szCs w:val="20"/>
                <w:lang w:eastAsia="en-US"/>
              </w:rPr>
              <w:t>Состав, конструктивное исполнение, основные технические характеристики и принцип действия аппаратуры  ПОНАБ-3</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15"/>
              </w:numPr>
              <w:tabs>
                <w:tab w:val="clear" w:pos="425"/>
                <w:tab w:val="left" w:pos="240"/>
              </w:tabs>
              <w:ind w:right="635"/>
              <w:rPr>
                <w:rFonts w:eastAsia="Calibri"/>
                <w:sz w:val="20"/>
                <w:szCs w:val="20"/>
                <w:lang w:eastAsia="en-US"/>
              </w:rPr>
            </w:pPr>
            <w:r w:rsidRPr="001A2870">
              <w:rPr>
                <w:rFonts w:eastAsia="Calibri"/>
                <w:sz w:val="20"/>
                <w:szCs w:val="20"/>
                <w:lang w:eastAsia="en-US"/>
              </w:rPr>
              <w:t>Структура, функциональные возможности, принцип действия аппаратуры ДИСК-Б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pStyle w:val="TableParagraph"/>
              <w:numPr>
                <w:ilvl w:val="0"/>
                <w:numId w:val="115"/>
              </w:numPr>
              <w:tabs>
                <w:tab w:val="clear" w:pos="425"/>
                <w:tab w:val="left" w:pos="240"/>
              </w:tabs>
              <w:ind w:right="635"/>
              <w:rPr>
                <w:rFonts w:eastAsia="Calibri"/>
                <w:sz w:val="20"/>
                <w:szCs w:val="20"/>
                <w:lang w:eastAsia="en-US"/>
              </w:rPr>
            </w:pPr>
            <w:r w:rsidRPr="001A2870">
              <w:rPr>
                <w:rFonts w:eastAsia="Calibri"/>
                <w:sz w:val="20"/>
                <w:szCs w:val="20"/>
                <w:lang w:eastAsia="en-US"/>
              </w:rPr>
              <w:t>Работа ФИП для датчиков типа ПБМ-56. Работа ФИП для датчиков типа Д50</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Техническая эксплуатация МСКПС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hAnsi="Times New Roman" w:cs="Times New Roman"/>
                <w:sz w:val="20"/>
                <w:szCs w:val="20"/>
              </w:rPr>
            </w:pPr>
            <w:r w:rsidRPr="001A2870">
              <w:rPr>
                <w:rFonts w:ascii="Times New Roman" w:hAnsi="Times New Roman" w:cs="Times New Roman"/>
                <w:sz w:val="20"/>
                <w:szCs w:val="20"/>
              </w:rPr>
              <w:t>Автоматизированные рабочие места оперативного и эксплуатационного персонала.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hAnsi="Times New Roman" w:cs="Times New Roman"/>
                <w:sz w:val="20"/>
                <w:szCs w:val="20"/>
              </w:rPr>
            </w:pPr>
            <w:r w:rsidRPr="001A2870">
              <w:rPr>
                <w:rFonts w:ascii="Times New Roman" w:eastAsia="Calibri" w:hAnsi="Times New Roman" w:cs="Times New Roman"/>
                <w:sz w:val="20"/>
                <w:szCs w:val="20"/>
              </w:rPr>
              <w:t>Аппаратура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Техническая реализация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ПК-02. Электропитание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Аппаратура КТСМ-01Д, назначение, состав, структурная схема, принцип функционирования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Комплекс технических средств функциональный (КТСМ-02). Настройка, регулирование и тестирование подсистемы КТСМ-02. Проверка геометрических размеров установки напольных камер комплекса КТСМ-02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Работа с мнемонической схемой АСКПС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5"/>
              </w:numPr>
              <w:tabs>
                <w:tab w:val="clear" w:pos="425"/>
                <w:tab w:val="left" w:pos="240"/>
              </w:tabs>
              <w:spacing w:after="0" w:line="240" w:lineRule="auto"/>
              <w:rPr>
                <w:rFonts w:ascii="Times New Roman" w:eastAsia="Calibri" w:hAnsi="Times New Roman" w:cs="Times New Roman"/>
                <w:sz w:val="20"/>
                <w:szCs w:val="20"/>
              </w:rPr>
            </w:pPr>
            <w:r w:rsidRPr="001A2870">
              <w:rPr>
                <w:rFonts w:ascii="Times New Roman" w:eastAsia="Calibri" w:hAnsi="Times New Roman" w:cs="Times New Roman"/>
                <w:sz w:val="20"/>
                <w:szCs w:val="20"/>
              </w:rPr>
              <w:t>Аппаратура ПАЛЬМА,САКМА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val="restart"/>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hAnsi="Times New Roman" w:cs="Times New Roman"/>
                <w:b/>
                <w:sz w:val="20"/>
                <w:szCs w:val="20"/>
              </w:rPr>
            </w:pPr>
            <w:r w:rsidRPr="001A2870">
              <w:rPr>
                <w:rFonts w:ascii="Times New Roman" w:hAnsi="Times New Roman" w:cs="Times New Roman"/>
                <w:sz w:val="20"/>
                <w:szCs w:val="20"/>
              </w:rPr>
              <w:t>16.Изучение методов контроля исправности буксовых узлов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val="restart"/>
            <w:tcBorders>
              <w:left w:val="single" w:sz="4" w:space="0" w:color="auto"/>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ОК01, ОК02, ОК04, ОК09, ОК10</w:t>
            </w:r>
          </w:p>
          <w:p w:rsidR="007831B6" w:rsidRPr="001A2870" w:rsidRDefault="007831B6" w:rsidP="00161B0A">
            <w:pPr>
              <w:autoSpaceDE w:val="0"/>
              <w:autoSpaceDN w:val="0"/>
              <w:adjustRightInd w:val="0"/>
              <w:jc w:val="both"/>
              <w:rPr>
                <w:rFonts w:ascii="Times New Roman" w:hAnsi="Times New Roman" w:cs="Times New Roman"/>
                <w:b/>
                <w:bCs/>
                <w:sz w:val="20"/>
                <w:szCs w:val="20"/>
              </w:rPr>
            </w:pPr>
            <w:r w:rsidRPr="001A2870">
              <w:rPr>
                <w:rFonts w:ascii="Times New Roman" w:hAnsi="Times New Roman" w:cs="Times New Roman"/>
                <w:b/>
                <w:bCs/>
                <w:sz w:val="20"/>
                <w:szCs w:val="20"/>
              </w:rPr>
              <w:t>ПК 1.1 -ПК 1.3</w:t>
            </w: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161B0A">
            <w:pPr>
              <w:rPr>
                <w:rFonts w:ascii="Times New Roman" w:eastAsia="Calibri" w:hAnsi="Times New Roman" w:cs="Times New Roman"/>
                <w:b/>
                <w:sz w:val="20"/>
                <w:szCs w:val="20"/>
              </w:rPr>
            </w:pPr>
            <w:r w:rsidRPr="001A2870">
              <w:rPr>
                <w:rFonts w:ascii="Times New Roman" w:hAnsi="Times New Roman" w:cs="Times New Roman"/>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8</w:t>
            </w: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6"/>
              </w:numPr>
              <w:spacing w:after="0" w:line="240" w:lineRule="auto"/>
              <w:rPr>
                <w:rFonts w:ascii="Times New Roman" w:eastAsia="Calibri" w:hAnsi="Times New Roman" w:cs="Times New Roman"/>
                <w:b/>
                <w:sz w:val="20"/>
                <w:szCs w:val="20"/>
              </w:rPr>
            </w:pPr>
            <w:r w:rsidRPr="001A2870">
              <w:rPr>
                <w:rFonts w:ascii="Times New Roman" w:eastAsia="Calibri" w:hAnsi="Times New Roman" w:cs="Times New Roman"/>
                <w:b/>
                <w:sz w:val="20"/>
                <w:szCs w:val="20"/>
              </w:rPr>
              <w:t xml:space="preserve">Практическая  работа № </w:t>
            </w:r>
            <w:r w:rsidRPr="001A2870">
              <w:rPr>
                <w:rFonts w:ascii="Times New Roman" w:eastAsia="Calibri" w:hAnsi="Times New Roman" w:cs="Times New Roman"/>
                <w:b/>
                <w:bCs/>
                <w:sz w:val="20"/>
                <w:szCs w:val="20"/>
              </w:rPr>
              <w:t xml:space="preserve"> 10</w:t>
            </w:r>
            <w:r w:rsidRPr="001A2870">
              <w:rPr>
                <w:rFonts w:ascii="Times New Roman" w:eastAsia="Calibri" w:hAnsi="Times New Roman" w:cs="Times New Roman"/>
                <w:sz w:val="20"/>
                <w:szCs w:val="20"/>
              </w:rPr>
              <w:t xml:space="preserve"> Исследование субблока формирователя сигналов от датчика прохода осей. Исследование работы субблока отметчика вагонов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6"/>
              </w:numPr>
              <w:spacing w:after="0" w:line="240" w:lineRule="auto"/>
              <w:rPr>
                <w:rFonts w:ascii="Times New Roman" w:eastAsia="Calibri" w:hAnsi="Times New Roman" w:cs="Times New Roman"/>
                <w:b/>
                <w:sz w:val="20"/>
                <w:szCs w:val="20"/>
              </w:rPr>
            </w:pPr>
            <w:r w:rsidRPr="001A2870">
              <w:rPr>
                <w:rFonts w:ascii="Times New Roman" w:eastAsia="Calibri" w:hAnsi="Times New Roman" w:cs="Times New Roman"/>
                <w:b/>
                <w:sz w:val="20"/>
                <w:szCs w:val="20"/>
              </w:rPr>
              <w:t>Практическая  работа № 11</w:t>
            </w:r>
            <w:r w:rsidRPr="001A2870">
              <w:rPr>
                <w:rFonts w:ascii="Times New Roman" w:eastAsia="Calibri" w:hAnsi="Times New Roman" w:cs="Times New Roman"/>
                <w:sz w:val="20"/>
                <w:szCs w:val="20"/>
              </w:rPr>
              <w:t xml:space="preserve"> Ориентация напольных камер на зону обзора. Калибровка приемно-усилительных трактов аппаратуры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6"/>
              </w:numPr>
              <w:spacing w:after="0" w:line="240" w:lineRule="auto"/>
              <w:rPr>
                <w:rFonts w:ascii="Times New Roman" w:eastAsia="Calibri" w:hAnsi="Times New Roman" w:cs="Times New Roman"/>
                <w:b/>
                <w:sz w:val="20"/>
                <w:szCs w:val="20"/>
              </w:rPr>
            </w:pPr>
            <w:r w:rsidRPr="001A2870">
              <w:rPr>
                <w:rFonts w:ascii="Times New Roman" w:eastAsia="Calibri" w:hAnsi="Times New Roman" w:cs="Times New Roman"/>
                <w:b/>
                <w:sz w:val="20"/>
                <w:szCs w:val="20"/>
              </w:rPr>
              <w:t xml:space="preserve">Практическая работа № 12 </w:t>
            </w:r>
            <w:r w:rsidRPr="001A2870">
              <w:rPr>
                <w:rFonts w:ascii="Times New Roman" w:eastAsia="Calibri" w:hAnsi="Times New Roman" w:cs="Times New Roman"/>
                <w:sz w:val="20"/>
                <w:szCs w:val="20"/>
              </w:rPr>
              <w:t>Проверка правильности функционирования технологического пульта ПТ-3 и периферийного контролера ПК-02 аппаратуры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1A2870" w:rsidRDefault="007831B6" w:rsidP="007831B6">
            <w:pPr>
              <w:numPr>
                <w:ilvl w:val="0"/>
                <w:numId w:val="116"/>
              </w:numPr>
              <w:spacing w:after="0" w:line="240" w:lineRule="auto"/>
              <w:rPr>
                <w:rFonts w:ascii="Times New Roman" w:eastAsia="Calibri" w:hAnsi="Times New Roman" w:cs="Times New Roman"/>
                <w:b/>
                <w:sz w:val="20"/>
                <w:szCs w:val="20"/>
              </w:rPr>
            </w:pPr>
            <w:r w:rsidRPr="001A2870">
              <w:rPr>
                <w:rFonts w:ascii="Times New Roman" w:eastAsia="Calibri" w:hAnsi="Times New Roman" w:cs="Times New Roman"/>
                <w:b/>
                <w:sz w:val="20"/>
                <w:szCs w:val="20"/>
              </w:rPr>
              <w:t xml:space="preserve">Практическая работа № 13  </w:t>
            </w:r>
            <w:r w:rsidRPr="001A2870">
              <w:rPr>
                <w:rFonts w:ascii="Times New Roman" w:eastAsia="Calibri" w:hAnsi="Times New Roman" w:cs="Times New Roman"/>
                <w:sz w:val="20"/>
                <w:szCs w:val="20"/>
              </w:rPr>
              <w:t>Комплексная проверка режимов работы  КТСМ-01. Исследование работы комплекса технических средств многофункционального КТСМ-02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rPr>
                <w:rFonts w:ascii="Times New Roman" w:eastAsia="Calibri" w:hAnsi="Times New Roman" w:cs="Times New Roman"/>
                <w:b/>
                <w:sz w:val="20"/>
                <w:szCs w:val="20"/>
              </w:rPr>
            </w:pPr>
            <w:r w:rsidRPr="001A2870">
              <w:rPr>
                <w:rFonts w:ascii="Times New Roman" w:hAnsi="Times New Roman" w:cs="Times New Roman"/>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7</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37"/>
        </w:trPr>
        <w:tc>
          <w:tcPr>
            <w:tcW w:w="2538" w:type="dxa"/>
            <w:vMerge/>
            <w:tcBorders>
              <w:left w:val="single" w:sz="8" w:space="0" w:color="000000"/>
              <w:bottom w:val="single" w:sz="8" w:space="0" w:color="000000"/>
              <w:right w:val="single" w:sz="8" w:space="0" w:color="000000"/>
            </w:tcBorders>
          </w:tcPr>
          <w:p w:rsidR="007831B6" w:rsidRPr="001A2870" w:rsidRDefault="007831B6" w:rsidP="00161B0A">
            <w:pPr>
              <w:rPr>
                <w:rFonts w:ascii="Times New Roman" w:hAnsi="Times New Roman" w:cs="Times New Roman"/>
                <w:b/>
                <w:bCs/>
                <w:sz w:val="20"/>
                <w:szCs w:val="20"/>
              </w:rPr>
            </w:pPr>
          </w:p>
        </w:tc>
        <w:tc>
          <w:tcPr>
            <w:tcW w:w="7811"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pStyle w:val="ad"/>
              <w:rPr>
                <w:rFonts w:eastAsia="Calibri"/>
                <w:b/>
                <w:sz w:val="20"/>
                <w:szCs w:val="20"/>
                <w:lang w:eastAsia="en-US"/>
              </w:rPr>
            </w:pPr>
            <w:r w:rsidRPr="001A2870">
              <w:rPr>
                <w:color w:val="000000"/>
                <w:sz w:val="20"/>
                <w:szCs w:val="20"/>
              </w:rPr>
              <w:t>Проработка конспектов, тех. литератур</w:t>
            </w:r>
          </w:p>
        </w:tc>
        <w:tc>
          <w:tcPr>
            <w:tcW w:w="911" w:type="dxa"/>
            <w:tcBorders>
              <w:top w:val="single" w:sz="8" w:space="0" w:color="000000"/>
              <w:left w:val="single" w:sz="8" w:space="0" w:color="000000"/>
              <w:bottom w:val="single" w:sz="8" w:space="0" w:color="000000"/>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7</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vMerge/>
            <w:tcBorders>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Pr="001A2870" w:rsidRDefault="007831B6" w:rsidP="007831B6">
            <w:pPr>
              <w:spacing w:after="2"/>
              <w:ind w:rightChars="2822" w:right="6208"/>
              <w:rPr>
                <w:rFonts w:ascii="Times New Roman" w:hAnsi="Times New Roman" w:cs="Times New Roman"/>
                <w:b/>
                <w:sz w:val="20"/>
                <w:szCs w:val="20"/>
              </w:rPr>
            </w:pPr>
            <w:r w:rsidRPr="001A2870">
              <w:rPr>
                <w:rFonts w:ascii="Times New Roman" w:hAnsi="Times New Roman" w:cs="Times New Roman"/>
                <w:b/>
                <w:sz w:val="20"/>
                <w:szCs w:val="20"/>
              </w:rPr>
              <w:t xml:space="preserve">Производственная практика </w:t>
            </w:r>
          </w:p>
          <w:p w:rsidR="007831B6" w:rsidRPr="001A2870" w:rsidRDefault="007831B6" w:rsidP="007831B6">
            <w:pPr>
              <w:spacing w:after="2"/>
              <w:ind w:rightChars="3390" w:right="7458"/>
              <w:rPr>
                <w:rFonts w:ascii="Times New Roman" w:hAnsi="Times New Roman" w:cs="Times New Roman"/>
                <w:sz w:val="20"/>
                <w:szCs w:val="20"/>
              </w:rPr>
            </w:pPr>
            <w:r w:rsidRPr="001A2870">
              <w:rPr>
                <w:rFonts w:ascii="Times New Roman" w:hAnsi="Times New Roman" w:cs="Times New Roman"/>
                <w:b/>
                <w:sz w:val="20"/>
                <w:szCs w:val="20"/>
              </w:rPr>
              <w:t xml:space="preserve">Виды работ: </w:t>
            </w:r>
          </w:p>
          <w:p w:rsidR="007831B6" w:rsidRPr="001A2870" w:rsidRDefault="007831B6" w:rsidP="00161B0A">
            <w:pPr>
              <w:spacing w:after="74" w:line="259" w:lineRule="auto"/>
              <w:jc w:val="both"/>
              <w:rPr>
                <w:rFonts w:ascii="Times New Roman" w:hAnsi="Times New Roman" w:cs="Times New Roman"/>
              </w:rPr>
            </w:pPr>
            <w:r w:rsidRPr="001A2870">
              <w:rPr>
                <w:rFonts w:ascii="Times New Roman" w:hAnsi="Times New Roman" w:cs="Times New Roman"/>
              </w:rPr>
              <w:t xml:space="preserve">1.Анализ технической документации, в том числе принципиальных схем диагностических систем автоматики. </w:t>
            </w:r>
          </w:p>
          <w:p w:rsidR="007831B6" w:rsidRPr="001A2870" w:rsidRDefault="007831B6" w:rsidP="00161B0A">
            <w:pPr>
              <w:spacing w:after="72" w:line="259" w:lineRule="auto"/>
              <w:jc w:val="both"/>
              <w:rPr>
                <w:rFonts w:ascii="Times New Roman" w:hAnsi="Times New Roman" w:cs="Times New Roman"/>
              </w:rPr>
            </w:pPr>
            <w:r w:rsidRPr="001A2870">
              <w:rPr>
                <w:rFonts w:ascii="Times New Roman" w:hAnsi="Times New Roman" w:cs="Times New Roman"/>
              </w:rPr>
              <w:t xml:space="preserve">2.Участие в планировании и выполнении работ по техническому обслуживанию систем железнодорожной автоматики.  </w:t>
            </w:r>
          </w:p>
          <w:p w:rsidR="007831B6" w:rsidRPr="001A2870" w:rsidRDefault="007831B6" w:rsidP="00161B0A">
            <w:pPr>
              <w:spacing w:after="73" w:line="259" w:lineRule="auto"/>
              <w:jc w:val="both"/>
              <w:rPr>
                <w:rFonts w:ascii="Times New Roman" w:hAnsi="Times New Roman" w:cs="Times New Roman"/>
              </w:rPr>
            </w:pPr>
            <w:r w:rsidRPr="001A2870">
              <w:rPr>
                <w:rFonts w:ascii="Times New Roman" w:hAnsi="Times New Roman" w:cs="Times New Roman"/>
              </w:rPr>
              <w:t xml:space="preserve">3.Участие в выполнении работ по поиску и устранению отказов систем железнодорожной автоматики.  </w:t>
            </w:r>
          </w:p>
          <w:p w:rsidR="007831B6" w:rsidRPr="001A2870" w:rsidRDefault="007831B6" w:rsidP="00161B0A">
            <w:pPr>
              <w:spacing w:line="259" w:lineRule="auto"/>
              <w:jc w:val="both"/>
              <w:rPr>
                <w:rFonts w:ascii="Times New Roman" w:hAnsi="Times New Roman" w:cs="Times New Roman"/>
              </w:rPr>
            </w:pPr>
            <w:r w:rsidRPr="001A2870">
              <w:rPr>
                <w:rFonts w:ascii="Times New Roman" w:hAnsi="Times New Roman" w:cs="Times New Roman"/>
              </w:rPr>
              <w:t xml:space="preserve">4.Причинно-следственный анализ информации об отказах систем железнодорожной автоматики.  </w:t>
            </w:r>
          </w:p>
          <w:p w:rsidR="007831B6" w:rsidRPr="001A2870" w:rsidRDefault="007831B6" w:rsidP="00161B0A">
            <w:pPr>
              <w:jc w:val="both"/>
              <w:rPr>
                <w:rFonts w:ascii="Times New Roman" w:hAnsi="Times New Roman" w:cs="Times New Roman"/>
                <w:sz w:val="20"/>
                <w:szCs w:val="20"/>
              </w:rPr>
            </w:pPr>
            <w:r w:rsidRPr="001A2870">
              <w:rPr>
                <w:rFonts w:ascii="Times New Roman" w:hAnsi="Times New Roman" w:cs="Times New Roman"/>
              </w:rPr>
              <w:t xml:space="preserve">Участие в разработке мероприятий по обеспечению безопасности движения поездов и повышению надежности систем железнодорожной автоматики </w:t>
            </w:r>
          </w:p>
        </w:tc>
        <w:tc>
          <w:tcPr>
            <w:tcW w:w="911" w:type="dxa"/>
            <w:tcBorders>
              <w:top w:val="single" w:sz="8" w:space="0" w:color="000000"/>
              <w:left w:val="single" w:sz="8" w:space="0" w:color="000000"/>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252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Pr="001A2870" w:rsidRDefault="007831B6" w:rsidP="00161B0A">
            <w:pPr>
              <w:pStyle w:val="ad"/>
              <w:rPr>
                <w:b/>
                <w:color w:val="000000"/>
                <w:sz w:val="20"/>
                <w:szCs w:val="20"/>
              </w:rPr>
            </w:pPr>
            <w:r w:rsidRPr="001A2870">
              <w:rPr>
                <w:b/>
                <w:color w:val="000000"/>
                <w:sz w:val="20"/>
                <w:szCs w:val="20"/>
              </w:rPr>
              <w:t xml:space="preserve">Консультация </w:t>
            </w:r>
          </w:p>
        </w:tc>
        <w:tc>
          <w:tcPr>
            <w:tcW w:w="911" w:type="dxa"/>
            <w:tcBorders>
              <w:top w:val="single" w:sz="8" w:space="0" w:color="000000"/>
              <w:left w:val="single" w:sz="8" w:space="0" w:color="000000"/>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Pr="001A2870" w:rsidRDefault="007831B6" w:rsidP="00161B0A">
            <w:pPr>
              <w:pStyle w:val="ad"/>
              <w:rPr>
                <w:b/>
                <w:color w:val="000000"/>
                <w:sz w:val="20"/>
                <w:szCs w:val="20"/>
              </w:rPr>
            </w:pPr>
            <w:r w:rsidRPr="001A2870">
              <w:rPr>
                <w:b/>
                <w:color w:val="000000"/>
                <w:sz w:val="20"/>
                <w:szCs w:val="20"/>
              </w:rPr>
              <w:lastRenderedPageBreak/>
              <w:t>Экзамен квалификационный</w:t>
            </w:r>
          </w:p>
        </w:tc>
        <w:tc>
          <w:tcPr>
            <w:tcW w:w="911" w:type="dxa"/>
            <w:tcBorders>
              <w:top w:val="single" w:sz="8" w:space="0" w:color="000000"/>
              <w:left w:val="single" w:sz="8" w:space="0" w:color="000000"/>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Pr="001A2870" w:rsidRDefault="007831B6" w:rsidP="00161B0A">
            <w:pPr>
              <w:autoSpaceDE w:val="0"/>
              <w:autoSpaceDN w:val="0"/>
              <w:adjustRightInd w:val="0"/>
              <w:jc w:val="center"/>
              <w:rPr>
                <w:rFonts w:ascii="Times New Roman" w:hAnsi="Times New Roman" w:cs="Times New Roman"/>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r w:rsidR="007831B6" w:rsidRPr="001A2870" w:rsidTr="00161B0A">
        <w:trPr>
          <w:trHeight w:val="250"/>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rsidR="007831B6" w:rsidRPr="001A2870" w:rsidRDefault="007831B6" w:rsidP="00161B0A">
            <w:pPr>
              <w:rPr>
                <w:rFonts w:ascii="Times New Roman" w:hAnsi="Times New Roman" w:cs="Times New Roman"/>
                <w:color w:val="FF0000"/>
              </w:rPr>
            </w:pPr>
            <w:r w:rsidRPr="001A2870">
              <w:rPr>
                <w:rFonts w:ascii="Times New Roman" w:hAnsi="Times New Roman" w:cs="Times New Roman"/>
                <w:b/>
                <w:bCs/>
              </w:rPr>
              <w:t>Всего</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1120</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831B6" w:rsidRPr="001A2870" w:rsidRDefault="007831B6" w:rsidP="00161B0A">
            <w:pPr>
              <w:autoSpaceDE w:val="0"/>
              <w:autoSpaceDN w:val="0"/>
              <w:adjustRightInd w:val="0"/>
              <w:jc w:val="center"/>
              <w:rPr>
                <w:rFonts w:ascii="Times New Roman" w:hAnsi="Times New Roman" w:cs="Times New Roman"/>
                <w:b/>
                <w:bCs/>
                <w:sz w:val="20"/>
                <w:szCs w:val="20"/>
              </w:rPr>
            </w:pPr>
            <w:r w:rsidRPr="001A2870">
              <w:rPr>
                <w:rFonts w:ascii="Times New Roman" w:hAnsi="Times New Roman" w:cs="Times New Roman"/>
                <w:b/>
                <w:bCs/>
                <w:sz w:val="20"/>
                <w:szCs w:val="20"/>
              </w:rPr>
              <w:t>102</w:t>
            </w:r>
          </w:p>
        </w:tc>
        <w:tc>
          <w:tcPr>
            <w:tcW w:w="1634" w:type="dxa"/>
            <w:tcBorders>
              <w:top w:val="single" w:sz="8" w:space="0" w:color="000000"/>
              <w:left w:val="single" w:sz="4" w:space="0" w:color="auto"/>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b/>
                <w:bCs/>
                <w:sz w:val="20"/>
                <w:szCs w:val="20"/>
              </w:rPr>
            </w:pPr>
          </w:p>
        </w:tc>
      </w:tr>
    </w:tbl>
    <w:p w:rsidR="007831B6" w:rsidRPr="001A2870" w:rsidRDefault="007831B6" w:rsidP="007831B6">
      <w:pPr>
        <w:rPr>
          <w:rFonts w:ascii="Times New Roman" w:hAnsi="Times New Roman" w:cs="Times New Roman"/>
        </w:rPr>
      </w:pPr>
      <w:r w:rsidRPr="001A2870">
        <w:rPr>
          <w:rFonts w:ascii="Times New Roman" w:hAnsi="Times New Roman" w:cs="Times New Roman"/>
        </w:rPr>
        <w:t>Для характеристики уровня освоения учебного материала используются следующие обозначения:</w:t>
      </w:r>
    </w:p>
    <w:p w:rsidR="007831B6" w:rsidRPr="001A2870" w:rsidRDefault="007831B6" w:rsidP="007831B6">
      <w:pPr>
        <w:ind w:left="360"/>
        <w:rPr>
          <w:rFonts w:ascii="Times New Roman" w:hAnsi="Times New Roman" w:cs="Times New Roman"/>
        </w:rPr>
      </w:pPr>
      <w:r w:rsidRPr="001A2870">
        <w:rPr>
          <w:rFonts w:ascii="Times New Roman" w:hAnsi="Times New Roman" w:cs="Times New Roman"/>
        </w:rPr>
        <w:t>1.– ознакомительный (узнавание ранее изученных объектов, свойств);</w:t>
      </w:r>
    </w:p>
    <w:p w:rsidR="007831B6" w:rsidRPr="001A2870" w:rsidRDefault="007831B6" w:rsidP="007831B6">
      <w:pPr>
        <w:ind w:left="360"/>
        <w:rPr>
          <w:rFonts w:ascii="Times New Roman" w:hAnsi="Times New Roman" w:cs="Times New Roman"/>
        </w:rPr>
      </w:pPr>
      <w:r w:rsidRPr="001A2870">
        <w:rPr>
          <w:rFonts w:ascii="Times New Roman" w:hAnsi="Times New Roman" w:cs="Times New Roman"/>
        </w:rPr>
        <w:t>2.– репродуктивный  (выполнение деятельности по образцу, инструкции или под руководством);</w:t>
      </w:r>
    </w:p>
    <w:p w:rsidR="007831B6" w:rsidRDefault="007831B6" w:rsidP="007831B6">
      <w:pPr>
        <w:ind w:firstLineChars="150" w:firstLine="330"/>
        <w:rPr>
          <w:vanish/>
        </w:rPr>
      </w:pPr>
      <w:r w:rsidRPr="001A2870">
        <w:rPr>
          <w:rFonts w:ascii="Times New Roman" w:hAnsi="Times New Roman" w:cs="Times New Roman"/>
        </w:rPr>
        <w:t>3.– продуктивный (планирование и самостоятельное выполнение деятельности, решение проблемных задач)</w:t>
      </w:r>
    </w:p>
    <w:p w:rsidR="007831B6" w:rsidRDefault="007831B6" w:rsidP="007831B6">
      <w:pPr>
        <w:autoSpaceDE w:val="0"/>
        <w:autoSpaceDN w:val="0"/>
        <w:adjustRightInd w:val="0"/>
        <w:ind w:firstLine="708"/>
        <w:outlineLvl w:val="0"/>
        <w:rPr>
          <w:b/>
        </w:rPr>
        <w:sectPr w:rsidR="007831B6" w:rsidSect="007831B6">
          <w:pgSz w:w="16840" w:h="11910" w:orient="landscape"/>
          <w:pgMar w:top="601" w:right="1038" w:bottom="1202" w:left="1123" w:header="709" w:footer="709" w:gutter="0"/>
          <w:cols w:space="708"/>
          <w:docGrid w:linePitch="360"/>
        </w:sectPr>
      </w:pPr>
    </w:p>
    <w:p w:rsidR="007831B6" w:rsidRPr="001A2870" w:rsidRDefault="007831B6" w:rsidP="00864F4F">
      <w:pPr>
        <w:autoSpaceDE w:val="0"/>
        <w:autoSpaceDN w:val="0"/>
        <w:adjustRightInd w:val="0"/>
        <w:ind w:left="993" w:hanging="285"/>
        <w:outlineLvl w:val="0"/>
        <w:rPr>
          <w:rFonts w:ascii="Times New Roman" w:hAnsi="Times New Roman" w:cs="Times New Roman"/>
          <w:b/>
          <w:bCs/>
          <w:color w:val="000000"/>
          <w:sz w:val="28"/>
          <w:szCs w:val="28"/>
        </w:rPr>
      </w:pPr>
      <w:r w:rsidRPr="001A2870">
        <w:rPr>
          <w:rFonts w:ascii="Times New Roman" w:hAnsi="Times New Roman" w:cs="Times New Roman"/>
          <w:b/>
          <w:bCs/>
          <w:color w:val="000000"/>
          <w:sz w:val="28"/>
          <w:szCs w:val="28"/>
        </w:rPr>
        <w:lastRenderedPageBreak/>
        <w:t xml:space="preserve">4. УСЛОВИЯ РЕАЛИЗАЦИИ ПРОФЕССИОНАЛЬНОГО МОДУЛЯ </w:t>
      </w:r>
    </w:p>
    <w:p w:rsidR="007831B6" w:rsidRPr="001A2870" w:rsidRDefault="007831B6" w:rsidP="00864F4F">
      <w:pPr>
        <w:tabs>
          <w:tab w:val="left" w:pos="1134"/>
        </w:tabs>
        <w:autoSpaceDE w:val="0"/>
        <w:autoSpaceDN w:val="0"/>
        <w:adjustRightInd w:val="0"/>
        <w:ind w:left="1134" w:hanging="426"/>
        <w:jc w:val="both"/>
        <w:outlineLvl w:val="0"/>
        <w:rPr>
          <w:rFonts w:ascii="Times New Roman" w:hAnsi="Times New Roman" w:cs="Times New Roman"/>
          <w:color w:val="000000"/>
          <w:sz w:val="28"/>
          <w:szCs w:val="28"/>
        </w:rPr>
      </w:pPr>
      <w:r w:rsidRPr="001A2870">
        <w:rPr>
          <w:rFonts w:ascii="Times New Roman" w:hAnsi="Times New Roman" w:cs="Times New Roman"/>
          <w:b/>
          <w:bCs/>
          <w:color w:val="000000"/>
          <w:sz w:val="28"/>
          <w:szCs w:val="28"/>
        </w:rPr>
        <w:t xml:space="preserve">4.1. Требования к минимальному материально-техническому обеспечению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Профессиональный модуль Построение и эксплуатация станционных, перегонных, микропроцессорных и диагностических систем железнодорожной автоматики реализуется </w:t>
      </w:r>
      <w:r w:rsidRPr="001A2870">
        <w:rPr>
          <w:rFonts w:ascii="Times New Roman" w:hAnsi="Times New Roman" w:cs="Times New Roman"/>
          <w:b/>
          <w:bCs/>
          <w:color w:val="000000"/>
          <w:sz w:val="28"/>
          <w:szCs w:val="28"/>
        </w:rPr>
        <w:t>в лабораториях:</w:t>
      </w:r>
      <w:r w:rsidRPr="001A2870">
        <w:rPr>
          <w:rFonts w:ascii="Times New Roman" w:hAnsi="Times New Roman" w:cs="Times New Roman"/>
          <w:color w:val="000000"/>
          <w:sz w:val="28"/>
          <w:szCs w:val="28"/>
        </w:rPr>
        <w:t xml:space="preserve"> перегонных систем автоматики, микропроцессорных систем автоматики; станционных систем автоматики, электропитающих и линейных устройств автоматики и телемеханики; электронной техники, цифровой схемотехники, диагностических систем автоматики;   </w:t>
      </w:r>
      <w:r w:rsidRPr="001A2870">
        <w:rPr>
          <w:rFonts w:ascii="Times New Roman" w:hAnsi="Times New Roman" w:cs="Times New Roman"/>
          <w:b/>
          <w:bCs/>
          <w:color w:val="000000"/>
          <w:sz w:val="28"/>
          <w:szCs w:val="28"/>
        </w:rPr>
        <w:t>в мастерских:</w:t>
      </w:r>
      <w:r w:rsidRPr="001A2870">
        <w:rPr>
          <w:rFonts w:ascii="Times New Roman" w:hAnsi="Times New Roman" w:cs="Times New Roman"/>
          <w:color w:val="000000"/>
          <w:sz w:val="28"/>
          <w:szCs w:val="28"/>
        </w:rPr>
        <w:t xml:space="preserve"> монтажа электронных устройств, монтажа устройств систем СЦБ и ЖАТ; </w:t>
      </w:r>
      <w:r w:rsidRPr="001A2870">
        <w:rPr>
          <w:rFonts w:ascii="Times New Roman" w:hAnsi="Times New Roman" w:cs="Times New Roman"/>
          <w:b/>
          <w:bCs/>
          <w:color w:val="000000"/>
          <w:sz w:val="28"/>
          <w:szCs w:val="28"/>
        </w:rPr>
        <w:t>на полигоне</w:t>
      </w:r>
      <w:r w:rsidRPr="001A2870">
        <w:rPr>
          <w:rFonts w:ascii="Times New Roman" w:hAnsi="Times New Roman" w:cs="Times New Roman"/>
          <w:color w:val="000000"/>
          <w:sz w:val="28"/>
          <w:szCs w:val="28"/>
        </w:rPr>
        <w:t xml:space="preserve"> по техническому обслуживанию устройств железнодорожной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Оснащение лаборатории станционных системы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специализированная мебель;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технические средства обучения (компьютер, мультимедиапроектор);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лабораторное оборудование;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Оснащение лаборатории перегонных системы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специализированная мебель;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технические средства обучения (компьютер, мультимедиапроектор);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лабораторное оборудование;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Оснащение лаборатории микропроцессорных системы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специализированная мебель;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технические средства обучения(компьютер, мультимедиапроектор);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 лабораторное оборудование;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Оснащение лаборатории диагностических системы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специализированная мебель;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технические средства обучения(компьютер, мультимедиапроектор);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наглядные пособия;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Оснащение мастерских монтажа электронных устройств, монтажа устройств систем СЦБ и ЖАТ: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специализированная мебель;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оборудование СЦБ, инструменты и материал;</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Оснащение полигона по техническому обслуживанию устройств железнодорожной автоматики: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устройства систем СЦБ и ЖАТ; </w:t>
      </w:r>
    </w:p>
    <w:p w:rsidR="007831B6" w:rsidRPr="001A2870" w:rsidRDefault="007831B6" w:rsidP="00864F4F">
      <w:pPr>
        <w:autoSpaceDE w:val="0"/>
        <w:autoSpaceDN w:val="0"/>
        <w:adjustRightInd w:val="0"/>
        <w:spacing w:after="0"/>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 - индивидуальные средства защиты, сигнальные жилеты. </w:t>
      </w:r>
    </w:p>
    <w:p w:rsidR="007831B6" w:rsidRPr="001A2870" w:rsidRDefault="007831B6" w:rsidP="001A2870">
      <w:pPr>
        <w:pageBreakBefore/>
        <w:autoSpaceDE w:val="0"/>
        <w:autoSpaceDN w:val="0"/>
        <w:adjustRightInd w:val="0"/>
        <w:ind w:firstLine="708"/>
        <w:outlineLvl w:val="0"/>
        <w:rPr>
          <w:rFonts w:ascii="Times New Roman" w:hAnsi="Times New Roman" w:cs="Times New Roman"/>
          <w:sz w:val="28"/>
          <w:szCs w:val="28"/>
        </w:rPr>
      </w:pPr>
      <w:r w:rsidRPr="001A2870">
        <w:rPr>
          <w:rFonts w:ascii="Times New Roman" w:hAnsi="Times New Roman" w:cs="Times New Roman"/>
          <w:b/>
          <w:bCs/>
          <w:sz w:val="28"/>
          <w:szCs w:val="28"/>
        </w:rPr>
        <w:lastRenderedPageBreak/>
        <w:t xml:space="preserve">4.2. Учебно-методическое обеспечение модуля                                               </w:t>
      </w:r>
    </w:p>
    <w:p w:rsidR="007831B6" w:rsidRPr="001A2870" w:rsidRDefault="007831B6" w:rsidP="007831B6">
      <w:pPr>
        <w:autoSpaceDE w:val="0"/>
        <w:autoSpaceDN w:val="0"/>
        <w:adjustRightInd w:val="0"/>
        <w:jc w:val="both"/>
        <w:rPr>
          <w:rFonts w:ascii="Times New Roman" w:hAnsi="Times New Roman" w:cs="Times New Roman"/>
          <w:sz w:val="28"/>
          <w:szCs w:val="28"/>
          <w:highlight w:val="yellow"/>
        </w:rPr>
      </w:pPr>
    </w:p>
    <w:p w:rsidR="007831B6" w:rsidRPr="001A2870" w:rsidRDefault="007831B6" w:rsidP="007831B6">
      <w:pPr>
        <w:autoSpaceDE w:val="0"/>
        <w:autoSpaceDN w:val="0"/>
        <w:adjustRightInd w:val="0"/>
        <w:spacing w:line="360" w:lineRule="auto"/>
        <w:ind w:firstLine="708"/>
        <w:jc w:val="both"/>
        <w:rPr>
          <w:rFonts w:ascii="Times New Roman" w:hAnsi="Times New Roman" w:cs="Times New Roman"/>
          <w:b/>
          <w:bCs/>
          <w:i/>
          <w:iCs/>
          <w:sz w:val="28"/>
          <w:szCs w:val="28"/>
        </w:rPr>
      </w:pPr>
      <w:r w:rsidRPr="001A2870">
        <w:rPr>
          <w:rFonts w:ascii="Times New Roman" w:hAnsi="Times New Roman" w:cs="Times New Roman"/>
          <w:b/>
          <w:bCs/>
          <w:i/>
          <w:iCs/>
          <w:sz w:val="28"/>
          <w:szCs w:val="28"/>
        </w:rPr>
        <w:t xml:space="preserve">Основная учебная литература: </w:t>
      </w:r>
    </w:p>
    <w:p w:rsidR="007831B6" w:rsidRPr="001A2870" w:rsidRDefault="007831B6" w:rsidP="007831B6">
      <w:pPr>
        <w:pStyle w:val="1a"/>
        <w:numPr>
          <w:ilvl w:val="0"/>
          <w:numId w:val="117"/>
        </w:numPr>
        <w:ind w:left="18" w:firstLine="200"/>
        <w:rPr>
          <w:sz w:val="28"/>
          <w:szCs w:val="28"/>
          <w:lang w:val="ru-RU"/>
        </w:rPr>
      </w:pPr>
      <w:r w:rsidRPr="001A2870">
        <w:rPr>
          <w:sz w:val="28"/>
          <w:szCs w:val="28"/>
          <w:lang w:val="ru-RU"/>
        </w:rPr>
        <w:t xml:space="preserve">Казаков А.А., Бубнов В.Д., Казаков Е.А. Станционные устройства автоматики и телемеханики. Москва: «АльянС», 2018. - 431с. - Учебник для техникумов ж-д.трансп. </w:t>
      </w:r>
    </w:p>
    <w:p w:rsidR="007831B6" w:rsidRPr="001A2870" w:rsidRDefault="007831B6" w:rsidP="007831B6">
      <w:pPr>
        <w:pStyle w:val="13"/>
        <w:numPr>
          <w:ilvl w:val="0"/>
          <w:numId w:val="117"/>
        </w:numPr>
        <w:suppressAutoHyphens w:val="0"/>
        <w:spacing w:after="0" w:line="240" w:lineRule="auto"/>
        <w:ind w:left="18" w:firstLine="200"/>
        <w:contextualSpacing/>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Валиев Ш.К., Валиев Р.Ш. Блочная маршрутно-релейная централизация. Екатеринбург: ООО “Вебстер”, 2015. –  176 с. – (Профессиональное образование).</w:t>
      </w:r>
    </w:p>
    <w:p w:rsidR="007831B6" w:rsidRPr="001A2870" w:rsidRDefault="007831B6" w:rsidP="007831B6">
      <w:pPr>
        <w:pStyle w:val="13"/>
        <w:tabs>
          <w:tab w:val="left" w:pos="320"/>
          <w:tab w:val="left" w:pos="640"/>
        </w:tabs>
        <w:ind w:left="0"/>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Режим доступа: </w:t>
      </w:r>
      <w:hyperlink r:id="rId128" w:history="1">
        <w:r w:rsidRPr="001A2870">
          <w:rPr>
            <w:rStyle w:val="a9"/>
            <w:rFonts w:ascii="Times New Roman" w:hAnsi="Times New Roman" w:cs="Times New Roman"/>
            <w:sz w:val="28"/>
            <w:szCs w:val="28"/>
          </w:rPr>
          <w:t>http://static.scbist.com/scb/uploaded/21_bmrc.pdf</w:t>
        </w:r>
      </w:hyperlink>
    </w:p>
    <w:p w:rsidR="007831B6" w:rsidRPr="001A2870" w:rsidRDefault="009D5F6F" w:rsidP="007831B6">
      <w:pPr>
        <w:pStyle w:val="13"/>
        <w:numPr>
          <w:ilvl w:val="0"/>
          <w:numId w:val="117"/>
        </w:numPr>
        <w:suppressAutoHyphens w:val="0"/>
        <w:spacing w:after="0" w:line="240" w:lineRule="auto"/>
        <w:ind w:left="0" w:firstLine="0"/>
        <w:contextualSpacing/>
        <w:jc w:val="both"/>
        <w:rPr>
          <w:rFonts w:ascii="Times New Roman" w:hAnsi="Times New Roman" w:cs="Times New Roman"/>
          <w:color w:val="000000"/>
          <w:sz w:val="28"/>
          <w:szCs w:val="28"/>
        </w:rPr>
      </w:pPr>
      <w:hyperlink r:id="rId129" w:history="1">
        <w:r w:rsidR="007831B6" w:rsidRPr="001A2870">
          <w:rPr>
            <w:rStyle w:val="a9"/>
            <w:rFonts w:ascii="Times New Roman" w:hAnsi="Times New Roman" w:cs="Times New Roman"/>
            <w:color w:val="000000"/>
            <w:sz w:val="28"/>
            <w:szCs w:val="28"/>
          </w:rPr>
          <w:t>Правила</w:t>
        </w:r>
      </w:hyperlink>
      <w:r w:rsidR="007831B6" w:rsidRPr="001A2870">
        <w:rPr>
          <w:rFonts w:ascii="Times New Roman" w:hAnsi="Times New Roman" w:cs="Times New Roman"/>
          <w:color w:val="000000"/>
          <w:sz w:val="28"/>
          <w:szCs w:val="28"/>
        </w:rPr>
        <w:t xml:space="preserve"> технической эксплуатации железных дорог РФ, М.: ИНФРА-М, 2018.-583 с. - Режим доступа: </w:t>
      </w:r>
      <w:hyperlink r:id="rId130" w:history="1">
        <w:r w:rsidR="007831B6" w:rsidRPr="001A2870">
          <w:rPr>
            <w:rStyle w:val="a9"/>
            <w:rFonts w:ascii="Times New Roman" w:hAnsi="Times New Roman" w:cs="Times New Roman"/>
            <w:sz w:val="28"/>
            <w:szCs w:val="28"/>
          </w:rPr>
          <w:t>http://znanium.com/bookread2.php?book=944208</w:t>
        </w:r>
      </w:hyperlink>
    </w:p>
    <w:p w:rsidR="007831B6" w:rsidRPr="001A2870" w:rsidRDefault="007831B6" w:rsidP="007831B6">
      <w:pPr>
        <w:pStyle w:val="13"/>
        <w:numPr>
          <w:ilvl w:val="0"/>
          <w:numId w:val="117"/>
        </w:numPr>
        <w:tabs>
          <w:tab w:val="left" w:pos="426"/>
        </w:tabs>
        <w:suppressAutoHyphens w:val="0"/>
        <w:spacing w:after="0" w:line="240" w:lineRule="auto"/>
        <w:ind w:left="0" w:firstLine="218"/>
        <w:contextualSpacing/>
        <w:jc w:val="both"/>
        <w:rPr>
          <w:rFonts w:ascii="Times New Roman" w:hAnsi="Times New Roman" w:cs="Times New Roman"/>
          <w:color w:val="000000"/>
          <w:sz w:val="28"/>
          <w:szCs w:val="28"/>
        </w:rPr>
      </w:pPr>
      <w:r w:rsidRPr="001A2870">
        <w:rPr>
          <w:rFonts w:ascii="Times New Roman" w:hAnsi="Times New Roman" w:cs="Times New Roman"/>
          <w:sz w:val="28"/>
        </w:rPr>
        <w:t xml:space="preserve">Автоматизация технического диагностирования и мониторинга устройств ЖАТ (система АДК-СЦБ). [Электронный ресурс]: Учебные пособия / А.Е. Федорчук, А.А. Сепетый, В.Н. Иванченко. </w:t>
      </w:r>
      <w:r w:rsidRPr="001A2870">
        <w:rPr>
          <w:rFonts w:ascii="Times New Roman" w:hAnsi="Times New Roman" w:cs="Times New Roman"/>
          <w:color w:val="000000"/>
          <w:sz w:val="28"/>
          <w:szCs w:val="28"/>
        </w:rPr>
        <w:t>–</w:t>
      </w:r>
      <w:r w:rsidRPr="001A2870">
        <w:rPr>
          <w:rFonts w:ascii="Times New Roman" w:hAnsi="Times New Roman" w:cs="Times New Roman"/>
          <w:sz w:val="28"/>
        </w:rPr>
        <w:t xml:space="preserve"> Электрон. дан. </w:t>
      </w:r>
      <w:r w:rsidRPr="001A2870">
        <w:rPr>
          <w:rFonts w:ascii="Times New Roman" w:hAnsi="Times New Roman" w:cs="Times New Roman"/>
          <w:color w:val="000000"/>
          <w:sz w:val="28"/>
          <w:szCs w:val="28"/>
        </w:rPr>
        <w:t>–</w:t>
      </w:r>
      <w:r w:rsidRPr="001A2870">
        <w:rPr>
          <w:rFonts w:ascii="Times New Roman" w:hAnsi="Times New Roman" w:cs="Times New Roman"/>
          <w:sz w:val="28"/>
        </w:rPr>
        <w:t xml:space="preserve"> М.: УМЦ ЖДТ, 2013. </w:t>
      </w:r>
      <w:r w:rsidRPr="001A2870">
        <w:rPr>
          <w:rFonts w:ascii="Times New Roman" w:hAnsi="Times New Roman" w:cs="Times New Roman"/>
          <w:color w:val="000000"/>
          <w:sz w:val="28"/>
          <w:szCs w:val="28"/>
        </w:rPr>
        <w:t>–</w:t>
      </w:r>
      <w:r w:rsidRPr="001A2870">
        <w:rPr>
          <w:rFonts w:ascii="Times New Roman" w:hAnsi="Times New Roman" w:cs="Times New Roman"/>
          <w:sz w:val="28"/>
        </w:rPr>
        <w:t xml:space="preserve"> 400 с.- Режим доступа:</w:t>
      </w:r>
      <w:hyperlink r:id="rId131">
        <w:r w:rsidRPr="001A2870">
          <w:rPr>
            <w:rFonts w:ascii="Times New Roman" w:hAnsi="Times New Roman" w:cs="Times New Roman"/>
            <w:color w:val="0000FF"/>
            <w:sz w:val="28"/>
            <w:u w:val="single" w:color="0000FF"/>
          </w:rPr>
          <w:t>http://e.lanbook.com/book/59121</w:t>
        </w:r>
      </w:hyperlink>
    </w:p>
    <w:p w:rsidR="007831B6" w:rsidRPr="001A2870" w:rsidRDefault="007831B6" w:rsidP="007831B6">
      <w:pPr>
        <w:pStyle w:val="13"/>
        <w:numPr>
          <w:ilvl w:val="0"/>
          <w:numId w:val="117"/>
        </w:numPr>
        <w:tabs>
          <w:tab w:val="left" w:pos="426"/>
        </w:tabs>
        <w:suppressAutoHyphens w:val="0"/>
        <w:spacing w:after="0" w:line="240" w:lineRule="auto"/>
        <w:ind w:left="0" w:firstLine="218"/>
        <w:contextualSpacing/>
        <w:jc w:val="both"/>
        <w:rPr>
          <w:rFonts w:ascii="Times New Roman" w:hAnsi="Times New Roman" w:cs="Times New Roman"/>
          <w:color w:val="000000"/>
          <w:sz w:val="28"/>
          <w:szCs w:val="28"/>
        </w:rPr>
      </w:pPr>
      <w:r w:rsidRPr="001A2870">
        <w:rPr>
          <w:rFonts w:ascii="Times New Roman" w:hAnsi="Times New Roman" w:cs="Times New Roman"/>
          <w:color w:val="111111"/>
          <w:sz w:val="28"/>
        </w:rPr>
        <w:t xml:space="preserve">Лавренюк, И.В. Автоматизированные системы управления на железнодорожном транспорте: учеб. пособие [Электронный ресурс]: учеб. пособие </w:t>
      </w:r>
      <w:r w:rsidRPr="001A2870">
        <w:rPr>
          <w:rFonts w:ascii="Times New Roman" w:hAnsi="Times New Roman" w:cs="Times New Roman"/>
          <w:color w:val="000000"/>
          <w:sz w:val="28"/>
          <w:szCs w:val="28"/>
        </w:rPr>
        <w:t>–</w:t>
      </w:r>
      <w:r w:rsidRPr="001A2870">
        <w:rPr>
          <w:rFonts w:ascii="Times New Roman" w:hAnsi="Times New Roman" w:cs="Times New Roman"/>
          <w:color w:val="111111"/>
          <w:sz w:val="28"/>
        </w:rPr>
        <w:t xml:space="preserve"> Электрон. дан. </w:t>
      </w:r>
      <w:r w:rsidRPr="001A2870">
        <w:rPr>
          <w:rFonts w:ascii="Times New Roman" w:hAnsi="Times New Roman" w:cs="Times New Roman"/>
          <w:color w:val="000000"/>
          <w:sz w:val="28"/>
          <w:szCs w:val="28"/>
        </w:rPr>
        <w:t xml:space="preserve">– </w:t>
      </w:r>
      <w:r w:rsidRPr="001A2870">
        <w:rPr>
          <w:rFonts w:ascii="Times New Roman" w:hAnsi="Times New Roman" w:cs="Times New Roman"/>
          <w:color w:val="111111"/>
          <w:sz w:val="28"/>
        </w:rPr>
        <w:t xml:space="preserve">Москва: УМЦ ЖДТ, 2017. </w:t>
      </w:r>
      <w:r w:rsidRPr="001A2870">
        <w:rPr>
          <w:rFonts w:ascii="Times New Roman" w:hAnsi="Times New Roman" w:cs="Times New Roman"/>
          <w:color w:val="000000"/>
          <w:sz w:val="28"/>
          <w:szCs w:val="28"/>
        </w:rPr>
        <w:t>–</w:t>
      </w:r>
      <w:r w:rsidRPr="001A2870">
        <w:rPr>
          <w:rFonts w:ascii="Times New Roman" w:hAnsi="Times New Roman" w:cs="Times New Roman"/>
          <w:color w:val="111111"/>
          <w:sz w:val="28"/>
        </w:rPr>
        <w:t xml:space="preserve"> 242 с. </w:t>
      </w:r>
    </w:p>
    <w:p w:rsidR="007831B6" w:rsidRPr="00864F4F" w:rsidRDefault="007831B6" w:rsidP="00864F4F">
      <w:pPr>
        <w:pStyle w:val="13"/>
        <w:tabs>
          <w:tab w:val="left" w:pos="426"/>
        </w:tabs>
        <w:ind w:left="0"/>
        <w:jc w:val="both"/>
        <w:rPr>
          <w:rFonts w:ascii="Times New Roman" w:hAnsi="Times New Roman" w:cs="Times New Roman"/>
          <w:color w:val="000000"/>
          <w:sz w:val="28"/>
          <w:szCs w:val="28"/>
        </w:rPr>
      </w:pPr>
      <w:r w:rsidRPr="001A2870">
        <w:rPr>
          <w:rFonts w:ascii="Times New Roman" w:hAnsi="Times New Roman" w:cs="Times New Roman"/>
          <w:color w:val="111111"/>
          <w:sz w:val="28"/>
        </w:rPr>
        <w:t>Режим доступа:</w:t>
      </w:r>
      <w:hyperlink r:id="rId132">
        <w:r w:rsidRPr="001A2870">
          <w:rPr>
            <w:rFonts w:ascii="Times New Roman" w:hAnsi="Times New Roman" w:cs="Times New Roman"/>
            <w:color w:val="0000FF"/>
            <w:sz w:val="28"/>
            <w:u w:val="single" w:color="0000FF"/>
          </w:rPr>
          <w:t>https://e.lanbook.com/book/99633</w:t>
        </w:r>
      </w:hyperlink>
    </w:p>
    <w:p w:rsidR="007831B6" w:rsidRPr="001A2870" w:rsidRDefault="007831B6" w:rsidP="007831B6">
      <w:pPr>
        <w:spacing w:line="360" w:lineRule="auto"/>
        <w:ind w:left="-142" w:firstLine="700"/>
        <w:rPr>
          <w:rFonts w:ascii="Times New Roman" w:hAnsi="Times New Roman" w:cs="Times New Roman"/>
          <w:b/>
          <w:sz w:val="28"/>
          <w:szCs w:val="28"/>
        </w:rPr>
      </w:pPr>
      <w:r w:rsidRPr="001A2870">
        <w:rPr>
          <w:rFonts w:ascii="Times New Roman" w:hAnsi="Times New Roman" w:cs="Times New Roman"/>
          <w:b/>
          <w:i/>
          <w:iCs/>
          <w:sz w:val="28"/>
          <w:szCs w:val="28"/>
        </w:rPr>
        <w:t>Дополнительная учебная литература</w:t>
      </w:r>
      <w:r w:rsidRPr="001A2870">
        <w:rPr>
          <w:rFonts w:ascii="Times New Roman" w:hAnsi="Times New Roman" w:cs="Times New Roman"/>
          <w:b/>
          <w:sz w:val="28"/>
          <w:szCs w:val="28"/>
        </w:rPr>
        <w:t>:</w:t>
      </w:r>
    </w:p>
    <w:p w:rsidR="007831B6" w:rsidRPr="001A2870" w:rsidRDefault="007831B6" w:rsidP="007831B6">
      <w:pPr>
        <w:tabs>
          <w:tab w:val="left" w:pos="440"/>
          <w:tab w:val="left" w:pos="960"/>
        </w:tabs>
        <w:ind w:leftChars="35" w:left="77"/>
        <w:jc w:val="both"/>
        <w:rPr>
          <w:rFonts w:ascii="Times New Roman" w:hAnsi="Times New Roman" w:cs="Times New Roman"/>
          <w:color w:val="000000"/>
          <w:sz w:val="28"/>
        </w:rPr>
      </w:pPr>
      <w:r w:rsidRPr="001A2870">
        <w:rPr>
          <w:rFonts w:ascii="Times New Roman" w:hAnsi="Times New Roman" w:cs="Times New Roman"/>
          <w:color w:val="000000"/>
          <w:sz w:val="28"/>
        </w:rPr>
        <w:t>1. Валиев Ш.К., Валиев Р.Ш. Блочная релейная централизация малой станции. Екатеринбург: ООО “Вебстер”, 2015. – 136 с. – (Профессиональное образование).</w:t>
      </w:r>
    </w:p>
    <w:p w:rsidR="007831B6" w:rsidRPr="00864F4F" w:rsidRDefault="007831B6" w:rsidP="00864F4F">
      <w:pPr>
        <w:tabs>
          <w:tab w:val="left" w:pos="440"/>
          <w:tab w:val="left" w:pos="960"/>
        </w:tabs>
        <w:ind w:leftChars="35" w:left="77"/>
        <w:jc w:val="both"/>
        <w:rPr>
          <w:rFonts w:ascii="Times New Roman" w:hAnsi="Times New Roman" w:cs="Times New Roman"/>
          <w:sz w:val="28"/>
        </w:rPr>
      </w:pPr>
      <w:r w:rsidRPr="001A2870">
        <w:rPr>
          <w:rFonts w:ascii="Times New Roman" w:hAnsi="Times New Roman" w:cs="Times New Roman"/>
          <w:sz w:val="28"/>
        </w:rPr>
        <w:t xml:space="preserve">2. Системы регулирования движения на железнодорожном транспорте: Учебное пособие / Кондратьева Л.А. - М.:ФГБУ ДПО "УМЦ ЖДТ", 2016. - 233 с. - Режим доступа: </w:t>
      </w:r>
      <w:hyperlink r:id="rId133" w:history="1">
        <w:r w:rsidRPr="001A2870">
          <w:rPr>
            <w:rStyle w:val="a9"/>
            <w:rFonts w:ascii="Times New Roman" w:hAnsi="Times New Roman" w:cs="Times New Roman"/>
            <w:sz w:val="28"/>
          </w:rPr>
          <w:t>http://znanium.com/catalog/product/894663</w:t>
        </w:r>
      </w:hyperlink>
    </w:p>
    <w:p w:rsidR="007831B6" w:rsidRPr="001A2870" w:rsidRDefault="007831B6" w:rsidP="007831B6">
      <w:pPr>
        <w:spacing w:line="360" w:lineRule="auto"/>
        <w:ind w:left="-142" w:firstLine="700"/>
        <w:rPr>
          <w:rFonts w:ascii="Times New Roman" w:hAnsi="Times New Roman" w:cs="Times New Roman"/>
          <w:b/>
          <w:sz w:val="28"/>
          <w:szCs w:val="28"/>
        </w:rPr>
      </w:pPr>
      <w:r w:rsidRPr="001A2870">
        <w:rPr>
          <w:rFonts w:ascii="Times New Roman" w:hAnsi="Times New Roman" w:cs="Times New Roman"/>
          <w:b/>
          <w:i/>
          <w:iCs/>
          <w:sz w:val="28"/>
          <w:szCs w:val="28"/>
        </w:rPr>
        <w:t>Учебно-методическая литература для самостоятельной работы:</w:t>
      </w:r>
    </w:p>
    <w:p w:rsidR="007831B6" w:rsidRPr="001A2870" w:rsidRDefault="007831B6" w:rsidP="007831B6">
      <w:pPr>
        <w:numPr>
          <w:ilvl w:val="0"/>
          <w:numId w:val="118"/>
        </w:numPr>
        <w:tabs>
          <w:tab w:val="left" w:pos="540"/>
        </w:tabs>
        <w:spacing w:after="0" w:line="240" w:lineRule="auto"/>
        <w:jc w:val="both"/>
        <w:rPr>
          <w:rFonts w:ascii="Times New Roman" w:hAnsi="Times New Roman" w:cs="Times New Roman"/>
          <w:bCs/>
          <w:color w:val="000000"/>
          <w:sz w:val="28"/>
          <w:szCs w:val="28"/>
        </w:rPr>
      </w:pPr>
      <w:r w:rsidRPr="001A2870">
        <w:rPr>
          <w:rFonts w:ascii="Times New Roman" w:hAnsi="Times New Roman" w:cs="Times New Roman"/>
          <w:sz w:val="28"/>
          <w:szCs w:val="28"/>
        </w:rPr>
        <w:t>МДК 01.01 Теоретические основы построения и эксплуатации станционных систем железнодорожной автоматики (раздел 1):</w:t>
      </w:r>
      <w:r w:rsidRPr="001A2870">
        <w:rPr>
          <w:rFonts w:ascii="Times New Roman" w:hAnsi="Times New Roman" w:cs="Times New Roman"/>
          <w:bCs/>
          <w:color w:val="000000"/>
          <w:sz w:val="28"/>
          <w:szCs w:val="28"/>
        </w:rPr>
        <w:t xml:space="preserve"> методическое пособие по организации самостоятельной работы для обучающихся очной формы обучения образовательных организаций СПО 27.02.03 «Автоматика и телемеханика на транспорте (железнодорожном транспорте)», Горовых Л.И., Панова У.О., </w:t>
      </w:r>
      <w:r w:rsidRPr="001A2870">
        <w:rPr>
          <w:rFonts w:ascii="Times New Roman" w:hAnsi="Times New Roman" w:cs="Times New Roman"/>
          <w:color w:val="000000"/>
          <w:sz w:val="28"/>
          <w:szCs w:val="28"/>
        </w:rPr>
        <w:t>–</w:t>
      </w:r>
      <w:r w:rsidRPr="001A2870">
        <w:rPr>
          <w:rFonts w:ascii="Times New Roman" w:hAnsi="Times New Roman" w:cs="Times New Roman"/>
          <w:bCs/>
          <w:color w:val="000000"/>
          <w:sz w:val="28"/>
          <w:szCs w:val="28"/>
        </w:rPr>
        <w:t xml:space="preserve"> ФГБОУ ДПО «УМЦ ЖДТ», 2017. </w:t>
      </w:r>
      <w:r w:rsidRPr="001A2870">
        <w:rPr>
          <w:rFonts w:ascii="Times New Roman" w:hAnsi="Times New Roman" w:cs="Times New Roman"/>
          <w:color w:val="000000"/>
          <w:sz w:val="28"/>
          <w:szCs w:val="28"/>
        </w:rPr>
        <w:t>–</w:t>
      </w:r>
      <w:r w:rsidRPr="001A2870">
        <w:rPr>
          <w:rFonts w:ascii="Times New Roman" w:hAnsi="Times New Roman" w:cs="Times New Roman"/>
          <w:bCs/>
          <w:color w:val="000000"/>
          <w:sz w:val="28"/>
          <w:szCs w:val="28"/>
        </w:rPr>
        <w:t xml:space="preserve"> 140с. Режим доступа:https://bb.usurt.ru/webapps/blackboard/execute/content/file?cmd=view&amp;content_id=_508131_1&amp;course_id=_4818_1</w:t>
      </w:r>
    </w:p>
    <w:p w:rsidR="007831B6" w:rsidRPr="001A2870" w:rsidRDefault="007831B6" w:rsidP="007831B6">
      <w:pPr>
        <w:numPr>
          <w:ilvl w:val="0"/>
          <w:numId w:val="118"/>
        </w:numPr>
        <w:tabs>
          <w:tab w:val="left" w:pos="540"/>
        </w:tabs>
        <w:spacing w:after="0" w:line="240" w:lineRule="auto"/>
        <w:jc w:val="both"/>
        <w:rPr>
          <w:rFonts w:ascii="Times New Roman" w:hAnsi="Times New Roman" w:cs="Times New Roman"/>
          <w:bCs/>
          <w:color w:val="000000"/>
          <w:sz w:val="28"/>
          <w:szCs w:val="28"/>
        </w:rPr>
      </w:pPr>
      <w:r w:rsidRPr="001A2870">
        <w:rPr>
          <w:rFonts w:ascii="Times New Roman" w:hAnsi="Times New Roman" w:cs="Times New Roman"/>
          <w:bCs/>
          <w:color w:val="000000"/>
          <w:sz w:val="28"/>
          <w:szCs w:val="28"/>
        </w:rPr>
        <w:t xml:space="preserve">Костров А.А. </w:t>
      </w:r>
      <w:r w:rsidRPr="001A2870">
        <w:rPr>
          <w:rFonts w:ascii="Times New Roman" w:hAnsi="Times New Roman" w:cs="Times New Roman"/>
          <w:sz w:val="28"/>
          <w:szCs w:val="28"/>
        </w:rPr>
        <w:t xml:space="preserve">Теоретические основы построения и эксплуатации перегонных систем автоматики: учеб.-метод. Пособие по выполнению лабораторных работ: </w:t>
      </w:r>
      <w:r w:rsidRPr="001A2870">
        <w:rPr>
          <w:rFonts w:ascii="Times New Roman" w:hAnsi="Times New Roman" w:cs="Times New Roman"/>
          <w:sz w:val="28"/>
          <w:szCs w:val="28"/>
        </w:rPr>
        <w:lastRenderedPageBreak/>
        <w:t xml:space="preserve">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для студентов очной формы обучения, обучающихся по специальности 27.02.03 Автоматика и телемеханика на транспорте ( железнодорожном транспорте)/ ЧИПС; сост. А.А. Костров  </w:t>
      </w:r>
      <w:r w:rsidRPr="001A2870">
        <w:rPr>
          <w:rFonts w:ascii="Times New Roman" w:hAnsi="Times New Roman" w:cs="Times New Roman"/>
          <w:color w:val="000000"/>
          <w:sz w:val="28"/>
          <w:szCs w:val="28"/>
        </w:rPr>
        <w:t>–</w:t>
      </w:r>
      <w:r w:rsidRPr="001A2870">
        <w:rPr>
          <w:rFonts w:ascii="Times New Roman" w:hAnsi="Times New Roman" w:cs="Times New Roman"/>
          <w:sz w:val="28"/>
          <w:szCs w:val="28"/>
        </w:rPr>
        <w:t xml:space="preserve"> Челябинск: ЧИПС УрГУПС, 2016 </w:t>
      </w:r>
      <w:r w:rsidRPr="001A2870">
        <w:rPr>
          <w:rFonts w:ascii="Times New Roman" w:hAnsi="Times New Roman" w:cs="Times New Roman"/>
          <w:color w:val="000000"/>
          <w:sz w:val="28"/>
          <w:szCs w:val="28"/>
        </w:rPr>
        <w:t>–</w:t>
      </w:r>
      <w:r w:rsidRPr="001A2870">
        <w:rPr>
          <w:rFonts w:ascii="Times New Roman" w:hAnsi="Times New Roman" w:cs="Times New Roman"/>
          <w:sz w:val="28"/>
          <w:szCs w:val="28"/>
        </w:rPr>
        <w:t xml:space="preserve"> 28с.</w:t>
      </w:r>
    </w:p>
    <w:p w:rsidR="007831B6" w:rsidRPr="001A2870" w:rsidRDefault="007831B6" w:rsidP="007831B6">
      <w:pPr>
        <w:numPr>
          <w:ilvl w:val="0"/>
          <w:numId w:val="118"/>
        </w:numPr>
        <w:tabs>
          <w:tab w:val="left" w:pos="540"/>
        </w:tabs>
        <w:spacing w:after="0" w:line="240" w:lineRule="auto"/>
        <w:jc w:val="both"/>
        <w:rPr>
          <w:rFonts w:ascii="Times New Roman" w:hAnsi="Times New Roman" w:cs="Times New Roman"/>
          <w:sz w:val="28"/>
          <w:szCs w:val="28"/>
        </w:rPr>
      </w:pPr>
      <w:r w:rsidRPr="001A2870">
        <w:rPr>
          <w:rFonts w:ascii="Times New Roman" w:hAnsi="Times New Roman" w:cs="Times New Roman"/>
          <w:sz w:val="28"/>
          <w:szCs w:val="28"/>
        </w:rPr>
        <w:t>Войнов, С.А. МДК 01.02 Теоретические основы построения и эксплуатации перегонных систем автоматики: методические рекомендации по выполнению курсовой работы по теме: «Оборудование двухпутного участка железной дороги устройствами интервального регулирования движения поездов АБТ (АБТЦ)». Специальность 27.02.03 Автоматика и телемеханика на транспорте ( железнодорожном транспорте) / С.А.Войнов. – М.: УМЦ ЖДТ, 2017. – 140с. Режим доступа: https://bb.usurt.ru/webapps/blackboard/execute/content/file?cmd=view&amp;content_id=_508130_1&amp;course_id=_4818_1</w:t>
      </w:r>
    </w:p>
    <w:p w:rsidR="007831B6" w:rsidRPr="001A2870" w:rsidRDefault="007831B6" w:rsidP="007831B6">
      <w:pPr>
        <w:numPr>
          <w:ilvl w:val="0"/>
          <w:numId w:val="118"/>
        </w:numPr>
        <w:tabs>
          <w:tab w:val="left" w:pos="540"/>
        </w:tabs>
        <w:spacing w:after="0" w:line="240" w:lineRule="auto"/>
        <w:jc w:val="both"/>
        <w:rPr>
          <w:rFonts w:ascii="Times New Roman" w:hAnsi="Times New Roman" w:cs="Times New Roman"/>
          <w:sz w:val="28"/>
          <w:szCs w:val="28"/>
        </w:rPr>
      </w:pPr>
      <w:r w:rsidRPr="001A2870">
        <w:rPr>
          <w:rFonts w:ascii="Times New Roman" w:hAnsi="Times New Roman" w:cs="Times New Roman"/>
          <w:sz w:val="28"/>
          <w:szCs w:val="28"/>
        </w:rPr>
        <w:t>Снеткова, О.В. МДК 01.03 Теоретические основы построения и эксплуатации микропроцессорных и диагностических систем автоматики: методическое пособие по организации самостоятельной работы для обучающихся очной формы обучения образовательных организаций СПО; ПМ.01 Построение и эксплуатация станционных, перегонных, микропроцессорных и диагностических систем железнодорожной автоматики  специальность 27.02.03 Автоматика и телемеханика на транспорте ( железнодорожном транспорте) / Снеткова ОВ.; ФГБУ ДПО , УМЦ ЖДТ, 2017. – 69с. Режим доступа:https://bb.usurt.ru/webapps/blackboard/execute/content/file?cmd=view&amp;content_id=_508835_1&amp;course_id=_4818_1</w:t>
      </w:r>
    </w:p>
    <w:p w:rsidR="007831B6" w:rsidRPr="001A2870" w:rsidRDefault="007831B6" w:rsidP="007831B6">
      <w:pPr>
        <w:numPr>
          <w:ilvl w:val="0"/>
          <w:numId w:val="118"/>
        </w:numPr>
        <w:spacing w:after="0"/>
        <w:jc w:val="both"/>
        <w:rPr>
          <w:rFonts w:ascii="Times New Roman" w:hAnsi="Times New Roman" w:cs="Times New Roman"/>
          <w:sz w:val="28"/>
        </w:rPr>
      </w:pPr>
      <w:r w:rsidRPr="001A2870">
        <w:rPr>
          <w:rFonts w:ascii="Times New Roman" w:hAnsi="Times New Roman" w:cs="Times New Roman"/>
          <w:sz w:val="28"/>
        </w:rPr>
        <w:t>Семененко А.Е. Методическое пособие для выполнения курсового проекта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Челябинск: ЧИПС УрГУПС, 2015. — 20 с. Режим доступа:https://bb.usurt.ru/webapps/blackboard/execute/content/file?cmd=view&amp;content_id=_539731_1&amp;course_id=_4818_1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 xml:space="preserve">6.Семененко А.Е. Методическое пособие для выполнения практических работ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Челябинск: ЧИПС УрГУПС, 2015. — 20 с. </w:t>
      </w:r>
      <w:r w:rsidR="00864F4F">
        <w:rPr>
          <w:rFonts w:ascii="Times New Roman" w:hAnsi="Times New Roman" w:cs="Times New Roman"/>
          <w:sz w:val="28"/>
        </w:rPr>
        <w:lastRenderedPageBreak/>
        <w:t xml:space="preserve">Режим </w:t>
      </w:r>
      <w:r w:rsidRPr="001A2870">
        <w:rPr>
          <w:rFonts w:ascii="Times New Roman" w:hAnsi="Times New Roman" w:cs="Times New Roman"/>
          <w:sz w:val="28"/>
        </w:rPr>
        <w:t>доступа: https://bb.usurt.ru/webapps/blackboard/execute/content/file?cmd=view&amp;content_id=_539732_1&amp;course_id=_4818_1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 xml:space="preserve"> 7.  Костров А.А Методические указания по организации лабораторных работ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учеб.–метод. пособие. — Челябинск: ЧИПС УрГУПС, 2018. — 40с Режим доступа: https://bb.usurt.ru/webapps/blackboard/execute/content/file?cmd=view&amp;content_id=_528703_1&amp;course_id=_4818_1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 xml:space="preserve">8. Семененко А.Е. Методические указания к ПМ.01 Построение и эксплуатация станционных, перегонных, микропроцессорных и диагностических систем железнодорожной автоматики междисциплинарного курса МДК.01.03 Теоретические основы построения и эксплуатации микропроцессорных и диагностических систем автоматики программы подготовки специалистов среднего звена по специальностям СПО 27.02.03 Автоматика и телемеханика на транспорте (железнодорожном транспорте): учеб.– метод. пособие / А. Е. Семененко. — Челябинск: ЧИПС УрГУПС, 2015. — 28 с. </w:t>
      </w:r>
    </w:p>
    <w:p w:rsidR="007831B6" w:rsidRPr="001A2870" w:rsidRDefault="007831B6" w:rsidP="007831B6">
      <w:pPr>
        <w:jc w:val="both"/>
        <w:rPr>
          <w:rFonts w:ascii="Times New Roman" w:hAnsi="Times New Roman" w:cs="Times New Roman"/>
          <w:sz w:val="28"/>
          <w:lang w:val="en-US"/>
        </w:rPr>
      </w:pPr>
      <w:r w:rsidRPr="001A2870">
        <w:rPr>
          <w:rFonts w:ascii="Times New Roman" w:hAnsi="Times New Roman" w:cs="Times New Roman"/>
          <w:sz w:val="28"/>
        </w:rPr>
        <w:t>Режимдоступа</w:t>
      </w:r>
      <w:r w:rsidRPr="001A2870">
        <w:rPr>
          <w:rFonts w:ascii="Times New Roman" w:hAnsi="Times New Roman" w:cs="Times New Roman"/>
          <w:sz w:val="28"/>
          <w:lang w:val="en-US"/>
        </w:rPr>
        <w:t xml:space="preserve">:  </w:t>
      </w:r>
      <w:hyperlink r:id="rId134" w:history="1">
        <w:r w:rsidRPr="001A2870">
          <w:rPr>
            <w:rStyle w:val="a9"/>
            <w:rFonts w:ascii="Times New Roman" w:hAnsi="Times New Roman" w:cs="Times New Roman"/>
            <w:sz w:val="28"/>
            <w:lang w:val="en-US"/>
          </w:rPr>
          <w:t>https://bb.usurt.ru/webapps/blackboard/execute/content/</w:t>
        </w:r>
      </w:hyperlink>
      <w:r w:rsidRPr="001A2870">
        <w:rPr>
          <w:rFonts w:ascii="Times New Roman" w:hAnsi="Times New Roman" w:cs="Times New Roman"/>
          <w:sz w:val="28"/>
          <w:lang w:val="en-US"/>
        </w:rPr>
        <w:t xml:space="preserve"> file?cmd=view&amp;content _id=_539740_1&amp;course_id=_4818_1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rPr>
        <w:t xml:space="preserve">9  Семененко А.Е </w:t>
      </w:r>
      <w:r w:rsidRPr="001A2870">
        <w:rPr>
          <w:rFonts w:ascii="Times New Roman" w:hAnsi="Times New Roman" w:cs="Times New Roman"/>
          <w:sz w:val="28"/>
        </w:rPr>
        <w:t xml:space="preserve">Методические указания по организации самостоятельной работы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Челябинск: ЧИПС УрГУПС, 2018. — 12 с. </w:t>
      </w:r>
    </w:p>
    <w:p w:rsidR="007831B6" w:rsidRPr="001A2870" w:rsidRDefault="007831B6" w:rsidP="007831B6">
      <w:pPr>
        <w:jc w:val="both"/>
        <w:rPr>
          <w:rFonts w:ascii="Times New Roman" w:hAnsi="Times New Roman" w:cs="Times New Roman"/>
          <w:sz w:val="28"/>
          <w:lang w:val="en-US"/>
        </w:rPr>
      </w:pPr>
      <w:r w:rsidRPr="001A2870">
        <w:rPr>
          <w:rFonts w:ascii="Times New Roman" w:hAnsi="Times New Roman" w:cs="Times New Roman"/>
          <w:sz w:val="28"/>
        </w:rPr>
        <w:t>Режимдоступа</w:t>
      </w:r>
      <w:r w:rsidRPr="001A2870">
        <w:rPr>
          <w:rFonts w:ascii="Times New Roman" w:hAnsi="Times New Roman" w:cs="Times New Roman"/>
          <w:sz w:val="28"/>
          <w:lang w:val="en-US"/>
        </w:rPr>
        <w:t>:</w:t>
      </w:r>
      <w:hyperlink r:id="rId135" w:history="1">
        <w:r w:rsidRPr="001A2870">
          <w:rPr>
            <w:rStyle w:val="a9"/>
            <w:rFonts w:ascii="Times New Roman" w:hAnsi="Times New Roman" w:cs="Times New Roman"/>
            <w:sz w:val="28"/>
            <w:lang w:val="en-US"/>
          </w:rPr>
          <w:t>https://bb.usurt.ru/webapps/blackboard/execute/content</w:t>
        </w:r>
      </w:hyperlink>
      <w:r w:rsidRPr="001A2870">
        <w:rPr>
          <w:rFonts w:ascii="Times New Roman" w:hAnsi="Times New Roman" w:cs="Times New Roman"/>
          <w:sz w:val="28"/>
          <w:lang w:val="en-US"/>
        </w:rPr>
        <w:t xml:space="preserve"> /file?cmd=view&amp;content_id=_539736_1&amp;course_id=_4818_1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 xml:space="preserve">10 Методические указания по организации самостоятельной работы обучающихся очной формы обучения междисциплинарного курса МДК 01.02 Теоретические </w:t>
      </w:r>
      <w:r w:rsidRPr="001A2870">
        <w:rPr>
          <w:rFonts w:ascii="Times New Roman" w:hAnsi="Times New Roman" w:cs="Times New Roman"/>
          <w:sz w:val="28"/>
        </w:rPr>
        <w:lastRenderedPageBreak/>
        <w:t>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Е.В. Нагаева. — Челябинск: ЧИПС УрГУПС, 2018. — 16 с. Режим доступа:https://bb.usurt.ru/webapps/blackboard/execute/content/file?cmd=view&amp;content_id=_515267_1&amp;course_id=_4818_1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11  Костров А.А. Методические указания по организации самостоятельной работы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учеб.–метод. пособие. — Челябинск: ЧИПС УрГУПС, 2017. — 12 с. Режим доступа: https://bb.usurt.ru/webapps/blackboard/execute/content/file?cmd=view&amp;content_id=_539739_1&amp;course_id=_4818_1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12 Степин А.В Рабочая тетрадь для выполнения лабораторных и практических работ Междисциплинарного курса МДК.01.03 Теоретические основы построения и эксплуатации станционных, перегонных, микропроцессорных и диагностических систем железнодорожной автоматики. Раздел 4.3 Микропроцессорные системы интервального регулирования Раздел 4.4 Микропроцессорные системы диспетчерской централизации (МСДЦ) и диспетчерского контроля (МСДК)междисциплинарного курса программы подготовки специалистов среднего звена по специальностям СПО 27.02.03 Автоматика и телемеханика на транспорте (железнодорожном транспорте)</w:t>
      </w:r>
      <w:r w:rsidRPr="001A2870">
        <w:rPr>
          <w:rFonts w:ascii="Times New Roman" w:hAnsi="Times New Roman" w:cs="Times New Roman"/>
          <w:sz w:val="28"/>
          <w:szCs w:val="28"/>
        </w:rPr>
        <w:t>учеб.–метод. пособие. —</w:t>
      </w:r>
      <w:r w:rsidRPr="001A2870">
        <w:rPr>
          <w:rFonts w:ascii="Times New Roman" w:hAnsi="Times New Roman" w:cs="Times New Roman"/>
          <w:sz w:val="28"/>
        </w:rPr>
        <w:t xml:space="preserve">Челябинск: ЧИПС УрГУПС, 2018. — 16 с. </w:t>
      </w:r>
    </w:p>
    <w:p w:rsidR="007831B6" w:rsidRPr="001A2870" w:rsidRDefault="007831B6" w:rsidP="007831B6">
      <w:pPr>
        <w:jc w:val="both"/>
        <w:rPr>
          <w:rFonts w:ascii="Times New Roman" w:hAnsi="Times New Roman" w:cs="Times New Roman"/>
          <w:sz w:val="28"/>
          <w:lang w:val="en-US"/>
        </w:rPr>
      </w:pPr>
      <w:r w:rsidRPr="001A2870">
        <w:rPr>
          <w:rFonts w:ascii="Times New Roman" w:hAnsi="Times New Roman" w:cs="Times New Roman"/>
          <w:sz w:val="28"/>
        </w:rPr>
        <w:t>Режимдоступа</w:t>
      </w:r>
      <w:r w:rsidRPr="001A2870">
        <w:rPr>
          <w:rFonts w:ascii="Times New Roman" w:hAnsi="Times New Roman" w:cs="Times New Roman"/>
          <w:sz w:val="28"/>
          <w:lang w:val="en-US"/>
        </w:rPr>
        <w:t xml:space="preserve">: </w:t>
      </w:r>
      <w:hyperlink r:id="rId136" w:history="1">
        <w:r w:rsidRPr="001A2870">
          <w:rPr>
            <w:rStyle w:val="a9"/>
            <w:rFonts w:ascii="Times New Roman" w:hAnsi="Times New Roman" w:cs="Times New Roman"/>
            <w:sz w:val="28"/>
            <w:lang w:val="en-US"/>
          </w:rPr>
          <w:t>https://bb.usurt.ru/webapps/blackboard/execute/content</w:t>
        </w:r>
      </w:hyperlink>
      <w:r w:rsidRPr="001A2870">
        <w:rPr>
          <w:rFonts w:ascii="Times New Roman" w:hAnsi="Times New Roman" w:cs="Times New Roman"/>
          <w:sz w:val="28"/>
          <w:lang w:val="en-US"/>
        </w:rPr>
        <w:t xml:space="preserve"> /file?cmd=view&amp;content_id=_539885_1&amp;course_id=_4818_1</w:t>
      </w:r>
    </w:p>
    <w:p w:rsidR="007831B6" w:rsidRPr="001A2870" w:rsidRDefault="007831B6" w:rsidP="007831B6">
      <w:pPr>
        <w:jc w:val="both"/>
        <w:rPr>
          <w:rFonts w:ascii="Times New Roman" w:hAnsi="Times New Roman" w:cs="Times New Roman"/>
          <w:sz w:val="28"/>
        </w:rPr>
      </w:pPr>
      <w:r w:rsidRPr="001A2870">
        <w:rPr>
          <w:rFonts w:ascii="Times New Roman" w:hAnsi="Times New Roman" w:cs="Times New Roman"/>
          <w:sz w:val="28"/>
        </w:rPr>
        <w:t>13 Дженкова А.И рабочая тетрадь для выполнения практических и лабораторных работ междисциплинарного курса МДК 01.03 Теоретические основы построения и эксплуатации микропроцессорных и диагностических систем автоматики программы подготовки специалистов среднего звена по специальностям СПО 27.02.03 Автоматика и телемеханика на транспорте (железнодорожном транспорте) базовый уровень среднего профессионального образования учеб.–метод. пособие. — Челябинск: ЧИПС УрГУПС, 2018. — 14 с. Режим доступа: https://bb.usurt.ru/webapps/blackboard/execute/content/file?cmd=view&amp;content_id=_539884_1&amp;course_id=_4818_1</w:t>
      </w:r>
    </w:p>
    <w:p w:rsidR="007831B6" w:rsidRPr="001A2870" w:rsidRDefault="007831B6" w:rsidP="001A2870">
      <w:pPr>
        <w:ind w:firstLine="708"/>
        <w:jc w:val="both"/>
        <w:rPr>
          <w:rFonts w:ascii="Times New Roman" w:hAnsi="Times New Roman" w:cs="Times New Roman"/>
          <w:b/>
          <w:color w:val="000000"/>
          <w:sz w:val="28"/>
          <w:szCs w:val="28"/>
        </w:rPr>
      </w:pPr>
      <w:r w:rsidRPr="001A2870">
        <w:rPr>
          <w:rFonts w:ascii="Times New Roman" w:hAnsi="Times New Roman" w:cs="Times New Roman"/>
          <w:b/>
          <w:color w:val="000000"/>
          <w:sz w:val="28"/>
          <w:szCs w:val="28"/>
        </w:rPr>
        <w:lastRenderedPageBreak/>
        <w:t>4.3  Информационные ресурсы сети Интернет и профессиональные базы данных</w:t>
      </w:r>
    </w:p>
    <w:p w:rsidR="007831B6" w:rsidRPr="001A2870" w:rsidRDefault="007831B6" w:rsidP="007831B6">
      <w:pPr>
        <w:jc w:val="both"/>
        <w:rPr>
          <w:rFonts w:ascii="Times New Roman" w:hAnsi="Times New Roman" w:cs="Times New Roman"/>
          <w:color w:val="000000"/>
          <w:sz w:val="28"/>
          <w:szCs w:val="28"/>
        </w:rPr>
      </w:pPr>
    </w:p>
    <w:p w:rsidR="007831B6" w:rsidRPr="001A2870" w:rsidRDefault="007831B6" w:rsidP="007831B6">
      <w:pPr>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Интернет-ресурсы:</w:t>
      </w:r>
    </w:p>
    <w:p w:rsidR="007831B6" w:rsidRPr="001A2870" w:rsidRDefault="007831B6" w:rsidP="007831B6">
      <w:pPr>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1. scbist.com</w:t>
      </w:r>
    </w:p>
    <w:p w:rsidR="007831B6" w:rsidRPr="001A2870" w:rsidRDefault="007831B6" w:rsidP="007831B6">
      <w:pPr>
        <w:jc w:val="both"/>
        <w:rPr>
          <w:rFonts w:ascii="Times New Roman" w:hAnsi="Times New Roman" w:cs="Times New Roman"/>
          <w:color w:val="000000"/>
          <w:sz w:val="28"/>
          <w:szCs w:val="28"/>
        </w:rPr>
      </w:pPr>
    </w:p>
    <w:p w:rsidR="007831B6" w:rsidRPr="001A2870" w:rsidRDefault="007831B6" w:rsidP="001A2870">
      <w:pPr>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Профессиональные базы данных: </w:t>
      </w:r>
    </w:p>
    <w:p w:rsidR="007831B6" w:rsidRPr="001A2870" w:rsidRDefault="007831B6" w:rsidP="001A2870">
      <w:pPr>
        <w:ind w:firstLine="708"/>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АСПИ ЖТ</w:t>
      </w:r>
    </w:p>
    <w:p w:rsidR="007831B6" w:rsidRPr="001A2870" w:rsidRDefault="001A2870" w:rsidP="007831B6">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831B6" w:rsidRPr="001A2870">
        <w:rPr>
          <w:rFonts w:ascii="Times New Roman" w:hAnsi="Times New Roman" w:cs="Times New Roman"/>
          <w:color w:val="000000"/>
          <w:sz w:val="28"/>
          <w:szCs w:val="28"/>
        </w:rPr>
        <w:t>Программное обеспечение:</w:t>
      </w:r>
    </w:p>
    <w:p w:rsidR="007831B6" w:rsidRPr="001A2870" w:rsidRDefault="001A2870" w:rsidP="007831B6">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831B6" w:rsidRPr="001A2870">
        <w:rPr>
          <w:rFonts w:ascii="Times New Roman" w:hAnsi="Times New Roman" w:cs="Times New Roman"/>
          <w:color w:val="000000"/>
          <w:sz w:val="28"/>
          <w:szCs w:val="28"/>
        </w:rPr>
        <w:t>- Операционная система Windows,</w:t>
      </w:r>
      <w:r w:rsidR="007831B6" w:rsidRPr="001A2870">
        <w:rPr>
          <w:rFonts w:ascii="Times New Roman" w:hAnsi="Times New Roman" w:cs="Times New Roman"/>
          <w:color w:val="000000"/>
          <w:sz w:val="28"/>
          <w:szCs w:val="28"/>
        </w:rPr>
        <w:tab/>
      </w:r>
    </w:p>
    <w:p w:rsidR="007831B6" w:rsidRPr="001A2870" w:rsidRDefault="001A2870" w:rsidP="007831B6">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831B6" w:rsidRPr="001A2870">
        <w:rPr>
          <w:rFonts w:ascii="Times New Roman" w:hAnsi="Times New Roman" w:cs="Times New Roman"/>
          <w:color w:val="000000"/>
          <w:sz w:val="28"/>
          <w:szCs w:val="28"/>
        </w:rPr>
        <w:t xml:space="preserve"> -Пакет офисных программ Microsoft Office.</w:t>
      </w:r>
    </w:p>
    <w:p w:rsidR="007831B6" w:rsidRPr="001A2870" w:rsidRDefault="007831B6" w:rsidP="007831B6">
      <w:pPr>
        <w:jc w:val="both"/>
        <w:rPr>
          <w:rFonts w:ascii="Times New Roman" w:hAnsi="Times New Roman" w:cs="Times New Roman"/>
          <w:color w:val="000000"/>
          <w:sz w:val="28"/>
          <w:szCs w:val="28"/>
        </w:rPr>
      </w:pPr>
    </w:p>
    <w:p w:rsidR="007831B6" w:rsidRPr="001A2870" w:rsidRDefault="007831B6" w:rsidP="001A2870">
      <w:pPr>
        <w:ind w:firstLine="708"/>
        <w:jc w:val="both"/>
        <w:rPr>
          <w:rFonts w:ascii="Times New Roman" w:hAnsi="Times New Roman" w:cs="Times New Roman"/>
          <w:sz w:val="28"/>
          <w:szCs w:val="28"/>
        </w:rPr>
      </w:pPr>
      <w:r w:rsidRPr="001A2870">
        <w:rPr>
          <w:rFonts w:ascii="Times New Roman" w:hAnsi="Times New Roman" w:cs="Times New Roman"/>
          <w:b/>
          <w:bCs/>
          <w:sz w:val="28"/>
          <w:szCs w:val="28"/>
        </w:rPr>
        <w:t xml:space="preserve">4.3. Общие требования к организации образовательного процесса </w:t>
      </w:r>
    </w:p>
    <w:p w:rsidR="007831B6" w:rsidRPr="001A2870" w:rsidRDefault="007831B6" w:rsidP="001A2870">
      <w:pPr>
        <w:autoSpaceDE w:val="0"/>
        <w:autoSpaceDN w:val="0"/>
        <w:adjustRightInd w:val="0"/>
        <w:spacing w:after="0"/>
        <w:ind w:firstLine="720"/>
        <w:jc w:val="both"/>
        <w:rPr>
          <w:rFonts w:ascii="Times New Roman" w:hAnsi="Times New Roman" w:cs="Times New Roman"/>
          <w:sz w:val="28"/>
          <w:szCs w:val="28"/>
        </w:rPr>
      </w:pPr>
      <w:r w:rsidRPr="001A2870">
        <w:rPr>
          <w:rFonts w:ascii="Times New Roman" w:hAnsi="Times New Roman" w:cs="Times New Roman"/>
          <w:sz w:val="28"/>
          <w:szCs w:val="28"/>
        </w:rPr>
        <w:t xml:space="preserve"> Освоению профессионального модуля предшествует изучение следующих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ОП.08 Цифровая схемотехника; ОП.11 Электрические измерения; ОП.13 Связь на железнодорожном транспорте.</w:t>
      </w:r>
    </w:p>
    <w:p w:rsidR="007831B6" w:rsidRPr="001A2870" w:rsidRDefault="007831B6" w:rsidP="007831B6">
      <w:pPr>
        <w:autoSpaceDE w:val="0"/>
        <w:autoSpaceDN w:val="0"/>
        <w:adjustRightInd w:val="0"/>
        <w:ind w:firstLine="720"/>
        <w:jc w:val="both"/>
        <w:rPr>
          <w:rFonts w:ascii="Times New Roman" w:hAnsi="Times New Roman" w:cs="Times New Roman"/>
          <w:sz w:val="28"/>
          <w:szCs w:val="28"/>
        </w:rPr>
      </w:pPr>
      <w:r w:rsidRPr="001A2870">
        <w:rPr>
          <w:rFonts w:ascii="Times New Roman" w:hAnsi="Times New Roman" w:cs="Times New Roman"/>
          <w:sz w:val="28"/>
          <w:szCs w:val="28"/>
        </w:rPr>
        <w:t>Реализация профессионального модуля предполагает учебную практику УП 01.01 Мотнаж электронных устройств и УП 01.02 Монтаж устройств СЦБ и ЖАТ, которая проводится в лабораториях, мастерских, на полигоне и производственную практику (по профилю специальности), которая проводится концентрированно на профильных предприятиях.</w:t>
      </w:r>
    </w:p>
    <w:p w:rsidR="007831B6" w:rsidRPr="001A2870" w:rsidRDefault="007831B6" w:rsidP="007831B6">
      <w:pPr>
        <w:autoSpaceDE w:val="0"/>
        <w:autoSpaceDN w:val="0"/>
        <w:adjustRightInd w:val="0"/>
        <w:ind w:firstLine="720"/>
        <w:jc w:val="both"/>
        <w:rPr>
          <w:rFonts w:ascii="Times New Roman" w:hAnsi="Times New Roman" w:cs="Times New Roman"/>
          <w:sz w:val="28"/>
          <w:szCs w:val="28"/>
        </w:rPr>
      </w:pPr>
    </w:p>
    <w:p w:rsidR="007831B6" w:rsidRPr="001A2870" w:rsidRDefault="007831B6" w:rsidP="007831B6">
      <w:pPr>
        <w:autoSpaceDE w:val="0"/>
        <w:autoSpaceDN w:val="0"/>
        <w:adjustRightInd w:val="0"/>
        <w:ind w:firstLine="720"/>
        <w:jc w:val="both"/>
        <w:rPr>
          <w:rFonts w:ascii="Times New Roman" w:hAnsi="Times New Roman" w:cs="Times New Roman"/>
          <w:sz w:val="28"/>
          <w:szCs w:val="28"/>
        </w:rPr>
      </w:pPr>
      <w:r w:rsidRPr="001A2870">
        <w:rPr>
          <w:rFonts w:ascii="Times New Roman" w:hAnsi="Times New Roman" w:cs="Times New Roman"/>
          <w:b/>
          <w:bCs/>
          <w:sz w:val="28"/>
          <w:szCs w:val="28"/>
        </w:rPr>
        <w:t xml:space="preserve">4.4. Кадровое обеспечение образовательного процесса </w:t>
      </w:r>
    </w:p>
    <w:p w:rsidR="007831B6" w:rsidRPr="001A2870" w:rsidRDefault="007831B6" w:rsidP="001A2870">
      <w:pPr>
        <w:autoSpaceDE w:val="0"/>
        <w:autoSpaceDN w:val="0"/>
        <w:adjustRightInd w:val="0"/>
        <w:spacing w:after="0"/>
        <w:ind w:firstLine="708"/>
        <w:jc w:val="both"/>
        <w:rPr>
          <w:rFonts w:ascii="Times New Roman" w:hAnsi="Times New Roman" w:cs="Times New Roman"/>
          <w:sz w:val="28"/>
          <w:szCs w:val="28"/>
        </w:rPr>
      </w:pPr>
      <w:r w:rsidRPr="001A2870">
        <w:rPr>
          <w:rFonts w:ascii="Times New Roman" w:hAnsi="Times New Roman" w:cs="Times New Roman"/>
          <w:sz w:val="28"/>
          <w:szCs w:val="28"/>
        </w:rPr>
        <w:t>Реализацию ПМ.01 Построение и эксплуатация станционных, перегонных, микропроцессорных и диагностических систем железнодорожной автоматики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среды.</w:t>
      </w:r>
    </w:p>
    <w:p w:rsidR="007831B6" w:rsidRPr="001A2870" w:rsidRDefault="007831B6" w:rsidP="007831B6">
      <w:pPr>
        <w:autoSpaceDE w:val="0"/>
        <w:autoSpaceDN w:val="0"/>
        <w:adjustRightInd w:val="0"/>
        <w:jc w:val="both"/>
        <w:rPr>
          <w:rFonts w:ascii="Times New Roman" w:hAnsi="Times New Roman" w:cs="Times New Roman"/>
          <w:sz w:val="28"/>
          <w:szCs w:val="28"/>
        </w:rPr>
      </w:pPr>
      <w:r w:rsidRPr="001A2870">
        <w:rPr>
          <w:rFonts w:ascii="Times New Roman" w:hAnsi="Times New Roman" w:cs="Times New Roman"/>
          <w:sz w:val="28"/>
          <w:szCs w:val="28"/>
        </w:rPr>
        <w:lastRenderedPageBreak/>
        <w:tab/>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7831B6" w:rsidRPr="001A2870" w:rsidRDefault="007831B6" w:rsidP="007831B6">
      <w:pPr>
        <w:autoSpaceDE w:val="0"/>
        <w:autoSpaceDN w:val="0"/>
        <w:adjustRightInd w:val="0"/>
        <w:jc w:val="both"/>
        <w:rPr>
          <w:rFonts w:ascii="Times New Roman" w:hAnsi="Times New Roman" w:cs="Times New Roman"/>
          <w:sz w:val="28"/>
          <w:szCs w:val="28"/>
        </w:rPr>
      </w:pPr>
    </w:p>
    <w:p w:rsidR="007831B6" w:rsidRPr="001A2870" w:rsidRDefault="007831B6" w:rsidP="007831B6">
      <w:pPr>
        <w:autoSpaceDE w:val="0"/>
        <w:autoSpaceDN w:val="0"/>
        <w:adjustRightInd w:val="0"/>
        <w:jc w:val="both"/>
        <w:rPr>
          <w:rFonts w:ascii="Times New Roman" w:hAnsi="Times New Roman" w:cs="Times New Roman"/>
          <w:sz w:val="28"/>
          <w:szCs w:val="28"/>
        </w:rPr>
      </w:pPr>
    </w:p>
    <w:p w:rsidR="007831B6" w:rsidRPr="001A2870" w:rsidRDefault="007831B6" w:rsidP="007831B6">
      <w:pPr>
        <w:autoSpaceDE w:val="0"/>
        <w:autoSpaceDN w:val="0"/>
        <w:adjustRightInd w:val="0"/>
        <w:jc w:val="both"/>
        <w:rPr>
          <w:rFonts w:ascii="Times New Roman" w:hAnsi="Times New Roman" w:cs="Times New Roman"/>
        </w:rPr>
      </w:pPr>
    </w:p>
    <w:p w:rsidR="007831B6" w:rsidRPr="001A2870" w:rsidRDefault="007831B6" w:rsidP="007831B6">
      <w:pPr>
        <w:autoSpaceDE w:val="0"/>
        <w:autoSpaceDN w:val="0"/>
        <w:adjustRightInd w:val="0"/>
        <w:jc w:val="both"/>
        <w:rPr>
          <w:rFonts w:ascii="Times New Roman" w:hAnsi="Times New Roman" w:cs="Times New Roman"/>
        </w:rPr>
      </w:pPr>
    </w:p>
    <w:p w:rsidR="007831B6" w:rsidRPr="001A2870" w:rsidRDefault="007831B6" w:rsidP="007831B6">
      <w:pPr>
        <w:autoSpaceDE w:val="0"/>
        <w:autoSpaceDN w:val="0"/>
        <w:adjustRightInd w:val="0"/>
        <w:jc w:val="both"/>
        <w:rPr>
          <w:rFonts w:ascii="Times New Roman" w:hAnsi="Times New Roman" w:cs="Times New Roman"/>
        </w:rPr>
      </w:pPr>
    </w:p>
    <w:p w:rsidR="007831B6" w:rsidRPr="001A2870" w:rsidRDefault="007831B6" w:rsidP="007831B6">
      <w:pPr>
        <w:autoSpaceDE w:val="0"/>
        <w:autoSpaceDN w:val="0"/>
        <w:adjustRightInd w:val="0"/>
        <w:jc w:val="both"/>
        <w:rPr>
          <w:rFonts w:ascii="Times New Roman" w:hAnsi="Times New Roman" w:cs="Times New Roman"/>
        </w:rPr>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1A2870" w:rsidRDefault="001A2870" w:rsidP="007831B6">
      <w:pPr>
        <w:autoSpaceDE w:val="0"/>
        <w:autoSpaceDN w:val="0"/>
        <w:adjustRightInd w:val="0"/>
        <w:jc w:val="both"/>
      </w:pPr>
    </w:p>
    <w:p w:rsidR="00864F4F" w:rsidRDefault="00864F4F" w:rsidP="007831B6">
      <w:pPr>
        <w:autoSpaceDE w:val="0"/>
        <w:autoSpaceDN w:val="0"/>
        <w:adjustRightInd w:val="0"/>
        <w:jc w:val="both"/>
      </w:pPr>
    </w:p>
    <w:p w:rsidR="00864F4F" w:rsidRDefault="00864F4F" w:rsidP="007831B6">
      <w:pPr>
        <w:autoSpaceDE w:val="0"/>
        <w:autoSpaceDN w:val="0"/>
        <w:adjustRightInd w:val="0"/>
        <w:jc w:val="both"/>
      </w:pPr>
    </w:p>
    <w:p w:rsidR="00864F4F" w:rsidRDefault="00864F4F" w:rsidP="007831B6">
      <w:pPr>
        <w:autoSpaceDE w:val="0"/>
        <w:autoSpaceDN w:val="0"/>
        <w:adjustRightInd w:val="0"/>
        <w:jc w:val="both"/>
      </w:pPr>
    </w:p>
    <w:p w:rsidR="001A2870" w:rsidRDefault="001A2870" w:rsidP="007831B6">
      <w:pPr>
        <w:autoSpaceDE w:val="0"/>
        <w:autoSpaceDN w:val="0"/>
        <w:adjustRightInd w:val="0"/>
        <w:jc w:val="both"/>
      </w:pPr>
    </w:p>
    <w:p w:rsidR="00B5429E" w:rsidRDefault="00B5429E" w:rsidP="007831B6">
      <w:pPr>
        <w:autoSpaceDE w:val="0"/>
        <w:autoSpaceDN w:val="0"/>
        <w:adjustRightInd w:val="0"/>
        <w:jc w:val="both"/>
      </w:pPr>
    </w:p>
    <w:p w:rsidR="00B5429E" w:rsidRDefault="00B5429E" w:rsidP="007831B6">
      <w:pPr>
        <w:autoSpaceDE w:val="0"/>
        <w:autoSpaceDN w:val="0"/>
        <w:adjustRightInd w:val="0"/>
        <w:jc w:val="both"/>
      </w:pPr>
    </w:p>
    <w:p w:rsidR="007831B6" w:rsidRPr="001A2870" w:rsidRDefault="007831B6" w:rsidP="007831B6">
      <w:pPr>
        <w:autoSpaceDE w:val="0"/>
        <w:autoSpaceDN w:val="0"/>
        <w:adjustRightInd w:val="0"/>
        <w:ind w:left="1276" w:hanging="568"/>
        <w:jc w:val="both"/>
        <w:outlineLvl w:val="0"/>
        <w:rPr>
          <w:rFonts w:ascii="Times New Roman" w:hAnsi="Times New Roman" w:cs="Times New Roman"/>
          <w:b/>
          <w:bCs/>
          <w:sz w:val="28"/>
          <w:szCs w:val="28"/>
        </w:rPr>
      </w:pPr>
      <w:r w:rsidRPr="001A2870">
        <w:rPr>
          <w:rFonts w:ascii="Times New Roman" w:hAnsi="Times New Roman" w:cs="Times New Roman"/>
          <w:b/>
          <w:bCs/>
          <w:sz w:val="28"/>
          <w:szCs w:val="28"/>
        </w:rPr>
        <w:lastRenderedPageBreak/>
        <w:t>5. КОНТРОЛЬ И ОЦЕНКА РЕЗУЛЬТАТОВ ОСВОЕНИЯ ПРОФЕССИОНАЛЬНОГО МОДУЛЯ</w:t>
      </w:r>
    </w:p>
    <w:p w:rsidR="007831B6" w:rsidRPr="001A2870" w:rsidRDefault="007831B6" w:rsidP="007831B6">
      <w:pPr>
        <w:autoSpaceDE w:val="0"/>
        <w:autoSpaceDN w:val="0"/>
        <w:adjustRightInd w:val="0"/>
        <w:ind w:firstLine="708"/>
        <w:jc w:val="both"/>
        <w:outlineLvl w:val="0"/>
        <w:rPr>
          <w:rFonts w:ascii="Times New Roman" w:hAnsi="Times New Roman" w:cs="Times New Roman"/>
          <w:sz w:val="28"/>
          <w:szCs w:val="28"/>
        </w:rPr>
      </w:pPr>
    </w:p>
    <w:p w:rsidR="007831B6" w:rsidRPr="001A2870" w:rsidRDefault="007831B6" w:rsidP="007831B6">
      <w:pPr>
        <w:autoSpaceDE w:val="0"/>
        <w:autoSpaceDN w:val="0"/>
        <w:adjustRightInd w:val="0"/>
        <w:ind w:firstLine="708"/>
        <w:jc w:val="both"/>
        <w:outlineLvl w:val="0"/>
        <w:rPr>
          <w:rFonts w:ascii="Times New Roman" w:hAnsi="Times New Roman" w:cs="Times New Roman"/>
          <w:sz w:val="28"/>
          <w:szCs w:val="28"/>
        </w:rPr>
      </w:pPr>
      <w:r w:rsidRPr="001A2870">
        <w:rPr>
          <w:rFonts w:ascii="Times New Roman" w:hAnsi="Times New Roman" w:cs="Times New Roman"/>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умения и практического опыта.</w:t>
      </w:r>
    </w:p>
    <w:p w:rsidR="007831B6" w:rsidRPr="001A2870" w:rsidRDefault="007831B6" w:rsidP="007831B6">
      <w:pPr>
        <w:autoSpaceDE w:val="0"/>
        <w:autoSpaceDN w:val="0"/>
        <w:adjustRightInd w:val="0"/>
        <w:ind w:firstLine="708"/>
        <w:jc w:val="right"/>
        <w:outlineLvl w:val="0"/>
        <w:rPr>
          <w:rFonts w:ascii="Times New Roman" w:hAnsi="Times New Roman" w:cs="Times New Roman"/>
          <w:sz w:val="28"/>
          <w:szCs w:val="28"/>
        </w:rPr>
      </w:pPr>
      <w:r w:rsidRPr="001A2870">
        <w:rPr>
          <w:rFonts w:ascii="Times New Roman" w:hAnsi="Times New Roman" w:cs="Times New Roman"/>
          <w:sz w:val="28"/>
          <w:szCs w:val="28"/>
        </w:rPr>
        <w:t>Таблица 5</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2450"/>
        <w:gridCol w:w="4760"/>
        <w:gridCol w:w="2429"/>
      </w:tblGrid>
      <w:tr w:rsidR="007831B6" w:rsidRPr="001A2870" w:rsidTr="00161B0A">
        <w:trPr>
          <w:trHeight w:val="596"/>
        </w:trPr>
        <w:tc>
          <w:tcPr>
            <w:tcW w:w="245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jc w:val="center"/>
              <w:rPr>
                <w:rFonts w:ascii="Times New Roman" w:hAnsi="Times New Roman" w:cs="Times New Roman"/>
                <w:color w:val="000000"/>
              </w:rPr>
            </w:pPr>
            <w:r w:rsidRPr="001A2870">
              <w:rPr>
                <w:rFonts w:ascii="Times New Roman" w:hAnsi="Times New Roman" w:cs="Times New Roman"/>
                <w:b/>
                <w:bCs/>
                <w:color w:val="000000"/>
              </w:rPr>
              <w:t xml:space="preserve">Результаты </w:t>
            </w:r>
          </w:p>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b/>
                <w:bCs/>
                <w:color w:val="000000"/>
              </w:rPr>
              <w:t xml:space="preserve">(освоенные профессиональные компетенции) </w:t>
            </w:r>
          </w:p>
        </w:tc>
        <w:tc>
          <w:tcPr>
            <w:tcW w:w="476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jc w:val="center"/>
              <w:rPr>
                <w:rFonts w:ascii="Times New Roman" w:hAnsi="Times New Roman" w:cs="Times New Roman"/>
                <w:color w:val="000000"/>
              </w:rPr>
            </w:pPr>
            <w:r w:rsidRPr="001A2870">
              <w:rPr>
                <w:rFonts w:ascii="Times New Roman" w:hAnsi="Times New Roman" w:cs="Times New Roman"/>
                <w:b/>
                <w:bCs/>
                <w:color w:val="000000"/>
              </w:rPr>
              <w:t xml:space="preserve">Основные показатели оценки результата </w:t>
            </w:r>
          </w:p>
        </w:tc>
        <w:tc>
          <w:tcPr>
            <w:tcW w:w="2429"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jc w:val="center"/>
              <w:rPr>
                <w:rFonts w:ascii="Times New Roman" w:hAnsi="Times New Roman" w:cs="Times New Roman"/>
                <w:color w:val="000000"/>
              </w:rPr>
            </w:pPr>
            <w:r w:rsidRPr="001A2870">
              <w:rPr>
                <w:rFonts w:ascii="Times New Roman" w:hAnsi="Times New Roman" w:cs="Times New Roman"/>
                <w:b/>
                <w:bCs/>
                <w:color w:val="000000"/>
              </w:rPr>
              <w:t xml:space="preserve">Формы и методы контроля и оценки </w:t>
            </w:r>
          </w:p>
        </w:tc>
      </w:tr>
      <w:tr w:rsidR="007831B6" w:rsidRPr="001A2870" w:rsidTr="00161B0A">
        <w:trPr>
          <w:trHeight w:val="243"/>
        </w:trPr>
        <w:tc>
          <w:tcPr>
            <w:tcW w:w="245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bCs/>
                <w:color w:val="000000"/>
              </w:rPr>
            </w:pPr>
            <w:r w:rsidRPr="001A2870">
              <w:rPr>
                <w:rFonts w:ascii="Times New Roman" w:hAnsi="Times New Roman" w:cs="Times New Roman"/>
                <w:bCs/>
                <w:color w:val="000000"/>
              </w:rPr>
              <w:t>1</w:t>
            </w:r>
          </w:p>
        </w:tc>
        <w:tc>
          <w:tcPr>
            <w:tcW w:w="476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2</w:t>
            </w:r>
          </w:p>
        </w:tc>
        <w:tc>
          <w:tcPr>
            <w:tcW w:w="2429"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center"/>
              <w:rPr>
                <w:rFonts w:ascii="Times New Roman" w:hAnsi="Times New Roman" w:cs="Times New Roman"/>
                <w:color w:val="000000"/>
              </w:rPr>
            </w:pPr>
            <w:r w:rsidRPr="001A2870">
              <w:rPr>
                <w:rFonts w:ascii="Times New Roman" w:hAnsi="Times New Roman" w:cs="Times New Roman"/>
                <w:color w:val="000000"/>
              </w:rPr>
              <w:t>3</w:t>
            </w:r>
          </w:p>
        </w:tc>
      </w:tr>
      <w:tr w:rsidR="007831B6" w:rsidRPr="001A2870" w:rsidTr="00161B0A">
        <w:trPr>
          <w:trHeight w:val="5649"/>
        </w:trPr>
        <w:tc>
          <w:tcPr>
            <w:tcW w:w="245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rPr>
                <w:rFonts w:ascii="Times New Roman" w:hAnsi="Times New Roman" w:cs="Times New Roman"/>
                <w:color w:val="000000"/>
              </w:rPr>
            </w:pPr>
            <w:r w:rsidRPr="001A2870">
              <w:rPr>
                <w:rFonts w:ascii="Times New Roman" w:hAnsi="Times New Roman" w:cs="Times New Roman"/>
              </w:rPr>
              <w:t>ПК 1.1. Анализировать работу станционных, перегонных, микропроцессорных и диагностических систем автоматики по принципиальным схемам</w:t>
            </w:r>
          </w:p>
        </w:tc>
        <w:tc>
          <w:tcPr>
            <w:tcW w:w="476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jc w:val="both"/>
              <w:rPr>
                <w:rFonts w:ascii="Times New Roman" w:hAnsi="Times New Roman" w:cs="Times New Roman"/>
                <w:color w:val="000000"/>
              </w:rPr>
            </w:pPr>
            <w:r w:rsidRPr="001A2870">
              <w:rPr>
                <w:rFonts w:ascii="Times New Roman" w:hAnsi="Times New Roman" w:cs="Times New Roman"/>
              </w:rPr>
              <w:t xml:space="preserve">- обучающийся объясняет, комментирует, классифицирует работу станционных, перегонных, микропроцессорных и диагностических систем автоматики по принципиальным электрическим схемам </w:t>
            </w:r>
          </w:p>
        </w:tc>
        <w:tc>
          <w:tcPr>
            <w:tcW w:w="2429" w:type="dxa"/>
            <w:vMerge w:val="restart"/>
            <w:tcBorders>
              <w:top w:val="single" w:sz="8" w:space="0" w:color="000000"/>
              <w:left w:val="single" w:sz="8" w:space="0" w:color="000000"/>
              <w:right w:val="single" w:sz="8" w:space="0" w:color="000000"/>
            </w:tcBorders>
          </w:tcPr>
          <w:p w:rsidR="007831B6" w:rsidRPr="001A2870" w:rsidRDefault="007831B6" w:rsidP="00161B0A">
            <w:pPr>
              <w:ind w:left="35" w:right="51"/>
              <w:rPr>
                <w:rFonts w:ascii="Times New Roman" w:hAnsi="Times New Roman" w:cs="Times New Roman"/>
              </w:rPr>
            </w:pPr>
            <w:r w:rsidRPr="001A2870">
              <w:rPr>
                <w:rFonts w:ascii="Times New Roman" w:hAnsi="Times New Roman" w:cs="Times New Roman"/>
              </w:rPr>
              <w:t xml:space="preserve">-устный и письменный опросы, тестирование;  </w:t>
            </w:r>
            <w:r w:rsidRPr="001A2870">
              <w:rPr>
                <w:rFonts w:ascii="Times New Roman" w:eastAsia="Courier New" w:hAnsi="Times New Roman" w:cs="Times New Roman"/>
              </w:rPr>
              <w:t>-</w:t>
            </w:r>
            <w:r w:rsidRPr="001A2870">
              <w:rPr>
                <w:rFonts w:ascii="Times New Roman" w:hAnsi="Times New Roman" w:cs="Times New Roman"/>
              </w:rPr>
              <w:t xml:space="preserve">защита отчетов по лабораторным и практическим занятиям; </w:t>
            </w:r>
          </w:p>
          <w:p w:rsidR="007831B6" w:rsidRPr="001A2870" w:rsidRDefault="007831B6" w:rsidP="00161B0A">
            <w:pPr>
              <w:ind w:left="35" w:right="51"/>
              <w:rPr>
                <w:rFonts w:ascii="Times New Roman" w:hAnsi="Times New Roman" w:cs="Times New Roman"/>
              </w:rPr>
            </w:pPr>
            <w:r w:rsidRPr="001A2870">
              <w:rPr>
                <w:rFonts w:ascii="Times New Roman" w:hAnsi="Times New Roman" w:cs="Times New Roman"/>
              </w:rPr>
              <w:t xml:space="preserve">-защита курсового проекта (работы); </w:t>
            </w:r>
            <w:r w:rsidRPr="001A2870">
              <w:rPr>
                <w:rFonts w:ascii="Times New Roman" w:eastAsia="Courier New" w:hAnsi="Times New Roman" w:cs="Times New Roman"/>
              </w:rPr>
              <w:t>-</w:t>
            </w:r>
            <w:r w:rsidRPr="001A2870">
              <w:rPr>
                <w:rFonts w:ascii="Times New Roman" w:hAnsi="Times New Roman" w:cs="Times New Roman"/>
              </w:rPr>
              <w:t xml:space="preserve">отчеты по учебной и производственной практике; </w:t>
            </w:r>
          </w:p>
          <w:p w:rsidR="007831B6" w:rsidRPr="001A2870" w:rsidRDefault="007831B6" w:rsidP="00161B0A">
            <w:pPr>
              <w:ind w:left="35" w:right="51"/>
              <w:rPr>
                <w:rFonts w:ascii="Times New Roman" w:hAnsi="Times New Roman" w:cs="Times New Roman"/>
              </w:rPr>
            </w:pPr>
            <w:r w:rsidRPr="001A2870">
              <w:rPr>
                <w:rFonts w:ascii="Times New Roman" w:hAnsi="Times New Roman" w:cs="Times New Roman"/>
              </w:rPr>
              <w:t xml:space="preserve">-квалификационный экзамен по профессиональному модулю </w:t>
            </w:r>
          </w:p>
          <w:p w:rsidR="007831B6" w:rsidRPr="001A2870" w:rsidRDefault="007831B6" w:rsidP="00161B0A">
            <w:pPr>
              <w:autoSpaceDE w:val="0"/>
              <w:autoSpaceDN w:val="0"/>
              <w:adjustRightInd w:val="0"/>
              <w:rPr>
                <w:rFonts w:ascii="Times New Roman" w:hAnsi="Times New Roman" w:cs="Times New Roman"/>
                <w:color w:val="000000"/>
              </w:rPr>
            </w:pPr>
          </w:p>
        </w:tc>
      </w:tr>
      <w:tr w:rsidR="007831B6" w:rsidRPr="001A2870" w:rsidTr="00161B0A">
        <w:trPr>
          <w:trHeight w:val="1144"/>
        </w:trPr>
        <w:tc>
          <w:tcPr>
            <w:tcW w:w="245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rPr>
                <w:rFonts w:ascii="Times New Roman" w:hAnsi="Times New Roman" w:cs="Times New Roman"/>
                <w:color w:val="000000"/>
              </w:rPr>
            </w:pPr>
            <w:r w:rsidRPr="001A2870">
              <w:rPr>
                <w:rFonts w:ascii="Times New Roman" w:hAnsi="Times New Roman" w:cs="Times New Roman"/>
              </w:rPr>
              <w:t>ПК 1.2. Определять и устранять отказы в работе станционных, перегонных, микропроцессорных и диагностических систем автоматики</w:t>
            </w:r>
          </w:p>
        </w:tc>
        <w:tc>
          <w:tcPr>
            <w:tcW w:w="476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spacing w:after="58"/>
              <w:ind w:right="52" w:firstLine="1"/>
              <w:jc w:val="both"/>
              <w:rPr>
                <w:rFonts w:ascii="Times New Roman" w:hAnsi="Times New Roman" w:cs="Times New Roman"/>
              </w:rPr>
            </w:pPr>
            <w:r w:rsidRPr="001A2870">
              <w:rPr>
                <w:rFonts w:ascii="Times New Roman" w:hAnsi="Times New Roman" w:cs="Times New Roman"/>
              </w:rPr>
              <w:t xml:space="preserve">- обучающийся  грамотно и эффективно применяет алгоритмы выявления отказов и неисправностей в работе станционных, перегонных устройств и систем автоматики,  микропроцессорных и диагностических систем автоматики и телемеханики; </w:t>
            </w:r>
          </w:p>
          <w:p w:rsidR="007831B6" w:rsidRPr="001A2870" w:rsidRDefault="007831B6" w:rsidP="00161B0A">
            <w:pPr>
              <w:autoSpaceDE w:val="0"/>
              <w:autoSpaceDN w:val="0"/>
              <w:adjustRightInd w:val="0"/>
              <w:jc w:val="both"/>
              <w:rPr>
                <w:rFonts w:ascii="Times New Roman" w:hAnsi="Times New Roman" w:cs="Times New Roman"/>
                <w:color w:val="000000"/>
              </w:rPr>
            </w:pPr>
            <w:r w:rsidRPr="001A2870">
              <w:rPr>
                <w:rFonts w:ascii="Times New Roman" w:hAnsi="Times New Roman" w:cs="Times New Roman"/>
              </w:rPr>
              <w:t xml:space="preserve">– демонстрирует оперативность и результативность самостоятельного  устранения выявленных неисправностей и отказов функционирования микропроцессорных и диагностических систем </w:t>
            </w:r>
            <w:r w:rsidRPr="001A2870">
              <w:rPr>
                <w:rFonts w:ascii="Times New Roman" w:hAnsi="Times New Roman" w:cs="Times New Roman"/>
              </w:rPr>
              <w:lastRenderedPageBreak/>
              <w:t xml:space="preserve">автоматики и телемеханики в процессе обработки поступающей информации  </w:t>
            </w:r>
          </w:p>
        </w:tc>
        <w:tc>
          <w:tcPr>
            <w:tcW w:w="2429" w:type="dxa"/>
            <w:vMerge/>
            <w:tcBorders>
              <w:left w:val="single" w:sz="8" w:space="0" w:color="000000"/>
              <w:right w:val="single" w:sz="8" w:space="0" w:color="000000"/>
            </w:tcBorders>
          </w:tcPr>
          <w:p w:rsidR="007831B6" w:rsidRPr="001A2870" w:rsidRDefault="007831B6" w:rsidP="00161B0A">
            <w:pPr>
              <w:autoSpaceDE w:val="0"/>
              <w:autoSpaceDN w:val="0"/>
              <w:adjustRightInd w:val="0"/>
              <w:rPr>
                <w:rFonts w:ascii="Times New Roman" w:hAnsi="Times New Roman" w:cs="Times New Roman"/>
                <w:color w:val="000000"/>
              </w:rPr>
            </w:pPr>
          </w:p>
        </w:tc>
      </w:tr>
      <w:tr w:rsidR="007831B6" w:rsidRPr="001A2870" w:rsidTr="00161B0A">
        <w:trPr>
          <w:trHeight w:val="1422"/>
        </w:trPr>
        <w:tc>
          <w:tcPr>
            <w:tcW w:w="245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rPr>
                <w:rFonts w:ascii="Times New Roman" w:hAnsi="Times New Roman" w:cs="Times New Roman"/>
                <w:b/>
                <w:bCs/>
                <w:color w:val="000000"/>
              </w:rPr>
            </w:pPr>
            <w:r w:rsidRPr="001A2870">
              <w:rPr>
                <w:rFonts w:ascii="Times New Roman" w:hAnsi="Times New Roman" w:cs="Times New Roman"/>
              </w:rPr>
              <w:lastRenderedPageBreak/>
              <w:t xml:space="preserve">ПК 1.3. Выполнять требования по эксплуатации станционных, перегонных, микропроцессорных и диагностических систем автоматики </w:t>
            </w:r>
          </w:p>
        </w:tc>
        <w:tc>
          <w:tcPr>
            <w:tcW w:w="4760" w:type="dxa"/>
            <w:tcBorders>
              <w:top w:val="single" w:sz="8" w:space="0" w:color="000000"/>
              <w:left w:val="single" w:sz="8" w:space="0" w:color="000000"/>
              <w:bottom w:val="single" w:sz="8" w:space="0" w:color="000000"/>
              <w:right w:val="single" w:sz="8" w:space="0" w:color="000000"/>
            </w:tcBorders>
          </w:tcPr>
          <w:p w:rsidR="007831B6" w:rsidRPr="001A2870" w:rsidRDefault="007831B6" w:rsidP="00161B0A">
            <w:pPr>
              <w:spacing w:after="46"/>
              <w:ind w:left="1" w:right="52"/>
              <w:jc w:val="both"/>
              <w:rPr>
                <w:rFonts w:ascii="Times New Roman" w:hAnsi="Times New Roman" w:cs="Times New Roman"/>
              </w:rPr>
            </w:pPr>
            <w:r w:rsidRPr="001A2870">
              <w:rPr>
                <w:rFonts w:ascii="Times New Roman" w:hAnsi="Times New Roman" w:cs="Times New Roman"/>
              </w:rPr>
              <w:t xml:space="preserve">-обучающийся воспроизводит и комментирует эксплуатационно-технические основы оборудования железнодорожных станций системами автоматики, перегонов системами интервального регулирования движения поездов; </w:t>
            </w:r>
          </w:p>
          <w:p w:rsidR="007831B6" w:rsidRPr="001A2870" w:rsidRDefault="007831B6" w:rsidP="00161B0A">
            <w:pPr>
              <w:spacing w:after="29"/>
              <w:ind w:left="1" w:right="52"/>
              <w:jc w:val="both"/>
              <w:rPr>
                <w:rFonts w:ascii="Times New Roman" w:hAnsi="Times New Roman" w:cs="Times New Roman"/>
              </w:rPr>
            </w:pPr>
            <w:r w:rsidRPr="001A2870">
              <w:rPr>
                <w:rFonts w:ascii="Times New Roman" w:hAnsi="Times New Roman" w:cs="Times New Roman"/>
              </w:rPr>
              <w:t xml:space="preserve">-точно и неукоснительно соблюдает требования по эксплуатации станционных, перегонных, микропроцессорных и диагностических систем железнодорожной автоматики; </w:t>
            </w:r>
          </w:p>
          <w:p w:rsidR="007831B6" w:rsidRPr="001A2870" w:rsidRDefault="007831B6" w:rsidP="00161B0A">
            <w:pPr>
              <w:spacing w:after="54"/>
              <w:ind w:left="1" w:right="52"/>
              <w:jc w:val="both"/>
              <w:rPr>
                <w:rFonts w:ascii="Times New Roman" w:hAnsi="Times New Roman" w:cs="Times New Roman"/>
              </w:rPr>
            </w:pPr>
            <w:r w:rsidRPr="001A2870">
              <w:rPr>
                <w:rFonts w:ascii="Times New Roman" w:hAnsi="Times New Roman" w:cs="Times New Roman"/>
              </w:rPr>
              <w:t xml:space="preserve">-самостоятельно выполняет замену приборов и устройств станционного и перегонного оборудования; производит замену субблоков и элементов устройств аппаратуры микропроцессорных и диагностических систем автоматики и телемеханики; </w:t>
            </w:r>
          </w:p>
          <w:p w:rsidR="007831B6" w:rsidRPr="001A2870" w:rsidRDefault="007831B6" w:rsidP="00161B0A">
            <w:pPr>
              <w:ind w:right="52"/>
              <w:jc w:val="both"/>
              <w:rPr>
                <w:rFonts w:ascii="Times New Roman" w:hAnsi="Times New Roman" w:cs="Times New Roman"/>
              </w:rPr>
            </w:pPr>
            <w:r w:rsidRPr="001A2870">
              <w:rPr>
                <w:rFonts w:ascii="Times New Roman" w:hAnsi="Times New Roman" w:cs="Times New Roman"/>
              </w:rPr>
              <w:t xml:space="preserve">– проводит комплексный контроль работоспособности аппаратуры микропроцессорных и диагностических систем автоматики и телемеханики </w:t>
            </w:r>
          </w:p>
          <w:p w:rsidR="007831B6" w:rsidRPr="001A2870" w:rsidRDefault="007831B6" w:rsidP="00161B0A">
            <w:pPr>
              <w:autoSpaceDE w:val="0"/>
              <w:autoSpaceDN w:val="0"/>
              <w:adjustRightInd w:val="0"/>
              <w:rPr>
                <w:rFonts w:ascii="Times New Roman" w:hAnsi="Times New Roman" w:cs="Times New Roman"/>
                <w:color w:val="000000"/>
              </w:rPr>
            </w:pPr>
          </w:p>
        </w:tc>
        <w:tc>
          <w:tcPr>
            <w:tcW w:w="2429" w:type="dxa"/>
            <w:vMerge/>
            <w:tcBorders>
              <w:left w:val="single" w:sz="8" w:space="0" w:color="000000"/>
              <w:bottom w:val="single" w:sz="8" w:space="0" w:color="000000"/>
              <w:right w:val="single" w:sz="8" w:space="0" w:color="000000"/>
            </w:tcBorders>
          </w:tcPr>
          <w:p w:rsidR="007831B6" w:rsidRPr="001A2870" w:rsidRDefault="007831B6" w:rsidP="00161B0A">
            <w:pPr>
              <w:autoSpaceDE w:val="0"/>
              <w:autoSpaceDN w:val="0"/>
              <w:adjustRightInd w:val="0"/>
              <w:rPr>
                <w:rFonts w:ascii="Times New Roman" w:hAnsi="Times New Roman" w:cs="Times New Roman"/>
                <w:color w:val="000000"/>
              </w:rPr>
            </w:pPr>
          </w:p>
        </w:tc>
      </w:tr>
    </w:tbl>
    <w:p w:rsidR="007831B6" w:rsidRPr="001A2870" w:rsidRDefault="007831B6" w:rsidP="007831B6">
      <w:pPr>
        <w:jc w:val="both"/>
        <w:rPr>
          <w:rFonts w:ascii="Times New Roman" w:hAnsi="Times New Roman" w:cs="Times New Roman"/>
        </w:rPr>
      </w:pPr>
    </w:p>
    <w:p w:rsidR="007831B6" w:rsidRPr="001A2870" w:rsidRDefault="007831B6" w:rsidP="007831B6">
      <w:pPr>
        <w:jc w:val="both"/>
        <w:rPr>
          <w:rFonts w:ascii="Times New Roman" w:hAnsi="Times New Roman" w:cs="Times New Roman"/>
          <w:color w:val="000000"/>
          <w:sz w:val="28"/>
          <w:szCs w:val="28"/>
        </w:rPr>
      </w:pPr>
      <w:r w:rsidRPr="001A2870">
        <w:rPr>
          <w:rFonts w:ascii="Times New Roman" w:hAnsi="Times New Roman" w:cs="Times New Roman"/>
          <w:color w:val="000000"/>
          <w:sz w:val="28"/>
          <w:szCs w:val="28"/>
        </w:rPr>
        <w:t xml:space="preserve">Формы и методы контроля и оценки результатов обучения </w:t>
      </w:r>
      <w:r w:rsidRPr="001A2870">
        <w:rPr>
          <w:rFonts w:ascii="Times New Roman" w:hAnsi="Times New Roman" w:cs="Times New Roman"/>
          <w:sz w:val="28"/>
          <w:szCs w:val="28"/>
        </w:rPr>
        <w:t xml:space="preserve">позволяют </w:t>
      </w:r>
      <w:r w:rsidRPr="001A2870">
        <w:rPr>
          <w:rFonts w:ascii="Times New Roman" w:hAnsi="Times New Roman" w:cs="Times New Roman"/>
          <w:color w:val="000000"/>
          <w:sz w:val="28"/>
          <w:szCs w:val="28"/>
        </w:rPr>
        <w:t>проверять у обучающихся не только сформированность профессиональных компетенций (ПК), но и развитие общих компетенций (ОК) и обеспечивающих их знаний и умений.</w:t>
      </w:r>
    </w:p>
    <w:p w:rsidR="007831B6" w:rsidRPr="001A2870" w:rsidRDefault="007831B6" w:rsidP="007831B6">
      <w:pPr>
        <w:jc w:val="center"/>
        <w:rPr>
          <w:rFonts w:ascii="Times New Roman" w:hAnsi="Times New Roman" w:cs="Times New Roman"/>
        </w:rPr>
      </w:pPr>
    </w:p>
    <w:p w:rsidR="007831B6" w:rsidRPr="001A2870" w:rsidRDefault="007831B6" w:rsidP="007831B6">
      <w:pPr>
        <w:autoSpaceDE w:val="0"/>
        <w:autoSpaceDN w:val="0"/>
        <w:adjustRightInd w:val="0"/>
        <w:ind w:firstLine="708"/>
        <w:jc w:val="right"/>
        <w:outlineLvl w:val="0"/>
        <w:rPr>
          <w:rFonts w:ascii="Times New Roman" w:hAnsi="Times New Roman" w:cs="Times New Roman"/>
        </w:rPr>
      </w:pPr>
      <w:r w:rsidRPr="001A2870">
        <w:rPr>
          <w:rFonts w:ascii="Times New Roman" w:hAnsi="Times New Roman" w:cs="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4740"/>
        <w:gridCol w:w="2370"/>
      </w:tblGrid>
      <w:tr w:rsidR="007831B6" w:rsidRPr="001A2870" w:rsidTr="00161B0A">
        <w:tc>
          <w:tcPr>
            <w:tcW w:w="2461" w:type="dxa"/>
          </w:tcPr>
          <w:p w:rsidR="007831B6" w:rsidRPr="001A2870" w:rsidRDefault="007831B6" w:rsidP="00161B0A">
            <w:pPr>
              <w:jc w:val="center"/>
              <w:rPr>
                <w:rFonts w:ascii="Times New Roman" w:eastAsia="Arial Unicode MS" w:hAnsi="Times New Roman" w:cs="Times New Roman"/>
                <w:color w:val="000000"/>
              </w:rPr>
            </w:pPr>
            <w:r w:rsidRPr="001A2870">
              <w:rPr>
                <w:rFonts w:ascii="Times New Roman" w:eastAsia="Arial Unicode MS" w:hAnsi="Times New Roman" w:cs="Times New Roman"/>
                <w:b/>
                <w:bCs/>
                <w:color w:val="000000"/>
              </w:rPr>
              <w:t>Результаты</w:t>
            </w:r>
          </w:p>
          <w:p w:rsidR="007831B6" w:rsidRPr="001A2870" w:rsidRDefault="007831B6" w:rsidP="00161B0A">
            <w:pPr>
              <w:jc w:val="center"/>
              <w:rPr>
                <w:rFonts w:ascii="Times New Roman" w:eastAsia="Arial Unicode MS" w:hAnsi="Times New Roman" w:cs="Times New Roman"/>
              </w:rPr>
            </w:pPr>
            <w:r w:rsidRPr="001A2870">
              <w:rPr>
                <w:rFonts w:ascii="Times New Roman" w:eastAsia="Arial Unicode MS" w:hAnsi="Times New Roman" w:cs="Times New Roman"/>
                <w:b/>
                <w:bCs/>
                <w:color w:val="000000"/>
              </w:rPr>
              <w:t>(освоенные общие компетенции)</w:t>
            </w:r>
          </w:p>
        </w:tc>
        <w:tc>
          <w:tcPr>
            <w:tcW w:w="4740" w:type="dxa"/>
          </w:tcPr>
          <w:p w:rsidR="007831B6" w:rsidRPr="001A2870" w:rsidRDefault="007831B6" w:rsidP="00161B0A">
            <w:pPr>
              <w:jc w:val="center"/>
              <w:rPr>
                <w:rFonts w:ascii="Times New Roman" w:eastAsia="Arial Unicode MS" w:hAnsi="Times New Roman" w:cs="Times New Roman"/>
                <w:color w:val="000000"/>
              </w:rPr>
            </w:pPr>
            <w:r w:rsidRPr="001A2870">
              <w:rPr>
                <w:rFonts w:ascii="Times New Roman" w:eastAsia="Arial Unicode MS" w:hAnsi="Times New Roman" w:cs="Times New Roman"/>
                <w:b/>
                <w:bCs/>
                <w:color w:val="000000"/>
              </w:rPr>
              <w:t>Основные показатели оценки результата</w:t>
            </w:r>
          </w:p>
          <w:p w:rsidR="007831B6" w:rsidRPr="001A2870" w:rsidRDefault="007831B6" w:rsidP="00161B0A">
            <w:pPr>
              <w:rPr>
                <w:rFonts w:ascii="Times New Roman" w:eastAsia="Arial Unicode MS" w:hAnsi="Times New Roman" w:cs="Times New Roman"/>
              </w:rPr>
            </w:pPr>
          </w:p>
        </w:tc>
        <w:tc>
          <w:tcPr>
            <w:tcW w:w="2370" w:type="dxa"/>
          </w:tcPr>
          <w:p w:rsidR="007831B6" w:rsidRPr="001A2870" w:rsidRDefault="007831B6" w:rsidP="00161B0A">
            <w:pPr>
              <w:jc w:val="center"/>
              <w:rPr>
                <w:rFonts w:ascii="Times New Roman" w:eastAsia="Arial Unicode MS" w:hAnsi="Times New Roman" w:cs="Times New Roman"/>
                <w:color w:val="000000"/>
              </w:rPr>
            </w:pPr>
            <w:r w:rsidRPr="001A2870">
              <w:rPr>
                <w:rFonts w:ascii="Times New Roman" w:eastAsia="Arial Unicode MS" w:hAnsi="Times New Roman" w:cs="Times New Roman"/>
                <w:b/>
                <w:bCs/>
                <w:color w:val="000000"/>
              </w:rPr>
              <w:t>Формы и методы контроля и оценки</w:t>
            </w:r>
          </w:p>
          <w:p w:rsidR="007831B6" w:rsidRPr="001A2870" w:rsidRDefault="007831B6" w:rsidP="00161B0A">
            <w:pPr>
              <w:rPr>
                <w:rFonts w:ascii="Times New Roman" w:eastAsia="Arial Unicode MS" w:hAnsi="Times New Roman" w:cs="Times New Roman"/>
              </w:rPr>
            </w:pPr>
          </w:p>
        </w:tc>
      </w:tr>
      <w:tr w:rsidR="007831B6" w:rsidRPr="001A2870" w:rsidTr="00161B0A">
        <w:tc>
          <w:tcPr>
            <w:tcW w:w="2461" w:type="dxa"/>
          </w:tcPr>
          <w:p w:rsidR="007831B6" w:rsidRPr="001A2870" w:rsidRDefault="007831B6" w:rsidP="00161B0A">
            <w:pPr>
              <w:jc w:val="center"/>
              <w:rPr>
                <w:rFonts w:ascii="Times New Roman" w:eastAsia="Arial Unicode MS" w:hAnsi="Times New Roman" w:cs="Times New Roman"/>
              </w:rPr>
            </w:pPr>
            <w:r w:rsidRPr="001A2870">
              <w:rPr>
                <w:rFonts w:ascii="Times New Roman" w:eastAsia="Arial Unicode MS" w:hAnsi="Times New Roman" w:cs="Times New Roman"/>
              </w:rPr>
              <w:t>1</w:t>
            </w:r>
          </w:p>
        </w:tc>
        <w:tc>
          <w:tcPr>
            <w:tcW w:w="4740" w:type="dxa"/>
          </w:tcPr>
          <w:p w:rsidR="007831B6" w:rsidRPr="001A2870" w:rsidRDefault="007831B6" w:rsidP="00161B0A">
            <w:pPr>
              <w:tabs>
                <w:tab w:val="left" w:pos="1346"/>
              </w:tabs>
              <w:jc w:val="center"/>
              <w:rPr>
                <w:rFonts w:ascii="Times New Roman" w:eastAsia="Arial Unicode MS" w:hAnsi="Times New Roman" w:cs="Times New Roman"/>
              </w:rPr>
            </w:pPr>
            <w:r w:rsidRPr="001A2870">
              <w:rPr>
                <w:rFonts w:ascii="Times New Roman" w:eastAsia="Arial Unicode MS" w:hAnsi="Times New Roman" w:cs="Times New Roman"/>
              </w:rPr>
              <w:t>2</w:t>
            </w:r>
          </w:p>
        </w:tc>
        <w:tc>
          <w:tcPr>
            <w:tcW w:w="2370" w:type="dxa"/>
          </w:tcPr>
          <w:p w:rsidR="007831B6" w:rsidRPr="001A2870" w:rsidRDefault="007831B6" w:rsidP="00161B0A">
            <w:pPr>
              <w:jc w:val="center"/>
              <w:rPr>
                <w:rFonts w:ascii="Times New Roman" w:eastAsia="Arial Unicode MS" w:hAnsi="Times New Roman" w:cs="Times New Roman"/>
              </w:rPr>
            </w:pPr>
            <w:r w:rsidRPr="001A2870">
              <w:rPr>
                <w:rFonts w:ascii="Times New Roman" w:eastAsia="Arial Unicode MS" w:hAnsi="Times New Roman" w:cs="Times New Roman"/>
              </w:rPr>
              <w:t>3</w:t>
            </w:r>
          </w:p>
        </w:tc>
      </w:tr>
      <w:tr w:rsidR="007831B6" w:rsidRPr="001A2870" w:rsidTr="00161B0A">
        <w:tc>
          <w:tcPr>
            <w:tcW w:w="2461" w:type="dxa"/>
          </w:tcPr>
          <w:p w:rsidR="007831B6" w:rsidRPr="001A2870" w:rsidRDefault="007831B6" w:rsidP="00161B0A">
            <w:pPr>
              <w:spacing w:after="32"/>
              <w:ind w:left="1"/>
              <w:rPr>
                <w:rFonts w:ascii="Times New Roman" w:eastAsia="Arial Unicode MS" w:hAnsi="Times New Roman" w:cs="Times New Roman"/>
              </w:rPr>
            </w:pPr>
            <w:r w:rsidRPr="001A2870">
              <w:rPr>
                <w:rFonts w:ascii="Times New Roman" w:eastAsia="Arial Unicode MS" w:hAnsi="Times New Roman" w:cs="Times New Roman"/>
              </w:rPr>
              <w:t xml:space="preserve">ОК 01 Выбирать способы решения задач профессиональной деятельности, применительно к </w:t>
            </w:r>
            <w:r w:rsidRPr="001A2870">
              <w:rPr>
                <w:rFonts w:ascii="Times New Roman" w:eastAsia="Arial Unicode MS" w:hAnsi="Times New Roman" w:cs="Times New Roman"/>
              </w:rPr>
              <w:lastRenderedPageBreak/>
              <w:t xml:space="preserve">различным контекстам </w:t>
            </w:r>
          </w:p>
        </w:tc>
        <w:tc>
          <w:tcPr>
            <w:tcW w:w="4740" w:type="dxa"/>
          </w:tcPr>
          <w:p w:rsidR="007831B6" w:rsidRPr="001A2870" w:rsidRDefault="007831B6" w:rsidP="00161B0A">
            <w:pPr>
              <w:spacing w:after="55"/>
              <w:ind w:left="1"/>
              <w:jc w:val="both"/>
              <w:rPr>
                <w:rFonts w:ascii="Times New Roman" w:eastAsia="Arial Unicode MS" w:hAnsi="Times New Roman" w:cs="Times New Roman"/>
              </w:rPr>
            </w:pPr>
            <w:r w:rsidRPr="001A2870">
              <w:rPr>
                <w:rFonts w:ascii="Times New Roman" w:eastAsia="Arial Unicode MS" w:hAnsi="Times New Roman" w:cs="Times New Roman"/>
              </w:rPr>
              <w:lastRenderedPageBreak/>
              <w:t xml:space="preserve">- обучающийся распознает задачу и/или проблему в профессиональном и/или социальном контексте; </w:t>
            </w:r>
          </w:p>
          <w:p w:rsidR="007831B6" w:rsidRPr="001A2870" w:rsidRDefault="007831B6" w:rsidP="00161B0A">
            <w:pPr>
              <w:spacing w:after="47"/>
              <w:jc w:val="both"/>
              <w:rPr>
                <w:rFonts w:ascii="Times New Roman" w:eastAsia="Arial Unicode MS" w:hAnsi="Times New Roman" w:cs="Times New Roman"/>
              </w:rPr>
            </w:pPr>
            <w:r w:rsidRPr="001A2870">
              <w:rPr>
                <w:rFonts w:ascii="Times New Roman" w:eastAsia="Arial Unicode MS" w:hAnsi="Times New Roman" w:cs="Times New Roman"/>
              </w:rPr>
              <w:t xml:space="preserve">-анализирует задачу и/или проблему и выделяет её составные части; определяет этапы </w:t>
            </w:r>
            <w:r w:rsidRPr="001A2870">
              <w:rPr>
                <w:rFonts w:ascii="Times New Roman" w:eastAsia="Arial Unicode MS" w:hAnsi="Times New Roman" w:cs="Times New Roman"/>
              </w:rPr>
              <w:lastRenderedPageBreak/>
              <w:t xml:space="preserve">решения задачи;  </w:t>
            </w:r>
          </w:p>
          <w:p w:rsidR="007831B6" w:rsidRPr="001A2870" w:rsidRDefault="007831B6" w:rsidP="00161B0A">
            <w:pPr>
              <w:rPr>
                <w:rFonts w:ascii="Times New Roman" w:eastAsia="Arial Unicode MS" w:hAnsi="Times New Roman" w:cs="Times New Roman"/>
              </w:rPr>
            </w:pPr>
            <w:r w:rsidRPr="001A2870">
              <w:rPr>
                <w:rFonts w:ascii="Times New Roman" w:eastAsia="Arial Unicode MS" w:hAnsi="Times New Roman" w:cs="Times New Roman"/>
              </w:rPr>
              <w:t xml:space="preserve">-составляет план действия; определяет необходимые ресурсы;  </w:t>
            </w:r>
          </w:p>
          <w:p w:rsidR="007831B6" w:rsidRPr="001A2870" w:rsidRDefault="007831B6" w:rsidP="00161B0A">
            <w:pPr>
              <w:spacing w:after="56"/>
              <w:rPr>
                <w:rFonts w:ascii="Times New Roman" w:eastAsia="Arial Unicode MS" w:hAnsi="Times New Roman" w:cs="Times New Roman"/>
                <w:color w:val="000000"/>
              </w:rPr>
            </w:pPr>
            <w:r w:rsidRPr="001A2870">
              <w:rPr>
                <w:rFonts w:ascii="Times New Roman" w:eastAsia="Arial Unicode MS" w:hAnsi="Times New Roman" w:cs="Times New Roman"/>
              </w:rPr>
              <w:t xml:space="preserve">-реализует составленный план, оценивает результат и последствия своих действий (самостоятельно или с помощью наставника) </w:t>
            </w:r>
          </w:p>
          <w:p w:rsidR="007831B6" w:rsidRPr="001A2870" w:rsidRDefault="007831B6" w:rsidP="00161B0A">
            <w:pPr>
              <w:rPr>
                <w:rFonts w:ascii="Times New Roman" w:eastAsia="Arial Unicode MS" w:hAnsi="Times New Roman" w:cs="Times New Roman"/>
              </w:rPr>
            </w:pPr>
          </w:p>
        </w:tc>
        <w:tc>
          <w:tcPr>
            <w:tcW w:w="2370" w:type="dxa"/>
            <w:vMerge w:val="restart"/>
          </w:tcPr>
          <w:p w:rsidR="007831B6" w:rsidRPr="001A2870" w:rsidRDefault="007831B6" w:rsidP="00161B0A">
            <w:pPr>
              <w:rPr>
                <w:rFonts w:ascii="Times New Roman" w:eastAsia="Arial Unicode MS" w:hAnsi="Times New Roman" w:cs="Times New Roman"/>
                <w:color w:val="000000"/>
              </w:rPr>
            </w:pPr>
            <w:r w:rsidRPr="001A2870">
              <w:rPr>
                <w:rFonts w:ascii="Times New Roman" w:eastAsia="Arial Unicode MS" w:hAnsi="Times New Roman" w:cs="Times New Roman"/>
              </w:rPr>
              <w:lastRenderedPageBreak/>
              <w:t xml:space="preserve">- экспертное наблюдение за деятельностью обучающегося в процессе освоения </w:t>
            </w:r>
            <w:r w:rsidRPr="001A2870">
              <w:rPr>
                <w:rFonts w:ascii="Times New Roman" w:eastAsia="Arial Unicode MS" w:hAnsi="Times New Roman" w:cs="Times New Roman"/>
              </w:rPr>
              <w:lastRenderedPageBreak/>
              <w:t>образовательной программы, на лабораторных и практических занятиях</w:t>
            </w:r>
          </w:p>
        </w:tc>
      </w:tr>
      <w:tr w:rsidR="007831B6" w:rsidRPr="001A2870" w:rsidTr="00161B0A">
        <w:tc>
          <w:tcPr>
            <w:tcW w:w="2461" w:type="dxa"/>
          </w:tcPr>
          <w:p w:rsidR="007831B6" w:rsidRPr="001A2870" w:rsidRDefault="007831B6" w:rsidP="00161B0A">
            <w:pPr>
              <w:spacing w:after="107"/>
              <w:rPr>
                <w:rFonts w:ascii="Times New Roman" w:eastAsia="Arial Unicode MS" w:hAnsi="Times New Roman" w:cs="Times New Roman"/>
              </w:rPr>
            </w:pPr>
            <w:r w:rsidRPr="001A2870">
              <w:rPr>
                <w:rFonts w:ascii="Times New Roman" w:eastAsia="Arial Unicode MS" w:hAnsi="Times New Roman" w:cs="Times New Roman"/>
              </w:rPr>
              <w:lastRenderedPageBreak/>
              <w:t xml:space="preserve">ОК 02 Осуществлять поиск, анализ и интерпретацию информации, необходимой для выполнения задач профессиональной деятельности </w:t>
            </w:r>
          </w:p>
        </w:tc>
        <w:tc>
          <w:tcPr>
            <w:tcW w:w="4740" w:type="dxa"/>
          </w:tcPr>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-обучающийся определяет задачи для поиска информации;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-определяет </w:t>
            </w:r>
            <w:r w:rsidRPr="001A2870">
              <w:rPr>
                <w:rFonts w:ascii="Times New Roman" w:eastAsia="Arial Unicode MS" w:hAnsi="Times New Roman" w:cs="Times New Roman"/>
              </w:rPr>
              <w:tab/>
              <w:t xml:space="preserve">необходимые </w:t>
            </w:r>
            <w:r w:rsidRPr="001A2870">
              <w:rPr>
                <w:rFonts w:ascii="Times New Roman" w:eastAsia="Arial Unicode MS" w:hAnsi="Times New Roman" w:cs="Times New Roman"/>
              </w:rPr>
              <w:tab/>
              <w:t xml:space="preserve">источники информации;  </w:t>
            </w:r>
          </w:p>
          <w:p w:rsidR="007831B6" w:rsidRPr="001A2870" w:rsidRDefault="007831B6" w:rsidP="00161B0A">
            <w:pPr>
              <w:spacing w:after="109"/>
              <w:jc w:val="both"/>
              <w:rPr>
                <w:rFonts w:ascii="Times New Roman" w:eastAsia="Arial Unicode MS" w:hAnsi="Times New Roman" w:cs="Times New Roman"/>
              </w:rPr>
            </w:pPr>
            <w:r w:rsidRPr="001A2870">
              <w:rPr>
                <w:rFonts w:ascii="Times New Roman" w:eastAsia="Arial Unicode MS" w:hAnsi="Times New Roman" w:cs="Times New Roman"/>
              </w:rPr>
              <w:t xml:space="preserve">-планирует процесс поиска;  </w:t>
            </w:r>
          </w:p>
          <w:p w:rsidR="007831B6" w:rsidRPr="001A2870" w:rsidRDefault="007831B6" w:rsidP="00161B0A">
            <w:pPr>
              <w:spacing w:after="54"/>
              <w:jc w:val="both"/>
              <w:rPr>
                <w:rFonts w:ascii="Times New Roman" w:eastAsia="Arial Unicode MS" w:hAnsi="Times New Roman" w:cs="Times New Roman"/>
              </w:rPr>
            </w:pPr>
            <w:r w:rsidRPr="001A2870">
              <w:rPr>
                <w:rFonts w:ascii="Times New Roman" w:eastAsia="Arial Unicode MS" w:hAnsi="Times New Roman" w:cs="Times New Roman"/>
              </w:rPr>
              <w:t xml:space="preserve">-структурирует получаемую информацию, выделяет наиболее значимое в перечне </w:t>
            </w:r>
          </w:p>
          <w:p w:rsidR="007831B6" w:rsidRPr="001A2870" w:rsidRDefault="007831B6" w:rsidP="00161B0A">
            <w:pPr>
              <w:spacing w:after="107"/>
              <w:jc w:val="both"/>
              <w:rPr>
                <w:rFonts w:ascii="Times New Roman" w:eastAsia="Arial Unicode MS" w:hAnsi="Times New Roman" w:cs="Times New Roman"/>
              </w:rPr>
            </w:pPr>
            <w:r w:rsidRPr="001A2870">
              <w:rPr>
                <w:rFonts w:ascii="Times New Roman" w:eastAsia="Arial Unicode MS" w:hAnsi="Times New Roman" w:cs="Times New Roman"/>
              </w:rPr>
              <w:t xml:space="preserve">информации;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-оценивает </w:t>
            </w:r>
            <w:r w:rsidRPr="001A2870">
              <w:rPr>
                <w:rFonts w:ascii="Times New Roman" w:eastAsia="Arial Unicode MS" w:hAnsi="Times New Roman" w:cs="Times New Roman"/>
              </w:rPr>
              <w:tab/>
              <w:t xml:space="preserve">практическую значимость результатов поиска;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оформляет результаты поиска </w:t>
            </w:r>
          </w:p>
        </w:tc>
        <w:tc>
          <w:tcPr>
            <w:tcW w:w="2370" w:type="dxa"/>
            <w:vMerge/>
          </w:tcPr>
          <w:p w:rsidR="007831B6" w:rsidRPr="001A2870" w:rsidRDefault="007831B6" w:rsidP="00161B0A">
            <w:pPr>
              <w:rPr>
                <w:rFonts w:ascii="Times New Roman" w:eastAsia="Arial Unicode MS" w:hAnsi="Times New Roman" w:cs="Times New Roman"/>
              </w:rPr>
            </w:pPr>
          </w:p>
        </w:tc>
      </w:tr>
      <w:tr w:rsidR="007831B6" w:rsidRPr="001A2870" w:rsidTr="00161B0A">
        <w:tc>
          <w:tcPr>
            <w:tcW w:w="2461" w:type="dxa"/>
          </w:tcPr>
          <w:p w:rsidR="007831B6" w:rsidRPr="001A2870" w:rsidRDefault="007831B6" w:rsidP="00161B0A">
            <w:pPr>
              <w:spacing w:after="31"/>
              <w:rPr>
                <w:rFonts w:ascii="Times New Roman" w:eastAsia="Arial Unicode MS" w:hAnsi="Times New Roman" w:cs="Times New Roman"/>
              </w:rPr>
            </w:pPr>
            <w:r w:rsidRPr="001A2870">
              <w:rPr>
                <w:rFonts w:ascii="Times New Roman" w:eastAsia="Arial Unicode MS" w:hAnsi="Times New Roman" w:cs="Times New Roman"/>
              </w:rPr>
              <w:t xml:space="preserve">ОК 04  Работать в коллективе и команде, эффективно взаимодействовать с коллегами, руководством, клиентами </w:t>
            </w:r>
          </w:p>
        </w:tc>
        <w:tc>
          <w:tcPr>
            <w:tcW w:w="4740" w:type="dxa"/>
          </w:tcPr>
          <w:p w:rsidR="007831B6" w:rsidRPr="001A2870" w:rsidRDefault="007831B6" w:rsidP="00161B0A">
            <w:pPr>
              <w:spacing w:after="42"/>
              <w:ind w:right="57"/>
              <w:jc w:val="both"/>
              <w:rPr>
                <w:rFonts w:ascii="Times New Roman" w:eastAsia="Arial Unicode MS" w:hAnsi="Times New Roman" w:cs="Times New Roman"/>
              </w:rPr>
            </w:pPr>
            <w:r w:rsidRPr="001A2870">
              <w:rPr>
                <w:rFonts w:ascii="Times New Roman" w:eastAsia="Arial Unicode MS" w:hAnsi="Times New Roman" w:cs="Times New Roman"/>
              </w:rPr>
              <w:t xml:space="preserve">-обучающийся демонстрирует знание психологических основ деятельности коллектива и особенностей личности;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 </w:t>
            </w:r>
          </w:p>
        </w:tc>
        <w:tc>
          <w:tcPr>
            <w:tcW w:w="2370" w:type="dxa"/>
            <w:vMerge/>
          </w:tcPr>
          <w:p w:rsidR="007831B6" w:rsidRPr="001A2870" w:rsidRDefault="007831B6" w:rsidP="00161B0A">
            <w:pPr>
              <w:rPr>
                <w:rFonts w:ascii="Times New Roman" w:eastAsia="Arial Unicode MS" w:hAnsi="Times New Roman" w:cs="Times New Roman"/>
              </w:rPr>
            </w:pPr>
          </w:p>
        </w:tc>
      </w:tr>
      <w:tr w:rsidR="007831B6" w:rsidRPr="001A2870" w:rsidTr="00161B0A">
        <w:tc>
          <w:tcPr>
            <w:tcW w:w="2461" w:type="dxa"/>
          </w:tcPr>
          <w:p w:rsidR="007831B6" w:rsidRPr="001A2870" w:rsidRDefault="007831B6" w:rsidP="00161B0A">
            <w:pPr>
              <w:rPr>
                <w:rFonts w:ascii="Times New Roman" w:eastAsia="Arial Unicode MS" w:hAnsi="Times New Roman" w:cs="Times New Roman"/>
                <w:color w:val="000000"/>
              </w:rPr>
            </w:pPr>
            <w:r w:rsidRPr="001A2870">
              <w:rPr>
                <w:rFonts w:ascii="Times New Roman" w:eastAsia="Arial Unicode MS" w:hAnsi="Times New Roman" w:cs="Times New Roman"/>
              </w:rPr>
              <w:t xml:space="preserve">ОК 09 Использовать информационные технологии в профессиональной деятельности </w:t>
            </w:r>
          </w:p>
        </w:tc>
        <w:tc>
          <w:tcPr>
            <w:tcW w:w="4740" w:type="dxa"/>
          </w:tcPr>
          <w:p w:rsidR="007831B6" w:rsidRPr="001A2870" w:rsidRDefault="007831B6" w:rsidP="00161B0A">
            <w:pPr>
              <w:spacing w:after="44"/>
              <w:ind w:right="29"/>
              <w:jc w:val="both"/>
              <w:rPr>
                <w:rFonts w:ascii="Times New Roman" w:eastAsia="Arial Unicode MS" w:hAnsi="Times New Roman" w:cs="Times New Roman"/>
              </w:rPr>
            </w:pPr>
            <w:r w:rsidRPr="001A2870">
              <w:rPr>
                <w:rFonts w:ascii="Times New Roman" w:eastAsia="Arial Unicode MS" w:hAnsi="Times New Roman" w:cs="Times New Roman"/>
              </w:rPr>
              <w:t xml:space="preserve">-обучающийсяприменяет средства информационных технологий для решения профессиональных задач;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-использует современное программное обеспечение </w:t>
            </w:r>
          </w:p>
        </w:tc>
        <w:tc>
          <w:tcPr>
            <w:tcW w:w="2370" w:type="dxa"/>
            <w:vMerge/>
          </w:tcPr>
          <w:p w:rsidR="007831B6" w:rsidRPr="001A2870" w:rsidRDefault="007831B6" w:rsidP="00161B0A">
            <w:pPr>
              <w:rPr>
                <w:rFonts w:ascii="Times New Roman" w:eastAsia="Arial Unicode MS" w:hAnsi="Times New Roman" w:cs="Times New Roman"/>
              </w:rPr>
            </w:pPr>
          </w:p>
        </w:tc>
      </w:tr>
      <w:tr w:rsidR="007831B6" w:rsidRPr="001A2870" w:rsidTr="00161B0A">
        <w:tc>
          <w:tcPr>
            <w:tcW w:w="2461" w:type="dxa"/>
          </w:tcPr>
          <w:p w:rsidR="007831B6" w:rsidRPr="001A2870" w:rsidRDefault="007831B6" w:rsidP="00161B0A">
            <w:pPr>
              <w:rPr>
                <w:rFonts w:ascii="Times New Roman" w:eastAsia="Arial Unicode MS" w:hAnsi="Times New Roman" w:cs="Times New Roman"/>
              </w:rPr>
            </w:pPr>
            <w:r w:rsidRPr="001A2870">
              <w:rPr>
                <w:rFonts w:ascii="Times New Roman" w:eastAsia="Arial Unicode MS" w:hAnsi="Times New Roman" w:cs="Times New Roman"/>
              </w:rPr>
              <w:t>ОК 10 Пользоваться профессиональной документацией на государственном и иностранном языках</w:t>
            </w:r>
          </w:p>
        </w:tc>
        <w:tc>
          <w:tcPr>
            <w:tcW w:w="4740" w:type="dxa"/>
          </w:tcPr>
          <w:p w:rsidR="007831B6" w:rsidRPr="001A2870" w:rsidRDefault="007831B6" w:rsidP="00161B0A">
            <w:pPr>
              <w:spacing w:after="4"/>
              <w:ind w:right="28"/>
              <w:jc w:val="both"/>
              <w:rPr>
                <w:rFonts w:ascii="Times New Roman" w:eastAsia="Arial Unicode MS" w:hAnsi="Times New Roman" w:cs="Times New Roman"/>
              </w:rPr>
            </w:pPr>
            <w:r w:rsidRPr="001A2870">
              <w:rPr>
                <w:rFonts w:ascii="Times New Roman" w:eastAsia="Arial Unicode MS" w:hAnsi="Times New Roman" w:cs="Times New Roman"/>
              </w:rPr>
              <w:t xml:space="preserve">-читаетпринципиальные схемы устройств автоматики и проектную документацию на оборудование железнодорожных станцийи перегонов;  </w:t>
            </w:r>
          </w:p>
          <w:p w:rsidR="007831B6" w:rsidRPr="001A2870" w:rsidRDefault="007831B6" w:rsidP="00161B0A">
            <w:pPr>
              <w:jc w:val="both"/>
              <w:rPr>
                <w:rFonts w:ascii="Times New Roman" w:eastAsia="Arial Unicode MS" w:hAnsi="Times New Roman" w:cs="Times New Roman"/>
              </w:rPr>
            </w:pPr>
            <w:r w:rsidRPr="001A2870">
              <w:rPr>
                <w:rFonts w:ascii="Times New Roman" w:eastAsia="Arial Unicode MS" w:hAnsi="Times New Roman" w:cs="Times New Roman"/>
              </w:rPr>
              <w:t xml:space="preserve">-понимает общий смысл документов на иностранном языке на базовые профессиональные темы </w:t>
            </w:r>
          </w:p>
        </w:tc>
        <w:tc>
          <w:tcPr>
            <w:tcW w:w="2370" w:type="dxa"/>
            <w:vMerge/>
          </w:tcPr>
          <w:p w:rsidR="007831B6" w:rsidRPr="001A2870" w:rsidRDefault="007831B6" w:rsidP="00161B0A">
            <w:pPr>
              <w:rPr>
                <w:rFonts w:ascii="Times New Roman" w:eastAsia="Arial Unicode MS" w:hAnsi="Times New Roman" w:cs="Times New Roman"/>
              </w:rPr>
            </w:pPr>
          </w:p>
        </w:tc>
      </w:tr>
    </w:tbl>
    <w:p w:rsidR="007831B6" w:rsidRPr="001A2870" w:rsidRDefault="007831B6" w:rsidP="007831B6">
      <w:pPr>
        <w:jc w:val="both"/>
        <w:rPr>
          <w:rFonts w:ascii="Times New Roman" w:hAnsi="Times New Roman" w:cs="Times New Roman"/>
        </w:rPr>
      </w:pPr>
    </w:p>
    <w:p w:rsidR="007831B6" w:rsidRDefault="007831B6" w:rsidP="001A2870">
      <w:pPr>
        <w:autoSpaceDE w:val="0"/>
        <w:autoSpaceDN w:val="0"/>
        <w:adjustRightInd w:val="0"/>
        <w:outlineLvl w:val="0"/>
        <w:rPr>
          <w:b/>
        </w:rPr>
      </w:pPr>
    </w:p>
    <w:p w:rsidR="007831B6" w:rsidRPr="001A2870" w:rsidRDefault="007831B6" w:rsidP="007831B6">
      <w:pPr>
        <w:autoSpaceDE w:val="0"/>
        <w:autoSpaceDN w:val="0"/>
        <w:adjustRightInd w:val="0"/>
        <w:ind w:firstLine="708"/>
        <w:jc w:val="center"/>
        <w:outlineLvl w:val="0"/>
        <w:rPr>
          <w:rFonts w:ascii="Times New Roman" w:hAnsi="Times New Roman" w:cs="Times New Roman"/>
          <w:b/>
        </w:rPr>
      </w:pPr>
      <w:r w:rsidRPr="001A2870">
        <w:rPr>
          <w:rFonts w:ascii="Times New Roman" w:hAnsi="Times New Roman" w:cs="Times New Roman"/>
          <w:b/>
        </w:rPr>
        <w:lastRenderedPageBreak/>
        <w:t>РАБОЧАЯ ПРОГАММА ПРОФЕССИОНАЛЬНОГО МОДУЛЯ ПМ.02 Техническое обслуживание устройств систем сигнализации, централизации и блокировки, железнодорожной автоматики и телемеханики</w:t>
      </w:r>
    </w:p>
    <w:p w:rsidR="007831B6" w:rsidRPr="001A2870" w:rsidRDefault="007831B6" w:rsidP="007831B6">
      <w:pPr>
        <w:pStyle w:val="aa"/>
        <w:numPr>
          <w:ilvl w:val="0"/>
          <w:numId w:val="121"/>
        </w:numPr>
        <w:autoSpaceDE w:val="0"/>
        <w:autoSpaceDN w:val="0"/>
        <w:adjustRightInd w:val="0"/>
        <w:jc w:val="center"/>
        <w:rPr>
          <w:rFonts w:ascii="Times New Roman" w:hAnsi="Times New Roman" w:cs="Times New Roman"/>
          <w:b/>
          <w:bCs/>
          <w:color w:val="000000"/>
          <w:sz w:val="28"/>
          <w:szCs w:val="28"/>
        </w:rPr>
      </w:pPr>
      <w:r w:rsidRPr="001A2870">
        <w:rPr>
          <w:rFonts w:ascii="Times New Roman" w:hAnsi="Times New Roman" w:cs="Times New Roman"/>
          <w:b/>
          <w:bCs/>
          <w:color w:val="000000"/>
          <w:sz w:val="28"/>
          <w:szCs w:val="28"/>
        </w:rPr>
        <w:t xml:space="preserve">ПАСПОРТ РАБОЧЕЙ ПРОГРАММЫПРОФЕССИОНАЛЬНОГО МОДУЛЯПМ.02 ТЕХНИЧЕСКОЕ ОБСЛУЖИВАНИЕ СИСТЕМ </w:t>
      </w:r>
    </w:p>
    <w:p w:rsidR="007831B6" w:rsidRPr="001A2870" w:rsidRDefault="007831B6" w:rsidP="007831B6">
      <w:pPr>
        <w:pStyle w:val="aa"/>
        <w:autoSpaceDE w:val="0"/>
        <w:autoSpaceDN w:val="0"/>
        <w:adjustRightInd w:val="0"/>
        <w:jc w:val="center"/>
        <w:rPr>
          <w:rFonts w:ascii="Times New Roman" w:hAnsi="Times New Roman" w:cs="Times New Roman"/>
          <w:b/>
          <w:bCs/>
          <w:color w:val="000000"/>
          <w:sz w:val="28"/>
          <w:szCs w:val="28"/>
        </w:rPr>
      </w:pPr>
      <w:r w:rsidRPr="001A2870">
        <w:rPr>
          <w:rFonts w:ascii="Times New Roman" w:hAnsi="Times New Roman" w:cs="Times New Roman"/>
          <w:b/>
          <w:bCs/>
          <w:color w:val="000000"/>
          <w:sz w:val="28"/>
          <w:szCs w:val="28"/>
        </w:rPr>
        <w:t>СЦБ И ЖАТ</w:t>
      </w:r>
    </w:p>
    <w:p w:rsidR="007831B6" w:rsidRPr="001A2870" w:rsidRDefault="007831B6" w:rsidP="007831B6">
      <w:pPr>
        <w:ind w:firstLine="567"/>
        <w:jc w:val="both"/>
        <w:rPr>
          <w:rFonts w:ascii="Times New Roman" w:hAnsi="Times New Roman" w:cs="Times New Roman"/>
          <w:color w:val="000000"/>
          <w:sz w:val="24"/>
          <w:szCs w:val="24"/>
        </w:rPr>
      </w:pPr>
      <w:r w:rsidRPr="001A2870">
        <w:rPr>
          <w:rFonts w:ascii="Times New Roman" w:hAnsi="Times New Roman" w:cs="Times New Roman"/>
          <w:b/>
          <w:bCs/>
          <w:color w:val="000000"/>
          <w:sz w:val="24"/>
          <w:szCs w:val="24"/>
        </w:rPr>
        <w:t xml:space="preserve">1.1. Область применения рабочей программы </w:t>
      </w:r>
    </w:p>
    <w:p w:rsidR="007831B6" w:rsidRPr="001A2870" w:rsidRDefault="007831B6" w:rsidP="007831B6">
      <w:pPr>
        <w:pStyle w:val="aa"/>
        <w:spacing w:after="0"/>
        <w:ind w:left="284" w:firstLine="283"/>
        <w:jc w:val="both"/>
        <w:rPr>
          <w:rFonts w:ascii="Times New Roman" w:hAnsi="Times New Roman" w:cs="Times New Roman"/>
          <w:sz w:val="24"/>
          <w:szCs w:val="24"/>
        </w:rPr>
      </w:pPr>
      <w:r w:rsidRPr="001A2870">
        <w:rPr>
          <w:rFonts w:ascii="Times New Roman" w:hAnsi="Times New Roman" w:cs="Times New Roman"/>
          <w:sz w:val="24"/>
          <w:szCs w:val="24"/>
        </w:rPr>
        <w:t>Рабочая  программа  профессионального  модуля  является  частью  основой образовательной  программы  среднего  профессионального  образования  в соответствии  с  ФГОС,  соста</w:t>
      </w:r>
      <w:r w:rsidR="001A2870">
        <w:rPr>
          <w:rFonts w:ascii="Times New Roman" w:hAnsi="Times New Roman" w:cs="Times New Roman"/>
          <w:sz w:val="24"/>
          <w:szCs w:val="24"/>
        </w:rPr>
        <w:t>влена  по  учебному  плану  2022</w:t>
      </w:r>
      <w:r w:rsidRPr="001A2870">
        <w:rPr>
          <w:rFonts w:ascii="Times New Roman" w:hAnsi="Times New Roman" w:cs="Times New Roman"/>
          <w:sz w:val="24"/>
          <w:szCs w:val="24"/>
        </w:rPr>
        <w:t xml:space="preserve">  по  специальности 27.02.03  Автоматика  и  телемеханика  на  транспорте    (железнодорожном транспорте) в  части  освоения  основного  вида  профессиональной  деятельности (ВПД):  Техническое  обслуживание  устройств  систем  СЦБ  и  ЖАТ  и соответствующих общих и профессиональных компетенций (ПК): </w:t>
      </w:r>
    </w:p>
    <w:p w:rsidR="007831B6" w:rsidRPr="001A2870" w:rsidRDefault="007831B6" w:rsidP="007831B6">
      <w:pPr>
        <w:pStyle w:val="1"/>
        <w:keepNext w:val="0"/>
        <w:widowControl w:val="0"/>
        <w:numPr>
          <w:ilvl w:val="2"/>
          <w:numId w:val="122"/>
        </w:numPr>
        <w:tabs>
          <w:tab w:val="left" w:pos="1521"/>
        </w:tabs>
        <w:ind w:right="0" w:hanging="601"/>
      </w:pPr>
      <w:r w:rsidRPr="001A2870">
        <w:t>Перечень общих компетенций</w:t>
      </w:r>
    </w:p>
    <w:p w:rsidR="007831B6" w:rsidRPr="001A2870" w:rsidRDefault="007831B6" w:rsidP="007831B6">
      <w:pPr>
        <w:pStyle w:val="ae"/>
        <w:spacing w:before="11"/>
        <w:rPr>
          <w:rFonts w:ascii="Times New Roman" w:hAnsi="Times New Roman" w:cs="Times New Roman"/>
          <w:b/>
          <w:sz w:val="11"/>
        </w:rPr>
      </w:pPr>
    </w:p>
    <w:tbl>
      <w:tblPr>
        <w:tblStyle w:val="TableNormal"/>
        <w:tblW w:w="5000" w:type="pct"/>
        <w:tblInd w:w="0" w:type="dxa"/>
        <w:tblLook w:val="01E0"/>
      </w:tblPr>
      <w:tblGrid>
        <w:gridCol w:w="1563"/>
        <w:gridCol w:w="8544"/>
      </w:tblGrid>
      <w:tr w:rsidR="007831B6" w:rsidRPr="001A2870" w:rsidTr="00161B0A">
        <w:trPr>
          <w:trHeight w:val="338"/>
        </w:trPr>
        <w:tc>
          <w:tcPr>
            <w:tcW w:w="773" w:type="pct"/>
          </w:tcPr>
          <w:p w:rsidR="007831B6" w:rsidRPr="001A2870" w:rsidRDefault="007831B6" w:rsidP="00161B0A">
            <w:pPr>
              <w:pStyle w:val="TableParagraph"/>
              <w:spacing w:line="251" w:lineRule="exact"/>
              <w:ind w:left="459" w:right="448"/>
              <w:jc w:val="center"/>
              <w:rPr>
                <w:b/>
              </w:rPr>
            </w:pPr>
          </w:p>
        </w:tc>
        <w:tc>
          <w:tcPr>
            <w:tcW w:w="4227" w:type="pct"/>
          </w:tcPr>
          <w:p w:rsidR="007831B6" w:rsidRPr="001A2870" w:rsidRDefault="007831B6" w:rsidP="00161B0A">
            <w:pPr>
              <w:pStyle w:val="TableParagraph"/>
              <w:spacing w:line="251" w:lineRule="exact"/>
              <w:ind w:left="2645" w:right="2636"/>
              <w:jc w:val="center"/>
              <w:rPr>
                <w:b/>
              </w:rPr>
            </w:pPr>
          </w:p>
        </w:tc>
      </w:tr>
      <w:tr w:rsidR="007831B6" w:rsidRPr="001A2870" w:rsidTr="00161B0A">
        <w:trPr>
          <w:trHeight w:val="582"/>
        </w:trPr>
        <w:tc>
          <w:tcPr>
            <w:tcW w:w="773" w:type="pct"/>
          </w:tcPr>
          <w:p w:rsidR="007831B6" w:rsidRPr="001A2870" w:rsidRDefault="007831B6" w:rsidP="00161B0A">
            <w:pPr>
              <w:pStyle w:val="TableParagraph"/>
              <w:spacing w:line="247" w:lineRule="exact"/>
              <w:ind w:left="459" w:right="452"/>
              <w:jc w:val="center"/>
            </w:pPr>
            <w:r w:rsidRPr="001A2870">
              <w:t>ОК01</w:t>
            </w:r>
          </w:p>
        </w:tc>
        <w:tc>
          <w:tcPr>
            <w:tcW w:w="4227" w:type="pct"/>
          </w:tcPr>
          <w:p w:rsidR="007831B6" w:rsidRPr="001A2870" w:rsidRDefault="007831B6" w:rsidP="00161B0A">
            <w:pPr>
              <w:pStyle w:val="TableParagraph"/>
              <w:spacing w:line="247" w:lineRule="exact"/>
              <w:ind w:left="108"/>
              <w:jc w:val="both"/>
              <w:rPr>
                <w:lang w:val="ru-RU"/>
              </w:rPr>
            </w:pPr>
            <w:r w:rsidRPr="001A2870">
              <w:rPr>
                <w:lang w:val="ru-RU"/>
              </w:rPr>
              <w:t>Выбирать способы решения задач профессиональной деятельности, применительно к различным контекстам</w:t>
            </w:r>
          </w:p>
        </w:tc>
      </w:tr>
      <w:tr w:rsidR="007831B6" w:rsidRPr="001A2870" w:rsidTr="00161B0A">
        <w:trPr>
          <w:trHeight w:val="580"/>
        </w:trPr>
        <w:tc>
          <w:tcPr>
            <w:tcW w:w="773" w:type="pct"/>
          </w:tcPr>
          <w:p w:rsidR="007831B6" w:rsidRPr="001A2870" w:rsidRDefault="007831B6" w:rsidP="00161B0A">
            <w:pPr>
              <w:pStyle w:val="TableParagraph"/>
              <w:spacing w:line="247" w:lineRule="exact"/>
              <w:ind w:left="459" w:right="452"/>
              <w:jc w:val="center"/>
            </w:pPr>
            <w:r w:rsidRPr="001A2870">
              <w:t>ОК02</w:t>
            </w:r>
          </w:p>
        </w:tc>
        <w:tc>
          <w:tcPr>
            <w:tcW w:w="4227" w:type="pct"/>
          </w:tcPr>
          <w:p w:rsidR="007831B6" w:rsidRPr="001A2870" w:rsidRDefault="007831B6" w:rsidP="00161B0A">
            <w:pPr>
              <w:pStyle w:val="TableParagraph"/>
              <w:spacing w:line="247" w:lineRule="exact"/>
              <w:ind w:left="108"/>
              <w:jc w:val="both"/>
              <w:rPr>
                <w:lang w:val="ru-RU"/>
              </w:rPr>
            </w:pPr>
            <w:r w:rsidRPr="001A2870">
              <w:rPr>
                <w:lang w:val="ru-RU"/>
              </w:rPr>
              <w:t>Осуществлять поиск, анализ и интерпретацию информации, необходимой для выполнения задач профессиональной деятельности</w:t>
            </w:r>
          </w:p>
        </w:tc>
      </w:tr>
      <w:tr w:rsidR="007831B6" w:rsidRPr="001A2870" w:rsidTr="00161B0A">
        <w:trPr>
          <w:trHeight w:val="582"/>
        </w:trPr>
        <w:tc>
          <w:tcPr>
            <w:tcW w:w="773" w:type="pct"/>
          </w:tcPr>
          <w:p w:rsidR="007831B6" w:rsidRPr="001A2870" w:rsidRDefault="007831B6" w:rsidP="00161B0A">
            <w:pPr>
              <w:pStyle w:val="TableParagraph"/>
              <w:spacing w:line="249" w:lineRule="exact"/>
              <w:ind w:left="459" w:right="452"/>
              <w:jc w:val="center"/>
            </w:pPr>
            <w:r w:rsidRPr="001A2870">
              <w:t>ОК04</w:t>
            </w:r>
          </w:p>
        </w:tc>
        <w:tc>
          <w:tcPr>
            <w:tcW w:w="4227" w:type="pct"/>
          </w:tcPr>
          <w:p w:rsidR="007831B6" w:rsidRPr="001A2870" w:rsidRDefault="007831B6" w:rsidP="00161B0A">
            <w:pPr>
              <w:pStyle w:val="TableParagraph"/>
              <w:spacing w:line="249" w:lineRule="exact"/>
              <w:ind w:left="108"/>
              <w:jc w:val="both"/>
              <w:rPr>
                <w:lang w:val="ru-RU"/>
              </w:rPr>
            </w:pPr>
            <w:r w:rsidRPr="001A2870">
              <w:rPr>
                <w:lang w:val="ru-RU"/>
              </w:rPr>
              <w:t>Работать в коллективе и команде, эффективно взаимодействовать с коллегами, руководством, клиентами.</w:t>
            </w:r>
          </w:p>
        </w:tc>
      </w:tr>
      <w:tr w:rsidR="007831B6" w:rsidRPr="001A2870" w:rsidTr="00161B0A">
        <w:trPr>
          <w:trHeight w:val="289"/>
        </w:trPr>
        <w:tc>
          <w:tcPr>
            <w:tcW w:w="773" w:type="pct"/>
          </w:tcPr>
          <w:p w:rsidR="007831B6" w:rsidRPr="001A2870" w:rsidRDefault="007831B6" w:rsidP="00161B0A">
            <w:pPr>
              <w:pStyle w:val="TableParagraph"/>
              <w:spacing w:line="247" w:lineRule="exact"/>
              <w:ind w:left="459" w:right="452"/>
              <w:jc w:val="center"/>
            </w:pPr>
            <w:r w:rsidRPr="001A2870">
              <w:t>ОК09</w:t>
            </w:r>
          </w:p>
        </w:tc>
        <w:tc>
          <w:tcPr>
            <w:tcW w:w="4227" w:type="pct"/>
          </w:tcPr>
          <w:p w:rsidR="007831B6" w:rsidRPr="001A2870" w:rsidRDefault="007831B6" w:rsidP="00161B0A">
            <w:pPr>
              <w:pStyle w:val="TableParagraph"/>
              <w:spacing w:line="247" w:lineRule="exact"/>
              <w:ind w:left="108"/>
              <w:jc w:val="both"/>
              <w:rPr>
                <w:lang w:val="ru-RU"/>
              </w:rPr>
            </w:pPr>
            <w:r w:rsidRPr="001A2870">
              <w:rPr>
                <w:lang w:val="ru-RU"/>
              </w:rPr>
              <w:t>Использовать информационные технологии в профессиональной деятельности</w:t>
            </w:r>
          </w:p>
        </w:tc>
      </w:tr>
      <w:tr w:rsidR="007831B6" w:rsidRPr="001A2870" w:rsidTr="00161B0A">
        <w:trPr>
          <w:trHeight w:val="467"/>
        </w:trPr>
        <w:tc>
          <w:tcPr>
            <w:tcW w:w="773" w:type="pct"/>
          </w:tcPr>
          <w:p w:rsidR="007831B6" w:rsidRPr="001A2870" w:rsidRDefault="007831B6" w:rsidP="00161B0A">
            <w:pPr>
              <w:pStyle w:val="TableParagraph"/>
              <w:spacing w:line="249" w:lineRule="exact"/>
              <w:ind w:left="459" w:right="452"/>
              <w:jc w:val="center"/>
            </w:pPr>
            <w:r w:rsidRPr="001A2870">
              <w:t>ОК10</w:t>
            </w:r>
          </w:p>
        </w:tc>
        <w:tc>
          <w:tcPr>
            <w:tcW w:w="4227" w:type="pct"/>
          </w:tcPr>
          <w:p w:rsidR="007831B6" w:rsidRPr="001A2870" w:rsidRDefault="007831B6" w:rsidP="00161B0A">
            <w:pPr>
              <w:pStyle w:val="TableParagraph"/>
              <w:spacing w:line="249" w:lineRule="exact"/>
              <w:ind w:left="108"/>
              <w:jc w:val="both"/>
              <w:rPr>
                <w:lang w:val="ru-RU"/>
              </w:rPr>
            </w:pPr>
            <w:r w:rsidRPr="001A2870">
              <w:rPr>
                <w:lang w:val="ru-RU"/>
              </w:rPr>
              <w:t>Пользоваться профессиональной документацией на государственном и иностранном языке.</w:t>
            </w:r>
          </w:p>
        </w:tc>
      </w:tr>
    </w:tbl>
    <w:p w:rsidR="007831B6" w:rsidRPr="001A2870" w:rsidRDefault="007831B6" w:rsidP="007831B6">
      <w:pPr>
        <w:pStyle w:val="ae"/>
        <w:spacing w:before="7"/>
        <w:rPr>
          <w:rFonts w:ascii="Times New Roman" w:hAnsi="Times New Roman" w:cs="Times New Roman"/>
          <w:b/>
          <w:sz w:val="27"/>
        </w:rPr>
      </w:pPr>
    </w:p>
    <w:p w:rsidR="007831B6" w:rsidRPr="001A2870" w:rsidRDefault="007831B6" w:rsidP="007831B6">
      <w:pPr>
        <w:pStyle w:val="aa"/>
        <w:widowControl w:val="0"/>
        <w:numPr>
          <w:ilvl w:val="2"/>
          <w:numId w:val="122"/>
        </w:numPr>
        <w:tabs>
          <w:tab w:val="left" w:pos="1521"/>
        </w:tabs>
        <w:autoSpaceDE w:val="0"/>
        <w:autoSpaceDN w:val="0"/>
        <w:spacing w:before="1" w:after="0" w:line="240" w:lineRule="auto"/>
        <w:ind w:hanging="601"/>
        <w:contextualSpacing w:val="0"/>
        <w:jc w:val="both"/>
        <w:rPr>
          <w:rFonts w:ascii="Times New Roman" w:hAnsi="Times New Roman" w:cs="Times New Roman"/>
          <w:b/>
          <w:sz w:val="24"/>
        </w:rPr>
      </w:pPr>
      <w:r w:rsidRPr="001A2870">
        <w:rPr>
          <w:rFonts w:ascii="Times New Roman" w:hAnsi="Times New Roman" w:cs="Times New Roman"/>
          <w:b/>
          <w:sz w:val="24"/>
        </w:rPr>
        <w:t>Перечень профессиональных компетенций</w:t>
      </w:r>
    </w:p>
    <w:p w:rsidR="007831B6" w:rsidRPr="001A2870" w:rsidRDefault="007831B6" w:rsidP="007831B6">
      <w:pPr>
        <w:pStyle w:val="ae"/>
        <w:spacing w:before="11"/>
        <w:rPr>
          <w:rFonts w:ascii="Times New Roman" w:hAnsi="Times New Roman" w:cs="Times New Roman"/>
          <w:b/>
          <w:sz w:val="11"/>
        </w:rPr>
      </w:pPr>
    </w:p>
    <w:tbl>
      <w:tblPr>
        <w:tblStyle w:val="TableNormal"/>
        <w:tblW w:w="5000" w:type="pct"/>
        <w:tblInd w:w="0" w:type="dxa"/>
        <w:tblLook w:val="01E0"/>
      </w:tblPr>
      <w:tblGrid>
        <w:gridCol w:w="1583"/>
        <w:gridCol w:w="8524"/>
      </w:tblGrid>
      <w:tr w:rsidR="007831B6" w:rsidRPr="001A2870" w:rsidTr="00161B0A">
        <w:trPr>
          <w:trHeight w:val="289"/>
        </w:trPr>
        <w:tc>
          <w:tcPr>
            <w:tcW w:w="783" w:type="pct"/>
          </w:tcPr>
          <w:p w:rsidR="007831B6" w:rsidRPr="001A2870" w:rsidRDefault="007831B6" w:rsidP="00161B0A">
            <w:pPr>
              <w:pStyle w:val="TableParagraph"/>
              <w:spacing w:line="251" w:lineRule="exact"/>
              <w:ind w:left="604" w:right="596"/>
              <w:jc w:val="center"/>
              <w:rPr>
                <w:b/>
              </w:rPr>
            </w:pPr>
          </w:p>
        </w:tc>
        <w:tc>
          <w:tcPr>
            <w:tcW w:w="4217" w:type="pct"/>
          </w:tcPr>
          <w:p w:rsidR="00864F4F" w:rsidRPr="001A2870" w:rsidRDefault="007831B6" w:rsidP="00864F4F">
            <w:pPr>
              <w:pStyle w:val="TableParagraph"/>
              <w:spacing w:line="251" w:lineRule="exact"/>
              <w:ind w:left="868"/>
              <w:jc w:val="both"/>
              <w:rPr>
                <w:b/>
                <w:lang w:val="ru-RU"/>
              </w:rPr>
            </w:pPr>
            <w:r w:rsidRPr="001A2870">
              <w:rPr>
                <w:b/>
                <w:lang w:val="ru-RU"/>
              </w:rPr>
              <w:t>Наименование видов деятельности и профессиональных компетенций</w:t>
            </w:r>
          </w:p>
        </w:tc>
      </w:tr>
      <w:tr w:rsidR="007831B6" w:rsidRPr="001A2870" w:rsidTr="00161B0A">
        <w:trPr>
          <w:trHeight w:val="582"/>
        </w:trPr>
        <w:tc>
          <w:tcPr>
            <w:tcW w:w="783" w:type="pct"/>
          </w:tcPr>
          <w:p w:rsidR="007831B6" w:rsidRPr="001A2870" w:rsidRDefault="00864F4F" w:rsidP="00864F4F">
            <w:pPr>
              <w:pStyle w:val="TableParagraph"/>
              <w:spacing w:line="249" w:lineRule="exact"/>
              <w:ind w:right="516"/>
              <w:jc w:val="center"/>
              <w:rPr>
                <w:lang w:val="ru-RU"/>
              </w:rPr>
            </w:pPr>
            <w:r>
              <w:rPr>
                <w:lang w:val="ru-RU"/>
              </w:rPr>
              <w:t xml:space="preserve">        ВД 02</w:t>
            </w:r>
          </w:p>
        </w:tc>
        <w:tc>
          <w:tcPr>
            <w:tcW w:w="4217" w:type="pct"/>
          </w:tcPr>
          <w:p w:rsidR="007831B6" w:rsidRPr="001A2870" w:rsidRDefault="00864F4F" w:rsidP="00161B0A">
            <w:pPr>
              <w:pStyle w:val="TableParagraph"/>
              <w:spacing w:line="249" w:lineRule="exact"/>
              <w:jc w:val="both"/>
              <w:rPr>
                <w:lang w:val="ru-RU"/>
              </w:rPr>
            </w:pPr>
            <w:r>
              <w:rPr>
                <w:lang w:val="ru-RU"/>
              </w:rPr>
              <w:t>Техническое обслуживание устройств систем сигнали</w:t>
            </w:r>
            <w:r w:rsidR="000A48FE">
              <w:rPr>
                <w:lang w:val="ru-RU"/>
              </w:rPr>
              <w:t xml:space="preserve">зации, централизации и блокировки, железнодорожной автоматики и телемеханики </w:t>
            </w:r>
          </w:p>
        </w:tc>
      </w:tr>
      <w:tr w:rsidR="007831B6" w:rsidRPr="001A2870" w:rsidTr="00161B0A">
        <w:trPr>
          <w:trHeight w:val="582"/>
        </w:trPr>
        <w:tc>
          <w:tcPr>
            <w:tcW w:w="783" w:type="pct"/>
          </w:tcPr>
          <w:p w:rsidR="007831B6" w:rsidRPr="001A2870" w:rsidRDefault="007831B6" w:rsidP="00161B0A">
            <w:pPr>
              <w:pStyle w:val="TableParagraph"/>
              <w:spacing w:line="247" w:lineRule="exact"/>
              <w:ind w:right="487"/>
              <w:jc w:val="right"/>
            </w:pPr>
            <w:r w:rsidRPr="001A2870">
              <w:t>ПК 2.1</w:t>
            </w:r>
          </w:p>
        </w:tc>
        <w:tc>
          <w:tcPr>
            <w:tcW w:w="4217" w:type="pct"/>
          </w:tcPr>
          <w:p w:rsidR="007831B6" w:rsidRPr="001A2870" w:rsidRDefault="007831B6" w:rsidP="00161B0A">
            <w:pPr>
              <w:pStyle w:val="TableParagraph"/>
              <w:spacing w:line="247" w:lineRule="exact"/>
              <w:jc w:val="both"/>
              <w:rPr>
                <w:lang w:val="ru-RU"/>
              </w:rPr>
            </w:pPr>
            <w:r w:rsidRPr="001A2870">
              <w:rPr>
                <w:lang w:val="ru-RU"/>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7831B6" w:rsidRPr="001A2870" w:rsidTr="00161B0A">
        <w:trPr>
          <w:trHeight w:val="580"/>
        </w:trPr>
        <w:tc>
          <w:tcPr>
            <w:tcW w:w="783" w:type="pct"/>
          </w:tcPr>
          <w:p w:rsidR="007831B6" w:rsidRPr="001A2870" w:rsidRDefault="007831B6" w:rsidP="00161B0A">
            <w:pPr>
              <w:pStyle w:val="TableParagraph"/>
              <w:spacing w:line="247" w:lineRule="exact"/>
              <w:ind w:right="429"/>
              <w:jc w:val="right"/>
            </w:pPr>
            <w:r w:rsidRPr="001A2870">
              <w:t>ПК 2 .2</w:t>
            </w:r>
          </w:p>
        </w:tc>
        <w:tc>
          <w:tcPr>
            <w:tcW w:w="4217" w:type="pct"/>
          </w:tcPr>
          <w:p w:rsidR="007831B6" w:rsidRPr="001A2870" w:rsidRDefault="007831B6" w:rsidP="00161B0A">
            <w:pPr>
              <w:pStyle w:val="TableParagraph"/>
              <w:spacing w:line="247" w:lineRule="exact"/>
              <w:jc w:val="both"/>
              <w:rPr>
                <w:lang w:val="ru-RU"/>
              </w:rPr>
            </w:pPr>
            <w:r w:rsidRPr="001A2870">
              <w:rPr>
                <w:lang w:val="ru-RU"/>
              </w:rPr>
              <w:t>Выполнять работы по техническому обслуживанию устройств электропитания систем железнодорожной автоматики</w:t>
            </w:r>
          </w:p>
        </w:tc>
      </w:tr>
      <w:tr w:rsidR="007831B6" w:rsidRPr="001A2870" w:rsidTr="00161B0A">
        <w:trPr>
          <w:trHeight w:val="292"/>
        </w:trPr>
        <w:tc>
          <w:tcPr>
            <w:tcW w:w="783" w:type="pct"/>
          </w:tcPr>
          <w:p w:rsidR="007831B6" w:rsidRPr="001A2870" w:rsidRDefault="007831B6" w:rsidP="00161B0A">
            <w:pPr>
              <w:pStyle w:val="TableParagraph"/>
              <w:spacing w:line="247" w:lineRule="exact"/>
              <w:ind w:right="429"/>
              <w:jc w:val="right"/>
            </w:pPr>
            <w:r w:rsidRPr="001A2870">
              <w:t>ПК 2 .3</w:t>
            </w:r>
          </w:p>
        </w:tc>
        <w:tc>
          <w:tcPr>
            <w:tcW w:w="4217" w:type="pct"/>
          </w:tcPr>
          <w:p w:rsidR="007831B6" w:rsidRPr="001A2870" w:rsidRDefault="007831B6" w:rsidP="00161B0A">
            <w:pPr>
              <w:pStyle w:val="TableParagraph"/>
              <w:spacing w:line="247" w:lineRule="exact"/>
              <w:jc w:val="both"/>
              <w:rPr>
                <w:lang w:val="ru-RU"/>
              </w:rPr>
            </w:pPr>
            <w:r w:rsidRPr="001A2870">
              <w:rPr>
                <w:lang w:val="ru-RU"/>
              </w:rPr>
              <w:t>Выполнять работы по техническому обслуживанию линий железнодорожной автоматики</w:t>
            </w:r>
          </w:p>
        </w:tc>
      </w:tr>
      <w:tr w:rsidR="007831B6" w:rsidRPr="001A2870" w:rsidTr="00161B0A">
        <w:trPr>
          <w:trHeight w:val="580"/>
        </w:trPr>
        <w:tc>
          <w:tcPr>
            <w:tcW w:w="783" w:type="pct"/>
          </w:tcPr>
          <w:p w:rsidR="007831B6" w:rsidRPr="001A2870" w:rsidRDefault="007831B6" w:rsidP="00161B0A">
            <w:pPr>
              <w:pStyle w:val="TableParagraph"/>
              <w:spacing w:line="247" w:lineRule="exact"/>
              <w:ind w:right="429"/>
              <w:jc w:val="right"/>
            </w:pPr>
            <w:r w:rsidRPr="001A2870">
              <w:t>ПК 2 .4</w:t>
            </w:r>
          </w:p>
        </w:tc>
        <w:tc>
          <w:tcPr>
            <w:tcW w:w="4217" w:type="pct"/>
          </w:tcPr>
          <w:p w:rsidR="007831B6" w:rsidRPr="001A2870" w:rsidRDefault="007831B6" w:rsidP="00161B0A">
            <w:pPr>
              <w:pStyle w:val="TableParagraph"/>
              <w:spacing w:line="247" w:lineRule="exact"/>
              <w:jc w:val="both"/>
              <w:rPr>
                <w:lang w:val="ru-RU"/>
              </w:rPr>
            </w:pPr>
            <w:r w:rsidRPr="001A2870">
              <w:rPr>
                <w:lang w:val="ru-RU"/>
              </w:rPr>
              <w:t>Организовывать работу по обслуживанию, монтажу и наладке систем железнодорожной автоматики</w:t>
            </w:r>
          </w:p>
        </w:tc>
      </w:tr>
      <w:tr w:rsidR="007831B6" w:rsidRPr="001A2870" w:rsidTr="00161B0A">
        <w:trPr>
          <w:trHeight w:val="582"/>
        </w:trPr>
        <w:tc>
          <w:tcPr>
            <w:tcW w:w="783" w:type="pct"/>
          </w:tcPr>
          <w:p w:rsidR="007831B6" w:rsidRPr="001A2870" w:rsidRDefault="007831B6" w:rsidP="00161B0A">
            <w:pPr>
              <w:pStyle w:val="TableParagraph"/>
              <w:spacing w:line="247" w:lineRule="exact"/>
              <w:ind w:right="429"/>
              <w:jc w:val="right"/>
            </w:pPr>
            <w:r w:rsidRPr="001A2870">
              <w:t>ПК 2 .5</w:t>
            </w:r>
          </w:p>
        </w:tc>
        <w:tc>
          <w:tcPr>
            <w:tcW w:w="4217" w:type="pct"/>
          </w:tcPr>
          <w:p w:rsidR="007831B6" w:rsidRPr="001A2870" w:rsidRDefault="007831B6" w:rsidP="00161B0A">
            <w:pPr>
              <w:pStyle w:val="TableParagraph"/>
              <w:spacing w:line="247" w:lineRule="exact"/>
              <w:jc w:val="both"/>
              <w:rPr>
                <w:lang w:val="ru-RU"/>
              </w:rPr>
            </w:pPr>
            <w:r w:rsidRPr="001A2870">
              <w:rPr>
                <w:lang w:val="ru-RU"/>
              </w:rPr>
              <w:t>Определять экономическую эффективность применения устройств автоматики и методов их обслуживания</w:t>
            </w:r>
          </w:p>
        </w:tc>
      </w:tr>
      <w:tr w:rsidR="007831B6" w:rsidRPr="001A2870" w:rsidTr="00161B0A">
        <w:trPr>
          <w:trHeight w:val="580"/>
        </w:trPr>
        <w:tc>
          <w:tcPr>
            <w:tcW w:w="783" w:type="pct"/>
          </w:tcPr>
          <w:p w:rsidR="007831B6" w:rsidRPr="001A2870" w:rsidRDefault="007831B6" w:rsidP="00161B0A">
            <w:pPr>
              <w:pStyle w:val="TableParagraph"/>
              <w:spacing w:line="247" w:lineRule="exact"/>
              <w:ind w:right="450"/>
              <w:jc w:val="right"/>
            </w:pPr>
            <w:r w:rsidRPr="001A2870">
              <w:t>ПК 2.6</w:t>
            </w:r>
          </w:p>
        </w:tc>
        <w:tc>
          <w:tcPr>
            <w:tcW w:w="4217" w:type="pct"/>
          </w:tcPr>
          <w:p w:rsidR="007831B6" w:rsidRPr="001A2870" w:rsidRDefault="007831B6" w:rsidP="00161B0A">
            <w:pPr>
              <w:pStyle w:val="TableParagraph"/>
              <w:spacing w:line="247" w:lineRule="exact"/>
              <w:jc w:val="both"/>
              <w:rPr>
                <w:lang w:val="ru-RU"/>
              </w:rPr>
            </w:pPr>
            <w:r w:rsidRPr="001A2870">
              <w:rPr>
                <w:lang w:val="ru-RU"/>
              </w:rPr>
              <w:t>Выполнять требования технической эксплуатации железных дорог и безопасности движения</w:t>
            </w:r>
          </w:p>
        </w:tc>
      </w:tr>
      <w:tr w:rsidR="007831B6" w:rsidRPr="001A2870" w:rsidTr="00161B0A">
        <w:trPr>
          <w:trHeight w:val="582"/>
        </w:trPr>
        <w:tc>
          <w:tcPr>
            <w:tcW w:w="783" w:type="pct"/>
          </w:tcPr>
          <w:p w:rsidR="007831B6" w:rsidRPr="001A2870" w:rsidRDefault="007831B6" w:rsidP="00161B0A">
            <w:pPr>
              <w:pStyle w:val="TableParagraph"/>
              <w:spacing w:line="249" w:lineRule="exact"/>
              <w:ind w:right="429"/>
              <w:jc w:val="right"/>
            </w:pPr>
            <w:r w:rsidRPr="001A2870">
              <w:t>ПК 2 .7</w:t>
            </w:r>
          </w:p>
        </w:tc>
        <w:tc>
          <w:tcPr>
            <w:tcW w:w="4217" w:type="pct"/>
          </w:tcPr>
          <w:p w:rsidR="007831B6" w:rsidRPr="001A2870" w:rsidRDefault="007831B6" w:rsidP="00161B0A">
            <w:pPr>
              <w:pStyle w:val="TableParagraph"/>
              <w:spacing w:line="249" w:lineRule="exact"/>
              <w:jc w:val="both"/>
              <w:rPr>
                <w:lang w:val="ru-RU"/>
              </w:rPr>
            </w:pPr>
            <w:r w:rsidRPr="001A2870">
              <w:rPr>
                <w:lang w:val="ru-RU"/>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bl>
    <w:p w:rsidR="007831B6" w:rsidRPr="001A2870" w:rsidRDefault="007831B6" w:rsidP="007831B6">
      <w:pPr>
        <w:spacing w:after="0" w:line="240" w:lineRule="auto"/>
        <w:ind w:firstLine="708"/>
        <w:rPr>
          <w:rFonts w:ascii="Times New Roman" w:hAnsi="Times New Roman" w:cs="Times New Roman"/>
          <w:b/>
          <w:sz w:val="28"/>
          <w:szCs w:val="28"/>
        </w:rPr>
      </w:pPr>
    </w:p>
    <w:p w:rsidR="007831B6" w:rsidRPr="001A2870" w:rsidRDefault="007831B6" w:rsidP="007831B6">
      <w:pPr>
        <w:spacing w:after="0" w:line="240" w:lineRule="auto"/>
        <w:ind w:firstLine="708"/>
        <w:rPr>
          <w:rFonts w:ascii="Times New Roman" w:hAnsi="Times New Roman" w:cs="Times New Roman"/>
          <w:b/>
          <w:sz w:val="28"/>
          <w:szCs w:val="28"/>
        </w:rPr>
      </w:pPr>
    </w:p>
    <w:p w:rsidR="007831B6" w:rsidRPr="001A2870" w:rsidRDefault="007831B6" w:rsidP="007831B6">
      <w:pPr>
        <w:spacing w:after="0" w:line="240" w:lineRule="auto"/>
        <w:ind w:firstLine="708"/>
        <w:rPr>
          <w:rFonts w:ascii="Times New Roman" w:hAnsi="Times New Roman" w:cs="Times New Roman"/>
          <w:b/>
          <w:sz w:val="24"/>
          <w:szCs w:val="24"/>
        </w:rPr>
      </w:pPr>
      <w:r w:rsidRPr="001A2870">
        <w:rPr>
          <w:rFonts w:ascii="Times New Roman" w:hAnsi="Times New Roman" w:cs="Times New Roman"/>
          <w:b/>
          <w:sz w:val="24"/>
          <w:szCs w:val="24"/>
        </w:rPr>
        <w:t xml:space="preserve">1.2. Цели и задачи модуля –  требования к результатам освоения профессионального модуля </w:t>
      </w:r>
    </w:p>
    <w:p w:rsidR="007831B6" w:rsidRPr="001A2870" w:rsidRDefault="007831B6" w:rsidP="007831B6">
      <w:pPr>
        <w:spacing w:after="0" w:line="360" w:lineRule="auto"/>
        <w:ind w:firstLine="708"/>
        <w:rPr>
          <w:rFonts w:ascii="Times New Roman" w:hAnsi="Times New Roman" w:cs="Times New Roman"/>
          <w:sz w:val="24"/>
          <w:szCs w:val="24"/>
        </w:rPr>
      </w:pPr>
      <w:r w:rsidRPr="001A2870">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  </w:t>
      </w:r>
    </w:p>
    <w:tbl>
      <w:tblPr>
        <w:tblStyle w:val="TableNormal"/>
        <w:tblW w:w="5000" w:type="pct"/>
        <w:tblInd w:w="0" w:type="dxa"/>
        <w:tblLook w:val="01E0"/>
      </w:tblPr>
      <w:tblGrid>
        <w:gridCol w:w="1467"/>
        <w:gridCol w:w="8640"/>
      </w:tblGrid>
      <w:tr w:rsidR="007831B6" w:rsidRPr="001A2870" w:rsidTr="00161B0A">
        <w:trPr>
          <w:trHeight w:val="2037"/>
        </w:trPr>
        <w:tc>
          <w:tcPr>
            <w:tcW w:w="785" w:type="pct"/>
          </w:tcPr>
          <w:p w:rsidR="007831B6" w:rsidRPr="001A2870" w:rsidRDefault="007831B6" w:rsidP="00161B0A">
            <w:pPr>
              <w:pStyle w:val="TableParagraph"/>
              <w:tabs>
                <w:tab w:val="left" w:pos="971"/>
              </w:tabs>
              <w:spacing w:line="276" w:lineRule="auto"/>
              <w:ind w:right="97"/>
              <w:rPr>
                <w:b/>
                <w:spacing w:val="-5"/>
                <w:lang w:val="ru-RU"/>
              </w:rPr>
            </w:pPr>
            <w:r w:rsidRPr="001A2870">
              <w:rPr>
                <w:b/>
              </w:rPr>
              <w:t>Иметь</w:t>
            </w:r>
            <w:r w:rsidRPr="001A2870">
              <w:rPr>
                <w:b/>
                <w:spacing w:val="-5"/>
              </w:rPr>
              <w:t>прак</w:t>
            </w:r>
          </w:p>
          <w:p w:rsidR="007831B6" w:rsidRPr="001A2870" w:rsidRDefault="007831B6" w:rsidP="00161B0A">
            <w:pPr>
              <w:pStyle w:val="TableParagraph"/>
              <w:tabs>
                <w:tab w:val="left" w:pos="971"/>
              </w:tabs>
              <w:spacing w:line="276" w:lineRule="auto"/>
              <w:ind w:right="97"/>
              <w:rPr>
                <w:b/>
              </w:rPr>
            </w:pPr>
            <w:r w:rsidRPr="001A2870">
              <w:rPr>
                <w:b/>
                <w:lang w:val="ru-RU"/>
              </w:rPr>
              <w:t>т</w:t>
            </w:r>
            <w:r w:rsidRPr="001A2870">
              <w:rPr>
                <w:b/>
              </w:rPr>
              <w:t>ическийопыт</w:t>
            </w:r>
          </w:p>
        </w:tc>
        <w:tc>
          <w:tcPr>
            <w:tcW w:w="4215" w:type="pct"/>
          </w:tcPr>
          <w:p w:rsidR="007831B6" w:rsidRPr="001A2870" w:rsidRDefault="007831B6" w:rsidP="007831B6">
            <w:pPr>
              <w:pStyle w:val="TableParagraph"/>
              <w:numPr>
                <w:ilvl w:val="0"/>
                <w:numId w:val="127"/>
              </w:numPr>
              <w:tabs>
                <w:tab w:val="left" w:pos="271"/>
              </w:tabs>
              <w:spacing w:line="276" w:lineRule="auto"/>
              <w:ind w:right="92" w:firstLine="0"/>
              <w:jc w:val="both"/>
              <w:rPr>
                <w:lang w:val="ru-RU"/>
              </w:rPr>
            </w:pPr>
            <w:r w:rsidRPr="001A2870">
              <w:rPr>
                <w:lang w:val="ru-RU"/>
              </w:rPr>
              <w:t>техническом обслуживании, монтаже и наладке систем железнодорожной автоматики, аппаратуры электропитания и линейных устройств;</w:t>
            </w:r>
          </w:p>
          <w:p w:rsidR="007831B6" w:rsidRPr="001A2870" w:rsidRDefault="007831B6" w:rsidP="007831B6">
            <w:pPr>
              <w:pStyle w:val="TableParagraph"/>
              <w:numPr>
                <w:ilvl w:val="0"/>
                <w:numId w:val="127"/>
              </w:numPr>
              <w:tabs>
                <w:tab w:val="left" w:pos="283"/>
              </w:tabs>
              <w:spacing w:line="276" w:lineRule="auto"/>
              <w:ind w:right="95" w:firstLine="0"/>
              <w:jc w:val="both"/>
              <w:rPr>
                <w:lang w:val="ru-RU"/>
              </w:rPr>
            </w:pPr>
            <w:r w:rsidRPr="001A2870">
              <w:rPr>
                <w:lang w:val="ru-RU"/>
              </w:rPr>
              <w:t>применении инструкций и нормативных документов, регламентирующих технологию выполнения работ и безопасность движения поездов;</w:t>
            </w:r>
          </w:p>
          <w:p w:rsidR="007831B6" w:rsidRPr="001A2870" w:rsidRDefault="007831B6" w:rsidP="007831B6">
            <w:pPr>
              <w:pStyle w:val="TableParagraph"/>
              <w:numPr>
                <w:ilvl w:val="0"/>
                <w:numId w:val="127"/>
              </w:numPr>
              <w:tabs>
                <w:tab w:val="left" w:pos="262"/>
              </w:tabs>
              <w:ind w:left="261" w:hanging="153"/>
              <w:jc w:val="both"/>
              <w:rPr>
                <w:lang w:val="ru-RU"/>
              </w:rPr>
            </w:pPr>
            <w:r w:rsidRPr="001A2870">
              <w:rPr>
                <w:lang w:val="ru-RU"/>
              </w:rPr>
              <w:t>правильнойэксплуатации,своевременномкачественномремонтеимодернизациивсоответствии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rsidR="007831B6" w:rsidRPr="001A2870" w:rsidTr="00161B0A">
        <w:trPr>
          <w:trHeight w:val="5529"/>
        </w:trPr>
        <w:tc>
          <w:tcPr>
            <w:tcW w:w="785" w:type="pct"/>
          </w:tcPr>
          <w:p w:rsidR="007831B6" w:rsidRPr="001A2870" w:rsidRDefault="007831B6" w:rsidP="00161B0A">
            <w:pPr>
              <w:pStyle w:val="TableParagraph"/>
              <w:spacing w:line="246" w:lineRule="exact"/>
              <w:rPr>
                <w:b/>
              </w:rPr>
            </w:pPr>
            <w:r w:rsidRPr="001A2870">
              <w:rPr>
                <w:b/>
              </w:rPr>
              <w:t>уметь</w:t>
            </w:r>
          </w:p>
        </w:tc>
        <w:tc>
          <w:tcPr>
            <w:tcW w:w="4215" w:type="pct"/>
          </w:tcPr>
          <w:p w:rsidR="007831B6" w:rsidRPr="001A2870" w:rsidRDefault="007831B6" w:rsidP="007831B6">
            <w:pPr>
              <w:pStyle w:val="TableParagraph"/>
              <w:numPr>
                <w:ilvl w:val="0"/>
                <w:numId w:val="126"/>
              </w:numPr>
              <w:tabs>
                <w:tab w:val="left" w:pos="298"/>
              </w:tabs>
              <w:spacing w:line="276" w:lineRule="auto"/>
              <w:ind w:right="88" w:firstLine="0"/>
              <w:jc w:val="both"/>
              <w:rPr>
                <w:lang w:val="ru-RU"/>
              </w:rPr>
            </w:pPr>
            <w:r w:rsidRPr="001A2870">
              <w:rPr>
                <w:lang w:val="ru-RU"/>
              </w:rP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и требованиями технологических процессов;</w:t>
            </w:r>
          </w:p>
          <w:p w:rsidR="007831B6" w:rsidRPr="001A2870" w:rsidRDefault="007831B6" w:rsidP="007831B6">
            <w:pPr>
              <w:pStyle w:val="TableParagraph"/>
              <w:numPr>
                <w:ilvl w:val="0"/>
                <w:numId w:val="126"/>
              </w:numPr>
              <w:tabs>
                <w:tab w:val="left" w:pos="295"/>
              </w:tabs>
              <w:spacing w:line="276" w:lineRule="auto"/>
              <w:ind w:right="89" w:firstLine="0"/>
              <w:jc w:val="both"/>
              <w:rPr>
                <w:lang w:val="ru-RU"/>
              </w:rPr>
            </w:pPr>
            <w:r w:rsidRPr="001A2870">
              <w:rPr>
                <w:lang w:val="ru-RU"/>
              </w:rPr>
              <w:t>читать монтажные схемы в соответствии с принципиальными схемами устройств и систем железнодорожной автоматики;</w:t>
            </w:r>
          </w:p>
          <w:p w:rsidR="007831B6" w:rsidRPr="001A2870" w:rsidRDefault="007831B6" w:rsidP="007831B6">
            <w:pPr>
              <w:pStyle w:val="TableParagraph"/>
              <w:numPr>
                <w:ilvl w:val="0"/>
                <w:numId w:val="126"/>
              </w:numPr>
              <w:tabs>
                <w:tab w:val="left" w:pos="293"/>
              </w:tabs>
              <w:spacing w:line="278" w:lineRule="auto"/>
              <w:ind w:left="109" w:right="90" w:firstLine="0"/>
              <w:jc w:val="both"/>
              <w:rPr>
                <w:lang w:val="ru-RU"/>
              </w:rPr>
            </w:pPr>
            <w:r w:rsidRPr="001A2870">
              <w:rPr>
                <w:lang w:val="ru-RU"/>
              </w:rPr>
              <w:t>осуществлять монтажные и пусконаладочные работы систем железнодорожной автоматики;</w:t>
            </w:r>
          </w:p>
          <w:p w:rsidR="007831B6" w:rsidRPr="001A2870" w:rsidRDefault="007831B6" w:rsidP="007831B6">
            <w:pPr>
              <w:pStyle w:val="TableParagraph"/>
              <w:numPr>
                <w:ilvl w:val="0"/>
                <w:numId w:val="126"/>
              </w:numPr>
              <w:tabs>
                <w:tab w:val="left" w:pos="305"/>
              </w:tabs>
              <w:spacing w:line="276" w:lineRule="auto"/>
              <w:ind w:left="109" w:right="95" w:firstLine="0"/>
              <w:jc w:val="both"/>
              <w:rPr>
                <w:lang w:val="ru-RU"/>
              </w:rPr>
            </w:pPr>
            <w:r w:rsidRPr="001A2870">
              <w:rPr>
                <w:lang w:val="ru-RU"/>
              </w:rPr>
              <w:t>обеспечивать безопасность движения при производстве работ по техническому обслуживанию устройств железнодорожной автоматики;</w:t>
            </w:r>
          </w:p>
          <w:p w:rsidR="007831B6" w:rsidRPr="001A2870" w:rsidRDefault="007831B6" w:rsidP="007831B6">
            <w:pPr>
              <w:pStyle w:val="TableParagraph"/>
              <w:numPr>
                <w:ilvl w:val="0"/>
                <w:numId w:val="125"/>
              </w:numPr>
              <w:tabs>
                <w:tab w:val="left" w:pos="348"/>
              </w:tabs>
              <w:spacing w:line="278" w:lineRule="auto"/>
              <w:ind w:left="109" w:right="90" w:firstLine="0"/>
              <w:jc w:val="both"/>
              <w:rPr>
                <w:lang w:val="ru-RU"/>
              </w:rPr>
            </w:pPr>
            <w:r w:rsidRPr="001A2870">
              <w:rPr>
                <w:lang w:val="ru-RU"/>
              </w:rPr>
              <w:t>разрабатывать технологические карты обслуживания и ремонта оборудования и устройств СЦБ, ЖАТ на участках железнодорожных линий 1 - 5-гокласса;</w:t>
            </w:r>
          </w:p>
          <w:p w:rsidR="007831B6" w:rsidRPr="001A2870" w:rsidRDefault="007831B6" w:rsidP="007831B6">
            <w:pPr>
              <w:pStyle w:val="TableParagraph"/>
              <w:numPr>
                <w:ilvl w:val="0"/>
                <w:numId w:val="125"/>
              </w:numPr>
              <w:tabs>
                <w:tab w:val="left" w:pos="257"/>
              </w:tabs>
              <w:spacing w:line="276" w:lineRule="auto"/>
              <w:ind w:left="109" w:right="92" w:firstLine="0"/>
              <w:jc w:val="both"/>
              <w:rPr>
                <w:lang w:val="ru-RU"/>
              </w:rPr>
            </w:pPr>
            <w:r w:rsidRPr="001A2870">
              <w:rPr>
                <w:lang w:val="ru-RU"/>
              </w:rPr>
              <w:t>выбирать оптимальные технологические процессы обслуживания и ремонта оборудования, устройств и систем ЖАТ на участках железнодорожных линий 1 - 5-гокласса;</w:t>
            </w:r>
          </w:p>
          <w:p w:rsidR="007831B6" w:rsidRPr="001A2870" w:rsidRDefault="007831B6" w:rsidP="007831B6">
            <w:pPr>
              <w:pStyle w:val="TableParagraph"/>
              <w:numPr>
                <w:ilvl w:val="0"/>
                <w:numId w:val="125"/>
              </w:numPr>
              <w:tabs>
                <w:tab w:val="left" w:pos="288"/>
              </w:tabs>
              <w:spacing w:line="276" w:lineRule="auto"/>
              <w:ind w:left="109" w:right="90" w:firstLine="0"/>
              <w:jc w:val="both"/>
              <w:rPr>
                <w:lang w:val="ru-RU"/>
              </w:rPr>
            </w:pPr>
            <w:r w:rsidRPr="001A2870">
              <w:rPr>
                <w:lang w:val="ru-RU"/>
              </w:rPr>
              <w:t>выбирать методы диагностирования систем, изделий, узлов и деталей оборудования, устройств и систем ЖАТ на участках железнодорожных линий 1 - 5-гокласса;</w:t>
            </w:r>
          </w:p>
          <w:p w:rsidR="007831B6" w:rsidRPr="001A2870" w:rsidRDefault="007831B6" w:rsidP="007831B6">
            <w:pPr>
              <w:pStyle w:val="TableParagraph"/>
              <w:numPr>
                <w:ilvl w:val="0"/>
                <w:numId w:val="125"/>
              </w:numPr>
              <w:tabs>
                <w:tab w:val="left" w:pos="245"/>
              </w:tabs>
              <w:spacing w:line="276" w:lineRule="auto"/>
              <w:ind w:left="109" w:right="94" w:firstLine="0"/>
              <w:jc w:val="both"/>
              <w:rPr>
                <w:lang w:val="ru-RU"/>
              </w:rPr>
            </w:pPr>
            <w:r w:rsidRPr="001A2870">
              <w:rPr>
                <w:lang w:val="ru-RU"/>
              </w:rPr>
              <w:t xml:space="preserve">применять компьютерные технологии при диагностировании оборудования, устройств и систем </w:t>
            </w:r>
            <w:r w:rsidRPr="001A2870">
              <w:rPr>
                <w:spacing w:val="-2"/>
                <w:lang w:val="ru-RU"/>
              </w:rPr>
              <w:t xml:space="preserve">ЖАТ </w:t>
            </w:r>
            <w:r w:rsidRPr="001A2870">
              <w:rPr>
                <w:lang w:val="ru-RU"/>
              </w:rPr>
              <w:t>на участках железнодорожных линий 1 - 5-гокласса;</w:t>
            </w:r>
          </w:p>
          <w:p w:rsidR="007831B6" w:rsidRPr="001A2870" w:rsidRDefault="007831B6" w:rsidP="007831B6">
            <w:pPr>
              <w:pStyle w:val="TableParagraph"/>
              <w:numPr>
                <w:ilvl w:val="0"/>
                <w:numId w:val="125"/>
              </w:numPr>
              <w:tabs>
                <w:tab w:val="left" w:pos="281"/>
              </w:tabs>
              <w:spacing w:line="252" w:lineRule="exact"/>
              <w:ind w:left="280" w:hanging="172"/>
              <w:jc w:val="both"/>
              <w:rPr>
                <w:lang w:val="ru-RU"/>
              </w:rPr>
            </w:pPr>
            <w:r w:rsidRPr="001A2870">
              <w:rPr>
                <w:lang w:val="ru-RU"/>
              </w:rPr>
              <w:t>производитьдефектовкудеталейиузловоборудования,устройствисистемЖАТнаучастках железнодорожных линий 1 - 5-го класса.</w:t>
            </w:r>
          </w:p>
        </w:tc>
      </w:tr>
      <w:tr w:rsidR="007831B6" w:rsidRPr="001A2870" w:rsidTr="00161B0A">
        <w:trPr>
          <w:trHeight w:val="556"/>
        </w:trPr>
        <w:tc>
          <w:tcPr>
            <w:tcW w:w="785" w:type="pct"/>
          </w:tcPr>
          <w:p w:rsidR="007831B6" w:rsidRPr="001A2870" w:rsidRDefault="007831B6" w:rsidP="00161B0A">
            <w:pPr>
              <w:pStyle w:val="TableParagraph"/>
              <w:spacing w:line="246" w:lineRule="exact"/>
              <w:rPr>
                <w:b/>
              </w:rPr>
            </w:pPr>
            <w:r w:rsidRPr="001A2870">
              <w:rPr>
                <w:b/>
              </w:rPr>
              <w:t>знать</w:t>
            </w:r>
          </w:p>
        </w:tc>
        <w:tc>
          <w:tcPr>
            <w:tcW w:w="4215" w:type="pct"/>
          </w:tcPr>
          <w:p w:rsidR="007831B6" w:rsidRPr="001A2870" w:rsidRDefault="007831B6" w:rsidP="007831B6">
            <w:pPr>
              <w:pStyle w:val="TableParagraph"/>
              <w:numPr>
                <w:ilvl w:val="0"/>
                <w:numId w:val="124"/>
              </w:numPr>
              <w:tabs>
                <w:tab w:val="left" w:pos="298"/>
              </w:tabs>
              <w:spacing w:line="276" w:lineRule="auto"/>
              <w:ind w:right="90" w:firstLine="0"/>
              <w:jc w:val="both"/>
              <w:rPr>
                <w:lang w:val="ru-RU"/>
              </w:rPr>
            </w:pPr>
            <w:r w:rsidRPr="001A2870">
              <w:rPr>
                <w:lang w:val="ru-RU"/>
              </w:rPr>
              <w:t>технологию обслуживания и ремонта устройств СЦБ и систем железнодорожной автоматики, аппаратуры электропитания и линейных устройств СЦБ;</w:t>
            </w:r>
          </w:p>
          <w:p w:rsidR="007831B6" w:rsidRPr="001A2870" w:rsidRDefault="007831B6" w:rsidP="007831B6">
            <w:pPr>
              <w:pStyle w:val="TableParagraph"/>
              <w:numPr>
                <w:ilvl w:val="0"/>
                <w:numId w:val="124"/>
              </w:numPr>
              <w:tabs>
                <w:tab w:val="left" w:pos="290"/>
              </w:tabs>
              <w:spacing w:line="276" w:lineRule="auto"/>
              <w:ind w:right="90" w:firstLine="0"/>
              <w:jc w:val="both"/>
              <w:rPr>
                <w:lang w:val="ru-RU"/>
              </w:rPr>
            </w:pPr>
            <w:r w:rsidRPr="001A2870">
              <w:rPr>
                <w:lang w:val="ru-RU"/>
              </w:rPr>
              <w:t>приемы монтажа и наладки устройств СЦБ и систем железнодорожной автоматики, аппаратуры электропитания и линейных устройств СЦБ;</w:t>
            </w:r>
          </w:p>
          <w:p w:rsidR="007831B6" w:rsidRPr="001A2870" w:rsidRDefault="007831B6" w:rsidP="007831B6">
            <w:pPr>
              <w:pStyle w:val="TableParagraph"/>
              <w:numPr>
                <w:ilvl w:val="0"/>
                <w:numId w:val="124"/>
              </w:numPr>
              <w:tabs>
                <w:tab w:val="left" w:pos="398"/>
              </w:tabs>
              <w:spacing w:line="276" w:lineRule="auto"/>
              <w:ind w:left="109" w:right="91" w:firstLine="0"/>
              <w:jc w:val="both"/>
              <w:rPr>
                <w:lang w:val="ru-RU"/>
              </w:rPr>
            </w:pPr>
            <w:r w:rsidRPr="001A2870">
              <w:rPr>
                <w:lang w:val="ru-RU"/>
              </w:rPr>
              <w:t>особенности монтажа, регулировки и эксплуатации аппаратуры электропитания устройств СЦБ;</w:t>
            </w:r>
          </w:p>
          <w:p w:rsidR="007831B6" w:rsidRPr="001A2870" w:rsidRDefault="007831B6" w:rsidP="007831B6">
            <w:pPr>
              <w:pStyle w:val="TableParagraph"/>
              <w:numPr>
                <w:ilvl w:val="0"/>
                <w:numId w:val="124"/>
              </w:numPr>
              <w:tabs>
                <w:tab w:val="left" w:pos="276"/>
              </w:tabs>
              <w:spacing w:line="252" w:lineRule="exact"/>
              <w:ind w:left="275" w:hanging="167"/>
              <w:jc w:val="both"/>
              <w:rPr>
                <w:lang w:val="ru-RU"/>
              </w:rPr>
            </w:pPr>
            <w:r w:rsidRPr="001A2870">
              <w:rPr>
                <w:lang w:val="ru-RU"/>
              </w:rPr>
              <w:t>особенности монтажа, регулировки и эксплуатации линейных устройств СЦБ;</w:t>
            </w:r>
          </w:p>
          <w:p w:rsidR="007831B6" w:rsidRPr="001A2870" w:rsidRDefault="007831B6" w:rsidP="007831B6">
            <w:pPr>
              <w:pStyle w:val="TableParagraph"/>
              <w:numPr>
                <w:ilvl w:val="0"/>
                <w:numId w:val="124"/>
              </w:numPr>
              <w:tabs>
                <w:tab w:val="left" w:pos="276"/>
              </w:tabs>
              <w:spacing w:before="25"/>
              <w:ind w:left="275" w:hanging="167"/>
              <w:jc w:val="both"/>
              <w:rPr>
                <w:lang w:val="ru-RU"/>
              </w:rPr>
            </w:pPr>
            <w:r w:rsidRPr="001A2870">
              <w:rPr>
                <w:lang w:val="ru-RU"/>
              </w:rPr>
              <w:t>способы организации электропитания систем автоматики и телемеханики;</w:t>
            </w:r>
          </w:p>
          <w:p w:rsidR="007831B6" w:rsidRPr="001A2870" w:rsidRDefault="007831B6" w:rsidP="007831B6">
            <w:pPr>
              <w:pStyle w:val="TableParagraph"/>
              <w:numPr>
                <w:ilvl w:val="0"/>
                <w:numId w:val="124"/>
              </w:numPr>
              <w:tabs>
                <w:tab w:val="left" w:pos="300"/>
              </w:tabs>
              <w:spacing w:before="38" w:line="278" w:lineRule="auto"/>
              <w:ind w:right="87" w:hanging="1"/>
              <w:jc w:val="both"/>
              <w:rPr>
                <w:lang w:val="ru-RU"/>
              </w:rPr>
            </w:pPr>
            <w:r w:rsidRPr="001A2870">
              <w:rPr>
                <w:lang w:val="ru-RU"/>
              </w:rPr>
              <w:t>правила технической эксплуатации железных дорог Российской Федерации и инструкции, регламентирующие безопасность движения поездов.</w:t>
            </w:r>
          </w:p>
          <w:p w:rsidR="007831B6" w:rsidRPr="001A2870" w:rsidRDefault="007831B6" w:rsidP="007831B6">
            <w:pPr>
              <w:pStyle w:val="TableParagraph"/>
              <w:numPr>
                <w:ilvl w:val="0"/>
                <w:numId w:val="123"/>
              </w:numPr>
              <w:tabs>
                <w:tab w:val="left" w:pos="238"/>
              </w:tabs>
              <w:spacing w:line="249" w:lineRule="exact"/>
              <w:jc w:val="both"/>
            </w:pPr>
            <w:r w:rsidRPr="001A2870">
              <w:t>Правилаустройстваэлектроустановок;</w:t>
            </w:r>
          </w:p>
          <w:p w:rsidR="007831B6" w:rsidRPr="001A2870" w:rsidRDefault="007831B6" w:rsidP="007831B6">
            <w:pPr>
              <w:pStyle w:val="TableParagraph"/>
              <w:numPr>
                <w:ilvl w:val="0"/>
                <w:numId w:val="123"/>
              </w:numPr>
              <w:tabs>
                <w:tab w:val="left" w:pos="238"/>
              </w:tabs>
              <w:spacing w:before="37"/>
              <w:jc w:val="both"/>
              <w:rPr>
                <w:lang w:val="ru-RU"/>
              </w:rPr>
            </w:pPr>
            <w:r w:rsidRPr="001A2870">
              <w:rPr>
                <w:lang w:val="ru-RU"/>
              </w:rPr>
              <w:t>производственное оборудование участка и правила его технической эксплуатации;</w:t>
            </w:r>
          </w:p>
          <w:p w:rsidR="007831B6" w:rsidRPr="001A2870" w:rsidRDefault="007831B6" w:rsidP="007831B6">
            <w:pPr>
              <w:pStyle w:val="TableParagraph"/>
              <w:numPr>
                <w:ilvl w:val="0"/>
                <w:numId w:val="123"/>
              </w:numPr>
              <w:tabs>
                <w:tab w:val="left" w:pos="238"/>
              </w:tabs>
              <w:spacing w:before="37"/>
              <w:jc w:val="both"/>
              <w:rPr>
                <w:lang w:val="ru-RU"/>
              </w:rPr>
            </w:pPr>
            <w:r w:rsidRPr="001A2870">
              <w:rPr>
                <w:lang w:val="ru-RU"/>
              </w:rPr>
              <w:t>нормы расхода материалов, запасных частей и электроэнергии;</w:t>
            </w:r>
          </w:p>
          <w:p w:rsidR="007831B6" w:rsidRPr="001A2870" w:rsidRDefault="007831B6" w:rsidP="007831B6">
            <w:pPr>
              <w:pStyle w:val="TableParagraph"/>
              <w:numPr>
                <w:ilvl w:val="0"/>
                <w:numId w:val="123"/>
              </w:numPr>
              <w:tabs>
                <w:tab w:val="left" w:pos="238"/>
              </w:tabs>
              <w:spacing w:before="40"/>
              <w:jc w:val="both"/>
              <w:rPr>
                <w:lang w:val="ru-RU"/>
              </w:rPr>
            </w:pPr>
            <w:r w:rsidRPr="001A2870">
              <w:rPr>
                <w:lang w:val="ru-RU"/>
              </w:rPr>
              <w:t>инструкцию по технической эксплуатации устройств и систем СЦБ;</w:t>
            </w:r>
          </w:p>
          <w:p w:rsidR="007831B6" w:rsidRPr="001A2870" w:rsidRDefault="007831B6" w:rsidP="007831B6">
            <w:pPr>
              <w:pStyle w:val="TableParagraph"/>
              <w:numPr>
                <w:ilvl w:val="0"/>
                <w:numId w:val="123"/>
              </w:numPr>
              <w:tabs>
                <w:tab w:val="left" w:pos="235"/>
              </w:tabs>
              <w:spacing w:before="38"/>
              <w:ind w:left="234" w:hanging="125"/>
              <w:jc w:val="both"/>
              <w:rPr>
                <w:lang w:val="ru-RU"/>
              </w:rPr>
            </w:pPr>
            <w:r w:rsidRPr="001A2870">
              <w:rPr>
                <w:lang w:val="ru-RU"/>
              </w:rPr>
              <w:t>организацию и технологию производства электромонтажных работ.</w:t>
            </w:r>
          </w:p>
        </w:tc>
      </w:tr>
    </w:tbl>
    <w:p w:rsidR="007831B6" w:rsidRPr="001A2870" w:rsidRDefault="007831B6" w:rsidP="007831B6">
      <w:pPr>
        <w:spacing w:after="0" w:line="360" w:lineRule="auto"/>
        <w:ind w:firstLine="708"/>
        <w:rPr>
          <w:rFonts w:ascii="Times New Roman" w:hAnsi="Times New Roman" w:cs="Times New Roman"/>
          <w:sz w:val="28"/>
          <w:szCs w:val="28"/>
        </w:rPr>
      </w:pPr>
    </w:p>
    <w:p w:rsidR="007831B6" w:rsidRPr="001A2870" w:rsidRDefault="007831B6" w:rsidP="007831B6">
      <w:pPr>
        <w:spacing w:after="0" w:line="360" w:lineRule="auto"/>
        <w:ind w:firstLine="708"/>
        <w:rPr>
          <w:rFonts w:ascii="Times New Roman" w:hAnsi="Times New Roman" w:cs="Times New Roman"/>
          <w:sz w:val="28"/>
          <w:szCs w:val="28"/>
        </w:rPr>
      </w:pPr>
      <w:r w:rsidRPr="001A2870">
        <w:rPr>
          <w:rFonts w:ascii="Times New Roman" w:hAnsi="Times New Roman" w:cs="Times New Roman"/>
          <w:b/>
          <w:sz w:val="28"/>
          <w:szCs w:val="28"/>
        </w:rPr>
        <w:t>1.3 Количество часов на освоение программы профессионального модуля:</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 xml:space="preserve">максимальная учебная нагрузка – 715 часов, включая:   </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 xml:space="preserve">обязательная аудиторная учебная нагрузка обучающегося  – 298 часов, </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 xml:space="preserve">самостоятельная нагрузка обучающегося – 61 часов;  </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 xml:space="preserve">учебная практика – 180 часов; </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производственная практика – 144 часов;</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консультации – 6 часов;</w:t>
      </w: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 xml:space="preserve">промежуточная аттестация – 26 часов. </w:t>
      </w:r>
    </w:p>
    <w:p w:rsidR="007831B6" w:rsidRPr="001A2870" w:rsidRDefault="007831B6" w:rsidP="007831B6">
      <w:pPr>
        <w:spacing w:after="0" w:line="360" w:lineRule="auto"/>
        <w:rPr>
          <w:rFonts w:ascii="Times New Roman" w:hAnsi="Times New Roman" w:cs="Times New Roman"/>
          <w:sz w:val="28"/>
          <w:szCs w:val="28"/>
        </w:rPr>
      </w:pPr>
    </w:p>
    <w:p w:rsidR="007831B6" w:rsidRPr="001A2870" w:rsidRDefault="007831B6" w:rsidP="007831B6">
      <w:pPr>
        <w:spacing w:after="0" w:line="360" w:lineRule="auto"/>
        <w:rPr>
          <w:rFonts w:ascii="Times New Roman" w:hAnsi="Times New Roman" w:cs="Times New Roman"/>
          <w:sz w:val="28"/>
          <w:szCs w:val="28"/>
        </w:rPr>
      </w:pPr>
      <w:r w:rsidRPr="001A2870">
        <w:rPr>
          <w:rFonts w:ascii="Times New Roman" w:hAnsi="Times New Roman" w:cs="Times New Roman"/>
          <w:sz w:val="28"/>
          <w:szCs w:val="28"/>
        </w:rPr>
        <w:t>Промежуточная аттестация по модулю представлена в таблице 1. Таблица 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5"/>
        <w:gridCol w:w="3428"/>
        <w:gridCol w:w="2427"/>
        <w:gridCol w:w="2268"/>
      </w:tblGrid>
      <w:tr w:rsidR="007831B6" w:rsidRPr="001A2870" w:rsidTr="00161B0A">
        <w:trPr>
          <w:trHeight w:val="827"/>
        </w:trPr>
        <w:tc>
          <w:tcPr>
            <w:tcW w:w="1375" w:type="dxa"/>
            <w:vMerge w:val="restart"/>
          </w:tcPr>
          <w:p w:rsidR="007831B6" w:rsidRPr="001A2870" w:rsidRDefault="007831B6" w:rsidP="00161B0A">
            <w:pPr>
              <w:pStyle w:val="TableParagraph"/>
              <w:spacing w:line="268" w:lineRule="exact"/>
              <w:ind w:left="309"/>
              <w:rPr>
                <w:sz w:val="24"/>
              </w:rPr>
            </w:pPr>
            <w:r w:rsidRPr="001A2870">
              <w:rPr>
                <w:sz w:val="24"/>
              </w:rPr>
              <w:t>Индекс</w:t>
            </w:r>
          </w:p>
        </w:tc>
        <w:tc>
          <w:tcPr>
            <w:tcW w:w="3428" w:type="dxa"/>
            <w:vMerge w:val="restart"/>
          </w:tcPr>
          <w:p w:rsidR="007831B6" w:rsidRPr="001A2870" w:rsidRDefault="007831B6" w:rsidP="00161B0A">
            <w:pPr>
              <w:pStyle w:val="TableParagraph"/>
              <w:spacing w:line="268" w:lineRule="exact"/>
              <w:ind w:left="962"/>
              <w:rPr>
                <w:sz w:val="24"/>
              </w:rPr>
            </w:pPr>
            <w:r w:rsidRPr="001A2870">
              <w:rPr>
                <w:sz w:val="24"/>
              </w:rPr>
              <w:t>Наименование</w:t>
            </w:r>
          </w:p>
        </w:tc>
        <w:tc>
          <w:tcPr>
            <w:tcW w:w="4695" w:type="dxa"/>
            <w:gridSpan w:val="2"/>
          </w:tcPr>
          <w:p w:rsidR="007831B6" w:rsidRPr="001A2870" w:rsidRDefault="007831B6" w:rsidP="00161B0A">
            <w:pPr>
              <w:pStyle w:val="TableParagraph"/>
              <w:ind w:firstLine="5"/>
              <w:jc w:val="center"/>
              <w:rPr>
                <w:sz w:val="20"/>
                <w:szCs w:val="20"/>
                <w:lang w:val="ru-RU"/>
              </w:rPr>
            </w:pPr>
            <w:r w:rsidRPr="001A2870">
              <w:rPr>
                <w:sz w:val="20"/>
                <w:szCs w:val="20"/>
                <w:lang w:val="ru-RU"/>
              </w:rPr>
              <w:t xml:space="preserve">Форма промежуточной аттестации, семестр </w:t>
            </w:r>
          </w:p>
          <w:p w:rsidR="007831B6" w:rsidRPr="001A2870" w:rsidRDefault="007831B6" w:rsidP="00161B0A">
            <w:pPr>
              <w:pStyle w:val="TableParagraph"/>
              <w:ind w:firstLine="5"/>
              <w:jc w:val="center"/>
              <w:rPr>
                <w:sz w:val="20"/>
                <w:szCs w:val="20"/>
                <w:lang w:val="ru-RU"/>
              </w:rPr>
            </w:pPr>
            <w:r w:rsidRPr="001A2870">
              <w:rPr>
                <w:sz w:val="20"/>
                <w:szCs w:val="20"/>
                <w:lang w:val="ru-RU"/>
              </w:rPr>
              <w:t>для срока получения СПО по ППССЗ базовой</w:t>
            </w:r>
          </w:p>
          <w:p w:rsidR="007831B6" w:rsidRPr="001A2870" w:rsidRDefault="007831B6" w:rsidP="00161B0A">
            <w:pPr>
              <w:pStyle w:val="TableParagraph"/>
              <w:jc w:val="center"/>
              <w:rPr>
                <w:sz w:val="24"/>
                <w:lang w:val="ru-RU"/>
              </w:rPr>
            </w:pPr>
            <w:r w:rsidRPr="001A2870">
              <w:rPr>
                <w:sz w:val="20"/>
                <w:szCs w:val="20"/>
                <w:lang w:val="ru-RU"/>
              </w:rPr>
              <w:t>подготовки в очной форме обучения</w:t>
            </w:r>
          </w:p>
        </w:tc>
      </w:tr>
      <w:tr w:rsidR="007831B6" w:rsidRPr="001A2870" w:rsidTr="00161B0A">
        <w:trPr>
          <w:trHeight w:val="827"/>
        </w:trPr>
        <w:tc>
          <w:tcPr>
            <w:tcW w:w="1375" w:type="dxa"/>
            <w:vMerge/>
          </w:tcPr>
          <w:p w:rsidR="007831B6" w:rsidRPr="001A2870" w:rsidRDefault="007831B6" w:rsidP="00161B0A">
            <w:pPr>
              <w:pStyle w:val="TableParagraph"/>
              <w:spacing w:line="268" w:lineRule="exact"/>
              <w:ind w:left="309"/>
              <w:rPr>
                <w:sz w:val="24"/>
                <w:lang w:val="ru-RU"/>
              </w:rPr>
            </w:pPr>
          </w:p>
        </w:tc>
        <w:tc>
          <w:tcPr>
            <w:tcW w:w="3428" w:type="dxa"/>
            <w:vMerge/>
          </w:tcPr>
          <w:p w:rsidR="007831B6" w:rsidRPr="001A2870" w:rsidRDefault="007831B6" w:rsidP="00161B0A">
            <w:pPr>
              <w:pStyle w:val="TableParagraph"/>
              <w:spacing w:line="268" w:lineRule="exact"/>
              <w:ind w:left="962"/>
              <w:rPr>
                <w:sz w:val="24"/>
                <w:lang w:val="ru-RU"/>
              </w:rPr>
            </w:pPr>
          </w:p>
        </w:tc>
        <w:tc>
          <w:tcPr>
            <w:tcW w:w="2427" w:type="dxa"/>
          </w:tcPr>
          <w:p w:rsidR="007831B6" w:rsidRPr="001A2870" w:rsidRDefault="007831B6" w:rsidP="00161B0A">
            <w:pPr>
              <w:pStyle w:val="TableParagraph"/>
              <w:ind w:left="167" w:right="161" w:firstLine="5"/>
              <w:jc w:val="center"/>
              <w:rPr>
                <w:sz w:val="24"/>
                <w:lang w:val="ru-RU"/>
              </w:rPr>
            </w:pPr>
            <w:r w:rsidRPr="001A2870">
              <w:rPr>
                <w:sz w:val="24"/>
                <w:lang w:val="ru-RU"/>
              </w:rPr>
              <w:t xml:space="preserve">2 года </w:t>
            </w:r>
          </w:p>
          <w:p w:rsidR="007831B6" w:rsidRPr="001A2870" w:rsidRDefault="007831B6" w:rsidP="00161B0A">
            <w:pPr>
              <w:pStyle w:val="TableParagraph"/>
              <w:ind w:left="167" w:right="161" w:firstLine="5"/>
              <w:jc w:val="center"/>
              <w:rPr>
                <w:sz w:val="24"/>
                <w:lang w:val="ru-RU"/>
              </w:rPr>
            </w:pPr>
            <w:r w:rsidRPr="001A2870">
              <w:rPr>
                <w:sz w:val="24"/>
                <w:lang w:val="ru-RU"/>
              </w:rPr>
              <w:t>10 месяцев</w:t>
            </w:r>
          </w:p>
        </w:tc>
        <w:tc>
          <w:tcPr>
            <w:tcW w:w="2268" w:type="dxa"/>
          </w:tcPr>
          <w:p w:rsidR="007831B6" w:rsidRPr="001A2870" w:rsidRDefault="007831B6" w:rsidP="00161B0A">
            <w:pPr>
              <w:pStyle w:val="TableParagraph"/>
              <w:ind w:left="167" w:right="161" w:firstLine="5"/>
              <w:jc w:val="center"/>
              <w:rPr>
                <w:sz w:val="24"/>
                <w:lang w:val="ru-RU"/>
              </w:rPr>
            </w:pPr>
            <w:r w:rsidRPr="001A2870">
              <w:rPr>
                <w:sz w:val="24"/>
                <w:lang w:val="ru-RU"/>
              </w:rPr>
              <w:t xml:space="preserve">3 года </w:t>
            </w:r>
          </w:p>
          <w:p w:rsidR="007831B6" w:rsidRPr="001A2870" w:rsidRDefault="007831B6" w:rsidP="00161B0A">
            <w:pPr>
              <w:pStyle w:val="TableParagraph"/>
              <w:ind w:left="167" w:right="161" w:firstLine="5"/>
              <w:jc w:val="center"/>
              <w:rPr>
                <w:sz w:val="24"/>
                <w:lang w:val="ru-RU"/>
              </w:rPr>
            </w:pPr>
            <w:r w:rsidRPr="001A2870">
              <w:rPr>
                <w:sz w:val="24"/>
                <w:lang w:val="ru-RU"/>
              </w:rPr>
              <w:t>10 месяцев</w:t>
            </w:r>
          </w:p>
        </w:tc>
      </w:tr>
      <w:tr w:rsidR="007831B6" w:rsidRPr="001A2870" w:rsidTr="00161B0A">
        <w:trPr>
          <w:trHeight w:val="352"/>
        </w:trPr>
        <w:tc>
          <w:tcPr>
            <w:tcW w:w="1375" w:type="dxa"/>
          </w:tcPr>
          <w:p w:rsidR="007831B6" w:rsidRPr="001A2870" w:rsidRDefault="007831B6" w:rsidP="00161B0A">
            <w:pPr>
              <w:pStyle w:val="TableParagraph"/>
              <w:spacing w:line="268" w:lineRule="exact"/>
              <w:ind w:left="107"/>
              <w:rPr>
                <w:sz w:val="24"/>
              </w:rPr>
            </w:pPr>
            <w:r w:rsidRPr="001A2870">
              <w:rPr>
                <w:sz w:val="24"/>
              </w:rPr>
              <w:t>МДК.02.01</w:t>
            </w:r>
          </w:p>
        </w:tc>
        <w:tc>
          <w:tcPr>
            <w:tcW w:w="3428" w:type="dxa"/>
          </w:tcPr>
          <w:p w:rsidR="007831B6" w:rsidRPr="001A2870" w:rsidRDefault="007831B6" w:rsidP="00161B0A">
            <w:pPr>
              <w:pStyle w:val="TableParagraph"/>
              <w:ind w:left="105" w:right="738"/>
              <w:rPr>
                <w:sz w:val="24"/>
                <w:lang w:val="ru-RU"/>
              </w:rPr>
            </w:pPr>
            <w:r w:rsidRPr="001A2870">
              <w:rPr>
                <w:sz w:val="24"/>
                <w:lang w:val="ru-RU"/>
              </w:rPr>
              <w:t>Основы технического обслуживания устройств систем СЦБ и ЖАТ</w:t>
            </w:r>
          </w:p>
        </w:tc>
        <w:tc>
          <w:tcPr>
            <w:tcW w:w="2427" w:type="dxa"/>
          </w:tcPr>
          <w:p w:rsidR="007831B6" w:rsidRPr="001A2870" w:rsidRDefault="007831B6" w:rsidP="00161B0A">
            <w:pPr>
              <w:pStyle w:val="TableParagraph"/>
              <w:spacing w:line="268" w:lineRule="exact"/>
              <w:ind w:right="291"/>
              <w:jc w:val="center"/>
              <w:rPr>
                <w:sz w:val="20"/>
                <w:szCs w:val="20"/>
                <w:lang w:val="ru-RU"/>
              </w:rPr>
            </w:pPr>
            <w:r w:rsidRPr="001A2870">
              <w:rPr>
                <w:sz w:val="20"/>
                <w:szCs w:val="20"/>
                <w:lang w:val="ru-RU"/>
              </w:rPr>
              <w:t>Дифференцированный зачет 5 семестр, экзамен, 4,6 семестр</w:t>
            </w:r>
          </w:p>
        </w:tc>
        <w:tc>
          <w:tcPr>
            <w:tcW w:w="2268" w:type="dxa"/>
          </w:tcPr>
          <w:p w:rsidR="007831B6" w:rsidRPr="001A2870" w:rsidRDefault="007831B6" w:rsidP="00161B0A">
            <w:pPr>
              <w:pStyle w:val="TableParagraph"/>
              <w:spacing w:line="268" w:lineRule="exact"/>
              <w:ind w:right="291"/>
              <w:jc w:val="center"/>
              <w:rPr>
                <w:sz w:val="20"/>
                <w:szCs w:val="20"/>
                <w:lang w:val="ru-RU"/>
              </w:rPr>
            </w:pPr>
            <w:r w:rsidRPr="001A2870">
              <w:rPr>
                <w:sz w:val="20"/>
                <w:szCs w:val="20"/>
                <w:lang w:val="ru-RU"/>
              </w:rPr>
              <w:t>Дифференцированный зачет 7 семестр, экзамен, 6,8 семестр</w:t>
            </w:r>
          </w:p>
        </w:tc>
      </w:tr>
      <w:tr w:rsidR="007831B6" w:rsidRPr="001A2870" w:rsidTr="00161B0A">
        <w:trPr>
          <w:trHeight w:val="828"/>
        </w:trPr>
        <w:tc>
          <w:tcPr>
            <w:tcW w:w="1375" w:type="dxa"/>
          </w:tcPr>
          <w:p w:rsidR="007831B6" w:rsidRPr="001A2870" w:rsidRDefault="007831B6" w:rsidP="00161B0A">
            <w:pPr>
              <w:pStyle w:val="TableParagraph"/>
              <w:spacing w:line="268" w:lineRule="exact"/>
              <w:ind w:left="107"/>
              <w:rPr>
                <w:sz w:val="24"/>
              </w:rPr>
            </w:pPr>
            <w:r w:rsidRPr="001A2870">
              <w:rPr>
                <w:sz w:val="24"/>
              </w:rPr>
              <w:t>УП.02.01</w:t>
            </w:r>
          </w:p>
        </w:tc>
        <w:tc>
          <w:tcPr>
            <w:tcW w:w="3428" w:type="dxa"/>
          </w:tcPr>
          <w:p w:rsidR="007831B6" w:rsidRPr="001A2870" w:rsidRDefault="007831B6" w:rsidP="00161B0A">
            <w:pPr>
              <w:pStyle w:val="TableParagraph"/>
              <w:spacing w:line="264" w:lineRule="exact"/>
              <w:ind w:left="105"/>
              <w:rPr>
                <w:sz w:val="24"/>
                <w:lang w:val="ru-RU"/>
              </w:rPr>
            </w:pPr>
            <w:r w:rsidRPr="001A2870">
              <w:rPr>
                <w:sz w:val="24"/>
                <w:lang w:val="ru-RU"/>
              </w:rPr>
              <w:t>Электромонтажные работы</w:t>
            </w:r>
          </w:p>
        </w:tc>
        <w:tc>
          <w:tcPr>
            <w:tcW w:w="2427" w:type="dxa"/>
          </w:tcPr>
          <w:p w:rsidR="007831B6" w:rsidRPr="001A2870" w:rsidRDefault="007831B6" w:rsidP="00161B0A">
            <w:pPr>
              <w:pStyle w:val="TableParagraph"/>
              <w:ind w:left="430" w:right="82" w:hanging="325"/>
              <w:rPr>
                <w:sz w:val="20"/>
                <w:szCs w:val="20"/>
              </w:rPr>
            </w:pPr>
            <w:r w:rsidRPr="001A2870">
              <w:rPr>
                <w:sz w:val="20"/>
                <w:szCs w:val="20"/>
              </w:rPr>
              <w:t xml:space="preserve">Дифференцированныйзачет, </w:t>
            </w:r>
            <w:r w:rsidRPr="001A2870">
              <w:rPr>
                <w:sz w:val="20"/>
                <w:szCs w:val="20"/>
                <w:lang w:val="ru-RU"/>
              </w:rPr>
              <w:t xml:space="preserve">2 </w:t>
            </w:r>
            <w:r w:rsidRPr="001A2870">
              <w:rPr>
                <w:sz w:val="20"/>
                <w:szCs w:val="20"/>
              </w:rPr>
              <w:t>семестр</w:t>
            </w:r>
          </w:p>
        </w:tc>
        <w:tc>
          <w:tcPr>
            <w:tcW w:w="2268" w:type="dxa"/>
          </w:tcPr>
          <w:p w:rsidR="007831B6" w:rsidRPr="001A2870" w:rsidRDefault="007831B6" w:rsidP="00161B0A">
            <w:pPr>
              <w:pStyle w:val="TableParagraph"/>
              <w:ind w:left="430" w:right="82" w:hanging="325"/>
              <w:rPr>
                <w:sz w:val="20"/>
                <w:szCs w:val="20"/>
              </w:rPr>
            </w:pPr>
            <w:r w:rsidRPr="001A2870">
              <w:rPr>
                <w:sz w:val="20"/>
                <w:szCs w:val="20"/>
              </w:rPr>
              <w:t xml:space="preserve">Дифференцированныйзачет, </w:t>
            </w:r>
            <w:r w:rsidRPr="001A2870">
              <w:rPr>
                <w:sz w:val="20"/>
                <w:szCs w:val="20"/>
                <w:lang w:val="ru-RU"/>
              </w:rPr>
              <w:t xml:space="preserve">4 </w:t>
            </w:r>
            <w:r w:rsidRPr="001A2870">
              <w:rPr>
                <w:sz w:val="20"/>
                <w:szCs w:val="20"/>
              </w:rPr>
              <w:t>семестр</w:t>
            </w:r>
          </w:p>
        </w:tc>
      </w:tr>
      <w:tr w:rsidR="007831B6" w:rsidRPr="001A2870" w:rsidTr="00161B0A">
        <w:trPr>
          <w:trHeight w:val="828"/>
        </w:trPr>
        <w:tc>
          <w:tcPr>
            <w:tcW w:w="1375" w:type="dxa"/>
          </w:tcPr>
          <w:p w:rsidR="007831B6" w:rsidRPr="001A2870" w:rsidRDefault="007831B6" w:rsidP="00161B0A">
            <w:pPr>
              <w:pStyle w:val="TableParagraph"/>
              <w:spacing w:line="268" w:lineRule="exact"/>
              <w:ind w:left="107"/>
              <w:rPr>
                <w:sz w:val="24"/>
                <w:lang w:val="ru-RU"/>
              </w:rPr>
            </w:pPr>
            <w:r w:rsidRPr="001A2870">
              <w:rPr>
                <w:sz w:val="24"/>
              </w:rPr>
              <w:t>УП.02.0</w:t>
            </w:r>
            <w:r w:rsidRPr="001A2870">
              <w:rPr>
                <w:sz w:val="24"/>
                <w:lang w:val="ru-RU"/>
              </w:rPr>
              <w:t>2</w:t>
            </w:r>
          </w:p>
        </w:tc>
        <w:tc>
          <w:tcPr>
            <w:tcW w:w="3428" w:type="dxa"/>
          </w:tcPr>
          <w:p w:rsidR="007831B6" w:rsidRPr="001A2870" w:rsidRDefault="007831B6" w:rsidP="00161B0A">
            <w:pPr>
              <w:pStyle w:val="TableParagraph"/>
              <w:ind w:left="105" w:right="263"/>
              <w:rPr>
                <w:sz w:val="24"/>
                <w:lang w:val="ru-RU"/>
              </w:rPr>
            </w:pPr>
            <w:r w:rsidRPr="001A2870">
              <w:rPr>
                <w:sz w:val="24"/>
                <w:lang w:val="ru-RU"/>
              </w:rPr>
              <w:t>Работа на вычислительных машинах с программным обеспечением систем и устройств ЖАТ</w:t>
            </w:r>
          </w:p>
        </w:tc>
        <w:tc>
          <w:tcPr>
            <w:tcW w:w="2427" w:type="dxa"/>
          </w:tcPr>
          <w:p w:rsidR="007831B6" w:rsidRPr="001A2870" w:rsidRDefault="007831B6" w:rsidP="00161B0A">
            <w:pPr>
              <w:pStyle w:val="TableParagraph"/>
              <w:ind w:left="430" w:right="82" w:hanging="325"/>
              <w:rPr>
                <w:sz w:val="20"/>
                <w:szCs w:val="20"/>
              </w:rPr>
            </w:pPr>
            <w:r w:rsidRPr="001A2870">
              <w:rPr>
                <w:sz w:val="20"/>
                <w:szCs w:val="20"/>
              </w:rPr>
              <w:t xml:space="preserve">Дифференцированныйзачет, </w:t>
            </w:r>
            <w:r w:rsidRPr="001A2870">
              <w:rPr>
                <w:sz w:val="20"/>
                <w:szCs w:val="20"/>
                <w:lang w:val="ru-RU"/>
              </w:rPr>
              <w:t xml:space="preserve">4 </w:t>
            </w:r>
            <w:r w:rsidRPr="001A2870">
              <w:rPr>
                <w:sz w:val="20"/>
                <w:szCs w:val="20"/>
              </w:rPr>
              <w:t>семестр</w:t>
            </w:r>
          </w:p>
        </w:tc>
        <w:tc>
          <w:tcPr>
            <w:tcW w:w="2268" w:type="dxa"/>
          </w:tcPr>
          <w:p w:rsidR="007831B6" w:rsidRPr="001A2870" w:rsidRDefault="007831B6" w:rsidP="00161B0A">
            <w:pPr>
              <w:pStyle w:val="TableParagraph"/>
              <w:ind w:left="430" w:right="82" w:hanging="325"/>
              <w:rPr>
                <w:sz w:val="20"/>
                <w:szCs w:val="20"/>
              </w:rPr>
            </w:pPr>
            <w:r w:rsidRPr="001A2870">
              <w:rPr>
                <w:sz w:val="20"/>
                <w:szCs w:val="20"/>
              </w:rPr>
              <w:t xml:space="preserve">Дифференцированныйзачет, </w:t>
            </w:r>
            <w:r w:rsidRPr="001A2870">
              <w:rPr>
                <w:sz w:val="20"/>
                <w:szCs w:val="20"/>
                <w:lang w:val="ru-RU"/>
              </w:rPr>
              <w:t xml:space="preserve">6 </w:t>
            </w:r>
            <w:r w:rsidRPr="001A2870">
              <w:rPr>
                <w:sz w:val="20"/>
                <w:szCs w:val="20"/>
              </w:rPr>
              <w:t>семестр</w:t>
            </w:r>
          </w:p>
        </w:tc>
      </w:tr>
      <w:tr w:rsidR="007831B6" w:rsidRPr="001A2870" w:rsidTr="00161B0A">
        <w:trPr>
          <w:trHeight w:val="827"/>
        </w:trPr>
        <w:tc>
          <w:tcPr>
            <w:tcW w:w="1375" w:type="dxa"/>
          </w:tcPr>
          <w:p w:rsidR="007831B6" w:rsidRPr="001A2870" w:rsidRDefault="007831B6" w:rsidP="00161B0A">
            <w:pPr>
              <w:pStyle w:val="TableParagraph"/>
              <w:spacing w:line="268" w:lineRule="exact"/>
              <w:ind w:left="107"/>
              <w:rPr>
                <w:sz w:val="24"/>
              </w:rPr>
            </w:pPr>
            <w:r w:rsidRPr="001A2870">
              <w:rPr>
                <w:sz w:val="24"/>
              </w:rPr>
              <w:t>ПП.02.01</w:t>
            </w:r>
          </w:p>
        </w:tc>
        <w:tc>
          <w:tcPr>
            <w:tcW w:w="3428" w:type="dxa"/>
          </w:tcPr>
          <w:p w:rsidR="007831B6" w:rsidRPr="001A2870" w:rsidRDefault="007831B6" w:rsidP="00161B0A">
            <w:pPr>
              <w:pStyle w:val="TableParagraph"/>
              <w:ind w:left="105" w:right="99"/>
              <w:rPr>
                <w:sz w:val="24"/>
                <w:lang w:val="ru-RU"/>
              </w:rPr>
            </w:pPr>
            <w:r w:rsidRPr="001A2870">
              <w:rPr>
                <w:sz w:val="24"/>
                <w:lang w:val="ru-RU"/>
              </w:rPr>
              <w:t>Производственная практика (по профилю специальности)</w:t>
            </w:r>
          </w:p>
        </w:tc>
        <w:tc>
          <w:tcPr>
            <w:tcW w:w="2427" w:type="dxa"/>
          </w:tcPr>
          <w:p w:rsidR="007831B6" w:rsidRPr="001A2870" w:rsidRDefault="007831B6" w:rsidP="00161B0A">
            <w:pPr>
              <w:pStyle w:val="TableParagraph"/>
              <w:ind w:left="430" w:right="82" w:hanging="325"/>
              <w:rPr>
                <w:sz w:val="20"/>
                <w:szCs w:val="20"/>
              </w:rPr>
            </w:pPr>
            <w:r w:rsidRPr="001A2870">
              <w:rPr>
                <w:sz w:val="20"/>
                <w:szCs w:val="20"/>
              </w:rPr>
              <w:t>Дифференцированныйзачет,</w:t>
            </w:r>
            <w:r w:rsidRPr="001A2870">
              <w:rPr>
                <w:sz w:val="20"/>
                <w:szCs w:val="20"/>
                <w:lang w:val="ru-RU"/>
              </w:rPr>
              <w:t xml:space="preserve"> 5 </w:t>
            </w:r>
            <w:r w:rsidRPr="001A2870">
              <w:rPr>
                <w:sz w:val="20"/>
                <w:szCs w:val="20"/>
              </w:rPr>
              <w:t>семестр</w:t>
            </w:r>
          </w:p>
        </w:tc>
        <w:tc>
          <w:tcPr>
            <w:tcW w:w="2268" w:type="dxa"/>
          </w:tcPr>
          <w:p w:rsidR="007831B6" w:rsidRPr="001A2870" w:rsidRDefault="007831B6" w:rsidP="00161B0A">
            <w:pPr>
              <w:pStyle w:val="TableParagraph"/>
              <w:ind w:left="430" w:right="82" w:hanging="325"/>
              <w:rPr>
                <w:sz w:val="20"/>
                <w:szCs w:val="20"/>
              </w:rPr>
            </w:pPr>
            <w:r w:rsidRPr="001A2870">
              <w:rPr>
                <w:sz w:val="20"/>
                <w:szCs w:val="20"/>
              </w:rPr>
              <w:t xml:space="preserve">Дифференцированныйзачет, </w:t>
            </w:r>
            <w:r w:rsidRPr="001A2870">
              <w:rPr>
                <w:sz w:val="20"/>
                <w:szCs w:val="20"/>
                <w:lang w:val="ru-RU"/>
              </w:rPr>
              <w:t>7</w:t>
            </w:r>
            <w:r w:rsidRPr="001A2870">
              <w:rPr>
                <w:sz w:val="20"/>
                <w:szCs w:val="20"/>
              </w:rPr>
              <w:t xml:space="preserve"> семестр</w:t>
            </w:r>
          </w:p>
        </w:tc>
      </w:tr>
      <w:tr w:rsidR="007831B6" w:rsidRPr="001A2870" w:rsidTr="00161B0A">
        <w:trPr>
          <w:trHeight w:val="275"/>
        </w:trPr>
        <w:tc>
          <w:tcPr>
            <w:tcW w:w="1375" w:type="dxa"/>
          </w:tcPr>
          <w:p w:rsidR="007831B6" w:rsidRPr="001A2870" w:rsidRDefault="007831B6" w:rsidP="00161B0A">
            <w:pPr>
              <w:pStyle w:val="TableParagraph"/>
              <w:spacing w:line="256" w:lineRule="exact"/>
              <w:ind w:left="107"/>
              <w:rPr>
                <w:sz w:val="24"/>
              </w:rPr>
            </w:pPr>
            <w:r w:rsidRPr="001A2870">
              <w:rPr>
                <w:sz w:val="24"/>
              </w:rPr>
              <w:t>ПМ.02.ЭК</w:t>
            </w:r>
          </w:p>
        </w:tc>
        <w:tc>
          <w:tcPr>
            <w:tcW w:w="3428" w:type="dxa"/>
          </w:tcPr>
          <w:p w:rsidR="007831B6" w:rsidRPr="001A2870" w:rsidRDefault="007831B6" w:rsidP="00161B0A">
            <w:pPr>
              <w:pStyle w:val="TableParagraph"/>
              <w:spacing w:line="256" w:lineRule="exact"/>
              <w:ind w:left="105"/>
              <w:rPr>
                <w:sz w:val="24"/>
              </w:rPr>
            </w:pPr>
            <w:r w:rsidRPr="001A2870">
              <w:rPr>
                <w:sz w:val="24"/>
              </w:rPr>
              <w:t>Экзаменквалификационный</w:t>
            </w:r>
          </w:p>
        </w:tc>
        <w:tc>
          <w:tcPr>
            <w:tcW w:w="2427" w:type="dxa"/>
          </w:tcPr>
          <w:p w:rsidR="007831B6" w:rsidRPr="001A2870" w:rsidRDefault="007831B6" w:rsidP="00161B0A">
            <w:pPr>
              <w:pStyle w:val="TableParagraph"/>
              <w:spacing w:line="256" w:lineRule="exact"/>
              <w:ind w:left="756"/>
              <w:rPr>
                <w:sz w:val="20"/>
                <w:szCs w:val="20"/>
              </w:rPr>
            </w:pPr>
            <w:r w:rsidRPr="001A2870">
              <w:rPr>
                <w:sz w:val="20"/>
                <w:szCs w:val="20"/>
                <w:lang w:val="ru-RU"/>
              </w:rPr>
              <w:t xml:space="preserve">6 </w:t>
            </w:r>
            <w:r w:rsidRPr="001A2870">
              <w:rPr>
                <w:sz w:val="20"/>
                <w:szCs w:val="20"/>
              </w:rPr>
              <w:t>семестр</w:t>
            </w:r>
          </w:p>
        </w:tc>
        <w:tc>
          <w:tcPr>
            <w:tcW w:w="2268" w:type="dxa"/>
          </w:tcPr>
          <w:p w:rsidR="007831B6" w:rsidRPr="001A2870" w:rsidRDefault="007831B6" w:rsidP="00161B0A">
            <w:pPr>
              <w:pStyle w:val="TableParagraph"/>
              <w:spacing w:line="256" w:lineRule="exact"/>
              <w:ind w:left="756"/>
              <w:rPr>
                <w:sz w:val="20"/>
                <w:szCs w:val="20"/>
              </w:rPr>
            </w:pPr>
            <w:r w:rsidRPr="001A2870">
              <w:rPr>
                <w:sz w:val="20"/>
                <w:szCs w:val="20"/>
                <w:lang w:val="ru-RU"/>
              </w:rPr>
              <w:t>8</w:t>
            </w:r>
            <w:r w:rsidRPr="001A2870">
              <w:rPr>
                <w:sz w:val="20"/>
                <w:szCs w:val="20"/>
              </w:rPr>
              <w:t xml:space="preserve"> семестр</w:t>
            </w:r>
          </w:p>
        </w:tc>
      </w:tr>
    </w:tbl>
    <w:p w:rsidR="007831B6" w:rsidRPr="001A2870" w:rsidRDefault="007831B6" w:rsidP="007831B6">
      <w:pPr>
        <w:spacing w:after="0" w:line="360" w:lineRule="auto"/>
        <w:ind w:firstLine="708"/>
        <w:rPr>
          <w:rFonts w:ascii="Times New Roman" w:hAnsi="Times New Roman" w:cs="Times New Roman"/>
          <w:sz w:val="28"/>
          <w:szCs w:val="28"/>
          <w:highlight w:val="yellow"/>
        </w:rPr>
      </w:pPr>
    </w:p>
    <w:p w:rsidR="007831B6" w:rsidRPr="001A2870" w:rsidRDefault="007831B6" w:rsidP="007831B6">
      <w:pPr>
        <w:rPr>
          <w:rFonts w:ascii="Times New Roman" w:hAnsi="Times New Roman" w:cs="Times New Roman"/>
          <w:sz w:val="28"/>
          <w:szCs w:val="28"/>
          <w:highlight w:val="yellow"/>
        </w:rPr>
      </w:pPr>
    </w:p>
    <w:p w:rsidR="007831B6" w:rsidRPr="001A2870" w:rsidRDefault="007831B6" w:rsidP="007831B6">
      <w:pPr>
        <w:rPr>
          <w:rFonts w:ascii="Times New Roman" w:hAnsi="Times New Roman" w:cs="Times New Roman"/>
          <w:sz w:val="28"/>
          <w:szCs w:val="28"/>
          <w:highlight w:val="yellow"/>
        </w:rPr>
      </w:pPr>
      <w:r w:rsidRPr="001A2870">
        <w:rPr>
          <w:rFonts w:ascii="Times New Roman" w:hAnsi="Times New Roman" w:cs="Times New Roman"/>
          <w:sz w:val="28"/>
          <w:szCs w:val="28"/>
          <w:highlight w:val="yellow"/>
        </w:rPr>
        <w:br w:type="page"/>
      </w:r>
    </w:p>
    <w:p w:rsidR="007831B6" w:rsidRDefault="007831B6" w:rsidP="007831B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863BE3">
        <w:rPr>
          <w:rFonts w:ascii="Times New Roman" w:hAnsi="Times New Roman" w:cs="Times New Roman"/>
          <w:b/>
          <w:sz w:val="28"/>
          <w:szCs w:val="28"/>
        </w:rPr>
        <w:t>РЕЗУЛЬТАТЫ ОСВОЕНИЯ ПРОФЕССИОНАЛЬНОГО</w:t>
      </w:r>
    </w:p>
    <w:p w:rsidR="007831B6" w:rsidRPr="00863BE3" w:rsidRDefault="007831B6" w:rsidP="007831B6">
      <w:pPr>
        <w:spacing w:after="0" w:line="360" w:lineRule="auto"/>
        <w:ind w:firstLine="708"/>
        <w:jc w:val="center"/>
        <w:rPr>
          <w:rFonts w:ascii="Times New Roman" w:hAnsi="Times New Roman" w:cs="Times New Roman"/>
          <w:b/>
          <w:sz w:val="28"/>
          <w:szCs w:val="28"/>
        </w:rPr>
      </w:pPr>
      <w:r w:rsidRPr="00863BE3">
        <w:rPr>
          <w:rFonts w:ascii="Times New Roman" w:hAnsi="Times New Roman" w:cs="Times New Roman"/>
          <w:b/>
          <w:sz w:val="28"/>
          <w:szCs w:val="28"/>
        </w:rPr>
        <w:t xml:space="preserve"> МОДУЛЯ</w:t>
      </w:r>
    </w:p>
    <w:p w:rsidR="007831B6" w:rsidRPr="00710A12"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0A12">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Техническое </w:t>
      </w:r>
    </w:p>
    <w:p w:rsidR="007831B6" w:rsidRDefault="007831B6" w:rsidP="007831B6">
      <w:pPr>
        <w:spacing w:after="0" w:line="360" w:lineRule="auto"/>
        <w:jc w:val="both"/>
      </w:pPr>
      <w:r w:rsidRPr="00710A12">
        <w:rPr>
          <w:rFonts w:ascii="Times New Roman" w:hAnsi="Times New Roman" w:cs="Times New Roman"/>
          <w:sz w:val="28"/>
          <w:szCs w:val="28"/>
        </w:rPr>
        <w:t>обслуживание устройств систем СЦБ и ЖАТ, в том числе</w:t>
      </w:r>
      <w:r>
        <w:rPr>
          <w:rFonts w:ascii="Times New Roman" w:hAnsi="Times New Roman" w:cs="Times New Roman"/>
          <w:sz w:val="28"/>
          <w:szCs w:val="28"/>
        </w:rPr>
        <w:t xml:space="preserve"> п</w:t>
      </w:r>
      <w:r w:rsidRPr="00710A12">
        <w:rPr>
          <w:rFonts w:ascii="Times New Roman" w:hAnsi="Times New Roman" w:cs="Times New Roman"/>
          <w:sz w:val="28"/>
          <w:szCs w:val="28"/>
        </w:rPr>
        <w:t>рофессиональн</w:t>
      </w:r>
      <w:r>
        <w:rPr>
          <w:rFonts w:ascii="Times New Roman" w:hAnsi="Times New Roman" w:cs="Times New Roman"/>
          <w:sz w:val="28"/>
          <w:szCs w:val="28"/>
        </w:rPr>
        <w:t>ы</w:t>
      </w:r>
      <w:r w:rsidRPr="00710A12">
        <w:rPr>
          <w:rFonts w:ascii="Times New Roman" w:hAnsi="Times New Roman" w:cs="Times New Roman"/>
          <w:sz w:val="28"/>
          <w:szCs w:val="28"/>
        </w:rPr>
        <w:t>ми(ПК) и общими (ОК) компетенциями:</w:t>
      </w:r>
    </w:p>
    <w:p w:rsidR="007831B6" w:rsidRDefault="007831B6" w:rsidP="007831B6">
      <w:pPr>
        <w:spacing w:after="0" w:line="360" w:lineRule="auto"/>
        <w:rPr>
          <w:rFonts w:ascii="Times New Roman" w:hAnsi="Times New Roman" w:cs="Times New Roman"/>
          <w:sz w:val="28"/>
          <w:szCs w:val="28"/>
        </w:rPr>
      </w:pPr>
      <w:r w:rsidRPr="00710A12">
        <w:rPr>
          <w:rFonts w:ascii="Times New Roman" w:hAnsi="Times New Roman" w:cs="Times New Roman"/>
          <w:sz w:val="28"/>
          <w:szCs w:val="28"/>
        </w:rPr>
        <w:t>Таблица 2</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8399"/>
      </w:tblGrid>
      <w:tr w:rsidR="007831B6" w:rsidRPr="00E20379" w:rsidTr="00161B0A">
        <w:trPr>
          <w:trHeight w:val="289"/>
        </w:trPr>
        <w:tc>
          <w:tcPr>
            <w:tcW w:w="849" w:type="pct"/>
          </w:tcPr>
          <w:p w:rsidR="007831B6" w:rsidRPr="00E20379" w:rsidRDefault="007831B6" w:rsidP="00161B0A">
            <w:pPr>
              <w:pStyle w:val="TableParagraph"/>
              <w:spacing w:line="251" w:lineRule="exact"/>
              <w:ind w:left="604" w:right="596"/>
              <w:jc w:val="center"/>
              <w:rPr>
                <w:b/>
              </w:rPr>
            </w:pPr>
            <w:r w:rsidRPr="00E20379">
              <w:rPr>
                <w:b/>
              </w:rPr>
              <w:t>Код</w:t>
            </w:r>
          </w:p>
        </w:tc>
        <w:tc>
          <w:tcPr>
            <w:tcW w:w="4151" w:type="pct"/>
          </w:tcPr>
          <w:p w:rsidR="007831B6" w:rsidRPr="00E20379" w:rsidRDefault="007831B6" w:rsidP="00161B0A">
            <w:pPr>
              <w:pStyle w:val="TableParagraph"/>
              <w:spacing w:line="251" w:lineRule="exact"/>
              <w:ind w:left="868"/>
              <w:rPr>
                <w:b/>
                <w:lang w:val="ru-RU"/>
              </w:rPr>
            </w:pPr>
            <w:r w:rsidRPr="00E20379">
              <w:rPr>
                <w:b/>
                <w:lang w:val="ru-RU"/>
              </w:rPr>
              <w:t>Наименование видов деятельности и профессиональных компетенций</w:t>
            </w:r>
          </w:p>
        </w:tc>
      </w:tr>
      <w:tr w:rsidR="000A48FE" w:rsidRPr="00E20379" w:rsidTr="00161B0A">
        <w:trPr>
          <w:trHeight w:val="582"/>
        </w:trPr>
        <w:tc>
          <w:tcPr>
            <w:tcW w:w="849" w:type="pct"/>
          </w:tcPr>
          <w:p w:rsidR="000A48FE" w:rsidRPr="000A48FE" w:rsidRDefault="000A48FE" w:rsidP="00161B0A">
            <w:pPr>
              <w:pStyle w:val="TableParagraph"/>
              <w:spacing w:line="247" w:lineRule="exact"/>
              <w:ind w:right="487"/>
              <w:jc w:val="right"/>
              <w:rPr>
                <w:lang w:val="ru-RU"/>
              </w:rPr>
            </w:pPr>
            <w:r>
              <w:rPr>
                <w:lang w:val="ru-RU"/>
              </w:rPr>
              <w:t>ВД 02</w:t>
            </w:r>
          </w:p>
        </w:tc>
        <w:tc>
          <w:tcPr>
            <w:tcW w:w="4151" w:type="pct"/>
          </w:tcPr>
          <w:p w:rsidR="000A48FE" w:rsidRPr="000A48FE" w:rsidRDefault="000A48FE" w:rsidP="00161B0A">
            <w:pPr>
              <w:pStyle w:val="TableParagraph"/>
              <w:spacing w:line="247" w:lineRule="exact"/>
              <w:ind w:left="113" w:right="113"/>
              <w:jc w:val="both"/>
              <w:rPr>
                <w:lang w:val="ru-RU"/>
              </w:rPr>
            </w:pPr>
            <w:r>
              <w:rPr>
                <w:lang w:val="ru-RU"/>
              </w:rPr>
              <w:t>Техническое обслуживание устройств систем сигнализации, централизации и блокировки, железнодорожной автоматики и телемеханики</w:t>
            </w:r>
          </w:p>
        </w:tc>
      </w:tr>
      <w:tr w:rsidR="007831B6" w:rsidRPr="00E20379" w:rsidTr="00161B0A">
        <w:trPr>
          <w:trHeight w:val="582"/>
        </w:trPr>
        <w:tc>
          <w:tcPr>
            <w:tcW w:w="849" w:type="pct"/>
          </w:tcPr>
          <w:p w:rsidR="007831B6" w:rsidRPr="00E20379" w:rsidRDefault="007831B6" w:rsidP="00161B0A">
            <w:pPr>
              <w:pStyle w:val="TableParagraph"/>
              <w:spacing w:line="247" w:lineRule="exact"/>
              <w:ind w:right="487"/>
              <w:jc w:val="right"/>
            </w:pPr>
            <w:r w:rsidRPr="00E20379">
              <w:t>ПК 2.1</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Обеспечивать техническое обслуживание устройств систем сигнализации, централизациии блокировки, железнодорожной автоматики и телемеханики</w:t>
            </w:r>
          </w:p>
        </w:tc>
      </w:tr>
      <w:tr w:rsidR="007831B6" w:rsidRPr="00E20379" w:rsidTr="00161B0A">
        <w:trPr>
          <w:trHeight w:val="580"/>
        </w:trPr>
        <w:tc>
          <w:tcPr>
            <w:tcW w:w="849" w:type="pct"/>
          </w:tcPr>
          <w:p w:rsidR="007831B6" w:rsidRPr="00E20379" w:rsidRDefault="007831B6" w:rsidP="00161B0A">
            <w:pPr>
              <w:pStyle w:val="TableParagraph"/>
              <w:spacing w:line="247" w:lineRule="exact"/>
              <w:ind w:right="429"/>
              <w:jc w:val="right"/>
            </w:pPr>
            <w:r w:rsidRPr="00E20379">
              <w:t>ПК 2 .2</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Выполнять работы по техническому обслуживанию уст</w:t>
            </w:r>
            <w:r>
              <w:rPr>
                <w:lang w:val="ru-RU"/>
              </w:rPr>
              <w:t>ройств электропитания систем же</w:t>
            </w:r>
            <w:r w:rsidRPr="00E20379">
              <w:rPr>
                <w:lang w:val="ru-RU"/>
              </w:rPr>
              <w:t>лезнодорожной автоматики</w:t>
            </w:r>
          </w:p>
        </w:tc>
      </w:tr>
      <w:tr w:rsidR="007831B6" w:rsidRPr="00E20379" w:rsidTr="00161B0A">
        <w:trPr>
          <w:trHeight w:val="292"/>
        </w:trPr>
        <w:tc>
          <w:tcPr>
            <w:tcW w:w="849" w:type="pct"/>
          </w:tcPr>
          <w:p w:rsidR="007831B6" w:rsidRPr="00E20379" w:rsidRDefault="007831B6" w:rsidP="00161B0A">
            <w:pPr>
              <w:pStyle w:val="TableParagraph"/>
              <w:spacing w:line="247" w:lineRule="exact"/>
              <w:ind w:right="429"/>
              <w:jc w:val="right"/>
            </w:pPr>
            <w:r w:rsidRPr="00E20379">
              <w:t>ПК 2 .3</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Выполнять работы по техническому обслуживанию линий железнодорожной автоматики</w:t>
            </w:r>
          </w:p>
        </w:tc>
      </w:tr>
      <w:tr w:rsidR="007831B6" w:rsidRPr="00E20379" w:rsidTr="00161B0A">
        <w:trPr>
          <w:trHeight w:val="580"/>
        </w:trPr>
        <w:tc>
          <w:tcPr>
            <w:tcW w:w="849" w:type="pct"/>
          </w:tcPr>
          <w:p w:rsidR="007831B6" w:rsidRPr="00E20379" w:rsidRDefault="007831B6" w:rsidP="00161B0A">
            <w:pPr>
              <w:pStyle w:val="TableParagraph"/>
              <w:spacing w:line="247" w:lineRule="exact"/>
              <w:ind w:right="429"/>
              <w:jc w:val="right"/>
            </w:pPr>
            <w:r w:rsidRPr="00E20379">
              <w:t>ПК 2 .4</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Организовывать работу по обслуживанию, монтажу и наладке систем железнодорожнойавтоматики</w:t>
            </w:r>
          </w:p>
        </w:tc>
      </w:tr>
      <w:tr w:rsidR="007831B6" w:rsidTr="00161B0A">
        <w:trPr>
          <w:trHeight w:val="582"/>
        </w:trPr>
        <w:tc>
          <w:tcPr>
            <w:tcW w:w="849" w:type="pct"/>
          </w:tcPr>
          <w:p w:rsidR="007831B6" w:rsidRDefault="007831B6" w:rsidP="00161B0A">
            <w:pPr>
              <w:pStyle w:val="TableParagraph"/>
              <w:spacing w:line="247" w:lineRule="exact"/>
              <w:ind w:right="429"/>
              <w:jc w:val="right"/>
            </w:pPr>
            <w:r>
              <w:t>ПК 2 .5</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Определять экономическую эффективность применения устройств автоматики и методових обслуживания</w:t>
            </w:r>
          </w:p>
        </w:tc>
      </w:tr>
      <w:tr w:rsidR="007831B6" w:rsidTr="00161B0A">
        <w:trPr>
          <w:trHeight w:val="580"/>
        </w:trPr>
        <w:tc>
          <w:tcPr>
            <w:tcW w:w="849" w:type="pct"/>
          </w:tcPr>
          <w:p w:rsidR="007831B6" w:rsidRDefault="007831B6" w:rsidP="00161B0A">
            <w:pPr>
              <w:pStyle w:val="TableParagraph"/>
              <w:spacing w:line="247" w:lineRule="exact"/>
              <w:ind w:right="450"/>
              <w:jc w:val="right"/>
            </w:pPr>
            <w:r>
              <w:t>ПК 2.6</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Выполнять требования технической эксплуатации железных дорог и безопасно</w:t>
            </w:r>
            <w:r>
              <w:rPr>
                <w:lang w:val="ru-RU"/>
              </w:rPr>
              <w:t>сти движе</w:t>
            </w:r>
            <w:r w:rsidRPr="00E20379">
              <w:rPr>
                <w:lang w:val="ru-RU"/>
              </w:rPr>
              <w:t>ния</w:t>
            </w:r>
          </w:p>
        </w:tc>
      </w:tr>
      <w:tr w:rsidR="007831B6" w:rsidTr="00161B0A">
        <w:trPr>
          <w:trHeight w:val="582"/>
        </w:trPr>
        <w:tc>
          <w:tcPr>
            <w:tcW w:w="849" w:type="pct"/>
          </w:tcPr>
          <w:p w:rsidR="007831B6" w:rsidRDefault="007831B6" w:rsidP="00161B0A">
            <w:pPr>
              <w:pStyle w:val="TableParagraph"/>
              <w:spacing w:line="249" w:lineRule="exact"/>
              <w:ind w:right="429"/>
              <w:jc w:val="right"/>
            </w:pPr>
            <w:r>
              <w:t>ПК 2 .7</w:t>
            </w:r>
          </w:p>
        </w:tc>
        <w:tc>
          <w:tcPr>
            <w:tcW w:w="4151" w:type="pct"/>
          </w:tcPr>
          <w:p w:rsidR="007831B6" w:rsidRPr="00E20379" w:rsidRDefault="007831B6" w:rsidP="00161B0A">
            <w:pPr>
              <w:pStyle w:val="TableParagraph"/>
              <w:spacing w:line="249" w:lineRule="exact"/>
              <w:ind w:left="113" w:right="113"/>
              <w:jc w:val="both"/>
              <w:rPr>
                <w:lang w:val="ru-RU"/>
              </w:rPr>
            </w:pPr>
            <w:r w:rsidRPr="00E20379">
              <w:rPr>
                <w:lang w:val="ru-RU"/>
              </w:rPr>
              <w:t>Составлять и анализировать монтажные схемы устройств сигнализации, централизации иблокировки, железнодорожной автоматики и телемеханики по принципиальным схемам</w:t>
            </w:r>
          </w:p>
        </w:tc>
      </w:tr>
      <w:tr w:rsidR="007831B6" w:rsidTr="00161B0A">
        <w:trPr>
          <w:trHeight w:val="582"/>
        </w:trPr>
        <w:tc>
          <w:tcPr>
            <w:tcW w:w="849" w:type="pct"/>
          </w:tcPr>
          <w:p w:rsidR="007831B6" w:rsidRPr="00E20379" w:rsidRDefault="007831B6" w:rsidP="00161B0A">
            <w:pPr>
              <w:pStyle w:val="TableParagraph"/>
              <w:spacing w:line="247" w:lineRule="exact"/>
              <w:ind w:left="459" w:right="452"/>
              <w:jc w:val="center"/>
            </w:pPr>
            <w:r w:rsidRPr="00E20379">
              <w:t>ОК01</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Выбирать способы решения задач профессиональной деятельности, применительно кразличным контекстам</w:t>
            </w:r>
          </w:p>
        </w:tc>
      </w:tr>
      <w:tr w:rsidR="007831B6" w:rsidTr="00161B0A">
        <w:trPr>
          <w:trHeight w:val="582"/>
        </w:trPr>
        <w:tc>
          <w:tcPr>
            <w:tcW w:w="849" w:type="pct"/>
          </w:tcPr>
          <w:p w:rsidR="007831B6" w:rsidRPr="00E20379" w:rsidRDefault="007831B6" w:rsidP="00161B0A">
            <w:pPr>
              <w:pStyle w:val="TableParagraph"/>
              <w:spacing w:line="247" w:lineRule="exact"/>
              <w:ind w:left="459" w:right="452"/>
              <w:jc w:val="center"/>
            </w:pPr>
            <w:r w:rsidRPr="00E20379">
              <w:t>ОК02</w:t>
            </w:r>
          </w:p>
        </w:tc>
        <w:tc>
          <w:tcPr>
            <w:tcW w:w="4151" w:type="pct"/>
          </w:tcPr>
          <w:p w:rsidR="007831B6" w:rsidRPr="00E20379" w:rsidRDefault="007831B6" w:rsidP="00161B0A">
            <w:pPr>
              <w:pStyle w:val="TableParagraph"/>
              <w:spacing w:line="247" w:lineRule="exact"/>
              <w:ind w:left="113" w:right="113"/>
              <w:jc w:val="both"/>
              <w:rPr>
                <w:lang w:val="ru-RU"/>
              </w:rPr>
            </w:pPr>
            <w:r w:rsidRPr="00E20379">
              <w:rPr>
                <w:lang w:val="ru-RU"/>
              </w:rPr>
              <w:t>Осуществлять поиск, анализ и интерпретацию информации, необходимой для выполнениязадач профессиональной деятельности</w:t>
            </w:r>
          </w:p>
        </w:tc>
      </w:tr>
      <w:tr w:rsidR="007831B6" w:rsidTr="00161B0A">
        <w:trPr>
          <w:trHeight w:val="582"/>
        </w:trPr>
        <w:tc>
          <w:tcPr>
            <w:tcW w:w="849" w:type="pct"/>
          </w:tcPr>
          <w:p w:rsidR="007831B6" w:rsidRPr="00E20379" w:rsidRDefault="007831B6" w:rsidP="00161B0A">
            <w:pPr>
              <w:pStyle w:val="TableParagraph"/>
              <w:spacing w:line="249" w:lineRule="exact"/>
              <w:ind w:left="459" w:right="452"/>
              <w:jc w:val="center"/>
            </w:pPr>
            <w:r w:rsidRPr="00E20379">
              <w:t>ОК04</w:t>
            </w:r>
          </w:p>
        </w:tc>
        <w:tc>
          <w:tcPr>
            <w:tcW w:w="4151" w:type="pct"/>
          </w:tcPr>
          <w:p w:rsidR="007831B6" w:rsidRPr="00E20379" w:rsidRDefault="007831B6" w:rsidP="00161B0A">
            <w:pPr>
              <w:pStyle w:val="TableParagraph"/>
              <w:spacing w:line="249" w:lineRule="exact"/>
              <w:ind w:left="113" w:right="113"/>
              <w:jc w:val="both"/>
              <w:rPr>
                <w:lang w:val="ru-RU"/>
              </w:rPr>
            </w:pPr>
            <w:r w:rsidRPr="00E20379">
              <w:rPr>
                <w:lang w:val="ru-RU"/>
              </w:rPr>
              <w:t>Работать в коллективе и команде, эффективно взаимодействовать с коллегами, ру</w:t>
            </w:r>
            <w:r>
              <w:rPr>
                <w:lang w:val="ru-RU"/>
              </w:rPr>
              <w:t>ковод</w:t>
            </w:r>
            <w:r w:rsidRPr="00E20379">
              <w:rPr>
                <w:lang w:val="ru-RU"/>
              </w:rPr>
              <w:t>ством, клиентами.</w:t>
            </w:r>
          </w:p>
        </w:tc>
      </w:tr>
      <w:tr w:rsidR="007831B6" w:rsidTr="00161B0A">
        <w:trPr>
          <w:trHeight w:val="582"/>
        </w:trPr>
        <w:tc>
          <w:tcPr>
            <w:tcW w:w="849" w:type="pct"/>
          </w:tcPr>
          <w:p w:rsidR="007831B6" w:rsidRPr="00E20379" w:rsidRDefault="007831B6" w:rsidP="00161B0A">
            <w:pPr>
              <w:pStyle w:val="TableParagraph"/>
              <w:spacing w:line="247" w:lineRule="exact"/>
              <w:ind w:left="459" w:right="452"/>
              <w:jc w:val="center"/>
            </w:pPr>
            <w:r w:rsidRPr="00E20379">
              <w:t>ОК09</w:t>
            </w:r>
          </w:p>
        </w:tc>
        <w:tc>
          <w:tcPr>
            <w:tcW w:w="4151" w:type="pct"/>
          </w:tcPr>
          <w:p w:rsidR="007831B6" w:rsidRPr="00E20379" w:rsidRDefault="007831B6" w:rsidP="00161B0A">
            <w:pPr>
              <w:pStyle w:val="TableParagraph"/>
              <w:spacing w:line="247" w:lineRule="exact"/>
              <w:ind w:left="108"/>
              <w:rPr>
                <w:lang w:val="ru-RU"/>
              </w:rPr>
            </w:pPr>
            <w:r w:rsidRPr="00E20379">
              <w:rPr>
                <w:lang w:val="ru-RU"/>
              </w:rPr>
              <w:t>Использовать информационные технологии в профессиональной деятельности</w:t>
            </w:r>
          </w:p>
        </w:tc>
      </w:tr>
      <w:tr w:rsidR="007831B6" w:rsidTr="00161B0A">
        <w:trPr>
          <w:trHeight w:val="582"/>
        </w:trPr>
        <w:tc>
          <w:tcPr>
            <w:tcW w:w="849" w:type="pct"/>
          </w:tcPr>
          <w:p w:rsidR="007831B6" w:rsidRPr="00E20379" w:rsidRDefault="007831B6" w:rsidP="00161B0A">
            <w:pPr>
              <w:pStyle w:val="TableParagraph"/>
              <w:spacing w:line="249" w:lineRule="exact"/>
              <w:ind w:left="459" w:right="452"/>
              <w:jc w:val="center"/>
            </w:pPr>
            <w:r w:rsidRPr="00E20379">
              <w:t>ОК10</w:t>
            </w:r>
          </w:p>
        </w:tc>
        <w:tc>
          <w:tcPr>
            <w:tcW w:w="4151" w:type="pct"/>
          </w:tcPr>
          <w:p w:rsidR="007831B6" w:rsidRPr="00E20379" w:rsidRDefault="007831B6" w:rsidP="00161B0A">
            <w:pPr>
              <w:pStyle w:val="TableParagraph"/>
              <w:spacing w:line="249" w:lineRule="exact"/>
              <w:ind w:left="108"/>
              <w:rPr>
                <w:lang w:val="ru-RU"/>
              </w:rPr>
            </w:pPr>
            <w:r w:rsidRPr="00E20379">
              <w:rPr>
                <w:lang w:val="ru-RU"/>
              </w:rPr>
              <w:t>Пользоваться профессиональной документацией на государственном и иностранном языке.</w:t>
            </w:r>
          </w:p>
        </w:tc>
      </w:tr>
    </w:tbl>
    <w:p w:rsidR="007831B6" w:rsidRDefault="007831B6" w:rsidP="007831B6">
      <w:pPr>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1910" w:h="16840"/>
          <w:pgMar w:top="1123" w:right="601" w:bottom="1038" w:left="1202" w:header="709" w:footer="709" w:gutter="0"/>
          <w:cols w:space="708"/>
          <w:docGrid w:linePitch="360"/>
        </w:sectPr>
      </w:pPr>
    </w:p>
    <w:p w:rsidR="007831B6" w:rsidRPr="00497405" w:rsidRDefault="007831B6" w:rsidP="007831B6">
      <w:pPr>
        <w:tabs>
          <w:tab w:val="left" w:pos="9639"/>
        </w:tabs>
        <w:spacing w:after="0" w:line="360" w:lineRule="auto"/>
        <w:jc w:val="center"/>
        <w:rPr>
          <w:rFonts w:ascii="Times New Roman" w:hAnsi="Times New Roman" w:cs="Times New Roman"/>
          <w:b/>
          <w:sz w:val="28"/>
          <w:szCs w:val="28"/>
        </w:rPr>
      </w:pPr>
      <w:r w:rsidRPr="00497405">
        <w:rPr>
          <w:rFonts w:ascii="Times New Roman" w:hAnsi="Times New Roman" w:cs="Times New Roman"/>
          <w:b/>
          <w:sz w:val="28"/>
          <w:szCs w:val="28"/>
        </w:rPr>
        <w:lastRenderedPageBreak/>
        <w:t>3</w:t>
      </w:r>
      <w:r>
        <w:rPr>
          <w:rFonts w:ascii="Times New Roman" w:hAnsi="Times New Roman" w:cs="Times New Roman"/>
          <w:b/>
          <w:sz w:val="28"/>
          <w:szCs w:val="28"/>
        </w:rPr>
        <w:t>.</w:t>
      </w:r>
      <w:r w:rsidRPr="00497405">
        <w:rPr>
          <w:rFonts w:ascii="Times New Roman" w:hAnsi="Times New Roman" w:cs="Times New Roman"/>
          <w:b/>
          <w:sz w:val="28"/>
          <w:szCs w:val="28"/>
        </w:rPr>
        <w:t xml:space="preserve"> СТРУКТУРА И СОДЕРЖАНИЕ ПРОФЕССИОНАЛЬНОГО МОДУЛЯ</w:t>
      </w:r>
      <w:r>
        <w:rPr>
          <w:rFonts w:ascii="Times New Roman" w:hAnsi="Times New Roman" w:cs="Times New Roman"/>
          <w:b/>
          <w:sz w:val="28"/>
          <w:szCs w:val="28"/>
        </w:rPr>
        <w:t xml:space="preserve"> ПМ.02</w:t>
      </w:r>
    </w:p>
    <w:p w:rsidR="007831B6" w:rsidRPr="00F45027" w:rsidRDefault="007831B6" w:rsidP="007831B6">
      <w:pPr>
        <w:spacing w:after="0" w:line="360" w:lineRule="auto"/>
        <w:ind w:firstLine="708"/>
        <w:rPr>
          <w:rFonts w:ascii="Times New Roman" w:hAnsi="Times New Roman" w:cs="Times New Roman"/>
          <w:b/>
          <w:sz w:val="24"/>
          <w:szCs w:val="24"/>
        </w:rPr>
      </w:pPr>
      <w:r w:rsidRPr="00F45027">
        <w:rPr>
          <w:rFonts w:ascii="Times New Roman" w:hAnsi="Times New Roman" w:cs="Times New Roman"/>
          <w:b/>
          <w:sz w:val="24"/>
          <w:szCs w:val="24"/>
        </w:rPr>
        <w:t>3.1 Тематический план профессионального модуля</w:t>
      </w:r>
    </w:p>
    <w:p w:rsidR="007831B6" w:rsidRDefault="007831B6" w:rsidP="007831B6">
      <w:pPr>
        <w:tabs>
          <w:tab w:val="left" w:pos="3099"/>
        </w:tabs>
        <w:spacing w:after="0"/>
        <w:jc w:val="center"/>
        <w:rPr>
          <w:rFonts w:ascii="Times New Roman" w:hAnsi="Times New Roman" w:cs="Times New Roman"/>
          <w:b/>
          <w:sz w:val="24"/>
          <w:szCs w:val="24"/>
        </w:rPr>
      </w:pPr>
    </w:p>
    <w:tbl>
      <w:tblPr>
        <w:tblStyle w:val="a8"/>
        <w:tblW w:w="15309" w:type="dxa"/>
        <w:tblInd w:w="108" w:type="dxa"/>
        <w:tblLayout w:type="fixed"/>
        <w:tblLook w:val="04A0"/>
      </w:tblPr>
      <w:tblGrid>
        <w:gridCol w:w="1418"/>
        <w:gridCol w:w="3260"/>
        <w:gridCol w:w="4253"/>
        <w:gridCol w:w="1134"/>
        <w:gridCol w:w="1134"/>
        <w:gridCol w:w="1134"/>
        <w:gridCol w:w="141"/>
        <w:gridCol w:w="993"/>
        <w:gridCol w:w="141"/>
        <w:gridCol w:w="851"/>
        <w:gridCol w:w="850"/>
      </w:tblGrid>
      <w:tr w:rsidR="007831B6" w:rsidRPr="0043655B" w:rsidTr="00161B0A">
        <w:tc>
          <w:tcPr>
            <w:tcW w:w="1418" w:type="dxa"/>
            <w:vMerge w:val="restart"/>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Коды</w:t>
            </w:r>
          </w:p>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ПК</w:t>
            </w:r>
          </w:p>
        </w:tc>
        <w:tc>
          <w:tcPr>
            <w:tcW w:w="3260" w:type="dxa"/>
            <w:vMerge w:val="restart"/>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Наименование структурного элемента ПМ по учебному плану</w:t>
            </w:r>
          </w:p>
        </w:tc>
        <w:tc>
          <w:tcPr>
            <w:tcW w:w="4253" w:type="dxa"/>
            <w:vMerge w:val="restart"/>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Наименование разделов</w:t>
            </w:r>
          </w:p>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Профессионального модуля</w:t>
            </w:r>
          </w:p>
        </w:tc>
        <w:tc>
          <w:tcPr>
            <w:tcW w:w="1134" w:type="dxa"/>
            <w:vMerge w:val="restart"/>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 xml:space="preserve">Всего часов (максимальная учебная </w:t>
            </w:r>
          </w:p>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нагрузка и практика)</w:t>
            </w:r>
          </w:p>
        </w:tc>
        <w:tc>
          <w:tcPr>
            <w:tcW w:w="5244" w:type="dxa"/>
            <w:gridSpan w:val="7"/>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Объем времени, отведенный на освоение междисциплинарного курса (курсов), ч</w:t>
            </w:r>
          </w:p>
        </w:tc>
      </w:tr>
      <w:tr w:rsidR="007831B6" w:rsidRPr="0043655B" w:rsidTr="00161B0A">
        <w:tc>
          <w:tcPr>
            <w:tcW w:w="1418" w:type="dxa"/>
            <w:vMerge/>
            <w:vAlign w:val="center"/>
          </w:tcPr>
          <w:p w:rsidR="007831B6" w:rsidRPr="00BE08CB" w:rsidRDefault="007831B6" w:rsidP="00161B0A">
            <w:pPr>
              <w:jc w:val="center"/>
              <w:rPr>
                <w:rFonts w:ascii="Times New Roman" w:hAnsi="Times New Roman" w:cs="Times New Roman"/>
                <w:sz w:val="18"/>
                <w:szCs w:val="18"/>
              </w:rPr>
            </w:pPr>
          </w:p>
        </w:tc>
        <w:tc>
          <w:tcPr>
            <w:tcW w:w="3260" w:type="dxa"/>
            <w:vMerge/>
          </w:tcPr>
          <w:p w:rsidR="007831B6" w:rsidRPr="00BE08CB" w:rsidRDefault="007831B6" w:rsidP="00161B0A">
            <w:pPr>
              <w:jc w:val="center"/>
              <w:rPr>
                <w:rFonts w:ascii="Times New Roman" w:hAnsi="Times New Roman" w:cs="Times New Roman"/>
                <w:sz w:val="18"/>
                <w:szCs w:val="18"/>
              </w:rPr>
            </w:pPr>
          </w:p>
        </w:tc>
        <w:tc>
          <w:tcPr>
            <w:tcW w:w="4253" w:type="dxa"/>
            <w:vMerge/>
            <w:vAlign w:val="center"/>
          </w:tcPr>
          <w:p w:rsidR="007831B6" w:rsidRPr="00BE08CB" w:rsidRDefault="007831B6" w:rsidP="00161B0A">
            <w:pPr>
              <w:jc w:val="center"/>
              <w:rPr>
                <w:rFonts w:ascii="Times New Roman" w:hAnsi="Times New Roman" w:cs="Times New Roman"/>
                <w:sz w:val="18"/>
                <w:szCs w:val="18"/>
              </w:rPr>
            </w:pPr>
          </w:p>
        </w:tc>
        <w:tc>
          <w:tcPr>
            <w:tcW w:w="1134" w:type="dxa"/>
            <w:vMerge/>
            <w:vAlign w:val="center"/>
          </w:tcPr>
          <w:p w:rsidR="007831B6" w:rsidRPr="00BE08CB" w:rsidRDefault="007831B6" w:rsidP="00161B0A">
            <w:pPr>
              <w:jc w:val="center"/>
              <w:rPr>
                <w:rFonts w:ascii="Times New Roman" w:hAnsi="Times New Roman" w:cs="Times New Roman"/>
                <w:sz w:val="18"/>
                <w:szCs w:val="18"/>
              </w:rPr>
            </w:pPr>
          </w:p>
        </w:tc>
        <w:tc>
          <w:tcPr>
            <w:tcW w:w="3543" w:type="dxa"/>
            <w:gridSpan w:val="5"/>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Обязательная аудиторная учебная нагрузка обучающегося</w:t>
            </w:r>
          </w:p>
        </w:tc>
        <w:tc>
          <w:tcPr>
            <w:tcW w:w="1701" w:type="dxa"/>
            <w:gridSpan w:val="2"/>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Самостоятельная работа обучающегося</w:t>
            </w:r>
          </w:p>
        </w:tc>
      </w:tr>
      <w:tr w:rsidR="007831B6" w:rsidRPr="0043655B" w:rsidTr="00161B0A">
        <w:tc>
          <w:tcPr>
            <w:tcW w:w="1418" w:type="dxa"/>
            <w:vMerge/>
          </w:tcPr>
          <w:p w:rsidR="007831B6" w:rsidRPr="00BE08CB" w:rsidRDefault="007831B6" w:rsidP="00161B0A">
            <w:pPr>
              <w:spacing w:line="360" w:lineRule="auto"/>
              <w:rPr>
                <w:rFonts w:ascii="Times New Roman" w:hAnsi="Times New Roman" w:cs="Times New Roman"/>
                <w:sz w:val="18"/>
                <w:szCs w:val="18"/>
              </w:rPr>
            </w:pPr>
          </w:p>
        </w:tc>
        <w:tc>
          <w:tcPr>
            <w:tcW w:w="3260" w:type="dxa"/>
            <w:vMerge/>
          </w:tcPr>
          <w:p w:rsidR="007831B6" w:rsidRPr="00BE08CB" w:rsidRDefault="007831B6" w:rsidP="00161B0A">
            <w:pPr>
              <w:spacing w:line="360" w:lineRule="auto"/>
              <w:rPr>
                <w:rFonts w:ascii="Times New Roman" w:hAnsi="Times New Roman" w:cs="Times New Roman"/>
                <w:sz w:val="18"/>
                <w:szCs w:val="18"/>
              </w:rPr>
            </w:pPr>
          </w:p>
        </w:tc>
        <w:tc>
          <w:tcPr>
            <w:tcW w:w="4253" w:type="dxa"/>
            <w:vMerge/>
          </w:tcPr>
          <w:p w:rsidR="007831B6" w:rsidRPr="00BE08CB" w:rsidRDefault="007831B6" w:rsidP="00161B0A">
            <w:pPr>
              <w:spacing w:line="360" w:lineRule="auto"/>
              <w:rPr>
                <w:rFonts w:ascii="Times New Roman" w:hAnsi="Times New Roman" w:cs="Times New Roman"/>
                <w:sz w:val="18"/>
                <w:szCs w:val="18"/>
              </w:rPr>
            </w:pPr>
          </w:p>
        </w:tc>
        <w:tc>
          <w:tcPr>
            <w:tcW w:w="1134" w:type="dxa"/>
            <w:vMerge/>
          </w:tcPr>
          <w:p w:rsidR="007831B6" w:rsidRPr="00BE08CB" w:rsidRDefault="007831B6" w:rsidP="00161B0A">
            <w:pPr>
              <w:spacing w:line="360" w:lineRule="auto"/>
              <w:rPr>
                <w:rFonts w:ascii="Times New Roman" w:hAnsi="Times New Roman" w:cs="Times New Roman"/>
                <w:sz w:val="18"/>
                <w:szCs w:val="18"/>
              </w:rPr>
            </w:pPr>
          </w:p>
        </w:tc>
        <w:tc>
          <w:tcPr>
            <w:tcW w:w="1134" w:type="dxa"/>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всего</w:t>
            </w:r>
          </w:p>
        </w:tc>
        <w:tc>
          <w:tcPr>
            <w:tcW w:w="1275" w:type="dxa"/>
            <w:gridSpan w:val="2"/>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в т.ч. лабораторные и практические занятия</w:t>
            </w:r>
          </w:p>
        </w:tc>
        <w:tc>
          <w:tcPr>
            <w:tcW w:w="1134" w:type="dxa"/>
            <w:gridSpan w:val="2"/>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в т.ч. курсовая работа</w:t>
            </w:r>
          </w:p>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(проект)</w:t>
            </w:r>
          </w:p>
        </w:tc>
        <w:tc>
          <w:tcPr>
            <w:tcW w:w="851" w:type="dxa"/>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всего</w:t>
            </w:r>
          </w:p>
        </w:tc>
        <w:tc>
          <w:tcPr>
            <w:tcW w:w="850" w:type="dxa"/>
            <w:vAlign w:val="center"/>
          </w:tcPr>
          <w:p w:rsidR="007831B6" w:rsidRPr="00BE08CB" w:rsidRDefault="007831B6" w:rsidP="00161B0A">
            <w:pPr>
              <w:jc w:val="center"/>
              <w:rPr>
                <w:rFonts w:ascii="Times New Roman" w:hAnsi="Times New Roman" w:cs="Times New Roman"/>
                <w:sz w:val="18"/>
                <w:szCs w:val="18"/>
              </w:rPr>
            </w:pPr>
            <w:r w:rsidRPr="00BE08CB">
              <w:rPr>
                <w:rFonts w:ascii="Times New Roman" w:hAnsi="Times New Roman" w:cs="Times New Roman"/>
                <w:sz w:val="18"/>
                <w:szCs w:val="18"/>
              </w:rPr>
              <w:t>в т.ч. курсовая работа (проект)</w:t>
            </w:r>
          </w:p>
        </w:tc>
      </w:tr>
      <w:tr w:rsidR="007831B6" w:rsidRPr="0043655B" w:rsidTr="00161B0A">
        <w:tc>
          <w:tcPr>
            <w:tcW w:w="1418"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1</w:t>
            </w:r>
          </w:p>
        </w:tc>
        <w:tc>
          <w:tcPr>
            <w:tcW w:w="3260" w:type="dxa"/>
          </w:tcPr>
          <w:p w:rsidR="007831B6" w:rsidRPr="00BE08CB" w:rsidRDefault="007831B6" w:rsidP="00161B0A">
            <w:pPr>
              <w:spacing w:line="360" w:lineRule="auto"/>
              <w:jc w:val="center"/>
              <w:rPr>
                <w:rFonts w:ascii="Times New Roman" w:hAnsi="Times New Roman" w:cs="Times New Roman"/>
                <w:sz w:val="18"/>
                <w:szCs w:val="18"/>
              </w:rPr>
            </w:pPr>
          </w:p>
        </w:tc>
        <w:tc>
          <w:tcPr>
            <w:tcW w:w="4253"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2</w:t>
            </w: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3</w:t>
            </w: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4</w:t>
            </w:r>
          </w:p>
        </w:tc>
        <w:tc>
          <w:tcPr>
            <w:tcW w:w="1275"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5</w:t>
            </w:r>
          </w:p>
        </w:tc>
        <w:tc>
          <w:tcPr>
            <w:tcW w:w="1134"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6</w:t>
            </w:r>
          </w:p>
        </w:tc>
        <w:tc>
          <w:tcPr>
            <w:tcW w:w="851"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7</w:t>
            </w:r>
          </w:p>
        </w:tc>
        <w:tc>
          <w:tcPr>
            <w:tcW w:w="850"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8</w:t>
            </w:r>
          </w:p>
        </w:tc>
      </w:tr>
      <w:tr w:rsidR="007831B6" w:rsidRPr="0043655B" w:rsidTr="00161B0A">
        <w:trPr>
          <w:trHeight w:val="1008"/>
        </w:trPr>
        <w:tc>
          <w:tcPr>
            <w:tcW w:w="1418" w:type="dxa"/>
          </w:tcPr>
          <w:p w:rsidR="007831B6" w:rsidRPr="00BE08CB" w:rsidRDefault="007831B6" w:rsidP="00161B0A">
            <w:pPr>
              <w:pStyle w:val="TableParagraph"/>
              <w:spacing w:line="247" w:lineRule="exact"/>
              <w:rPr>
                <w:sz w:val="18"/>
                <w:szCs w:val="18"/>
              </w:rPr>
            </w:pPr>
            <w:r w:rsidRPr="00BE08CB">
              <w:rPr>
                <w:sz w:val="18"/>
                <w:szCs w:val="18"/>
              </w:rPr>
              <w:t>ПК 2.1–2.7,</w:t>
            </w:r>
          </w:p>
          <w:p w:rsidR="007831B6" w:rsidRPr="00BE08CB" w:rsidRDefault="007831B6" w:rsidP="00161B0A">
            <w:pPr>
              <w:pStyle w:val="TableParagraph"/>
              <w:spacing w:before="37"/>
              <w:rPr>
                <w:sz w:val="18"/>
                <w:szCs w:val="18"/>
              </w:rPr>
            </w:pPr>
            <w:r w:rsidRPr="00BE08CB">
              <w:rPr>
                <w:sz w:val="18"/>
                <w:szCs w:val="18"/>
              </w:rPr>
              <w:t>ОК 01, ОК 02, ОК 04,ОК 09, ОК 10</w:t>
            </w:r>
          </w:p>
        </w:tc>
        <w:tc>
          <w:tcPr>
            <w:tcW w:w="3260" w:type="dxa"/>
          </w:tcPr>
          <w:p w:rsidR="007831B6" w:rsidRPr="00BE08CB" w:rsidRDefault="007831B6" w:rsidP="00161B0A">
            <w:pPr>
              <w:rPr>
                <w:rFonts w:ascii="Times New Roman" w:hAnsi="Times New Roman" w:cs="Times New Roman"/>
                <w:bCs/>
                <w:color w:val="000000"/>
                <w:sz w:val="18"/>
                <w:szCs w:val="18"/>
              </w:rPr>
            </w:pPr>
            <w:r w:rsidRPr="00BE08CB">
              <w:rPr>
                <w:rFonts w:ascii="Times New Roman" w:hAnsi="Times New Roman" w:cs="Times New Roman"/>
                <w:bCs/>
                <w:color w:val="000000"/>
                <w:sz w:val="18"/>
                <w:szCs w:val="18"/>
              </w:rPr>
              <w:t>МДК 02.01 Основы технического обслуживания устройств систем СЦБ и ЖАТ</w:t>
            </w:r>
          </w:p>
        </w:tc>
        <w:tc>
          <w:tcPr>
            <w:tcW w:w="4253" w:type="dxa"/>
          </w:tcPr>
          <w:p w:rsidR="007831B6" w:rsidRPr="00BE08CB" w:rsidRDefault="007831B6" w:rsidP="00161B0A">
            <w:pPr>
              <w:rPr>
                <w:rFonts w:ascii="Times New Roman" w:hAnsi="Times New Roman" w:cs="Times New Roman"/>
                <w:sz w:val="18"/>
                <w:szCs w:val="18"/>
              </w:rPr>
            </w:pPr>
            <w:r w:rsidRPr="00BE08CB">
              <w:rPr>
                <w:rFonts w:ascii="Times New Roman" w:hAnsi="Times New Roman" w:cs="Times New Roman"/>
                <w:b/>
                <w:sz w:val="18"/>
                <w:szCs w:val="18"/>
              </w:rPr>
              <w:t>Раздел 1. Организация и проведение технического обслуживания устройств систем СЦБ и ЖАТ</w:t>
            </w:r>
          </w:p>
        </w:tc>
        <w:tc>
          <w:tcPr>
            <w:tcW w:w="1134" w:type="dxa"/>
            <w:vAlign w:val="center"/>
          </w:tcPr>
          <w:p w:rsidR="007831B6" w:rsidRPr="00307D68" w:rsidRDefault="007831B6" w:rsidP="00161B0A">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rPr>
              <w:t>381</w:t>
            </w:r>
          </w:p>
        </w:tc>
        <w:tc>
          <w:tcPr>
            <w:tcW w:w="1134" w:type="dxa"/>
            <w:vAlign w:val="center"/>
          </w:tcPr>
          <w:p w:rsidR="007831B6" w:rsidRPr="000104D8" w:rsidRDefault="007831B6" w:rsidP="00161B0A">
            <w:pPr>
              <w:spacing w:line="360" w:lineRule="auto"/>
              <w:jc w:val="center"/>
              <w:rPr>
                <w:rFonts w:ascii="Times New Roman" w:hAnsi="Times New Roman" w:cs="Times New Roman"/>
                <w:sz w:val="18"/>
                <w:szCs w:val="18"/>
              </w:rPr>
            </w:pPr>
            <w:r>
              <w:rPr>
                <w:rFonts w:ascii="Times New Roman" w:hAnsi="Times New Roman" w:cs="Times New Roman"/>
                <w:sz w:val="18"/>
                <w:szCs w:val="18"/>
              </w:rPr>
              <w:t>298</w:t>
            </w:r>
          </w:p>
        </w:tc>
        <w:tc>
          <w:tcPr>
            <w:tcW w:w="1275"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134"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161B0A">
            <w:pPr>
              <w:spacing w:line="36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850" w:type="dxa"/>
            <w:vAlign w:val="center"/>
          </w:tcPr>
          <w:p w:rsidR="007831B6" w:rsidRPr="00BE08CB" w:rsidRDefault="007831B6" w:rsidP="00161B0A">
            <w:pPr>
              <w:spacing w:line="360" w:lineRule="auto"/>
              <w:jc w:val="center"/>
              <w:rPr>
                <w:rFonts w:ascii="Times New Roman" w:hAnsi="Times New Roman" w:cs="Times New Roman"/>
                <w:sz w:val="18"/>
                <w:szCs w:val="18"/>
              </w:rPr>
            </w:pPr>
          </w:p>
        </w:tc>
      </w:tr>
      <w:tr w:rsidR="007831B6" w:rsidRPr="0043655B" w:rsidTr="00161B0A">
        <w:tc>
          <w:tcPr>
            <w:tcW w:w="1418" w:type="dxa"/>
          </w:tcPr>
          <w:p w:rsidR="007831B6" w:rsidRPr="00BE08CB" w:rsidRDefault="007831B6" w:rsidP="00161B0A">
            <w:pPr>
              <w:pStyle w:val="TableParagraph"/>
              <w:spacing w:line="247" w:lineRule="exact"/>
              <w:rPr>
                <w:sz w:val="18"/>
                <w:szCs w:val="18"/>
              </w:rPr>
            </w:pPr>
            <w:r w:rsidRPr="00BE08CB">
              <w:rPr>
                <w:sz w:val="18"/>
                <w:szCs w:val="18"/>
              </w:rPr>
              <w:t>ПК 2.1–2.7,</w:t>
            </w:r>
          </w:p>
          <w:p w:rsidR="007831B6" w:rsidRPr="00BE08CB" w:rsidRDefault="007831B6" w:rsidP="00161B0A">
            <w:pPr>
              <w:spacing w:line="360" w:lineRule="auto"/>
              <w:rPr>
                <w:rFonts w:ascii="Times New Roman" w:hAnsi="Times New Roman" w:cs="Times New Roman"/>
                <w:sz w:val="18"/>
                <w:szCs w:val="18"/>
              </w:rPr>
            </w:pPr>
            <w:r w:rsidRPr="00BE08CB">
              <w:rPr>
                <w:rFonts w:ascii="Times New Roman" w:hAnsi="Times New Roman" w:cs="Times New Roman"/>
                <w:sz w:val="18"/>
                <w:szCs w:val="18"/>
              </w:rPr>
              <w:t>ОК 01, ОК 02, ОК 04,ОК 09, ОК 10</w:t>
            </w:r>
          </w:p>
        </w:tc>
        <w:tc>
          <w:tcPr>
            <w:tcW w:w="3260" w:type="dxa"/>
          </w:tcPr>
          <w:p w:rsidR="007831B6" w:rsidRPr="00BE08CB" w:rsidRDefault="007831B6" w:rsidP="00161B0A">
            <w:pPr>
              <w:pStyle w:val="TableParagraph"/>
              <w:spacing w:line="268" w:lineRule="exact"/>
              <w:rPr>
                <w:sz w:val="18"/>
                <w:szCs w:val="18"/>
              </w:rPr>
            </w:pPr>
            <w:r w:rsidRPr="00BE08CB">
              <w:rPr>
                <w:sz w:val="18"/>
                <w:szCs w:val="18"/>
              </w:rPr>
              <w:t>УП.02.01 Электромонтажные работы</w:t>
            </w:r>
          </w:p>
        </w:tc>
        <w:tc>
          <w:tcPr>
            <w:tcW w:w="4253" w:type="dxa"/>
          </w:tcPr>
          <w:p w:rsidR="007831B6" w:rsidRPr="00BE08CB" w:rsidRDefault="007831B6" w:rsidP="00161B0A">
            <w:pPr>
              <w:pStyle w:val="TableParagraph"/>
              <w:spacing w:line="264" w:lineRule="exact"/>
              <w:ind w:left="105"/>
              <w:rPr>
                <w:sz w:val="18"/>
                <w:szCs w:val="18"/>
              </w:rPr>
            </w:pP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108</w:t>
            </w: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1275"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1134"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850" w:type="dxa"/>
            <w:vAlign w:val="center"/>
          </w:tcPr>
          <w:p w:rsidR="007831B6" w:rsidRPr="00BE08CB" w:rsidRDefault="007831B6" w:rsidP="00161B0A">
            <w:pPr>
              <w:spacing w:line="360" w:lineRule="auto"/>
              <w:jc w:val="center"/>
              <w:rPr>
                <w:rFonts w:ascii="Times New Roman" w:hAnsi="Times New Roman" w:cs="Times New Roman"/>
                <w:sz w:val="18"/>
                <w:szCs w:val="18"/>
              </w:rPr>
            </w:pPr>
          </w:p>
        </w:tc>
      </w:tr>
      <w:tr w:rsidR="007831B6" w:rsidRPr="0043655B" w:rsidTr="00161B0A">
        <w:tc>
          <w:tcPr>
            <w:tcW w:w="1418" w:type="dxa"/>
          </w:tcPr>
          <w:p w:rsidR="007831B6" w:rsidRPr="00BE08CB" w:rsidRDefault="007831B6" w:rsidP="00161B0A">
            <w:pPr>
              <w:pStyle w:val="TableParagraph"/>
              <w:spacing w:line="247" w:lineRule="exact"/>
              <w:rPr>
                <w:sz w:val="18"/>
                <w:szCs w:val="18"/>
              </w:rPr>
            </w:pPr>
            <w:r w:rsidRPr="00BE08CB">
              <w:rPr>
                <w:sz w:val="18"/>
                <w:szCs w:val="18"/>
              </w:rPr>
              <w:t>ПК 2.1–2.7,</w:t>
            </w:r>
          </w:p>
          <w:p w:rsidR="007831B6" w:rsidRPr="00BE08CB" w:rsidRDefault="007831B6" w:rsidP="00161B0A">
            <w:pPr>
              <w:spacing w:line="360" w:lineRule="auto"/>
              <w:rPr>
                <w:rFonts w:ascii="Times New Roman" w:hAnsi="Times New Roman" w:cs="Times New Roman"/>
                <w:sz w:val="18"/>
                <w:szCs w:val="18"/>
              </w:rPr>
            </w:pPr>
            <w:r w:rsidRPr="00BE08CB">
              <w:rPr>
                <w:rFonts w:ascii="Times New Roman" w:hAnsi="Times New Roman" w:cs="Times New Roman"/>
                <w:sz w:val="18"/>
                <w:szCs w:val="18"/>
              </w:rPr>
              <w:t>ОК 01, ОК 02, ОК 04,ОК 09, ОК 10</w:t>
            </w:r>
          </w:p>
        </w:tc>
        <w:tc>
          <w:tcPr>
            <w:tcW w:w="3260" w:type="dxa"/>
          </w:tcPr>
          <w:p w:rsidR="007831B6" w:rsidRPr="00BE08CB" w:rsidRDefault="007831B6" w:rsidP="00161B0A">
            <w:pPr>
              <w:pStyle w:val="TableParagraph"/>
              <w:spacing w:line="268" w:lineRule="exact"/>
              <w:rPr>
                <w:sz w:val="18"/>
                <w:szCs w:val="18"/>
              </w:rPr>
            </w:pPr>
            <w:r w:rsidRPr="00BE08CB">
              <w:rPr>
                <w:sz w:val="18"/>
                <w:szCs w:val="18"/>
              </w:rPr>
              <w:t>УП.02.02 Работа на вычислительных машинах с программным обеспечением систем и устройств ЖАТ</w:t>
            </w:r>
          </w:p>
        </w:tc>
        <w:tc>
          <w:tcPr>
            <w:tcW w:w="4253" w:type="dxa"/>
          </w:tcPr>
          <w:p w:rsidR="007831B6" w:rsidRPr="00BE08CB" w:rsidRDefault="007831B6" w:rsidP="00161B0A">
            <w:pPr>
              <w:pStyle w:val="TableParagraph"/>
              <w:ind w:left="105" w:right="263"/>
              <w:rPr>
                <w:sz w:val="18"/>
                <w:szCs w:val="18"/>
              </w:rPr>
            </w:pP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72</w:t>
            </w: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1275"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1134" w:type="dxa"/>
            <w:gridSpan w:val="2"/>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161B0A">
            <w:pPr>
              <w:spacing w:line="360" w:lineRule="auto"/>
              <w:jc w:val="center"/>
              <w:rPr>
                <w:rFonts w:ascii="Times New Roman" w:hAnsi="Times New Roman" w:cs="Times New Roman"/>
                <w:sz w:val="18"/>
                <w:szCs w:val="18"/>
              </w:rPr>
            </w:pPr>
          </w:p>
        </w:tc>
        <w:tc>
          <w:tcPr>
            <w:tcW w:w="850" w:type="dxa"/>
            <w:vAlign w:val="center"/>
          </w:tcPr>
          <w:p w:rsidR="007831B6" w:rsidRPr="00BE08CB" w:rsidRDefault="007831B6" w:rsidP="00161B0A">
            <w:pPr>
              <w:spacing w:line="360" w:lineRule="auto"/>
              <w:jc w:val="center"/>
              <w:rPr>
                <w:rFonts w:ascii="Times New Roman" w:hAnsi="Times New Roman" w:cs="Times New Roman"/>
                <w:sz w:val="18"/>
                <w:szCs w:val="18"/>
              </w:rPr>
            </w:pPr>
          </w:p>
        </w:tc>
      </w:tr>
      <w:tr w:rsidR="007831B6" w:rsidRPr="0043655B" w:rsidTr="00161B0A">
        <w:tc>
          <w:tcPr>
            <w:tcW w:w="1418" w:type="dxa"/>
          </w:tcPr>
          <w:p w:rsidR="007831B6" w:rsidRPr="00BE08CB" w:rsidRDefault="007831B6" w:rsidP="00161B0A">
            <w:pPr>
              <w:pStyle w:val="TableParagraph"/>
              <w:spacing w:line="247" w:lineRule="exact"/>
              <w:rPr>
                <w:sz w:val="18"/>
                <w:szCs w:val="18"/>
              </w:rPr>
            </w:pPr>
            <w:r w:rsidRPr="00BE08CB">
              <w:rPr>
                <w:sz w:val="18"/>
                <w:szCs w:val="18"/>
              </w:rPr>
              <w:t>ПК 2.1–2.7,</w:t>
            </w:r>
          </w:p>
          <w:p w:rsidR="007831B6" w:rsidRPr="00BE08CB" w:rsidRDefault="007831B6" w:rsidP="00161B0A">
            <w:pPr>
              <w:spacing w:line="360" w:lineRule="auto"/>
              <w:rPr>
                <w:rFonts w:ascii="Times New Roman" w:hAnsi="Times New Roman" w:cs="Times New Roman"/>
                <w:sz w:val="18"/>
                <w:szCs w:val="18"/>
              </w:rPr>
            </w:pPr>
            <w:r w:rsidRPr="00BE08CB">
              <w:rPr>
                <w:rFonts w:ascii="Times New Roman" w:hAnsi="Times New Roman" w:cs="Times New Roman"/>
                <w:sz w:val="18"/>
                <w:szCs w:val="18"/>
              </w:rPr>
              <w:t xml:space="preserve">ОК 01, ОК 02, ОК 04,ОК </w:t>
            </w:r>
            <w:r>
              <w:rPr>
                <w:rFonts w:ascii="Times New Roman" w:hAnsi="Times New Roman" w:cs="Times New Roman"/>
                <w:sz w:val="18"/>
                <w:szCs w:val="18"/>
              </w:rPr>
              <w:t xml:space="preserve">09, ОК </w:t>
            </w:r>
            <w:r w:rsidRPr="00BE08CB">
              <w:rPr>
                <w:rFonts w:ascii="Times New Roman" w:hAnsi="Times New Roman" w:cs="Times New Roman"/>
                <w:sz w:val="18"/>
                <w:szCs w:val="18"/>
              </w:rPr>
              <w:t>10ПК.2.7</w:t>
            </w:r>
          </w:p>
        </w:tc>
        <w:tc>
          <w:tcPr>
            <w:tcW w:w="3260" w:type="dxa"/>
          </w:tcPr>
          <w:p w:rsidR="007831B6" w:rsidRPr="00BE08CB" w:rsidRDefault="007831B6" w:rsidP="00161B0A">
            <w:pPr>
              <w:rPr>
                <w:rFonts w:ascii="Times New Roman" w:hAnsi="Times New Roman" w:cs="Times New Roman"/>
                <w:sz w:val="18"/>
                <w:szCs w:val="18"/>
              </w:rPr>
            </w:pPr>
            <w:r w:rsidRPr="00BE08CB">
              <w:rPr>
                <w:rFonts w:ascii="Times New Roman" w:hAnsi="Times New Roman" w:cs="Times New Roman"/>
                <w:sz w:val="18"/>
                <w:szCs w:val="18"/>
              </w:rPr>
              <w:t>ПП.02.01Производственная практика по техническому обслуживанию устройств систем СЦБ и ЖАТ (по профилю специальности)</w:t>
            </w:r>
          </w:p>
        </w:tc>
        <w:tc>
          <w:tcPr>
            <w:tcW w:w="4253" w:type="dxa"/>
          </w:tcPr>
          <w:p w:rsidR="007831B6" w:rsidRPr="00BE08CB" w:rsidRDefault="007831B6" w:rsidP="00161B0A">
            <w:pPr>
              <w:rPr>
                <w:rFonts w:ascii="Times New Roman" w:hAnsi="Times New Roman" w:cs="Times New Roman"/>
                <w:sz w:val="18"/>
                <w:szCs w:val="18"/>
              </w:rPr>
            </w:pPr>
          </w:p>
        </w:tc>
        <w:tc>
          <w:tcPr>
            <w:tcW w:w="1134" w:type="dxa"/>
            <w:vAlign w:val="center"/>
          </w:tcPr>
          <w:p w:rsidR="007831B6" w:rsidRPr="00BE08CB" w:rsidRDefault="007831B6" w:rsidP="00161B0A">
            <w:pPr>
              <w:spacing w:line="360" w:lineRule="auto"/>
              <w:jc w:val="center"/>
              <w:rPr>
                <w:rFonts w:ascii="Times New Roman" w:hAnsi="Times New Roman" w:cs="Times New Roman"/>
                <w:sz w:val="18"/>
                <w:szCs w:val="18"/>
              </w:rPr>
            </w:pPr>
            <w:r>
              <w:rPr>
                <w:rFonts w:ascii="Times New Roman" w:hAnsi="Times New Roman" w:cs="Times New Roman"/>
                <w:sz w:val="18"/>
                <w:szCs w:val="18"/>
              </w:rPr>
              <w:t>144</w:t>
            </w:r>
          </w:p>
        </w:tc>
        <w:tc>
          <w:tcPr>
            <w:tcW w:w="5244" w:type="dxa"/>
            <w:gridSpan w:val="7"/>
            <w:vAlign w:val="center"/>
          </w:tcPr>
          <w:p w:rsidR="007831B6" w:rsidRPr="00BE08CB" w:rsidRDefault="007831B6" w:rsidP="00161B0A">
            <w:pPr>
              <w:spacing w:line="360" w:lineRule="auto"/>
              <w:jc w:val="center"/>
              <w:rPr>
                <w:rFonts w:ascii="Times New Roman" w:hAnsi="Times New Roman" w:cs="Times New Roman"/>
                <w:sz w:val="18"/>
                <w:szCs w:val="18"/>
              </w:rPr>
            </w:pPr>
          </w:p>
        </w:tc>
      </w:tr>
      <w:tr w:rsidR="007831B6" w:rsidRPr="0043655B" w:rsidTr="00161B0A">
        <w:tc>
          <w:tcPr>
            <w:tcW w:w="1418" w:type="dxa"/>
          </w:tcPr>
          <w:p w:rsidR="007831B6" w:rsidRPr="00BE08CB" w:rsidRDefault="007831B6" w:rsidP="00161B0A">
            <w:pPr>
              <w:pStyle w:val="TableParagraph"/>
              <w:spacing w:line="247" w:lineRule="exact"/>
              <w:rPr>
                <w:sz w:val="18"/>
                <w:szCs w:val="18"/>
              </w:rPr>
            </w:pPr>
          </w:p>
        </w:tc>
        <w:tc>
          <w:tcPr>
            <w:tcW w:w="3260" w:type="dxa"/>
          </w:tcPr>
          <w:p w:rsidR="007831B6" w:rsidRPr="00BE08CB" w:rsidRDefault="007831B6" w:rsidP="00161B0A">
            <w:pPr>
              <w:rPr>
                <w:rFonts w:ascii="Times New Roman" w:hAnsi="Times New Roman" w:cs="Times New Roman"/>
                <w:sz w:val="18"/>
                <w:szCs w:val="18"/>
              </w:rPr>
            </w:pPr>
            <w:r>
              <w:rPr>
                <w:rFonts w:ascii="Times New Roman" w:hAnsi="Times New Roman" w:cs="Times New Roman"/>
                <w:sz w:val="18"/>
                <w:szCs w:val="18"/>
              </w:rPr>
              <w:t>Экзамен квалификационный</w:t>
            </w:r>
          </w:p>
        </w:tc>
        <w:tc>
          <w:tcPr>
            <w:tcW w:w="4253" w:type="dxa"/>
          </w:tcPr>
          <w:p w:rsidR="007831B6" w:rsidRPr="00BE08CB" w:rsidRDefault="007831B6" w:rsidP="00161B0A">
            <w:pPr>
              <w:rPr>
                <w:rFonts w:ascii="Times New Roman" w:hAnsi="Times New Roman" w:cs="Times New Roman"/>
                <w:sz w:val="18"/>
                <w:szCs w:val="18"/>
              </w:rPr>
            </w:pPr>
          </w:p>
        </w:tc>
        <w:tc>
          <w:tcPr>
            <w:tcW w:w="1134" w:type="dxa"/>
            <w:vAlign w:val="center"/>
          </w:tcPr>
          <w:p w:rsidR="007831B6" w:rsidRDefault="007831B6" w:rsidP="00161B0A">
            <w:pPr>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244" w:type="dxa"/>
            <w:gridSpan w:val="7"/>
            <w:vAlign w:val="center"/>
          </w:tcPr>
          <w:p w:rsidR="007831B6" w:rsidRPr="00BE08CB" w:rsidRDefault="007831B6" w:rsidP="00161B0A">
            <w:pPr>
              <w:spacing w:line="360" w:lineRule="auto"/>
              <w:jc w:val="center"/>
              <w:rPr>
                <w:rFonts w:ascii="Times New Roman" w:hAnsi="Times New Roman" w:cs="Times New Roman"/>
                <w:sz w:val="18"/>
                <w:szCs w:val="18"/>
              </w:rPr>
            </w:pPr>
          </w:p>
        </w:tc>
      </w:tr>
      <w:tr w:rsidR="007831B6" w:rsidRPr="0043655B" w:rsidTr="00161B0A">
        <w:tc>
          <w:tcPr>
            <w:tcW w:w="1418" w:type="dxa"/>
          </w:tcPr>
          <w:p w:rsidR="007831B6" w:rsidRPr="00BE08CB" w:rsidRDefault="007831B6" w:rsidP="00161B0A">
            <w:pPr>
              <w:spacing w:line="360" w:lineRule="auto"/>
              <w:rPr>
                <w:rFonts w:ascii="Times New Roman" w:hAnsi="Times New Roman" w:cs="Times New Roman"/>
                <w:sz w:val="18"/>
                <w:szCs w:val="18"/>
              </w:rPr>
            </w:pPr>
          </w:p>
        </w:tc>
        <w:tc>
          <w:tcPr>
            <w:tcW w:w="3260" w:type="dxa"/>
          </w:tcPr>
          <w:p w:rsidR="007831B6" w:rsidRPr="00BE08CB" w:rsidRDefault="007831B6" w:rsidP="00161B0A">
            <w:pPr>
              <w:spacing w:line="360" w:lineRule="auto"/>
              <w:rPr>
                <w:rFonts w:ascii="Times New Roman" w:hAnsi="Times New Roman" w:cs="Times New Roman"/>
                <w:sz w:val="18"/>
                <w:szCs w:val="18"/>
              </w:rPr>
            </w:pPr>
          </w:p>
        </w:tc>
        <w:tc>
          <w:tcPr>
            <w:tcW w:w="4253" w:type="dxa"/>
          </w:tcPr>
          <w:p w:rsidR="007831B6" w:rsidRPr="003811D2" w:rsidRDefault="007831B6" w:rsidP="00161B0A">
            <w:pPr>
              <w:spacing w:line="360" w:lineRule="auto"/>
              <w:rPr>
                <w:rFonts w:ascii="Times New Roman" w:hAnsi="Times New Roman" w:cs="Times New Roman"/>
                <w:b/>
                <w:sz w:val="18"/>
                <w:szCs w:val="18"/>
              </w:rPr>
            </w:pPr>
            <w:r w:rsidRPr="003811D2">
              <w:rPr>
                <w:rFonts w:ascii="Times New Roman" w:hAnsi="Times New Roman" w:cs="Times New Roman"/>
                <w:b/>
                <w:sz w:val="18"/>
                <w:szCs w:val="18"/>
              </w:rPr>
              <w:t>Всего</w:t>
            </w:r>
          </w:p>
        </w:tc>
        <w:tc>
          <w:tcPr>
            <w:tcW w:w="1134" w:type="dxa"/>
          </w:tcPr>
          <w:p w:rsidR="007831B6" w:rsidRPr="003811D2" w:rsidRDefault="007831B6" w:rsidP="00161B0A">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715</w:t>
            </w:r>
          </w:p>
        </w:tc>
        <w:tc>
          <w:tcPr>
            <w:tcW w:w="1134" w:type="dxa"/>
          </w:tcPr>
          <w:p w:rsidR="007831B6" w:rsidRPr="003811D2" w:rsidRDefault="007831B6" w:rsidP="00161B0A">
            <w:pPr>
              <w:spacing w:line="360" w:lineRule="auto"/>
              <w:jc w:val="center"/>
              <w:rPr>
                <w:rFonts w:ascii="Times New Roman" w:hAnsi="Times New Roman" w:cs="Times New Roman"/>
                <w:b/>
                <w:sz w:val="18"/>
                <w:szCs w:val="18"/>
                <w:lang w:val="en-US"/>
              </w:rPr>
            </w:pPr>
            <w:r w:rsidRPr="003811D2">
              <w:rPr>
                <w:rFonts w:ascii="Times New Roman" w:hAnsi="Times New Roman" w:cs="Times New Roman"/>
                <w:b/>
                <w:sz w:val="18"/>
                <w:szCs w:val="18"/>
              </w:rPr>
              <w:t>252</w:t>
            </w:r>
          </w:p>
        </w:tc>
        <w:tc>
          <w:tcPr>
            <w:tcW w:w="1134" w:type="dxa"/>
          </w:tcPr>
          <w:p w:rsidR="007831B6" w:rsidRPr="003811D2" w:rsidRDefault="007831B6" w:rsidP="00161B0A">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46</w:t>
            </w:r>
          </w:p>
        </w:tc>
        <w:tc>
          <w:tcPr>
            <w:tcW w:w="1134" w:type="dxa"/>
            <w:gridSpan w:val="2"/>
          </w:tcPr>
          <w:p w:rsidR="007831B6" w:rsidRPr="003811D2" w:rsidRDefault="007831B6" w:rsidP="00161B0A">
            <w:pPr>
              <w:spacing w:line="360" w:lineRule="auto"/>
              <w:jc w:val="center"/>
              <w:rPr>
                <w:rFonts w:ascii="Times New Roman" w:hAnsi="Times New Roman" w:cs="Times New Roman"/>
                <w:b/>
                <w:sz w:val="18"/>
                <w:szCs w:val="18"/>
              </w:rPr>
            </w:pPr>
          </w:p>
        </w:tc>
        <w:tc>
          <w:tcPr>
            <w:tcW w:w="992" w:type="dxa"/>
            <w:gridSpan w:val="2"/>
          </w:tcPr>
          <w:p w:rsidR="007831B6" w:rsidRPr="003811D2" w:rsidRDefault="007831B6" w:rsidP="00161B0A">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61</w:t>
            </w:r>
          </w:p>
        </w:tc>
        <w:tc>
          <w:tcPr>
            <w:tcW w:w="850" w:type="dxa"/>
          </w:tcPr>
          <w:p w:rsidR="007831B6" w:rsidRPr="00BE08CB" w:rsidRDefault="007831B6" w:rsidP="00161B0A">
            <w:pPr>
              <w:spacing w:line="360" w:lineRule="auto"/>
              <w:jc w:val="center"/>
              <w:rPr>
                <w:rFonts w:ascii="Times New Roman" w:hAnsi="Times New Roman" w:cs="Times New Roman"/>
                <w:sz w:val="18"/>
                <w:szCs w:val="18"/>
              </w:rPr>
            </w:pPr>
          </w:p>
        </w:tc>
      </w:tr>
    </w:tbl>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spacing w:after="0" w:line="360" w:lineRule="auto"/>
        <w:rPr>
          <w:rFonts w:ascii="Times New Roman" w:hAnsi="Times New Roman" w:cs="Times New Roman"/>
          <w:b/>
          <w:sz w:val="28"/>
          <w:szCs w:val="28"/>
        </w:rPr>
      </w:pPr>
      <w:r w:rsidRPr="00127DF8">
        <w:rPr>
          <w:rFonts w:ascii="Times New Roman" w:hAnsi="Times New Roman" w:cs="Times New Roman"/>
          <w:b/>
          <w:sz w:val="28"/>
          <w:szCs w:val="28"/>
        </w:rPr>
        <w:lastRenderedPageBreak/>
        <w:t>3.2 Содержание</w:t>
      </w:r>
      <w:r w:rsidRPr="00497405">
        <w:rPr>
          <w:rFonts w:ascii="Times New Roman" w:hAnsi="Times New Roman" w:cs="Times New Roman"/>
          <w:b/>
          <w:sz w:val="28"/>
          <w:szCs w:val="28"/>
        </w:rPr>
        <w:t>обучения по профессиональному модулю</w:t>
      </w:r>
    </w:p>
    <w:tbl>
      <w:tblPr>
        <w:tblStyle w:val="a8"/>
        <w:tblpPr w:leftFromText="180" w:rightFromText="180" w:vertAnchor="text" w:tblpY="1"/>
        <w:tblOverlap w:val="never"/>
        <w:tblW w:w="0" w:type="auto"/>
        <w:tblLook w:val="04A0"/>
      </w:tblPr>
      <w:tblGrid>
        <w:gridCol w:w="3238"/>
        <w:gridCol w:w="416"/>
        <w:gridCol w:w="6723"/>
        <w:gridCol w:w="671"/>
        <w:gridCol w:w="2003"/>
        <w:gridCol w:w="1844"/>
      </w:tblGrid>
      <w:tr w:rsidR="007831B6" w:rsidRPr="00CF5C72" w:rsidTr="00161B0A">
        <w:tc>
          <w:tcPr>
            <w:tcW w:w="0" w:type="auto"/>
            <w:vMerge w:val="restart"/>
            <w:vAlign w:val="center"/>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Наименование разделов профессионального модуля (ПМ), междисциплинарных курсов (МДК) и тем</w:t>
            </w:r>
          </w:p>
        </w:tc>
        <w:tc>
          <w:tcPr>
            <w:tcW w:w="0" w:type="auto"/>
            <w:gridSpan w:val="2"/>
            <w:vMerge w:val="restart"/>
          </w:tcPr>
          <w:p w:rsidR="007831B6" w:rsidRPr="00CF5C72" w:rsidRDefault="007831B6" w:rsidP="00161B0A">
            <w:pPr>
              <w:rPr>
                <w:rFonts w:ascii="Times New Roman" w:hAnsi="Times New Roman" w:cs="Times New Roman"/>
                <w:sz w:val="20"/>
                <w:szCs w:val="20"/>
              </w:rPr>
            </w:pPr>
            <w:r w:rsidRPr="00CF5C72">
              <w:rPr>
                <w:rFonts w:ascii="Times New Roman" w:hAnsi="Times New Roman" w:cs="Times New Roman"/>
                <w:sz w:val="20"/>
                <w:szCs w:val="20"/>
              </w:rPr>
              <w:t>Содержание учебного материала, лабораторные работы и практические занятия, самостоятельная работа обучающихся, курсовая работа</w:t>
            </w:r>
          </w:p>
        </w:tc>
        <w:tc>
          <w:tcPr>
            <w:tcW w:w="0" w:type="auto"/>
            <w:gridSpan w:val="2"/>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Объем часов</w:t>
            </w:r>
          </w:p>
        </w:tc>
        <w:tc>
          <w:tcPr>
            <w:tcW w:w="0" w:type="auto"/>
            <w:vMerge w:val="restart"/>
          </w:tcPr>
          <w:p w:rsidR="007831B6" w:rsidRPr="00CF5C72" w:rsidRDefault="007831B6" w:rsidP="00161B0A">
            <w:pPr>
              <w:rPr>
                <w:rFonts w:ascii="Times New Roman" w:hAnsi="Times New Roman" w:cs="Times New Roman"/>
                <w:sz w:val="20"/>
                <w:szCs w:val="20"/>
              </w:rPr>
            </w:pPr>
            <w:r w:rsidRPr="00CF5C72">
              <w:rPr>
                <w:rFonts w:ascii="Times New Roman" w:hAnsi="Times New Roman" w:cs="Times New Roman"/>
                <w:sz w:val="20"/>
                <w:szCs w:val="20"/>
              </w:rPr>
              <w:t>Уровень освоения</w:t>
            </w:r>
            <w:r>
              <w:rPr>
                <w:rFonts w:ascii="Times New Roman" w:hAnsi="Times New Roman" w:cs="Times New Roman"/>
                <w:sz w:val="20"/>
                <w:szCs w:val="20"/>
              </w:rPr>
              <w:t>, формируемые компетенции</w:t>
            </w:r>
          </w:p>
        </w:tc>
      </w:tr>
      <w:tr w:rsidR="007831B6" w:rsidRPr="00CF5C72" w:rsidTr="00161B0A">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gridSpan w:val="2"/>
            <w:vMerge/>
          </w:tcPr>
          <w:p w:rsidR="007831B6" w:rsidRPr="00CF5C72" w:rsidRDefault="007831B6" w:rsidP="00161B0A">
            <w:pPr>
              <w:rPr>
                <w:rFonts w:ascii="Times New Roman" w:hAnsi="Times New Roman" w:cs="Times New Roman"/>
                <w:sz w:val="20"/>
                <w:szCs w:val="20"/>
              </w:rPr>
            </w:pPr>
          </w:p>
        </w:tc>
        <w:tc>
          <w:tcPr>
            <w:tcW w:w="0" w:type="auto"/>
          </w:tcPr>
          <w:p w:rsidR="007831B6" w:rsidRPr="00CF5C72" w:rsidRDefault="007831B6" w:rsidP="00161B0A">
            <w:pPr>
              <w:rPr>
                <w:rFonts w:ascii="Times New Roman" w:hAnsi="Times New Roman" w:cs="Times New Roman"/>
                <w:sz w:val="20"/>
                <w:szCs w:val="20"/>
              </w:rPr>
            </w:pPr>
            <w:r>
              <w:rPr>
                <w:rFonts w:ascii="Times New Roman" w:hAnsi="Times New Roman" w:cs="Times New Roman"/>
                <w:sz w:val="20"/>
                <w:szCs w:val="20"/>
              </w:rPr>
              <w:t>всего</w:t>
            </w:r>
          </w:p>
        </w:tc>
        <w:tc>
          <w:tcPr>
            <w:tcW w:w="0" w:type="auto"/>
            <w:shd w:val="clear" w:color="auto" w:fill="FFFFFF" w:themeFill="background1"/>
          </w:tcPr>
          <w:p w:rsidR="007831B6" w:rsidRPr="00792C98" w:rsidRDefault="007831B6" w:rsidP="00161B0A">
            <w:pPr>
              <w:rPr>
                <w:rFonts w:ascii="Times New Roman" w:hAnsi="Times New Roman" w:cs="Times New Roman"/>
                <w:sz w:val="20"/>
                <w:szCs w:val="20"/>
              </w:rPr>
            </w:pPr>
            <w:r w:rsidRPr="00792C98">
              <w:rPr>
                <w:rFonts w:ascii="Times New Roman" w:hAnsi="Times New Roman" w:cs="Times New Roman"/>
                <w:sz w:val="20"/>
                <w:szCs w:val="20"/>
              </w:rPr>
              <w:t>в том числе активные и интерактивные виды занятий</w:t>
            </w: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c>
          <w:tcPr>
            <w:tcW w:w="0" w:type="auto"/>
            <w:gridSpan w:val="6"/>
            <w:shd w:val="clear" w:color="auto" w:fill="auto"/>
            <w:vAlign w:val="center"/>
          </w:tcPr>
          <w:p w:rsidR="007831B6" w:rsidRPr="00CF5C72" w:rsidRDefault="007831B6" w:rsidP="00161B0A">
            <w:pPr>
              <w:jc w:val="center"/>
              <w:rPr>
                <w:rFonts w:ascii="Times New Roman" w:hAnsi="Times New Roman" w:cs="Times New Roman"/>
                <w:sz w:val="20"/>
                <w:szCs w:val="20"/>
              </w:rPr>
            </w:pPr>
            <w:r w:rsidRPr="00F44AA5">
              <w:rPr>
                <w:rFonts w:ascii="Times New Roman" w:hAnsi="Times New Roman" w:cs="Times New Roman"/>
                <w:b/>
                <w:sz w:val="20"/>
                <w:szCs w:val="20"/>
              </w:rPr>
              <w:t>МДК 02.01</w:t>
            </w:r>
            <w:r>
              <w:rPr>
                <w:rFonts w:ascii="Times New Roman" w:hAnsi="Times New Roman" w:cs="Times New Roman"/>
                <w:sz w:val="20"/>
                <w:szCs w:val="20"/>
              </w:rPr>
              <w:t>. Основы технического обслуживания устройств систем СЦБ и ЖАТ</w:t>
            </w:r>
          </w:p>
        </w:tc>
      </w:tr>
      <w:tr w:rsidR="007831B6" w:rsidRPr="00CF5C72" w:rsidTr="00161B0A">
        <w:tc>
          <w:tcPr>
            <w:tcW w:w="0" w:type="auto"/>
            <w:gridSpan w:val="3"/>
            <w:vAlign w:val="center"/>
          </w:tcPr>
          <w:p w:rsidR="007831B6" w:rsidRPr="0060384E" w:rsidRDefault="007831B6" w:rsidP="00161B0A">
            <w:pPr>
              <w:jc w:val="center"/>
              <w:rPr>
                <w:rFonts w:ascii="Times New Roman" w:hAnsi="Times New Roman" w:cs="Times New Roman"/>
                <w:b/>
                <w:sz w:val="20"/>
                <w:szCs w:val="20"/>
              </w:rPr>
            </w:pPr>
            <w:r w:rsidRPr="0060384E">
              <w:rPr>
                <w:rFonts w:ascii="Times New Roman" w:hAnsi="Times New Roman" w:cs="Times New Roman"/>
                <w:b/>
              </w:rPr>
              <w:t>Раздел 1. Организация и проведение технического обслуживания устройств систем СЦБ и ЖАТ</w:t>
            </w:r>
          </w:p>
        </w:tc>
        <w:tc>
          <w:tcPr>
            <w:tcW w:w="0" w:type="auto"/>
          </w:tcPr>
          <w:p w:rsidR="007831B6" w:rsidRPr="000F3068" w:rsidRDefault="007831B6" w:rsidP="00161B0A">
            <w:pPr>
              <w:jc w:val="center"/>
              <w:rPr>
                <w:rFonts w:ascii="Times New Roman" w:hAnsi="Times New Roman" w:cs="Times New Roman"/>
                <w:b/>
                <w:sz w:val="20"/>
                <w:szCs w:val="20"/>
              </w:rPr>
            </w:pPr>
          </w:p>
        </w:tc>
        <w:tc>
          <w:tcPr>
            <w:tcW w:w="0" w:type="auto"/>
            <w:vMerge w:val="restart"/>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tcPr>
          <w:p w:rsidR="007831B6" w:rsidRPr="00CF5C72" w:rsidRDefault="007831B6" w:rsidP="00161B0A">
            <w:pPr>
              <w:rPr>
                <w:rFonts w:ascii="Times New Roman" w:hAnsi="Times New Roman" w:cs="Times New Roman"/>
                <w:sz w:val="20"/>
                <w:szCs w:val="20"/>
              </w:rPr>
            </w:pPr>
          </w:p>
        </w:tc>
      </w:tr>
      <w:tr w:rsidR="007831B6" w:rsidRPr="00CF5C72" w:rsidTr="00161B0A">
        <w:trPr>
          <w:trHeight w:val="215"/>
        </w:trPr>
        <w:tc>
          <w:tcPr>
            <w:tcW w:w="0" w:type="auto"/>
            <w:vMerge w:val="restart"/>
            <w:vAlign w:val="center"/>
          </w:tcPr>
          <w:p w:rsidR="007831B6" w:rsidRPr="0060384E" w:rsidRDefault="007831B6" w:rsidP="00161B0A">
            <w:pPr>
              <w:jc w:val="center"/>
              <w:rPr>
                <w:rFonts w:ascii="Times New Roman" w:hAnsi="Times New Roman" w:cs="Times New Roman"/>
                <w:sz w:val="20"/>
                <w:szCs w:val="20"/>
              </w:rPr>
            </w:pPr>
            <w:r w:rsidRPr="0060384E">
              <w:rPr>
                <w:rFonts w:ascii="Times New Roman" w:hAnsi="Times New Roman" w:cs="Times New Roman"/>
                <w:b/>
              </w:rPr>
              <w:t>Тема 1.1. Построение электр</w:t>
            </w:r>
            <w:r>
              <w:rPr>
                <w:rFonts w:ascii="Times New Roman" w:hAnsi="Times New Roman" w:cs="Times New Roman"/>
                <w:b/>
              </w:rPr>
              <w:t>о</w:t>
            </w:r>
            <w:r w:rsidRPr="0060384E">
              <w:rPr>
                <w:rFonts w:ascii="Times New Roman" w:hAnsi="Times New Roman" w:cs="Times New Roman"/>
                <w:b/>
              </w:rPr>
              <w:t>питающих устройств систем СЦБ и ЖАТ</w:t>
            </w:r>
          </w:p>
        </w:tc>
        <w:tc>
          <w:tcPr>
            <w:tcW w:w="0" w:type="auto"/>
            <w:gridSpan w:val="2"/>
          </w:tcPr>
          <w:p w:rsidR="007831B6" w:rsidRPr="00C5205B" w:rsidRDefault="007831B6" w:rsidP="00161B0A">
            <w:pPr>
              <w:rPr>
                <w:rFonts w:ascii="Times New Roman" w:hAnsi="Times New Roman" w:cs="Times New Roman"/>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val="restart"/>
          </w:tcPr>
          <w:p w:rsidR="007831B6" w:rsidRPr="009D2DBD" w:rsidRDefault="007831B6" w:rsidP="00161B0A">
            <w:pPr>
              <w:jc w:val="center"/>
              <w:rPr>
                <w:rFonts w:ascii="Times New Roman" w:hAnsi="Times New Roman" w:cs="Times New Roman"/>
                <w:sz w:val="20"/>
                <w:szCs w:val="20"/>
              </w:rPr>
            </w:pPr>
            <w:r w:rsidRPr="009D2DBD">
              <w:rPr>
                <w:rFonts w:ascii="Times New Roman" w:hAnsi="Times New Roman" w:cs="Times New Roman"/>
                <w:sz w:val="20"/>
                <w:szCs w:val="20"/>
              </w:rPr>
              <w:t>2</w:t>
            </w:r>
          </w:p>
          <w:p w:rsidR="007831B6" w:rsidRPr="008614BE" w:rsidRDefault="007831B6" w:rsidP="00161B0A">
            <w:pPr>
              <w:jc w:val="center"/>
              <w:rPr>
                <w:rFonts w:ascii="Times New Roman" w:hAnsi="Times New Roman" w:cs="Times New Roman"/>
                <w:sz w:val="18"/>
                <w:szCs w:val="18"/>
              </w:rPr>
            </w:pPr>
            <w:r w:rsidRPr="008614BE">
              <w:rPr>
                <w:rFonts w:ascii="Times New Roman" w:hAnsi="Times New Roman" w:cs="Times New Roman"/>
                <w:sz w:val="18"/>
                <w:szCs w:val="18"/>
              </w:rPr>
              <w:t>ОК 01, ОК 02, ОК 04,ОК 09, ОК 10</w:t>
            </w:r>
          </w:p>
          <w:p w:rsidR="007831B6" w:rsidRPr="009D2DBD" w:rsidRDefault="007831B6" w:rsidP="00161B0A">
            <w:pPr>
              <w:jc w:val="center"/>
              <w:rPr>
                <w:rFonts w:ascii="Times New Roman" w:hAnsi="Times New Roman" w:cs="Times New Roman"/>
                <w:sz w:val="20"/>
                <w:szCs w:val="20"/>
              </w:rPr>
            </w:pPr>
            <w:r>
              <w:rPr>
                <w:rFonts w:ascii="Times New Roman" w:hAnsi="Times New Roman" w:cs="Times New Roman"/>
                <w:sz w:val="20"/>
                <w:szCs w:val="20"/>
              </w:rPr>
              <w:t>ПК 2.2</w:t>
            </w:r>
          </w:p>
        </w:tc>
      </w:tr>
      <w:tr w:rsidR="007831B6" w:rsidRPr="00CF5C72" w:rsidTr="00161B0A">
        <w:trPr>
          <w:trHeight w:val="423"/>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1</w:t>
            </w:r>
          </w:p>
        </w:tc>
        <w:tc>
          <w:tcPr>
            <w:tcW w:w="0" w:type="auto"/>
          </w:tcPr>
          <w:p w:rsidR="007831B6" w:rsidRPr="00CF5C72"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Введение. Характеристика дисциплины. Ее место и роль в процессе обучения. Требования ПТЭ к электроснабжению. Категории электроснабжения.</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2</w:t>
            </w: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 xml:space="preserve">Классификация аккумуляторов. </w:t>
            </w:r>
          </w:p>
          <w:p w:rsidR="007831B6" w:rsidRPr="00CF5C72" w:rsidRDefault="007831B6" w:rsidP="00161B0A">
            <w:pPr>
              <w:rPr>
                <w:rFonts w:ascii="Times New Roman" w:hAnsi="Times New Roman" w:cs="Times New Roman"/>
                <w:sz w:val="20"/>
                <w:szCs w:val="20"/>
              </w:rPr>
            </w:pPr>
            <w:r>
              <w:rPr>
                <w:rFonts w:ascii="Times New Roman" w:hAnsi="Times New Roman" w:cs="Times New Roman"/>
                <w:sz w:val="20"/>
                <w:szCs w:val="20"/>
              </w:rPr>
              <w:t>Устройство основные параметры аккумуляторов типа АБН-70, АБН-80.</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49"/>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3</w:t>
            </w:r>
          </w:p>
        </w:tc>
        <w:tc>
          <w:tcPr>
            <w:tcW w:w="0" w:type="auto"/>
          </w:tcPr>
          <w:p w:rsidR="007831B6" w:rsidRPr="00CF5C72"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Устройство, основные параметры кислотных аккумуляторов типа «Ольдам».</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sidRPr="00CF5C72">
              <w:rPr>
                <w:rFonts w:ascii="Times New Roman" w:hAnsi="Times New Roman" w:cs="Times New Roman"/>
                <w:sz w:val="20"/>
                <w:szCs w:val="20"/>
              </w:rPr>
              <w:t>4</w:t>
            </w:r>
          </w:p>
        </w:tc>
        <w:tc>
          <w:tcPr>
            <w:tcW w:w="0" w:type="auto"/>
          </w:tcPr>
          <w:p w:rsidR="007831B6" w:rsidRPr="00CF5C72"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Принцип устройства дизель-генераторных агрегатов с автозапуском и устройств бесперебойного питания</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44"/>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Полупроводниковое реле напряжений РНП. Микроэлектронное реле напряжений РНМ.</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CF5C72" w:rsidRDefault="007831B6" w:rsidP="00161B0A">
            <w:pPr>
              <w:jc w:val="cente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Назначение, устройство и работа переключателей автоматических «день-ночь» АДН. Назначение, устройство и работа «сигнализаторов заземления» СЗИ. Область применения.</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640913" w:rsidRDefault="007831B6" w:rsidP="00161B0A">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 xml:space="preserve">Электропитание устройств электрической централизации </w:t>
            </w:r>
            <w:r>
              <w:rPr>
                <w:rFonts w:ascii="Times New Roman" w:eastAsia="Times New Roman" w:hAnsi="Times New Roman" w:cs="Times New Roman"/>
                <w:color w:val="000000"/>
                <w:sz w:val="20"/>
                <w:szCs w:val="20"/>
              </w:rPr>
              <w:t>промежуточных станций. Щит выключения питания ЩВПУ.</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45"/>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640913"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вводная ПВ2-ЭЦ</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6"/>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640913"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распределительная ПР2-ЭЦ</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2"/>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36050"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вводно-выпрямительная ПВВ-ЭЦ</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7831B6" w:rsidRPr="00640913" w:rsidRDefault="007831B6" w:rsidP="00161B0A">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 xml:space="preserve">Электропитание </w:t>
            </w:r>
            <w:r>
              <w:rPr>
                <w:rFonts w:ascii="Times New Roman" w:eastAsia="Times New Roman" w:hAnsi="Times New Roman" w:cs="Times New Roman"/>
                <w:color w:val="000000"/>
                <w:sz w:val="20"/>
                <w:szCs w:val="20"/>
              </w:rPr>
              <w:t>устройств электрической централизации крупных станций. Панель вводная ПВ1-ЭЦК</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7831B6" w:rsidRPr="006409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распределительная ПР1-ЭЦК</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выпрямительно-преобразовательная ПВП1-ЭЦК</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преобразовательная ПП25.1М-ЭЦК</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7831B6"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Электропитание устройств автоматических на сортировочных горках</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274"/>
        </w:trPr>
        <w:tc>
          <w:tcPr>
            <w:tcW w:w="0" w:type="auto"/>
            <w:vMerge/>
          </w:tcPr>
          <w:p w:rsidR="007831B6" w:rsidRPr="00CF5C72" w:rsidRDefault="007831B6" w:rsidP="00161B0A">
            <w:pPr>
              <w:rPr>
                <w:rFonts w:ascii="Times New Roman" w:hAnsi="Times New Roman" w:cs="Times New Roman"/>
                <w:sz w:val="20"/>
                <w:szCs w:val="20"/>
              </w:rPr>
            </w:pPr>
          </w:p>
        </w:tc>
        <w:tc>
          <w:tcPr>
            <w:tcW w:w="0" w:type="auto"/>
            <w:vAlign w:val="center"/>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Электропитание устройств диспетчерской централизации. Электропитание микропроцессорных устройств СЦБ и ЖАТ</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tcPr>
          <w:p w:rsidR="007831B6" w:rsidRPr="00CF5C72" w:rsidRDefault="007831B6" w:rsidP="00161B0A">
            <w:pPr>
              <w:rPr>
                <w:rFonts w:ascii="Times New Roman" w:hAnsi="Times New Roman" w:cs="Times New Roman"/>
                <w:sz w:val="20"/>
                <w:szCs w:val="20"/>
              </w:rPr>
            </w:pPr>
          </w:p>
        </w:tc>
        <w:tc>
          <w:tcPr>
            <w:tcW w:w="0" w:type="auto"/>
          </w:tcPr>
          <w:p w:rsidR="007831B6" w:rsidRPr="00CF5C72" w:rsidRDefault="007831B6" w:rsidP="00161B0A">
            <w:pP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7831B6" w:rsidRPr="00640913" w:rsidRDefault="007831B6" w:rsidP="00161B0A">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Электропитание устройств  автоблокировки с децентрализованным   и централизованным расположением аппаратуры</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tcPr>
          <w:p w:rsidR="007831B6" w:rsidRPr="00CF5C72" w:rsidRDefault="007831B6" w:rsidP="00161B0A">
            <w:pPr>
              <w:rPr>
                <w:rFonts w:ascii="Times New Roman" w:hAnsi="Times New Roman" w:cs="Times New Roman"/>
                <w:sz w:val="20"/>
                <w:szCs w:val="20"/>
              </w:rPr>
            </w:pPr>
          </w:p>
        </w:tc>
        <w:tc>
          <w:tcPr>
            <w:tcW w:w="0" w:type="auto"/>
          </w:tcPr>
          <w:p w:rsidR="007831B6" w:rsidRPr="00CF5C72" w:rsidRDefault="007831B6" w:rsidP="00161B0A">
            <w:pP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640913" w:rsidRDefault="007831B6" w:rsidP="00161B0A">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Электропитание устройств полуавтоматической блокировки и контроля свободности перегона методом счета осей</w:t>
            </w:r>
            <w:r>
              <w:rPr>
                <w:rFonts w:ascii="Times New Roman" w:eastAsia="Times New Roman" w:hAnsi="Times New Roman" w:cs="Times New Roman"/>
                <w:color w:val="000000"/>
                <w:sz w:val="20"/>
                <w:szCs w:val="20"/>
              </w:rPr>
              <w:t>.</w:t>
            </w:r>
            <w:r w:rsidRPr="00640913">
              <w:rPr>
                <w:rFonts w:ascii="Times New Roman" w:eastAsia="Times New Roman" w:hAnsi="Times New Roman" w:cs="Times New Roman"/>
                <w:color w:val="000000"/>
                <w:sz w:val="20"/>
                <w:szCs w:val="20"/>
              </w:rPr>
              <w:t xml:space="preserve"> Электропитание </w:t>
            </w:r>
            <w:r w:rsidRPr="00640913">
              <w:rPr>
                <w:rFonts w:ascii="Times New Roman" w:eastAsia="Times New Roman" w:hAnsi="Times New Roman" w:cs="Times New Roman"/>
                <w:color w:val="000000"/>
                <w:sz w:val="20"/>
                <w:szCs w:val="20"/>
              </w:rPr>
              <w:lastRenderedPageBreak/>
              <w:t>автоматических ограждающих устройств на переездах</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gridSpan w:val="3"/>
          </w:tcPr>
          <w:p w:rsidR="007831B6" w:rsidRPr="004123BB" w:rsidRDefault="007831B6" w:rsidP="00161B0A">
            <w:pPr>
              <w:shd w:val="clear" w:color="auto" w:fill="FFFFFF"/>
              <w:rPr>
                <w:rFonts w:ascii="Times New Roman" w:hAnsi="Times New Roman" w:cs="Times New Roman"/>
                <w:b/>
                <w:sz w:val="20"/>
                <w:szCs w:val="20"/>
              </w:rPr>
            </w:pPr>
            <w:r w:rsidRPr="004123BB">
              <w:rPr>
                <w:rFonts w:ascii="Times New Roman" w:hAnsi="Times New Roman" w:cs="Times New Roman"/>
                <w:b/>
                <w:sz w:val="20"/>
                <w:szCs w:val="20"/>
              </w:rPr>
              <w:lastRenderedPageBreak/>
              <w:t xml:space="preserve">Самостоятельная работа при изучении Темы 1.1 </w:t>
            </w:r>
          </w:p>
          <w:p w:rsidR="007831B6" w:rsidRPr="00AF633D"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eastAsia="Times New Roman" w:hAnsi="Times New Roman" w:cs="Times New Roman"/>
                <w:color w:val="000000"/>
                <w:sz w:val="20"/>
                <w:szCs w:val="20"/>
              </w:rPr>
              <w:t>Изу</w:t>
            </w:r>
            <w:r w:rsidRPr="00AF633D">
              <w:rPr>
                <w:rFonts w:ascii="Times New Roman" w:eastAsia="Times New Roman" w:hAnsi="Times New Roman" w:cs="Times New Roman"/>
                <w:color w:val="000000"/>
                <w:sz w:val="20"/>
                <w:szCs w:val="20"/>
              </w:rPr>
              <w:t xml:space="preserve">чение </w:t>
            </w:r>
            <w:r>
              <w:rPr>
                <w:rFonts w:ascii="Times New Roman" w:eastAsia="Times New Roman" w:hAnsi="Times New Roman" w:cs="Times New Roman"/>
                <w:color w:val="000000"/>
                <w:sz w:val="20"/>
                <w:szCs w:val="20"/>
              </w:rPr>
              <w:t>принципов орг</w:t>
            </w:r>
            <w:r w:rsidRPr="00AF633D">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низации</w:t>
            </w:r>
            <w:r w:rsidRPr="00AF633D">
              <w:rPr>
                <w:rFonts w:ascii="Times New Roman" w:eastAsia="Times New Roman" w:hAnsi="Times New Roman" w:cs="Times New Roman"/>
                <w:color w:val="000000"/>
                <w:sz w:val="20"/>
                <w:szCs w:val="20"/>
              </w:rPr>
              <w:t xml:space="preserve"> электроснабжения и электропитания устройств систем СЦБ и ЖАТ.</w:t>
            </w:r>
          </w:p>
          <w:p w:rsidR="007831B6" w:rsidRPr="00115D13" w:rsidRDefault="007831B6" w:rsidP="00161B0A">
            <w:pPr>
              <w:shd w:val="clear" w:color="auto" w:fill="FFFFFF"/>
              <w:rPr>
                <w:rFonts w:ascii="Times New Roman" w:hAnsi="Times New Roman" w:cs="Times New Roman"/>
                <w:sz w:val="20"/>
                <w:szCs w:val="20"/>
              </w:rPr>
            </w:pPr>
            <w:r w:rsidRPr="00AF633D">
              <w:rPr>
                <w:rFonts w:ascii="Times New Roman" w:hAnsi="Times New Roman" w:cs="Times New Roman"/>
                <w:i/>
                <w:iCs/>
                <w:color w:val="000000"/>
                <w:sz w:val="20"/>
                <w:szCs w:val="20"/>
              </w:rPr>
              <w:t xml:space="preserve">2. </w:t>
            </w:r>
            <w:r>
              <w:rPr>
                <w:rFonts w:ascii="Times New Roman" w:eastAsia="Times New Roman" w:hAnsi="Times New Roman" w:cs="Times New Roman"/>
                <w:color w:val="000000"/>
                <w:sz w:val="20"/>
                <w:szCs w:val="20"/>
              </w:rPr>
              <w:t>Изу</w:t>
            </w:r>
            <w:r w:rsidRPr="00AF633D">
              <w:rPr>
                <w:rFonts w:ascii="Times New Roman" w:eastAsia="Times New Roman" w:hAnsi="Times New Roman" w:cs="Times New Roman"/>
                <w:color w:val="000000"/>
                <w:sz w:val="20"/>
                <w:szCs w:val="20"/>
              </w:rPr>
              <w:t>чение систем электропитания устройств систем СЦБ и ЖАТ.</w:t>
            </w:r>
          </w:p>
          <w:p w:rsidR="007831B6" w:rsidRPr="00AF633D" w:rsidRDefault="007831B6" w:rsidP="00161B0A">
            <w:pPr>
              <w:shd w:val="clear" w:color="auto" w:fill="FFFFFF"/>
              <w:jc w:val="both"/>
              <w:rPr>
                <w:rFonts w:ascii="Times New Roman" w:hAnsi="Times New Roman" w:cs="Times New Roman"/>
                <w:sz w:val="20"/>
                <w:szCs w:val="20"/>
              </w:rPr>
            </w:pPr>
            <w:r w:rsidRPr="00AF633D">
              <w:rPr>
                <w:rFonts w:ascii="Times New Roman" w:hAnsi="Times New Roman" w:cs="Times New Roman"/>
                <w:color w:val="000000"/>
                <w:sz w:val="20"/>
                <w:szCs w:val="20"/>
              </w:rPr>
              <w:t>4</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метолов</w:t>
            </w:r>
            <w:r>
              <w:rPr>
                <w:rFonts w:ascii="Times New Roman" w:eastAsia="Times New Roman" w:hAnsi="Times New Roman" w:cs="Times New Roman"/>
                <w:bCs/>
                <w:color w:val="000000"/>
                <w:sz w:val="20"/>
                <w:szCs w:val="20"/>
              </w:rPr>
              <w:t xml:space="preserve"> и схем защиты цепей электропитания </w:t>
            </w:r>
            <w:r w:rsidRPr="00AF633D">
              <w:rPr>
                <w:rFonts w:ascii="Times New Roman" w:eastAsia="Times New Roman" w:hAnsi="Times New Roman" w:cs="Times New Roman"/>
                <w:bCs/>
                <w:color w:val="000000"/>
                <w:sz w:val="20"/>
                <w:szCs w:val="20"/>
              </w:rPr>
              <w:t>питания устройств</w:t>
            </w:r>
            <w:r>
              <w:rPr>
                <w:rFonts w:ascii="Times New Roman" w:eastAsia="Times New Roman" w:hAnsi="Times New Roman" w:cs="Times New Roman"/>
                <w:bCs/>
                <w:color w:val="000000"/>
                <w:sz w:val="20"/>
                <w:szCs w:val="20"/>
              </w:rPr>
              <w:t xml:space="preserve"> от</w:t>
            </w:r>
            <w:r w:rsidRPr="00AF633D">
              <w:rPr>
                <w:rFonts w:ascii="Times New Roman" w:eastAsia="Times New Roman" w:hAnsi="Times New Roman" w:cs="Times New Roman"/>
                <w:bCs/>
                <w:color w:val="000000"/>
                <w:sz w:val="20"/>
                <w:szCs w:val="20"/>
              </w:rPr>
              <w:t xml:space="preserve"> перенапряжений и токов короткого замыкания.</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5</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w:t>
            </w:r>
            <w:r>
              <w:rPr>
                <w:rFonts w:ascii="Times New Roman" w:eastAsia="Times New Roman" w:hAnsi="Times New Roman" w:cs="Times New Roman"/>
                <w:bCs/>
                <w:color w:val="000000"/>
                <w:sz w:val="20"/>
                <w:szCs w:val="20"/>
              </w:rPr>
              <w:t>работы панелей электропи</w:t>
            </w:r>
            <w:r w:rsidRPr="00AF633D">
              <w:rPr>
                <w:rFonts w:ascii="Times New Roman" w:eastAsia="Times New Roman" w:hAnsi="Times New Roman" w:cs="Times New Roman"/>
                <w:bCs/>
                <w:color w:val="000000"/>
                <w:sz w:val="20"/>
                <w:szCs w:val="20"/>
              </w:rPr>
              <w:t>тающей установки поста электрической нейтрализации крупной</w:t>
            </w:r>
            <w:r>
              <w:rPr>
                <w:rFonts w:ascii="Times New Roman" w:eastAsia="Times New Roman" w:hAnsi="Times New Roman" w:cs="Times New Roman"/>
                <w:bCs/>
                <w:color w:val="000000"/>
                <w:sz w:val="20"/>
                <w:szCs w:val="20"/>
              </w:rPr>
              <w:t xml:space="preserve"> и малой</w:t>
            </w:r>
            <w:r w:rsidRPr="00AF633D">
              <w:rPr>
                <w:rFonts w:ascii="Times New Roman" w:eastAsia="Times New Roman" w:hAnsi="Times New Roman" w:cs="Times New Roman"/>
                <w:bCs/>
                <w:color w:val="000000"/>
                <w:sz w:val="20"/>
                <w:szCs w:val="20"/>
              </w:rPr>
              <w:t xml:space="preserve"> станции.</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6</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устройства и принципов работы панелей электропитающей установки поста горочной автоматической централизации.</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7</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устройства и принципов работы источников электропитания постовых и линейных устройств диспетчерской централизации.</w:t>
            </w:r>
          </w:p>
          <w:p w:rsidR="007831B6" w:rsidRDefault="007831B6" w:rsidP="00161B0A">
            <w:pPr>
              <w:shd w:val="clear" w:color="auto" w:fill="FFFFFF"/>
              <w:jc w:val="both"/>
              <w:rPr>
                <w:rFonts w:ascii="Times New Roman" w:eastAsia="Times New Roman" w:hAnsi="Times New Roman" w:cs="Times New Roman"/>
                <w:bCs/>
                <w:color w:val="000000"/>
                <w:sz w:val="20"/>
                <w:szCs w:val="20"/>
              </w:rPr>
            </w:pPr>
            <w:r>
              <w:rPr>
                <w:rFonts w:ascii="Times New Roman" w:hAnsi="Times New Roman" w:cs="Times New Roman"/>
                <w:bCs/>
                <w:color w:val="000000"/>
                <w:sz w:val="20"/>
                <w:szCs w:val="20"/>
              </w:rPr>
              <w:t>8</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работы источников электропитания микропроцессорных устройств систем СЦБ и ЖАТ. </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eastAsia="Times New Roman" w:hAnsi="Times New Roman" w:cs="Times New Roman"/>
                <w:bCs/>
                <w:color w:val="000000"/>
                <w:sz w:val="20"/>
                <w:szCs w:val="20"/>
              </w:rPr>
              <w:t>9</w:t>
            </w:r>
            <w:r w:rsidRPr="00AF633D">
              <w:rPr>
                <w:rFonts w:ascii="Times New Roman" w:eastAsia="Times New Roman" w:hAnsi="Times New Roman" w:cs="Times New Roman"/>
                <w:bCs/>
                <w:color w:val="000000"/>
                <w:sz w:val="20"/>
                <w:szCs w:val="20"/>
              </w:rPr>
              <w:t>. Изучение устройства и принципов работы схем электропитания автоблокировки.</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10</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работы схем электропитания полуавтоматической блокировки </w:t>
            </w:r>
            <w:r>
              <w:rPr>
                <w:rFonts w:ascii="Times New Roman" w:eastAsia="Times New Roman" w:hAnsi="Times New Roman" w:cs="Times New Roman"/>
                <w:bCs/>
                <w:color w:val="000000"/>
                <w:sz w:val="20"/>
                <w:szCs w:val="20"/>
              </w:rPr>
              <w:t>и контроля свобод</w:t>
            </w:r>
            <w:r w:rsidRPr="00AF633D">
              <w:rPr>
                <w:rFonts w:ascii="Times New Roman" w:eastAsia="Times New Roman" w:hAnsi="Times New Roman" w:cs="Times New Roman"/>
                <w:bCs/>
                <w:color w:val="000000"/>
                <w:sz w:val="20"/>
                <w:szCs w:val="20"/>
              </w:rPr>
              <w:t xml:space="preserve">ности </w:t>
            </w:r>
            <w:r>
              <w:rPr>
                <w:rFonts w:ascii="Times New Roman" w:eastAsia="Times New Roman" w:hAnsi="Times New Roman" w:cs="Times New Roman"/>
                <w:bCs/>
                <w:color w:val="000000"/>
                <w:sz w:val="20"/>
                <w:szCs w:val="20"/>
              </w:rPr>
              <w:t>перегона мето</w:t>
            </w:r>
            <w:r w:rsidRPr="00AF633D">
              <w:rPr>
                <w:rFonts w:ascii="Times New Roman" w:eastAsia="Times New Roman" w:hAnsi="Times New Roman" w:cs="Times New Roman"/>
                <w:bCs/>
                <w:color w:val="000000"/>
                <w:sz w:val="20"/>
                <w:szCs w:val="20"/>
              </w:rPr>
              <w:t>дом счета осей.</w:t>
            </w:r>
          </w:p>
          <w:p w:rsidR="007831B6" w:rsidRPr="00AF633D" w:rsidRDefault="007831B6" w:rsidP="00161B0A">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11</w:t>
            </w:r>
            <w:r w:rsidRPr="00AF633D">
              <w:rPr>
                <w:rFonts w:ascii="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Изучение у</w:t>
            </w:r>
            <w:r w:rsidRPr="00AF633D">
              <w:rPr>
                <w:rFonts w:ascii="Times New Roman" w:eastAsia="Times New Roman" w:hAnsi="Times New Roman" w:cs="Times New Roman"/>
                <w:bCs/>
                <w:color w:val="000000"/>
                <w:sz w:val="20"/>
                <w:szCs w:val="20"/>
              </w:rPr>
              <w:t>стройства и принципов работы схем электропитания автоматических ограждающих устройств на переездах.</w:t>
            </w:r>
          </w:p>
          <w:p w:rsidR="007831B6" w:rsidRPr="00AF633D" w:rsidRDefault="007831B6" w:rsidP="00161B0A">
            <w:pPr>
              <w:shd w:val="clear" w:color="auto" w:fill="FFFFFF"/>
              <w:rPr>
                <w:rFonts w:ascii="Times New Roman" w:hAnsi="Times New Roman" w:cs="Times New Roman"/>
                <w:sz w:val="20"/>
                <w:szCs w:val="20"/>
              </w:rPr>
            </w:pPr>
            <w:r>
              <w:rPr>
                <w:rFonts w:ascii="Times New Roman" w:hAnsi="Times New Roman" w:cs="Times New Roman"/>
                <w:bCs/>
                <w:color w:val="000000"/>
                <w:sz w:val="20"/>
                <w:szCs w:val="20"/>
              </w:rPr>
              <w:t>12</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w:t>
            </w:r>
            <w:r>
              <w:rPr>
                <w:rFonts w:ascii="Times New Roman" w:eastAsia="Times New Roman" w:hAnsi="Times New Roman" w:cs="Times New Roman"/>
                <w:bCs/>
                <w:color w:val="000000"/>
                <w:sz w:val="20"/>
                <w:szCs w:val="20"/>
              </w:rPr>
              <w:t>устро</w:t>
            </w:r>
            <w:r w:rsidRPr="00AF633D">
              <w:rPr>
                <w:rFonts w:ascii="Times New Roman" w:eastAsia="Times New Roman" w:hAnsi="Times New Roman" w:cs="Times New Roman"/>
                <w:bCs/>
                <w:color w:val="000000"/>
                <w:sz w:val="20"/>
                <w:szCs w:val="20"/>
              </w:rPr>
              <w:t>йства и принципов работы схем электропитания систем контроля подвижного состава.</w:t>
            </w:r>
          </w:p>
        </w:tc>
        <w:tc>
          <w:tcPr>
            <w:tcW w:w="0" w:type="auto"/>
          </w:tcPr>
          <w:p w:rsidR="007831B6" w:rsidRPr="000F54CD"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restart"/>
            <w:vAlign w:val="center"/>
          </w:tcPr>
          <w:p w:rsidR="007831B6" w:rsidRPr="00DD3D29" w:rsidRDefault="007831B6" w:rsidP="00161B0A">
            <w:pPr>
              <w:jc w:val="center"/>
              <w:rPr>
                <w:rFonts w:ascii="Times New Roman" w:eastAsia="Times New Roman" w:hAnsi="Times New Roman" w:cs="Times New Roman"/>
                <w:color w:val="000000"/>
                <w:sz w:val="20"/>
                <w:szCs w:val="20"/>
              </w:rPr>
            </w:pPr>
            <w:r w:rsidRPr="00DD3D29">
              <w:rPr>
                <w:rFonts w:ascii="Times New Roman" w:hAnsi="Times New Roman" w:cs="Times New Roman"/>
                <w:b/>
              </w:rPr>
              <w:t>Тема 1.2. Построение ли-нейных устройств систем СЦБ и ЖАТ</w:t>
            </w:r>
          </w:p>
        </w:tc>
        <w:tc>
          <w:tcPr>
            <w:tcW w:w="0" w:type="auto"/>
            <w:gridSpan w:val="2"/>
          </w:tcPr>
          <w:p w:rsidR="007831B6" w:rsidRPr="0063506D" w:rsidRDefault="007831B6" w:rsidP="00161B0A">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Merge w:val="restart"/>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val="restart"/>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982E47" w:rsidRDefault="007831B6" w:rsidP="00161B0A">
            <w:pPr>
              <w:jc w:val="center"/>
              <w:rPr>
                <w:rFonts w:ascii="Times New Roman" w:hAnsi="Times New Roman" w:cs="Times New Roman"/>
                <w:sz w:val="18"/>
                <w:szCs w:val="18"/>
              </w:rPr>
            </w:pPr>
            <w:r w:rsidRPr="00982E47">
              <w:rPr>
                <w:rFonts w:ascii="Times New Roman" w:hAnsi="Times New Roman" w:cs="Times New Roman"/>
                <w:sz w:val="18"/>
                <w:szCs w:val="18"/>
              </w:rPr>
              <w:t>ОК 01, ОК 02, ОК 04,ОК 09, ОК 10</w:t>
            </w:r>
          </w:p>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ПК 2.3</w:t>
            </w: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sidRPr="0063506D">
              <w:rPr>
                <w:rFonts w:ascii="Times New Roman" w:hAnsi="Times New Roman" w:cs="Times New Roman"/>
                <w:sz w:val="20"/>
                <w:szCs w:val="20"/>
              </w:rPr>
              <w:t>1</w:t>
            </w:r>
          </w:p>
        </w:tc>
        <w:tc>
          <w:tcPr>
            <w:tcW w:w="0" w:type="auto"/>
          </w:tcPr>
          <w:p w:rsidR="007831B6" w:rsidRPr="00CE36E6" w:rsidRDefault="007831B6" w:rsidP="00161B0A">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 xml:space="preserve">Классификация  и требования к линейным устройствам </w:t>
            </w:r>
            <w:r>
              <w:rPr>
                <w:rFonts w:ascii="Times New Roman" w:eastAsia="Times New Roman" w:hAnsi="Times New Roman" w:cs="Times New Roman"/>
                <w:bCs/>
                <w:color w:val="000000"/>
                <w:sz w:val="20"/>
                <w:szCs w:val="20"/>
              </w:rPr>
              <w:t>автоматики</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sidRPr="0063506D">
              <w:rPr>
                <w:rFonts w:ascii="Times New Roman" w:hAnsi="Times New Roman" w:cs="Times New Roman"/>
                <w:sz w:val="20"/>
                <w:szCs w:val="20"/>
              </w:rPr>
              <w:t>2</w:t>
            </w:r>
          </w:p>
        </w:tc>
        <w:tc>
          <w:tcPr>
            <w:tcW w:w="0" w:type="auto"/>
          </w:tcPr>
          <w:p w:rsidR="007831B6" w:rsidRPr="00CE36E6" w:rsidRDefault="007831B6" w:rsidP="00161B0A">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Воздушные линии СЦБ. Оборудование, материалы и арматура воздушных линий</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sidRPr="0063506D">
              <w:rPr>
                <w:rFonts w:ascii="Times New Roman" w:hAnsi="Times New Roman" w:cs="Times New Roman"/>
                <w:sz w:val="20"/>
                <w:szCs w:val="20"/>
              </w:rPr>
              <w:t>3</w:t>
            </w:r>
          </w:p>
        </w:tc>
        <w:tc>
          <w:tcPr>
            <w:tcW w:w="0" w:type="auto"/>
          </w:tcPr>
          <w:p w:rsidR="007831B6" w:rsidRPr="00CE36E6"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Типовые профили опор. Оборудование ВЛ. Системы питания АБ. Кабель.</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sidRPr="0063506D">
              <w:rPr>
                <w:rFonts w:ascii="Times New Roman" w:hAnsi="Times New Roman" w:cs="Times New Roman"/>
                <w:sz w:val="20"/>
                <w:szCs w:val="20"/>
              </w:rPr>
              <w:t>4</w:t>
            </w:r>
          </w:p>
        </w:tc>
        <w:tc>
          <w:tcPr>
            <w:tcW w:w="0" w:type="auto"/>
          </w:tcPr>
          <w:p w:rsidR="007831B6" w:rsidRPr="00CE36E6"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Классификация кабельных линий. Конструкция кабелей: изоляция, жилы.</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Pr="00CE36E6" w:rsidRDefault="007831B6" w:rsidP="00161B0A">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Кабели местной и дальней связи. Сигнально-блокировочные, местные, силовые.</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jc w:val="cente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63506D"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и арматура. Кабельных линий. Кабельные и монтажные материалы.</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jc w:val="cente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CE36E6" w:rsidRDefault="007831B6" w:rsidP="00161B0A">
            <w:pPr>
              <w:shd w:val="clear" w:color="auto" w:fill="FFFFFF"/>
              <w:rPr>
                <w:rFonts w:ascii="Times New Roman" w:hAnsi="Times New Roman" w:cs="Times New Roman"/>
                <w:sz w:val="20"/>
                <w:szCs w:val="20"/>
              </w:rPr>
            </w:pPr>
            <w:r>
              <w:rPr>
                <w:rFonts w:ascii="Times New Roman" w:hAnsi="Times New Roman" w:cs="Times New Roman"/>
                <w:sz w:val="20"/>
                <w:szCs w:val="20"/>
              </w:rPr>
              <w:t>Проектирование и строительство кабельных линий. Механизация работ.</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jc w:val="cente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Pr="0063506D" w:rsidRDefault="007831B6" w:rsidP="00161B0A">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CE36E6" w:rsidRDefault="007831B6" w:rsidP="00161B0A">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Классификация и источники опасных и мешающих влияний</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jc w:val="center"/>
              <w:rPr>
                <w:rFonts w:ascii="Times New Roman" w:hAnsi="Times New Roman" w:cs="Times New Roman"/>
                <w:sz w:val="20"/>
                <w:szCs w:val="20"/>
              </w:rPr>
            </w:pPr>
          </w:p>
        </w:tc>
      </w:tr>
      <w:tr w:rsidR="007831B6" w:rsidRPr="00CF5C72" w:rsidTr="00161B0A">
        <w:trPr>
          <w:trHeight w:val="423"/>
        </w:trPr>
        <w:tc>
          <w:tcPr>
            <w:tcW w:w="0" w:type="auto"/>
            <w:vMerge/>
          </w:tcPr>
          <w:p w:rsidR="007831B6" w:rsidRPr="0063506D" w:rsidRDefault="007831B6" w:rsidP="00161B0A">
            <w:pP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CE36E6" w:rsidRDefault="007831B6" w:rsidP="00161B0A">
            <w:pPr>
              <w:shd w:val="clear" w:color="auto" w:fill="FFFFFF"/>
              <w:tabs>
                <w:tab w:val="left" w:pos="5201"/>
              </w:tabs>
              <w:rPr>
                <w:rFonts w:ascii="Times New Roman" w:hAnsi="Times New Roman" w:cs="Times New Roman"/>
                <w:sz w:val="20"/>
                <w:szCs w:val="20"/>
              </w:rPr>
            </w:pPr>
            <w:r>
              <w:rPr>
                <w:rFonts w:ascii="Times New Roman" w:eastAsia="Times New Roman" w:hAnsi="Times New Roman" w:cs="Times New Roman"/>
                <w:bCs/>
                <w:color w:val="000000"/>
                <w:sz w:val="20"/>
                <w:szCs w:val="20"/>
              </w:rPr>
              <w:t>Принципы передачи информации по ВОК. Классификация, устройство, маркировка.</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tcPr>
          <w:p w:rsidR="007831B6" w:rsidRPr="0063506D" w:rsidRDefault="007831B6" w:rsidP="00161B0A">
            <w:pPr>
              <w:rPr>
                <w:rFonts w:ascii="Times New Roman" w:eastAsia="Times New Roman" w:hAnsi="Times New Roman" w:cs="Times New Roman"/>
                <w:color w:val="000000"/>
                <w:sz w:val="20"/>
                <w:szCs w:val="20"/>
              </w:rPr>
            </w:pPr>
          </w:p>
        </w:tc>
        <w:tc>
          <w:tcPr>
            <w:tcW w:w="0" w:type="auto"/>
          </w:tcPr>
          <w:p w:rsidR="007831B6" w:rsidRPr="0063506D" w:rsidRDefault="007831B6" w:rsidP="00161B0A">
            <w:pP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63506D"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Монтаж ВОК.</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gridSpan w:val="3"/>
          </w:tcPr>
          <w:p w:rsidR="007831B6" w:rsidRPr="004123BB" w:rsidRDefault="007831B6" w:rsidP="00161B0A">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lastRenderedPageBreak/>
              <w:t>Самостоятельная работа при изучении Темы 1.2</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25642D">
              <w:rPr>
                <w:rFonts w:ascii="Times New Roman" w:eastAsia="Times New Roman" w:hAnsi="Times New Roman" w:cs="Times New Roman"/>
                <w:color w:val="000000"/>
                <w:sz w:val="20"/>
                <w:szCs w:val="20"/>
              </w:rPr>
              <w:t xml:space="preserve"> Изучение норм и требований к линейным устройствам систем СЦБ и ЖАТ</w:t>
            </w:r>
          </w:p>
          <w:p w:rsidR="007831B6"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Изучение типов, свойств и области применения оборудования, материалов и арматуры воздушных линий.</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25642D">
              <w:rPr>
                <w:rFonts w:ascii="Times New Roman" w:eastAsia="Times New Roman" w:hAnsi="Times New Roman" w:cs="Times New Roman"/>
                <w:color w:val="000000"/>
                <w:sz w:val="20"/>
                <w:szCs w:val="20"/>
              </w:rPr>
              <w:t>Изучение чипов, свойств и области применения оборудования, материалов и арматуры кабельных линий.</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4. Изучение классификации, устройства и маркировки кабелей СЦБ и кабельных муфт.</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w:t>
            </w:r>
            <w:r>
              <w:rPr>
                <w:rFonts w:ascii="Times New Roman" w:eastAsia="Times New Roman" w:hAnsi="Times New Roman" w:cs="Times New Roman"/>
                <w:color w:val="000000"/>
                <w:sz w:val="20"/>
                <w:szCs w:val="20"/>
              </w:rPr>
              <w:t>учение</w:t>
            </w:r>
            <w:r w:rsidRPr="0025642D">
              <w:rPr>
                <w:rFonts w:ascii="Times New Roman" w:eastAsia="Times New Roman" w:hAnsi="Times New Roman" w:cs="Times New Roman"/>
                <w:color w:val="000000"/>
                <w:sz w:val="20"/>
                <w:szCs w:val="20"/>
              </w:rPr>
              <w:t xml:space="preserve"> норм и правил проектирования линий СЦБ.</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sidRPr="0025642D">
              <w:rPr>
                <w:rFonts w:ascii="Times New Roman" w:eastAsia="Times New Roman" w:hAnsi="Times New Roman" w:cs="Times New Roman"/>
                <w:color w:val="000000"/>
                <w:sz w:val="20"/>
                <w:szCs w:val="20"/>
              </w:rPr>
              <w:t>Изучение норм и правил строительства линий СЦБ.</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color w:val="000000"/>
                <w:sz w:val="20"/>
                <w:szCs w:val="20"/>
              </w:rPr>
              <w:t>Изу</w:t>
            </w:r>
            <w:r w:rsidRPr="0025642D">
              <w:rPr>
                <w:rFonts w:ascii="Times New Roman" w:eastAsia="Times New Roman" w:hAnsi="Times New Roman" w:cs="Times New Roman"/>
                <w:color w:val="000000"/>
                <w:sz w:val="20"/>
                <w:szCs w:val="20"/>
              </w:rPr>
              <w:t xml:space="preserve">чение </w:t>
            </w:r>
            <w:r>
              <w:rPr>
                <w:rFonts w:ascii="Times New Roman" w:eastAsia="Times New Roman" w:hAnsi="Times New Roman" w:cs="Times New Roman"/>
                <w:color w:val="000000"/>
                <w:sz w:val="20"/>
                <w:szCs w:val="20"/>
              </w:rPr>
              <w:t>принципа</w:t>
            </w:r>
            <w:r w:rsidRPr="0025642D">
              <w:rPr>
                <w:rFonts w:ascii="Times New Roman" w:eastAsia="Times New Roman" w:hAnsi="Times New Roman" w:cs="Times New Roman"/>
                <w:color w:val="000000"/>
                <w:sz w:val="20"/>
                <w:szCs w:val="20"/>
              </w:rPr>
              <w:t xml:space="preserve"> передачи информации по оптическим волокнам,</w:t>
            </w:r>
            <w:r>
              <w:rPr>
                <w:rFonts w:ascii="Times New Roman" w:eastAsia="Times New Roman" w:hAnsi="Times New Roman" w:cs="Times New Roman"/>
                <w:color w:val="000000"/>
                <w:sz w:val="20"/>
                <w:szCs w:val="20"/>
              </w:rPr>
              <w:t xml:space="preserve"> структуры и тип</w:t>
            </w:r>
            <w:r w:rsidRPr="0025642D">
              <w:rPr>
                <w:rFonts w:ascii="Times New Roman" w:eastAsia="Times New Roman" w:hAnsi="Times New Roman" w:cs="Times New Roman"/>
                <w:color w:val="000000"/>
                <w:sz w:val="20"/>
                <w:szCs w:val="20"/>
              </w:rPr>
              <w:t>ов оптических волокон.</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 xml:space="preserve">8. Изучение </w:t>
            </w:r>
            <w:r>
              <w:rPr>
                <w:rFonts w:ascii="Times New Roman" w:eastAsia="Times New Roman" w:hAnsi="Times New Roman" w:cs="Times New Roman"/>
                <w:color w:val="000000"/>
                <w:sz w:val="20"/>
                <w:szCs w:val="20"/>
              </w:rPr>
              <w:t>классификации,</w:t>
            </w:r>
            <w:r w:rsidRPr="0025642D">
              <w:rPr>
                <w:rFonts w:ascii="Times New Roman" w:eastAsia="Times New Roman" w:hAnsi="Times New Roman" w:cs="Times New Roman"/>
                <w:color w:val="000000"/>
                <w:sz w:val="20"/>
                <w:szCs w:val="20"/>
              </w:rPr>
              <w:t xml:space="preserve"> устройства и маркировки волоконно-оптических кабелей.</w:t>
            </w:r>
          </w:p>
          <w:p w:rsidR="007831B6"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r w:rsidRPr="0025642D">
              <w:rPr>
                <w:rFonts w:ascii="Times New Roman" w:eastAsia="Times New Roman" w:hAnsi="Times New Roman" w:cs="Times New Roman"/>
                <w:color w:val="000000"/>
                <w:sz w:val="20"/>
                <w:szCs w:val="20"/>
              </w:rPr>
              <w:t xml:space="preserve">Изучение </w:t>
            </w:r>
            <w:r>
              <w:rPr>
                <w:rFonts w:ascii="Times New Roman" w:eastAsia="Times New Roman" w:hAnsi="Times New Roman" w:cs="Times New Roman"/>
                <w:color w:val="000000"/>
                <w:sz w:val="20"/>
                <w:szCs w:val="20"/>
              </w:rPr>
              <w:t>классификации</w:t>
            </w:r>
            <w:r w:rsidRPr="0025642D">
              <w:rPr>
                <w:rFonts w:ascii="Times New Roman" w:eastAsia="Times New Roman" w:hAnsi="Times New Roman" w:cs="Times New Roman"/>
                <w:color w:val="000000"/>
                <w:sz w:val="20"/>
                <w:szCs w:val="20"/>
              </w:rPr>
              <w:t xml:space="preserve"> и источников опасных и мешающих влияний.</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Изучен</w:t>
            </w:r>
            <w:r>
              <w:rPr>
                <w:rFonts w:ascii="Times New Roman" w:eastAsia="Times New Roman" w:hAnsi="Times New Roman" w:cs="Times New Roman"/>
                <w:color w:val="000000"/>
                <w:sz w:val="20"/>
                <w:szCs w:val="20"/>
              </w:rPr>
              <w:t xml:space="preserve">ие методов и средств защиты </w:t>
            </w:r>
            <w:r w:rsidRPr="0025642D">
              <w:rPr>
                <w:rFonts w:ascii="Times New Roman" w:eastAsia="Times New Roman" w:hAnsi="Times New Roman" w:cs="Times New Roman"/>
                <w:color w:val="000000"/>
                <w:sz w:val="20"/>
                <w:szCs w:val="20"/>
              </w:rPr>
              <w:t>линий СЦБ от опасных и мешающих влияний.</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25642D">
              <w:rPr>
                <w:rFonts w:ascii="Times New Roman" w:eastAsia="Times New Roman" w:hAnsi="Times New Roman" w:cs="Times New Roman"/>
                <w:color w:val="000000"/>
                <w:sz w:val="20"/>
                <w:szCs w:val="20"/>
              </w:rPr>
              <w:t>Изучен</w:t>
            </w:r>
            <w:r>
              <w:rPr>
                <w:rFonts w:ascii="Times New Roman" w:eastAsia="Times New Roman" w:hAnsi="Times New Roman" w:cs="Times New Roman"/>
                <w:color w:val="000000"/>
                <w:sz w:val="20"/>
                <w:szCs w:val="20"/>
              </w:rPr>
              <w:t>ие методов и средств</w:t>
            </w:r>
            <w:r w:rsidRPr="0025642D">
              <w:rPr>
                <w:rFonts w:ascii="Times New Roman" w:eastAsia="Times New Roman" w:hAnsi="Times New Roman" w:cs="Times New Roman"/>
                <w:color w:val="000000"/>
                <w:sz w:val="20"/>
                <w:szCs w:val="20"/>
              </w:rPr>
              <w:t xml:space="preserve"> зашиты линий СЦБ от коррозии.</w:t>
            </w:r>
          </w:p>
          <w:p w:rsidR="007831B6" w:rsidRPr="0025642D" w:rsidRDefault="007831B6" w:rsidP="00161B0A">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12. Изучен</w:t>
            </w:r>
            <w:r>
              <w:rPr>
                <w:rFonts w:ascii="Times New Roman" w:eastAsia="Times New Roman" w:hAnsi="Times New Roman" w:cs="Times New Roman"/>
                <w:color w:val="000000"/>
                <w:sz w:val="20"/>
                <w:szCs w:val="20"/>
              </w:rPr>
              <w:t>ие способов заземления и типов заземляющих устройств.</w:t>
            </w:r>
          </w:p>
          <w:p w:rsidR="007831B6" w:rsidRPr="00F07A45" w:rsidRDefault="007831B6" w:rsidP="00161B0A">
            <w:pPr>
              <w:shd w:val="clear" w:color="auto" w:fill="FFFFFF"/>
              <w:rPr>
                <w:rFonts w:eastAsia="Times New Roman"/>
                <w:color w:val="000000"/>
                <w:sz w:val="20"/>
                <w:szCs w:val="20"/>
              </w:rPr>
            </w:pPr>
            <w:r>
              <w:rPr>
                <w:rFonts w:ascii="Times New Roman" w:eastAsia="Times New Roman" w:hAnsi="Times New Roman" w:cs="Times New Roman"/>
                <w:color w:val="000000"/>
                <w:sz w:val="20"/>
                <w:szCs w:val="20"/>
              </w:rPr>
              <w:t>13. Изучение принципов построения</w:t>
            </w:r>
            <w:r w:rsidRPr="0025642D">
              <w:rPr>
                <w:rFonts w:ascii="Times New Roman" w:eastAsia="Times New Roman" w:hAnsi="Times New Roman" w:cs="Times New Roman"/>
                <w:color w:val="000000"/>
                <w:sz w:val="20"/>
                <w:szCs w:val="20"/>
              </w:rPr>
              <w:t xml:space="preserve"> и составление схем заземления различных устройств систем СЦБ и ЖАТ</w:t>
            </w:r>
          </w:p>
        </w:tc>
        <w:tc>
          <w:tcPr>
            <w:tcW w:w="0" w:type="auto"/>
          </w:tcPr>
          <w:p w:rsidR="007831B6" w:rsidRPr="009E4999"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restart"/>
            <w:vAlign w:val="center"/>
          </w:tcPr>
          <w:p w:rsidR="007831B6" w:rsidRPr="00C84952" w:rsidRDefault="007831B6" w:rsidP="00161B0A">
            <w:pPr>
              <w:jc w:val="center"/>
              <w:rPr>
                <w:rFonts w:ascii="Times New Roman" w:eastAsia="Times New Roman" w:hAnsi="Times New Roman" w:cs="Times New Roman"/>
                <w:color w:val="000000"/>
                <w:w w:val="104"/>
                <w:sz w:val="20"/>
                <w:szCs w:val="20"/>
              </w:rPr>
            </w:pPr>
            <w:r w:rsidRPr="00C84952">
              <w:rPr>
                <w:rFonts w:ascii="Times New Roman" w:hAnsi="Times New Roman" w:cs="Times New Roman"/>
                <w:b/>
              </w:rPr>
              <w:t>Тема 1. 3. Обслуживание, монтаж и наладка устройств и систем СЦБ и ЖАТ</w:t>
            </w:r>
          </w:p>
        </w:tc>
        <w:tc>
          <w:tcPr>
            <w:tcW w:w="0" w:type="auto"/>
            <w:gridSpan w:val="2"/>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9E4999"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02</w:t>
            </w:r>
          </w:p>
        </w:tc>
        <w:tc>
          <w:tcPr>
            <w:tcW w:w="0" w:type="auto"/>
            <w:vMerge w:val="restart"/>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val="restart"/>
          </w:tcPr>
          <w:p w:rsidR="007831B6" w:rsidRDefault="007831B6" w:rsidP="00161B0A">
            <w:pPr>
              <w:jc w:val="center"/>
              <w:rPr>
                <w:rFonts w:ascii="Times New Roman" w:hAnsi="Times New Roman" w:cs="Times New Roman"/>
                <w:sz w:val="20"/>
                <w:szCs w:val="20"/>
              </w:rPr>
            </w:pPr>
          </w:p>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C84952" w:rsidRDefault="007831B6" w:rsidP="00161B0A">
            <w:pPr>
              <w:rPr>
                <w:rFonts w:ascii="Times New Roman" w:hAnsi="Times New Roman" w:cs="Times New Roman"/>
                <w:sz w:val="18"/>
                <w:szCs w:val="18"/>
              </w:rPr>
            </w:pPr>
            <w:r w:rsidRPr="00C84952">
              <w:rPr>
                <w:rFonts w:ascii="Times New Roman" w:hAnsi="Times New Roman" w:cs="Times New Roman"/>
                <w:sz w:val="18"/>
                <w:szCs w:val="18"/>
              </w:rPr>
              <w:t>ПК 2.1, ПК.2.4</w:t>
            </w:r>
          </w:p>
          <w:p w:rsidR="007831B6" w:rsidRPr="00CF5C72" w:rsidRDefault="007831B6" w:rsidP="00161B0A">
            <w:pPr>
              <w:rPr>
                <w:rFonts w:ascii="Times New Roman" w:hAnsi="Times New Roman" w:cs="Times New Roman"/>
                <w:sz w:val="20"/>
                <w:szCs w:val="20"/>
              </w:rPr>
            </w:pPr>
            <w:r w:rsidRPr="00C84952">
              <w:rPr>
                <w:rFonts w:ascii="Times New Roman" w:hAnsi="Times New Roman" w:cs="Times New Roman"/>
                <w:sz w:val="18"/>
                <w:szCs w:val="18"/>
              </w:rPr>
              <w:t>ПК 2.5,ПК.2.7</w:t>
            </w:r>
          </w:p>
        </w:tc>
      </w:tr>
      <w:tr w:rsidR="007831B6" w:rsidRPr="00CF5C72" w:rsidTr="00161B0A">
        <w:trPr>
          <w:trHeight w:val="423"/>
        </w:trPr>
        <w:tc>
          <w:tcPr>
            <w:tcW w:w="0" w:type="auto"/>
            <w:vMerge/>
            <w:vAlign w:val="center"/>
          </w:tcPr>
          <w:p w:rsidR="007831B6" w:rsidRDefault="007831B6" w:rsidP="00161B0A">
            <w:pPr>
              <w:jc w:val="center"/>
              <w:rPr>
                <w:rFonts w:eastAsia="Times New Roman"/>
                <w:color w:val="000000"/>
                <w:w w:val="104"/>
                <w:sz w:val="17"/>
                <w:szCs w:val="17"/>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7831B6" w:rsidRPr="0001589E" w:rsidRDefault="007831B6" w:rsidP="00161B0A">
            <w:pPr>
              <w:shd w:val="clear" w:color="auto" w:fill="FFFFFF"/>
              <w:rPr>
                <w:rFonts w:ascii="Times New Roman" w:hAnsi="Times New Roman" w:cs="Times New Roman"/>
                <w:sz w:val="20"/>
                <w:szCs w:val="20"/>
              </w:rPr>
            </w:pPr>
            <w:r w:rsidRPr="0001589E">
              <w:rPr>
                <w:rFonts w:ascii="Times New Roman" w:hAnsi="Times New Roman" w:cs="Times New Roman"/>
                <w:sz w:val="20"/>
                <w:szCs w:val="20"/>
              </w:rPr>
              <w:t>Организация технического обслуживания устройств систем СЦБ и ЖАТ</w:t>
            </w:r>
            <w:r>
              <w:rPr>
                <w:rFonts w:ascii="Times New Roman" w:hAnsi="Times New Roman" w:cs="Times New Roman"/>
                <w:sz w:val="20"/>
                <w:szCs w:val="20"/>
              </w:rPr>
              <w:t xml:space="preserve">. </w:t>
            </w:r>
            <w:r w:rsidRPr="00F75DEE">
              <w:rPr>
                <w:rFonts w:ascii="Times New Roman" w:hAnsi="Times New Roman" w:cs="Times New Roman"/>
                <w:sz w:val="20"/>
                <w:szCs w:val="20"/>
              </w:rPr>
              <w:t xml:space="preserve"> Общие сведения</w:t>
            </w:r>
          </w:p>
        </w:tc>
        <w:tc>
          <w:tcPr>
            <w:tcW w:w="0" w:type="auto"/>
          </w:tcPr>
          <w:p w:rsidR="007831B6" w:rsidRPr="00CF5C72"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CF5C72" w:rsidTr="00161B0A">
        <w:trPr>
          <w:trHeight w:val="423"/>
        </w:trPr>
        <w:tc>
          <w:tcPr>
            <w:tcW w:w="0" w:type="auto"/>
            <w:vMerge/>
            <w:vAlign w:val="center"/>
          </w:tcPr>
          <w:p w:rsidR="007831B6" w:rsidRDefault="007831B6" w:rsidP="00161B0A">
            <w:pPr>
              <w:jc w:val="center"/>
              <w:rPr>
                <w:rFonts w:eastAsia="Times New Roman"/>
                <w:color w:val="000000"/>
                <w:w w:val="104"/>
                <w:sz w:val="17"/>
                <w:szCs w:val="17"/>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C20030" w:rsidRDefault="007831B6" w:rsidP="00161B0A">
            <w:pPr>
              <w:shd w:val="clear" w:color="auto" w:fill="FFFFFF"/>
              <w:rPr>
                <w:rFonts w:ascii="Times New Roman" w:eastAsia="Times New Roman" w:hAnsi="Times New Roman" w:cs="Times New Roman"/>
                <w:color w:val="000000"/>
                <w:sz w:val="20"/>
                <w:szCs w:val="20"/>
              </w:rPr>
            </w:pPr>
            <w:r w:rsidRPr="00C20030">
              <w:rPr>
                <w:rFonts w:ascii="Times New Roman" w:hAnsi="Times New Roman" w:cs="Times New Roman"/>
                <w:sz w:val="20"/>
                <w:szCs w:val="20"/>
              </w:rPr>
              <w:t>Виды и методы технического обслуживания и ремонта устройств систем СЦБ и ЖАТ.</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CF5C72"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7831B6" w:rsidRPr="00C20030" w:rsidRDefault="007831B6" w:rsidP="00161B0A">
            <w:pPr>
              <w:pStyle w:val="TableParagraph"/>
              <w:rPr>
                <w:sz w:val="20"/>
                <w:szCs w:val="20"/>
              </w:rPr>
            </w:pPr>
            <w:r w:rsidRPr="00C20030">
              <w:rPr>
                <w:sz w:val="20"/>
                <w:szCs w:val="20"/>
              </w:rPr>
              <w:t>Организация процессов технического обслуживания и ремонта устройств систем СЦБ и ЖАТ.</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C20030" w:rsidRDefault="007831B6" w:rsidP="00161B0A">
            <w:pPr>
              <w:pStyle w:val="TableParagraph"/>
              <w:rPr>
                <w:sz w:val="20"/>
                <w:szCs w:val="20"/>
              </w:rPr>
            </w:pPr>
            <w:r w:rsidRPr="00C20030">
              <w:rPr>
                <w:sz w:val="20"/>
                <w:szCs w:val="20"/>
              </w:rPr>
              <w:t>Нормативное, технологическое, кадровое и информационное обеспечение процессов технического обслуживания и ремонта.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Pr="00C20030" w:rsidRDefault="007831B6" w:rsidP="00161B0A">
            <w:pPr>
              <w:rPr>
                <w:rFonts w:ascii="Times New Roman" w:hAnsi="Times New Roman" w:cs="Times New Roman"/>
                <w:sz w:val="20"/>
                <w:szCs w:val="20"/>
              </w:rPr>
            </w:pPr>
            <w:r w:rsidRPr="00C20030">
              <w:rPr>
                <w:rFonts w:ascii="Times New Roman" w:hAnsi="Times New Roman" w:cs="Times New Roman"/>
                <w:sz w:val="20"/>
                <w:szCs w:val="20"/>
              </w:rPr>
              <w:t>Основные функции работников, осуществляющих техническое обслуживание и ремонт.</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C20030" w:rsidRDefault="007831B6" w:rsidP="00161B0A">
            <w:pPr>
              <w:pStyle w:val="TableParagraph"/>
              <w:jc w:val="both"/>
              <w:rPr>
                <w:sz w:val="20"/>
                <w:szCs w:val="20"/>
              </w:rPr>
            </w:pPr>
            <w:r w:rsidRPr="00C20030">
              <w:rPr>
                <w:sz w:val="20"/>
                <w:szCs w:val="20"/>
              </w:rPr>
              <w:t>Действия работников при транспортных происшествиях, умышленных повреждениях устройств систем СЦБ и ЖАТ, стихийных природных явлениях.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C20030" w:rsidRDefault="007831B6" w:rsidP="00161B0A">
            <w:pPr>
              <w:pStyle w:val="TableParagraph"/>
              <w:jc w:val="both"/>
              <w:rPr>
                <w:sz w:val="20"/>
                <w:szCs w:val="20"/>
              </w:rPr>
            </w:pPr>
            <w:r w:rsidRPr="00C20030">
              <w:rPr>
                <w:sz w:val="20"/>
                <w:szCs w:val="20"/>
              </w:rPr>
              <w:t>Виды и периодичность работ по техническому обслуживанию и ремонту. Планиро</w:t>
            </w:r>
            <w:r>
              <w:rPr>
                <w:sz w:val="20"/>
                <w:szCs w:val="20"/>
              </w:rPr>
              <w:t>вание, учет и контроль выполне</w:t>
            </w:r>
            <w:r w:rsidRPr="00C20030">
              <w:rPr>
                <w:sz w:val="20"/>
                <w:szCs w:val="20"/>
              </w:rPr>
              <w:t>ния работ.</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C20030" w:rsidRDefault="007831B6" w:rsidP="00161B0A">
            <w:pPr>
              <w:rPr>
                <w:rFonts w:ascii="Times New Roman" w:hAnsi="Times New Roman" w:cs="Times New Roman"/>
                <w:sz w:val="20"/>
                <w:szCs w:val="20"/>
              </w:rPr>
            </w:pPr>
            <w:r w:rsidRPr="00C20030">
              <w:rPr>
                <w:rFonts w:ascii="Times New Roman" w:hAnsi="Times New Roman" w:cs="Times New Roman"/>
                <w:sz w:val="20"/>
                <w:szCs w:val="20"/>
              </w:rPr>
              <w:t>Диспетчерское руководство процессами технического обслуживания и ремонта.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7141B8" w:rsidRDefault="007831B6" w:rsidP="00161B0A">
            <w:pPr>
              <w:pStyle w:val="TableParagraph"/>
              <w:jc w:val="both"/>
              <w:rPr>
                <w:sz w:val="20"/>
                <w:szCs w:val="20"/>
              </w:rPr>
            </w:pPr>
            <w:r w:rsidRPr="00C20030">
              <w:rPr>
                <w:sz w:val="20"/>
                <w:szCs w:val="20"/>
              </w:rPr>
              <w:t>Современные технологии обслуживания и ремонта.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580A80" w:rsidRDefault="007831B6" w:rsidP="00161B0A">
            <w:pPr>
              <w:rPr>
                <w:rFonts w:ascii="Times New Roman" w:hAnsi="Times New Roman" w:cs="Times New Roman"/>
                <w:sz w:val="20"/>
                <w:szCs w:val="20"/>
              </w:rPr>
            </w:pPr>
            <w:r w:rsidRPr="00580A80">
              <w:rPr>
                <w:rFonts w:ascii="Times New Roman" w:hAnsi="Times New Roman" w:cs="Times New Roman"/>
                <w:sz w:val="20"/>
                <w:szCs w:val="20"/>
              </w:rPr>
              <w:t>10</w:t>
            </w:r>
          </w:p>
        </w:tc>
        <w:tc>
          <w:tcPr>
            <w:tcW w:w="0" w:type="auto"/>
          </w:tcPr>
          <w:p w:rsidR="007831B6" w:rsidRPr="00F75DEE" w:rsidRDefault="007831B6" w:rsidP="00161B0A">
            <w:pPr>
              <w:tabs>
                <w:tab w:val="left" w:pos="7845"/>
              </w:tabs>
              <w:rPr>
                <w:rFonts w:ascii="Times New Roman" w:hAnsi="Times New Roman" w:cs="Times New Roman"/>
                <w:sz w:val="20"/>
                <w:szCs w:val="20"/>
              </w:rPr>
            </w:pPr>
            <w:r w:rsidRPr="00F75DEE">
              <w:rPr>
                <w:rFonts w:ascii="Times New Roman" w:hAnsi="Times New Roman" w:cs="Times New Roman"/>
                <w:sz w:val="20"/>
                <w:szCs w:val="20"/>
              </w:rPr>
              <w:t>Экономическая эффективность методов технического обслуживания и ремонта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01589E" w:rsidRDefault="007831B6" w:rsidP="00161B0A">
            <w:pPr>
              <w:rPr>
                <w:rFonts w:ascii="Times New Roman" w:hAnsi="Times New Roman" w:cs="Times New Roman"/>
                <w:sz w:val="20"/>
                <w:szCs w:val="20"/>
              </w:rPr>
            </w:pPr>
            <w:r w:rsidRPr="0001589E">
              <w:rPr>
                <w:rFonts w:ascii="Times New Roman" w:hAnsi="Times New Roman" w:cs="Times New Roman"/>
                <w:sz w:val="20"/>
                <w:szCs w:val="20"/>
              </w:rPr>
              <w:t>11</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Порядок технического обслуживания устройств систем СЦБ и ЖАТ. Общие сведения</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sidRPr="0001589E">
              <w:rPr>
                <w:rFonts w:ascii="Times New Roman" w:hAnsi="Times New Roman" w:cs="Times New Roman"/>
                <w:sz w:val="20"/>
                <w:szCs w:val="20"/>
              </w:rPr>
              <w:t>12</w:t>
            </w:r>
          </w:p>
          <w:p w:rsidR="007831B6" w:rsidRPr="0001589E" w:rsidRDefault="007831B6" w:rsidP="00161B0A">
            <w:pP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eastAsia="Times New Roman" w:hAnsi="Times New Roman" w:cs="Times New Roman"/>
                <w:color w:val="000000"/>
                <w:sz w:val="20"/>
                <w:szCs w:val="20"/>
              </w:rPr>
              <w:t>Технология проверки  и  чистки  внутренней  части  светофорных  головок, зелёных  светящихся  полос.</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327868" w:rsidRDefault="007831B6" w:rsidP="00161B0A">
            <w:pP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Технология смены ламп линзовых светофоров и световых указателей.</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B11AAC" w:rsidRDefault="007831B6" w:rsidP="00161B0A">
            <w:pP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eastAsia="Times New Roman" w:hAnsi="Times New Roman" w:cs="Times New Roman"/>
                <w:color w:val="000000"/>
                <w:sz w:val="20"/>
                <w:szCs w:val="20"/>
              </w:rPr>
              <w:t>Технология измерения и регулировки напряжения на лампах светофоров.</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B11AAC" w:rsidRDefault="007831B6" w:rsidP="00161B0A">
            <w:pP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F75DEE" w:rsidRDefault="007831B6" w:rsidP="00161B0A">
            <w:pPr>
              <w:rPr>
                <w:rFonts w:ascii="Times New Roman" w:eastAsia="Times New Roman" w:hAnsi="Times New Roman" w:cs="Times New Roman"/>
                <w:color w:val="000000"/>
                <w:sz w:val="20"/>
                <w:szCs w:val="20"/>
              </w:rPr>
            </w:pPr>
            <w:r w:rsidRPr="00F75DEE">
              <w:rPr>
                <w:rFonts w:ascii="Times New Roman" w:hAnsi="Times New Roman" w:cs="Times New Roman"/>
                <w:sz w:val="20"/>
                <w:szCs w:val="20"/>
              </w:rPr>
              <w:t>Технология проверки с пути видимости сигнальных огней.</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17</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F75DEE" w:rsidRDefault="007831B6" w:rsidP="00161B0A">
            <w:pPr>
              <w:rPr>
                <w:rFonts w:ascii="Times New Roman" w:eastAsia="Times New Roman" w:hAnsi="Times New Roman" w:cs="Times New Roman"/>
                <w:color w:val="000000"/>
                <w:sz w:val="20"/>
                <w:szCs w:val="20"/>
              </w:rPr>
            </w:pPr>
            <w:r w:rsidRPr="00F75DEE">
              <w:rPr>
                <w:rFonts w:ascii="Times New Roman" w:eastAsia="Times New Roman" w:hAnsi="Times New Roman" w:cs="Times New Roman"/>
                <w:color w:val="000000"/>
                <w:sz w:val="20"/>
                <w:szCs w:val="20"/>
              </w:rPr>
              <w:t>Технология проверки  на  станции  состояния  изолирующих  элементов рельсовых  цепей,  стыковых  соединителей  и  перемычек дроссельных,  к  кабельным  стойкам,  путевым трансформаторным ящикам</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Технология проверки  станционных  рельсовых  цепей  на  шунтовую чувствительность</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20</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21</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Технология измерения и регулировки напряжения на путевых реле на станциях.</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22</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23</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Технология проверки правильности чередования полярности  напряжений, фаз напряжений или последовательности импульсных посылок в  смежных  рельсовых  цепях</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24</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25</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Технология проверки  внутреннего  состояния  дроссель-трансформаторов (кроме  герметизированных),  в  т.ч.  отсутствия  сообщения обмоток  с  корпусом,  соответствия  коэффициента трансформации типу рельсовой цепи, наличия масла.</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2</w:t>
            </w:r>
            <w:r>
              <w:rPr>
                <w:rFonts w:ascii="Times New Roman" w:hAnsi="Times New Roman" w:cs="Times New Roman"/>
                <w:sz w:val="20"/>
                <w:szCs w:val="20"/>
              </w:rPr>
              <w:t>6</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сопротивления  изоляции  рельсовой  линии (балласта) в рельсовых цепях длиной более 300м</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27</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кодового  тока  локомотивной  сигнализации  и временных параметров кодов АЛС в рельсовых цепях</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28</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29</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рове</w:t>
            </w:r>
            <w:r>
              <w:rPr>
                <w:rFonts w:ascii="Times New Roman" w:hAnsi="Times New Roman" w:cs="Times New Roman"/>
                <w:sz w:val="20"/>
                <w:szCs w:val="20"/>
              </w:rPr>
              <w:t>рки</w:t>
            </w:r>
            <w:r w:rsidRPr="00F75DEE">
              <w:rPr>
                <w:rFonts w:ascii="Times New Roman" w:hAnsi="Times New Roman" w:cs="Times New Roman"/>
                <w:sz w:val="20"/>
                <w:szCs w:val="20"/>
              </w:rPr>
              <w:t xml:space="preserve">  внутреннего  состояния  кабельных  стоек,  путевых трансформаторных ящиков</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30</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31</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состояния  электроприводов,  стрелочных  гарнитур.  Наружная  чистка электропривода, стрелочной гарнитуры</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32</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незамыкания остряков стрелки  в плюсовом  и  минусовом  положениях  при  закладке  между остряком  и  рамным  рельсом щупа толщиной 4 мм.</w:t>
            </w:r>
          </w:p>
        </w:tc>
        <w:tc>
          <w:tcPr>
            <w:tcW w:w="0" w:type="auto"/>
          </w:tcPr>
          <w:p w:rsidR="007831B6" w:rsidRDefault="007831B6" w:rsidP="00161B0A">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33</w:t>
            </w:r>
          </w:p>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34</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роверк</w:t>
            </w:r>
            <w:r>
              <w:rPr>
                <w:rFonts w:ascii="Times New Roman" w:hAnsi="Times New Roman" w:cs="Times New Roman"/>
                <w:sz w:val="20"/>
                <w:szCs w:val="20"/>
              </w:rPr>
              <w:t>и</w:t>
            </w:r>
            <w:r w:rsidRPr="00F75DEE">
              <w:rPr>
                <w:rFonts w:ascii="Times New Roman" w:hAnsi="Times New Roman" w:cs="Times New Roman"/>
                <w:sz w:val="20"/>
                <w:szCs w:val="20"/>
              </w:rPr>
              <w:t xml:space="preserve">  внутреннего  состояния  электропривода  типа  СП, исправности  электродвигателя;  чистка  и  смазывание электропривода.</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35</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w:t>
            </w:r>
            <w:r>
              <w:rPr>
                <w:rFonts w:ascii="Times New Roman" w:hAnsi="Times New Roman" w:cs="Times New Roman"/>
                <w:sz w:val="20"/>
                <w:szCs w:val="20"/>
              </w:rPr>
              <w:t>ерки</w:t>
            </w:r>
            <w:r w:rsidRPr="00F75DEE">
              <w:rPr>
                <w:rFonts w:ascii="Times New Roman" w:hAnsi="Times New Roman" w:cs="Times New Roman"/>
                <w:sz w:val="20"/>
                <w:szCs w:val="20"/>
              </w:rPr>
              <w:t xml:space="preserve">  внутреннего  состояния  стрелочной  коробки  и муфты  УПМ. Осмотр реверсивного реле и других приборов</w:t>
            </w:r>
          </w:p>
        </w:tc>
        <w:tc>
          <w:tcPr>
            <w:tcW w:w="0" w:type="auto"/>
          </w:tcPr>
          <w:p w:rsidR="007831B6" w:rsidRDefault="007831B6" w:rsidP="00161B0A">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36</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переводных  усили</w:t>
            </w:r>
            <w:r>
              <w:rPr>
                <w:rFonts w:ascii="Times New Roman" w:hAnsi="Times New Roman" w:cs="Times New Roman"/>
                <w:sz w:val="20"/>
                <w:szCs w:val="20"/>
              </w:rPr>
              <w:t>й электроприводов  типа СП.</w:t>
            </w:r>
          </w:p>
        </w:tc>
        <w:tc>
          <w:tcPr>
            <w:tcW w:w="0" w:type="auto"/>
          </w:tcPr>
          <w:p w:rsidR="007831B6" w:rsidRDefault="007831B6" w:rsidP="00161B0A">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37</w:t>
            </w:r>
          </w:p>
        </w:tc>
        <w:tc>
          <w:tcPr>
            <w:tcW w:w="0" w:type="auto"/>
          </w:tcPr>
          <w:p w:rsidR="007831B6" w:rsidRPr="00F75DEE" w:rsidRDefault="007831B6" w:rsidP="00161B0A">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замены</w:t>
            </w:r>
            <w:r w:rsidRPr="00F75DEE">
              <w:rPr>
                <w:rFonts w:ascii="Times New Roman" w:hAnsi="Times New Roman" w:cs="Times New Roman"/>
                <w:sz w:val="20"/>
                <w:szCs w:val="20"/>
              </w:rPr>
              <w:t xml:space="preserve"> стрелочных электродвигателей</w:t>
            </w:r>
          </w:p>
        </w:tc>
        <w:tc>
          <w:tcPr>
            <w:tcW w:w="0" w:type="auto"/>
          </w:tcPr>
          <w:p w:rsidR="007831B6" w:rsidRDefault="007831B6" w:rsidP="00161B0A">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38</w:t>
            </w:r>
          </w:p>
        </w:tc>
        <w:tc>
          <w:tcPr>
            <w:tcW w:w="0" w:type="auto"/>
          </w:tcPr>
          <w:p w:rsidR="007831B6" w:rsidRPr="00F75DEE" w:rsidRDefault="007831B6" w:rsidP="00161B0A">
            <w:pPr>
              <w:rPr>
                <w:rFonts w:ascii="Times New Roman" w:hAnsi="Times New Roman" w:cs="Times New Roman"/>
                <w:color w:val="000000"/>
                <w:sz w:val="20"/>
                <w:szCs w:val="20"/>
              </w:rPr>
            </w:pPr>
            <w:r w:rsidRPr="00F75DEE">
              <w:rPr>
                <w:rFonts w:ascii="Times New Roman" w:hAnsi="Times New Roman" w:cs="Times New Roman"/>
                <w:color w:val="000000"/>
                <w:sz w:val="20"/>
                <w:szCs w:val="20"/>
              </w:rPr>
              <w:t>Технология проверки состояния пультов управления и табло.</w:t>
            </w:r>
          </w:p>
        </w:tc>
        <w:tc>
          <w:tcPr>
            <w:tcW w:w="0" w:type="auto"/>
          </w:tcPr>
          <w:p w:rsidR="007831B6" w:rsidRPr="0039747F" w:rsidRDefault="007831B6" w:rsidP="00161B0A">
            <w:pPr>
              <w:jc w:val="center"/>
              <w:rPr>
                <w:rFonts w:ascii="Times New Roman" w:hAnsi="Times New Roman" w:cs="Times New Roman"/>
                <w:sz w:val="20"/>
                <w:szCs w:val="20"/>
              </w:rPr>
            </w:pPr>
            <w:r w:rsidRPr="0039747F">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39</w:t>
            </w:r>
          </w:p>
        </w:tc>
        <w:tc>
          <w:tcPr>
            <w:tcW w:w="0" w:type="auto"/>
          </w:tcPr>
          <w:p w:rsidR="007831B6" w:rsidRPr="00F75DEE" w:rsidRDefault="007831B6" w:rsidP="00161B0A">
            <w:pPr>
              <w:rPr>
                <w:rFonts w:ascii="Times New Roman" w:hAnsi="Times New Roman" w:cs="Times New Roman"/>
                <w:color w:val="000000"/>
                <w:sz w:val="20"/>
                <w:szCs w:val="20"/>
              </w:rPr>
            </w:pPr>
            <w:r w:rsidRPr="00F75DEE">
              <w:rPr>
                <w:rFonts w:ascii="Times New Roman" w:hAnsi="Times New Roman" w:cs="Times New Roman"/>
                <w:color w:val="000000"/>
                <w:sz w:val="20"/>
                <w:szCs w:val="20"/>
              </w:rPr>
              <w:t>Внешний  осмотр  предох</w:t>
            </w:r>
            <w:r>
              <w:rPr>
                <w:rFonts w:ascii="Times New Roman" w:hAnsi="Times New Roman" w:cs="Times New Roman"/>
                <w:color w:val="000000"/>
                <w:sz w:val="20"/>
                <w:szCs w:val="20"/>
              </w:rPr>
              <w:t xml:space="preserve">ранителей,  проверка  действия </w:t>
            </w:r>
            <w:r w:rsidRPr="00F75DEE">
              <w:rPr>
                <w:rFonts w:ascii="Times New Roman" w:hAnsi="Times New Roman" w:cs="Times New Roman"/>
                <w:color w:val="000000"/>
                <w:sz w:val="20"/>
                <w:szCs w:val="20"/>
              </w:rPr>
              <w:t xml:space="preserve">устройств  контроля  </w:t>
            </w:r>
            <w:r>
              <w:rPr>
                <w:rFonts w:ascii="Times New Roman" w:hAnsi="Times New Roman" w:cs="Times New Roman"/>
                <w:color w:val="000000"/>
                <w:sz w:val="20"/>
                <w:szCs w:val="20"/>
              </w:rPr>
              <w:t xml:space="preserve">перегорания  и  резервирования </w:t>
            </w:r>
            <w:r w:rsidRPr="00F75DEE">
              <w:rPr>
                <w:rFonts w:ascii="Times New Roman" w:hAnsi="Times New Roman" w:cs="Times New Roman"/>
                <w:color w:val="000000"/>
                <w:sz w:val="20"/>
                <w:szCs w:val="20"/>
              </w:rPr>
              <w:t>предохранителей,  надежности</w:t>
            </w:r>
            <w:r>
              <w:rPr>
                <w:rFonts w:ascii="Times New Roman" w:hAnsi="Times New Roman" w:cs="Times New Roman"/>
                <w:color w:val="000000"/>
                <w:sz w:val="20"/>
                <w:szCs w:val="20"/>
              </w:rPr>
              <w:t xml:space="preserve">  крепления,  соответствия  их </w:t>
            </w:r>
            <w:r w:rsidRPr="00F75DEE">
              <w:rPr>
                <w:rFonts w:ascii="Times New Roman" w:hAnsi="Times New Roman" w:cs="Times New Roman"/>
                <w:color w:val="000000"/>
                <w:sz w:val="20"/>
                <w:szCs w:val="20"/>
              </w:rPr>
              <w:t>номиналов утвержденной документации</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40</w:t>
            </w:r>
          </w:p>
        </w:tc>
        <w:tc>
          <w:tcPr>
            <w:tcW w:w="0" w:type="auto"/>
          </w:tcPr>
          <w:p w:rsidR="007831B6" w:rsidRPr="00F75DEE"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проверки</w:t>
            </w:r>
            <w:r w:rsidRPr="00F75DEE">
              <w:rPr>
                <w:rFonts w:ascii="Times New Roman" w:hAnsi="Times New Roman" w:cs="Times New Roman"/>
                <w:color w:val="000000"/>
                <w:sz w:val="20"/>
                <w:szCs w:val="20"/>
              </w:rPr>
              <w:t xml:space="preserve">  состояния  приборо</w:t>
            </w:r>
            <w:r>
              <w:rPr>
                <w:rFonts w:ascii="Times New Roman" w:hAnsi="Times New Roman" w:cs="Times New Roman"/>
                <w:color w:val="000000"/>
                <w:sz w:val="20"/>
                <w:szCs w:val="20"/>
              </w:rPr>
              <w:t xml:space="preserve">в  и  штепсельных  розеток  со </w:t>
            </w:r>
            <w:r w:rsidRPr="00F75DEE">
              <w:rPr>
                <w:rFonts w:ascii="Times New Roman" w:hAnsi="Times New Roman" w:cs="Times New Roman"/>
                <w:color w:val="000000"/>
                <w:sz w:val="20"/>
                <w:szCs w:val="20"/>
              </w:rPr>
              <w:t>стороны монтажа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41</w:t>
            </w:r>
          </w:p>
        </w:tc>
        <w:tc>
          <w:tcPr>
            <w:tcW w:w="0" w:type="auto"/>
          </w:tcPr>
          <w:p w:rsidR="007831B6" w:rsidRPr="00F75DEE"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замены</w:t>
            </w:r>
            <w:r w:rsidRPr="00F75DEE">
              <w:rPr>
                <w:rFonts w:ascii="Times New Roman" w:hAnsi="Times New Roman" w:cs="Times New Roman"/>
                <w:color w:val="000000"/>
                <w:sz w:val="20"/>
                <w:szCs w:val="20"/>
              </w:rPr>
              <w:t xml:space="preserve"> приборов СЦБ и другой аппаратуры</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F75DEE" w:rsidRDefault="007831B6" w:rsidP="00161B0A">
            <w:pPr>
              <w:rPr>
                <w:rFonts w:ascii="Times New Roman" w:hAnsi="Times New Roman" w:cs="Times New Roman"/>
                <w:color w:val="000000"/>
                <w:sz w:val="20"/>
                <w:szCs w:val="20"/>
              </w:rPr>
            </w:pPr>
            <w:r w:rsidRPr="00F75DEE">
              <w:rPr>
                <w:rFonts w:ascii="Times New Roman" w:hAnsi="Times New Roman" w:cs="Times New Roman"/>
                <w:sz w:val="20"/>
                <w:szCs w:val="20"/>
              </w:rPr>
              <w:t>Технология измерения времени замедления на отпускание якорей сигнальных реле входных, выходных и маршрутных светофоров.</w:t>
            </w:r>
            <w:r w:rsidRPr="00F75DEE">
              <w:rPr>
                <w:rFonts w:ascii="Times New Roman" w:hAnsi="Times New Roman" w:cs="Times New Roman"/>
                <w:color w:val="000000"/>
                <w:sz w:val="20"/>
                <w:szCs w:val="20"/>
              </w:rPr>
              <w:t>.</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43</w:t>
            </w:r>
          </w:p>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44</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Комплексная проверка панелей электропитания.</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45</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F13B5D">
              <w:rPr>
                <w:rFonts w:ascii="Times New Roman" w:hAnsi="Times New Roman" w:cs="Times New Roman"/>
                <w:sz w:val="20"/>
                <w:szCs w:val="20"/>
              </w:rPr>
              <w:t xml:space="preserve">  резервного  </w:t>
            </w:r>
            <w:r>
              <w:rPr>
                <w:rFonts w:ascii="Times New Roman" w:hAnsi="Times New Roman" w:cs="Times New Roman"/>
                <w:sz w:val="20"/>
                <w:szCs w:val="20"/>
              </w:rPr>
              <w:t xml:space="preserve">питания  переменного  тока  на </w:t>
            </w:r>
            <w:r w:rsidRPr="00F13B5D">
              <w:rPr>
                <w:rFonts w:ascii="Times New Roman" w:hAnsi="Times New Roman" w:cs="Times New Roman"/>
                <w:sz w:val="20"/>
                <w:szCs w:val="20"/>
              </w:rPr>
              <w:t>станции  путем  переключени</w:t>
            </w:r>
            <w:r>
              <w:rPr>
                <w:rFonts w:ascii="Times New Roman" w:hAnsi="Times New Roman" w:cs="Times New Roman"/>
                <w:sz w:val="20"/>
                <w:szCs w:val="20"/>
              </w:rPr>
              <w:t xml:space="preserve">я  с  основного  источника  на </w:t>
            </w:r>
            <w:r w:rsidRPr="00F13B5D">
              <w:rPr>
                <w:rFonts w:ascii="Times New Roman" w:hAnsi="Times New Roman" w:cs="Times New Roman"/>
                <w:sz w:val="20"/>
                <w:szCs w:val="20"/>
              </w:rPr>
              <w:t>резервный с измерением напряжения</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46</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состояния аккумуляторов на станциях и перегонах.</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47</w:t>
            </w:r>
          </w:p>
        </w:tc>
        <w:tc>
          <w:tcPr>
            <w:tcW w:w="0" w:type="auto"/>
          </w:tcPr>
          <w:p w:rsidR="007831B6" w:rsidRPr="00F75DEE"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сопротивления из</w:t>
            </w:r>
            <w:r>
              <w:rPr>
                <w:rFonts w:ascii="Times New Roman" w:hAnsi="Times New Roman" w:cs="Times New Roman"/>
                <w:sz w:val="20"/>
                <w:szCs w:val="20"/>
              </w:rPr>
              <w:t xml:space="preserve">оляции жил кабеля по отношению </w:t>
            </w:r>
            <w:r w:rsidRPr="00F75DEE">
              <w:rPr>
                <w:rFonts w:ascii="Times New Roman" w:hAnsi="Times New Roman" w:cs="Times New Roman"/>
                <w:sz w:val="20"/>
                <w:szCs w:val="20"/>
              </w:rPr>
              <w:t>к «земле» и другим жилам</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48</w:t>
            </w:r>
          </w:p>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49</w:t>
            </w:r>
          </w:p>
          <w:p w:rsidR="007831B6" w:rsidRPr="00115D13" w:rsidRDefault="007831B6" w:rsidP="00161B0A">
            <w:pPr>
              <w:rPr>
                <w:rFonts w:ascii="Times New Roman" w:hAnsi="Times New Roman" w:cs="Times New Roman"/>
                <w:sz w:val="20"/>
                <w:szCs w:val="20"/>
              </w:rPr>
            </w:pP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sz w:val="20"/>
                <w:szCs w:val="20"/>
              </w:rPr>
              <w:t xml:space="preserve">Техническое  обслуживание  и </w:t>
            </w:r>
            <w:r>
              <w:rPr>
                <w:rFonts w:ascii="Times New Roman" w:hAnsi="Times New Roman" w:cs="Times New Roman"/>
                <w:sz w:val="20"/>
                <w:szCs w:val="20"/>
              </w:rPr>
              <w:t xml:space="preserve"> проверка  действия  устройств </w:t>
            </w:r>
            <w:r w:rsidRPr="00F75DEE">
              <w:rPr>
                <w:rFonts w:ascii="Times New Roman" w:hAnsi="Times New Roman" w:cs="Times New Roman"/>
                <w:sz w:val="20"/>
                <w:szCs w:val="20"/>
              </w:rPr>
              <w:t xml:space="preserve">автоматики  на </w:t>
            </w:r>
            <w:r>
              <w:rPr>
                <w:rFonts w:ascii="Times New Roman" w:hAnsi="Times New Roman" w:cs="Times New Roman"/>
                <w:sz w:val="20"/>
                <w:szCs w:val="20"/>
              </w:rPr>
              <w:t xml:space="preserve"> переездах  с  автоматическими </w:t>
            </w:r>
            <w:r w:rsidRPr="00F75DEE">
              <w:rPr>
                <w:rFonts w:ascii="Times New Roman" w:hAnsi="Times New Roman" w:cs="Times New Roman"/>
                <w:sz w:val="20"/>
                <w:szCs w:val="20"/>
              </w:rPr>
              <w:t>(полуавтоматическими) шлагбаумами</w:t>
            </w:r>
          </w:p>
        </w:tc>
        <w:tc>
          <w:tcPr>
            <w:tcW w:w="0" w:type="auto"/>
          </w:tcPr>
          <w:p w:rsidR="007831B6" w:rsidRDefault="007831B6" w:rsidP="00161B0A">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50</w:t>
            </w:r>
          </w:p>
        </w:tc>
        <w:tc>
          <w:tcPr>
            <w:tcW w:w="0" w:type="auto"/>
          </w:tcPr>
          <w:p w:rsidR="007831B6" w:rsidRPr="00F75DEE" w:rsidRDefault="007831B6" w:rsidP="00161B0A">
            <w:pPr>
              <w:rPr>
                <w:rFonts w:ascii="Times New Roman" w:hAnsi="Times New Roman" w:cs="Times New Roman"/>
                <w:sz w:val="20"/>
                <w:szCs w:val="20"/>
              </w:rPr>
            </w:pPr>
            <w:r w:rsidRPr="00F75DEE">
              <w:rPr>
                <w:rFonts w:ascii="Times New Roman" w:hAnsi="Times New Roman" w:cs="Times New Roman"/>
                <w:color w:val="000000"/>
                <w:sz w:val="20"/>
                <w:szCs w:val="20"/>
              </w:rPr>
              <w:t>Технология проверки соответствия действующих устройств СЦБ утвержденной технической документации</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51</w:t>
            </w:r>
          </w:p>
        </w:tc>
        <w:tc>
          <w:tcPr>
            <w:tcW w:w="0" w:type="auto"/>
          </w:tcPr>
          <w:p w:rsidR="007831B6" w:rsidRPr="009B00DA" w:rsidRDefault="007831B6" w:rsidP="00161B0A">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9B00DA">
              <w:rPr>
                <w:rFonts w:ascii="Times New Roman" w:hAnsi="Times New Roman" w:cs="Times New Roman"/>
                <w:sz w:val="20"/>
                <w:szCs w:val="20"/>
              </w:rPr>
              <w:t xml:space="preserve"> работоспособности УКСПС.</w:t>
            </w:r>
          </w:p>
        </w:tc>
        <w:tc>
          <w:tcPr>
            <w:tcW w:w="0" w:type="auto"/>
          </w:tcPr>
          <w:p w:rsidR="007831B6" w:rsidRDefault="007831B6" w:rsidP="00161B0A">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gridSpan w:val="2"/>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0104D8">
              <w:rPr>
                <w:rFonts w:ascii="Times New Roman" w:eastAsia="Times New Roman" w:hAnsi="Times New Roman" w:cs="Times New Roman"/>
                <w:color w:val="000000"/>
                <w:sz w:val="20"/>
                <w:szCs w:val="20"/>
              </w:rPr>
              <w:t>Лабораторныеи практические работы</w:t>
            </w:r>
          </w:p>
        </w:tc>
        <w:tc>
          <w:tcPr>
            <w:tcW w:w="0" w:type="auto"/>
            <w:shd w:val="clear" w:color="auto" w:fill="auto"/>
          </w:tcPr>
          <w:p w:rsidR="007831B6" w:rsidRPr="00004DBB" w:rsidRDefault="007831B6" w:rsidP="00161B0A">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shd w:val="clear" w:color="auto" w:fill="auto"/>
          </w:tcPr>
          <w:p w:rsidR="007831B6" w:rsidRPr="00920464" w:rsidRDefault="007831B6" w:rsidP="00161B0A">
            <w:pPr>
              <w:jc w:val="center"/>
              <w:rPr>
                <w:rFonts w:ascii="Times New Roman" w:hAnsi="Times New Roman" w:cs="Times New Roman"/>
                <w:sz w:val="20"/>
                <w:szCs w:val="20"/>
                <w:highlight w:val="yellow"/>
                <w:lang w:val="en-US"/>
              </w:rPr>
            </w:pPr>
            <w:r w:rsidRPr="00920464">
              <w:rPr>
                <w:rFonts w:ascii="Times New Roman" w:hAnsi="Times New Roman" w:cs="Times New Roman"/>
                <w:sz w:val="20"/>
                <w:szCs w:val="20"/>
                <w:lang w:val="en-US"/>
              </w:rPr>
              <w:t>40</w:t>
            </w:r>
          </w:p>
        </w:tc>
        <w:tc>
          <w:tcPr>
            <w:tcW w:w="0" w:type="auto"/>
            <w:vMerge w:val="restart"/>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161B0A">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ПК2.7</w:t>
            </w: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№1</w:t>
            </w:r>
            <w:r w:rsidRPr="00736DED">
              <w:rPr>
                <w:rFonts w:ascii="Times New Roman" w:eastAsia="Times New Roman" w:hAnsi="Times New Roman" w:cs="Times New Roman"/>
                <w:color w:val="000000"/>
                <w:sz w:val="20"/>
                <w:szCs w:val="20"/>
              </w:rPr>
              <w:t>Проверка и чистка внутренней части светофорных головок, световых и маршрутных указателей.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color w:val="000000"/>
                <w:sz w:val="20"/>
                <w:szCs w:val="20"/>
              </w:rPr>
              <w:t xml:space="preserve"> 1</w:t>
            </w:r>
            <w:r w:rsidRPr="00736DED">
              <w:rPr>
                <w:rFonts w:ascii="Times New Roman" w:eastAsia="Times New Roman" w:hAnsi="Times New Roman" w:cs="Times New Roman"/>
                <w:color w:val="000000"/>
                <w:sz w:val="20"/>
                <w:szCs w:val="20"/>
              </w:rPr>
              <w:t>Измерение и регулировка напряжения на лампах светофоров.</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 xml:space="preserve">2 </w:t>
            </w:r>
            <w:r w:rsidRPr="00736DED">
              <w:rPr>
                <w:rFonts w:ascii="Times New Roman" w:eastAsia="Times New Roman" w:hAnsi="Times New Roman" w:cs="Times New Roman"/>
                <w:color w:val="000000"/>
                <w:sz w:val="20"/>
                <w:szCs w:val="20"/>
              </w:rPr>
              <w:t>Смена ламп линзовых светофоров и световых указателей.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№2</w:t>
            </w:r>
            <w:r w:rsidRPr="00736DED">
              <w:rPr>
                <w:rFonts w:ascii="Times New Roman" w:eastAsia="Times New Roman" w:hAnsi="Times New Roman" w:cs="Times New Roman"/>
                <w:color w:val="000000"/>
                <w:sz w:val="20"/>
                <w:szCs w:val="20"/>
              </w:rPr>
              <w:t>Проверка с пути видимости сигнальных огней.</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3</w:t>
            </w:r>
            <w:r w:rsidRPr="00736DED">
              <w:rPr>
                <w:rFonts w:ascii="Times New Roman" w:eastAsia="Times New Roman" w:hAnsi="Times New Roman" w:cs="Times New Roman"/>
                <w:color w:val="000000"/>
                <w:sz w:val="20"/>
                <w:szCs w:val="20"/>
              </w:rPr>
              <w:t>Измерение и регулировка напряжения на путевых реле на станциях и перегонах.</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4</w:t>
            </w:r>
            <w:r w:rsidRPr="00736DED">
              <w:rPr>
                <w:rFonts w:ascii="Times New Roman" w:eastAsia="Times New Roman" w:hAnsi="Times New Roman" w:cs="Times New Roman"/>
                <w:color w:val="000000"/>
                <w:sz w:val="20"/>
                <w:szCs w:val="20"/>
              </w:rPr>
              <w:t>Измерение кодового тока локомотивной сигнализации и временных параметров кодов АЛС в рельсовых цепях.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5</w:t>
            </w:r>
            <w:r w:rsidRPr="00736DED">
              <w:rPr>
                <w:rFonts w:ascii="Times New Roman" w:eastAsia="Times New Roman" w:hAnsi="Times New Roman" w:cs="Times New Roman"/>
                <w:color w:val="000000"/>
                <w:sz w:val="20"/>
                <w:szCs w:val="20"/>
              </w:rPr>
              <w:t>Проверка исправности изолирующих стыков с металлическими объемлющими накладками и клееболтовых ИС.</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№3</w:t>
            </w:r>
            <w:r w:rsidRPr="00736DED">
              <w:rPr>
                <w:rFonts w:ascii="Times New Roman" w:eastAsia="Times New Roman" w:hAnsi="Times New Roman" w:cs="Times New Roman"/>
                <w:color w:val="000000"/>
                <w:sz w:val="20"/>
                <w:szCs w:val="20"/>
              </w:rPr>
              <w:t>Измерение сопротивления изоляции рельсовой линии (балласта) в рельсовых цепях длиной более 300м.</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6</w:t>
            </w:r>
            <w:r w:rsidRPr="00736DED">
              <w:rPr>
                <w:rFonts w:ascii="Times New Roman" w:eastAsia="Times New Roman" w:hAnsi="Times New Roman" w:cs="Times New Roman"/>
                <w:color w:val="000000"/>
                <w:sz w:val="20"/>
                <w:szCs w:val="20"/>
              </w:rPr>
              <w:t>Проверка правильности чередования полярности напряжений.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0" w:type="auto"/>
          </w:tcPr>
          <w:p w:rsidR="007831B6" w:rsidRPr="00736DED" w:rsidRDefault="007831B6" w:rsidP="00161B0A">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 №4</w:t>
            </w:r>
            <w:r w:rsidRPr="00736DED">
              <w:rPr>
                <w:rFonts w:ascii="Times New Roman" w:eastAsia="Times New Roman" w:hAnsi="Times New Roman" w:cs="Times New Roman"/>
                <w:color w:val="000000"/>
                <w:sz w:val="20"/>
                <w:szCs w:val="20"/>
              </w:rPr>
              <w:t>Проверка станционных рельсовых цепей на шунтовую чувствительность</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p>
        </w:tc>
        <w:tc>
          <w:tcPr>
            <w:tcW w:w="0" w:type="auto"/>
          </w:tcPr>
          <w:p w:rsidR="007831B6" w:rsidRPr="00736DED" w:rsidRDefault="007831B6" w:rsidP="00161B0A">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№5</w:t>
            </w:r>
            <w:r w:rsidRPr="00736DED">
              <w:rPr>
                <w:rFonts w:ascii="Times New Roman" w:hAnsi="Times New Roman" w:cs="Times New Roman"/>
                <w:sz w:val="20"/>
                <w:szCs w:val="20"/>
              </w:rPr>
              <w:t xml:space="preserve">Внешний осмотр дроссель-трансформаторов. Проверка внутреннего </w:t>
            </w:r>
          </w:p>
          <w:p w:rsidR="007831B6" w:rsidRPr="00736DED" w:rsidRDefault="007831B6" w:rsidP="00161B0A">
            <w:pPr>
              <w:rPr>
                <w:rFonts w:ascii="Times New Roman" w:hAnsi="Times New Roman" w:cs="Times New Roman"/>
                <w:sz w:val="20"/>
                <w:szCs w:val="20"/>
              </w:rPr>
            </w:pPr>
            <w:r w:rsidRPr="00736DED">
              <w:rPr>
                <w:rFonts w:ascii="Times New Roman" w:hAnsi="Times New Roman" w:cs="Times New Roman"/>
                <w:sz w:val="20"/>
                <w:szCs w:val="20"/>
              </w:rPr>
              <w:t xml:space="preserve">состояния кабельных стоек, путевых трансформаторных ящиков, </w:t>
            </w:r>
          </w:p>
          <w:p w:rsidR="007831B6" w:rsidRPr="00736DED" w:rsidRDefault="007831B6" w:rsidP="00161B0A">
            <w:pPr>
              <w:rPr>
                <w:rFonts w:ascii="Times New Roman" w:hAnsi="Times New Roman" w:cs="Times New Roman"/>
                <w:sz w:val="20"/>
                <w:szCs w:val="20"/>
              </w:rPr>
            </w:pPr>
            <w:r w:rsidRPr="00736DED">
              <w:rPr>
                <w:rFonts w:ascii="Times New Roman" w:hAnsi="Times New Roman" w:cs="Times New Roman"/>
                <w:sz w:val="20"/>
                <w:szCs w:val="20"/>
              </w:rPr>
              <w:t xml:space="preserve">дроссель-трансформаторов.  </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работа№6</w:t>
            </w:r>
            <w:r w:rsidRPr="00736DED">
              <w:rPr>
                <w:rFonts w:ascii="Times New Roman" w:eastAsia="Times New Roman" w:hAnsi="Times New Roman" w:cs="Times New Roman"/>
                <w:color w:val="000000"/>
                <w:sz w:val="20"/>
                <w:szCs w:val="20"/>
              </w:rPr>
              <w:t>Проверка состояния и крепления внутренних частей электропривода. Чистка и регулировка автопереключателя. Проверка взаимодействия частей электропривода. Чистка и смазывание.</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w:t>
            </w:r>
          </w:p>
        </w:tc>
        <w:tc>
          <w:tcPr>
            <w:tcW w:w="0" w:type="auto"/>
          </w:tcPr>
          <w:p w:rsidR="007831B6" w:rsidRPr="00736DED" w:rsidRDefault="007831B6" w:rsidP="00161B0A">
            <w:pPr>
              <w:shd w:val="clear" w:color="auto" w:fill="FFFFFF"/>
              <w:tabs>
                <w:tab w:val="left" w:pos="5460"/>
              </w:tabs>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№7</w:t>
            </w:r>
            <w:r w:rsidRPr="00736DED">
              <w:rPr>
                <w:rFonts w:ascii="Times New Roman" w:eastAsia="Times New Roman" w:hAnsi="Times New Roman" w:cs="Times New Roman"/>
                <w:color w:val="000000"/>
                <w:sz w:val="20"/>
                <w:szCs w:val="20"/>
              </w:rPr>
              <w:t>Проверка незамыкания остряков стрелки в плюсовом и минусовом положениях при закладке между остряком и рамным рельсом щупа толщиной 4 мм.</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w:t>
            </w:r>
          </w:p>
        </w:tc>
        <w:tc>
          <w:tcPr>
            <w:tcW w:w="0" w:type="auto"/>
          </w:tcPr>
          <w:p w:rsidR="007831B6" w:rsidRPr="00736DED" w:rsidRDefault="007831B6" w:rsidP="00161B0A">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№7</w:t>
            </w:r>
            <w:r w:rsidRPr="00736DED">
              <w:rPr>
                <w:rFonts w:ascii="Times New Roman" w:hAnsi="Times New Roman" w:cs="Times New Roman"/>
                <w:sz w:val="20"/>
                <w:szCs w:val="20"/>
              </w:rPr>
              <w:t xml:space="preserve">Проверка состояния пультов управления, табло, маневровых колонок. </w:t>
            </w:r>
          </w:p>
          <w:p w:rsidR="007831B6" w:rsidRPr="00736DED" w:rsidRDefault="007831B6" w:rsidP="00161B0A">
            <w:pPr>
              <w:rPr>
                <w:rFonts w:ascii="Times New Roman" w:hAnsi="Times New Roman" w:cs="Times New Roman"/>
                <w:sz w:val="20"/>
                <w:szCs w:val="20"/>
              </w:rPr>
            </w:pPr>
            <w:r w:rsidRPr="00736DED">
              <w:rPr>
                <w:rFonts w:ascii="Times New Roman" w:hAnsi="Times New Roman" w:cs="Times New Roman"/>
                <w:sz w:val="20"/>
                <w:szCs w:val="20"/>
              </w:rPr>
              <w:t xml:space="preserve">Проверка и регулировка контактных систем кнопок, рукояток, </w:t>
            </w:r>
          </w:p>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736DED">
              <w:rPr>
                <w:rFonts w:ascii="Times New Roman" w:hAnsi="Times New Roman" w:cs="Times New Roman"/>
                <w:sz w:val="20"/>
                <w:szCs w:val="20"/>
              </w:rPr>
              <w:t>коммутаторов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F702C1">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w:t>
            </w:r>
          </w:p>
        </w:tc>
        <w:tc>
          <w:tcPr>
            <w:tcW w:w="0" w:type="auto"/>
          </w:tcPr>
          <w:p w:rsidR="007831B6" w:rsidRPr="00736DED" w:rsidRDefault="007831B6" w:rsidP="00161B0A">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№8</w:t>
            </w:r>
            <w:r w:rsidRPr="00736DED">
              <w:rPr>
                <w:rFonts w:ascii="Times New Roman" w:hAnsi="Times New Roman" w:cs="Times New Roman"/>
                <w:sz w:val="20"/>
                <w:szCs w:val="20"/>
              </w:rPr>
              <w:t xml:space="preserve">Проверка состояния предохранителей, действия схем контроля </w:t>
            </w:r>
          </w:p>
          <w:p w:rsidR="007831B6" w:rsidRPr="00736DED" w:rsidRDefault="007831B6" w:rsidP="00161B0A">
            <w:pPr>
              <w:rPr>
                <w:rFonts w:ascii="Times New Roman" w:hAnsi="Times New Roman" w:cs="Times New Roman"/>
                <w:sz w:val="20"/>
                <w:szCs w:val="20"/>
              </w:rPr>
            </w:pPr>
            <w:r w:rsidRPr="00736DED">
              <w:rPr>
                <w:rFonts w:ascii="Times New Roman" w:hAnsi="Times New Roman" w:cs="Times New Roman"/>
                <w:sz w:val="20"/>
                <w:szCs w:val="20"/>
              </w:rPr>
              <w:t xml:space="preserve">перегорания, надежности крепления, соответствия их номиналов </w:t>
            </w:r>
          </w:p>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736DED">
              <w:rPr>
                <w:rFonts w:ascii="Times New Roman" w:hAnsi="Times New Roman" w:cs="Times New Roman"/>
                <w:sz w:val="20"/>
                <w:szCs w:val="20"/>
              </w:rPr>
              <w:t>утвержденной документации</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6</w:t>
            </w:r>
          </w:p>
        </w:tc>
        <w:tc>
          <w:tcPr>
            <w:tcW w:w="0" w:type="auto"/>
          </w:tcPr>
          <w:p w:rsidR="007831B6" w:rsidRPr="00736DED" w:rsidRDefault="007831B6" w:rsidP="00161B0A">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№9</w:t>
            </w:r>
            <w:r w:rsidRPr="00736DED">
              <w:rPr>
                <w:rFonts w:ascii="Times New Roman" w:eastAsia="Times New Roman" w:hAnsi="Times New Roman" w:cs="Times New Roman"/>
                <w:color w:val="000000"/>
                <w:sz w:val="20"/>
                <w:szCs w:val="20"/>
              </w:rPr>
              <w:t>Проверка состояния приборов и штепсельных розеток со стороны монтажа.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sidRPr="00115D13">
              <w:rPr>
                <w:rFonts w:ascii="Times New Roman" w:hAnsi="Times New Roman" w:cs="Times New Roman"/>
                <w:sz w:val="20"/>
                <w:szCs w:val="20"/>
              </w:rPr>
              <w:t>1</w:t>
            </w:r>
            <w:r>
              <w:rPr>
                <w:rFonts w:ascii="Times New Roman" w:hAnsi="Times New Roman" w:cs="Times New Roman"/>
                <w:sz w:val="20"/>
                <w:szCs w:val="20"/>
                <w:lang w:val="en-US"/>
              </w:rPr>
              <w:t>7</w:t>
            </w:r>
          </w:p>
        </w:tc>
        <w:tc>
          <w:tcPr>
            <w:tcW w:w="0" w:type="auto"/>
          </w:tcPr>
          <w:p w:rsidR="007831B6" w:rsidRPr="00736DED" w:rsidRDefault="007831B6" w:rsidP="00161B0A">
            <w:pPr>
              <w:shd w:val="clear" w:color="auto" w:fill="FFFFFF"/>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№10</w:t>
            </w:r>
            <w:r w:rsidRPr="00736DED">
              <w:rPr>
                <w:rFonts w:ascii="Times New Roman" w:hAnsi="Times New Roman" w:cs="Times New Roman"/>
                <w:sz w:val="20"/>
                <w:szCs w:val="20"/>
              </w:rPr>
              <w:t>Замена приборов СЦБ и другой аппаратуры.</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sidRPr="00115D13">
              <w:rPr>
                <w:rFonts w:ascii="Times New Roman" w:hAnsi="Times New Roman" w:cs="Times New Roman"/>
                <w:sz w:val="20"/>
                <w:szCs w:val="20"/>
              </w:rPr>
              <w:t>1</w:t>
            </w:r>
            <w:r>
              <w:rPr>
                <w:rFonts w:ascii="Times New Roman" w:hAnsi="Times New Roman" w:cs="Times New Roman"/>
                <w:sz w:val="20"/>
                <w:szCs w:val="20"/>
                <w:lang w:val="en-US"/>
              </w:rPr>
              <w:t>8</w:t>
            </w:r>
          </w:p>
        </w:tc>
        <w:tc>
          <w:tcPr>
            <w:tcW w:w="0" w:type="auto"/>
          </w:tcPr>
          <w:p w:rsidR="007831B6" w:rsidRPr="00736DED" w:rsidRDefault="007831B6" w:rsidP="00161B0A">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Лабораторная работа № 8</w:t>
            </w:r>
            <w:r w:rsidRPr="00736DED">
              <w:rPr>
                <w:rFonts w:ascii="Times New Roman" w:hAnsi="Times New Roman" w:cs="Times New Roman"/>
                <w:sz w:val="20"/>
                <w:szCs w:val="20"/>
              </w:rPr>
              <w:t xml:space="preserve">Измерение времени замедления на отпускание якорей сигнальных реле </w:t>
            </w:r>
          </w:p>
          <w:p w:rsidR="007831B6" w:rsidRPr="00736DED" w:rsidRDefault="007831B6" w:rsidP="00161B0A">
            <w:pPr>
              <w:rPr>
                <w:rFonts w:ascii="Times New Roman" w:hAnsi="Times New Roman" w:cs="Times New Roman"/>
                <w:sz w:val="20"/>
                <w:szCs w:val="20"/>
              </w:rPr>
            </w:pPr>
            <w:r w:rsidRPr="00736DED">
              <w:rPr>
                <w:rFonts w:ascii="Times New Roman" w:hAnsi="Times New Roman" w:cs="Times New Roman"/>
                <w:sz w:val="20"/>
                <w:szCs w:val="20"/>
              </w:rPr>
              <w:t xml:space="preserve">входных, выходных и маршрутных светофоров </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val="restart"/>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161B0A">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ПК2.7</w:t>
            </w: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9</w:t>
            </w:r>
          </w:p>
        </w:tc>
        <w:tc>
          <w:tcPr>
            <w:tcW w:w="0" w:type="auto"/>
          </w:tcPr>
          <w:p w:rsidR="007831B6" w:rsidRPr="00736DED" w:rsidRDefault="007831B6" w:rsidP="00161B0A">
            <w:pPr>
              <w:shd w:val="clear" w:color="auto" w:fill="FFFFFF"/>
              <w:rPr>
                <w:rFonts w:ascii="Times New Roman" w:eastAsia="Times New Roman" w:hAnsi="Times New Roman" w:cs="Times New Roman"/>
                <w:b/>
                <w:color w:val="000000"/>
                <w:sz w:val="20"/>
                <w:szCs w:val="20"/>
              </w:rPr>
            </w:pPr>
            <w:r w:rsidRPr="00837A7B">
              <w:rPr>
                <w:rFonts w:ascii="Times New Roman" w:eastAsia="Times New Roman" w:hAnsi="Times New Roman" w:cs="Times New Roman"/>
                <w:b/>
                <w:color w:val="000000"/>
                <w:sz w:val="20"/>
                <w:szCs w:val="20"/>
              </w:rPr>
              <w:t>Лабораторная работа №9</w:t>
            </w:r>
            <w:r w:rsidRPr="00736DED">
              <w:rPr>
                <w:rFonts w:ascii="Times New Roman" w:hAnsi="Times New Roman" w:cs="Times New Roman"/>
                <w:sz w:val="20"/>
                <w:szCs w:val="20"/>
              </w:rPr>
              <w:t>Проверка состояния аккумуляторов на станциях и перегонах.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6F72DA" w:rsidRDefault="007831B6" w:rsidP="00161B0A">
            <w:pPr>
              <w:rPr>
                <w:rFonts w:eastAsia="Times New Roman"/>
                <w:color w:val="000000"/>
                <w:w w:val="104"/>
                <w:sz w:val="20"/>
                <w:szCs w:val="20"/>
              </w:rPr>
            </w:pPr>
          </w:p>
        </w:tc>
        <w:tc>
          <w:tcPr>
            <w:tcW w:w="0" w:type="auto"/>
          </w:tcPr>
          <w:p w:rsidR="007831B6" w:rsidRPr="00736DED" w:rsidRDefault="007831B6" w:rsidP="00161B0A">
            <w:pP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tcPr>
          <w:p w:rsidR="007831B6" w:rsidRPr="00736DED" w:rsidRDefault="007831B6" w:rsidP="00161B0A">
            <w:pPr>
              <w:shd w:val="clear" w:color="auto" w:fill="FFFFFF"/>
              <w:rPr>
                <w:rFonts w:ascii="Times New Roman" w:eastAsia="Times New Roman" w:hAnsi="Times New Roman" w:cs="Times New Roman"/>
                <w:b/>
                <w:color w:val="000000"/>
                <w:sz w:val="20"/>
                <w:szCs w:val="20"/>
              </w:rPr>
            </w:pPr>
            <w:r w:rsidRPr="00837A7B">
              <w:rPr>
                <w:rFonts w:ascii="Times New Roman" w:eastAsia="Times New Roman" w:hAnsi="Times New Roman" w:cs="Times New Roman"/>
                <w:b/>
                <w:color w:val="000000"/>
                <w:sz w:val="20"/>
                <w:szCs w:val="20"/>
              </w:rPr>
              <w:t xml:space="preserve">Лабораторная работа №10 </w:t>
            </w:r>
            <w:r w:rsidRPr="00736DED">
              <w:rPr>
                <w:rFonts w:ascii="Times New Roman" w:hAnsi="Times New Roman" w:cs="Times New Roman"/>
                <w:sz w:val="20"/>
                <w:szCs w:val="20"/>
              </w:rPr>
              <w:t>Измерение сопротивления изоляции жил кабелей по отношению к земле и другим жилам</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161B0A">
            <w:pPr>
              <w:jc w:val="center"/>
            </w:pPr>
            <w:r w:rsidRPr="0032358B">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restart"/>
            <w:vAlign w:val="center"/>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gridSpan w:val="2"/>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8A5222" w:rsidRDefault="007831B6" w:rsidP="00161B0A">
            <w:pPr>
              <w:jc w:val="center"/>
              <w:rPr>
                <w:rFonts w:ascii="Times New Roman" w:hAnsi="Times New Roman" w:cs="Times New Roman"/>
                <w:sz w:val="20"/>
                <w:szCs w:val="20"/>
              </w:rPr>
            </w:pPr>
            <w:r>
              <w:rPr>
                <w:rFonts w:ascii="Times New Roman" w:hAnsi="Times New Roman" w:cs="Times New Roman"/>
                <w:sz w:val="20"/>
                <w:szCs w:val="20"/>
              </w:rPr>
              <w:t>60</w:t>
            </w:r>
          </w:p>
        </w:tc>
        <w:tc>
          <w:tcPr>
            <w:tcW w:w="0" w:type="auto"/>
            <w:vMerge w:val="restart"/>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val="restart"/>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161B0A">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ПК2.7</w:t>
            </w: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52</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Прокладка и монтаж кабелей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53</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кабелей в служебно-технических зданиях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54</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сигнально-блокировочных кабелей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55</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рельсовых цепей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56</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рельсовых цепей. Установка изолирующих стыков.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57</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стыковых рельсовых и стрелочных соединителей.</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58</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путевых дроссель-трансформаторов на перегонах.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59</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путевых дроссель-трансформаторов на станциях. Переход с однониточной рельсовой цепи на двухниточную.</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60</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путевых ящиков. Монтаж путевых ящиков.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61</w:t>
            </w:r>
          </w:p>
        </w:tc>
        <w:tc>
          <w:tcPr>
            <w:tcW w:w="0" w:type="auto"/>
          </w:tcPr>
          <w:p w:rsidR="007831B6" w:rsidRPr="00832CF3" w:rsidRDefault="007831B6" w:rsidP="00161B0A">
            <w:pPr>
              <w:rPr>
                <w:rFonts w:ascii="Times New Roman" w:hAnsi="Times New Roman" w:cs="Times New Roman"/>
                <w:sz w:val="20"/>
                <w:szCs w:val="20"/>
              </w:rPr>
            </w:pPr>
            <w:r>
              <w:rPr>
                <w:rFonts w:ascii="Times New Roman" w:hAnsi="Times New Roman" w:cs="Times New Roman"/>
                <w:sz w:val="20"/>
                <w:szCs w:val="20"/>
              </w:rPr>
              <w:t>Установка и монтаж универсальных кабельных муфт и кабельных стоек</w:t>
            </w:r>
            <w:r w:rsidRPr="00832CF3">
              <w:rPr>
                <w:rFonts w:ascii="Times New Roman" w:hAnsi="Times New Roman" w:cs="Times New Roman"/>
                <w:sz w:val="20"/>
                <w:szCs w:val="20"/>
              </w:rPr>
              <w:t>.</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62</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и монтаж стрелочных электроприводов.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63</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Гарнитура для установки электроприводов. Фундаментные угольники, связные полосы. Изоляция остряков, тяги, контрольные тяги, шарнир.</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64</w:t>
            </w:r>
          </w:p>
        </w:tc>
        <w:tc>
          <w:tcPr>
            <w:tcW w:w="0" w:type="auto"/>
          </w:tcPr>
          <w:p w:rsidR="007831B6" w:rsidRPr="00832CF3" w:rsidRDefault="007831B6" w:rsidP="00161B0A">
            <w:pPr>
              <w:rPr>
                <w:rFonts w:ascii="Times New Roman" w:hAnsi="Times New Roman" w:cs="Times New Roman"/>
                <w:b/>
                <w:sz w:val="20"/>
                <w:szCs w:val="20"/>
              </w:rPr>
            </w:pPr>
            <w:r w:rsidRPr="00832CF3">
              <w:rPr>
                <w:rFonts w:ascii="Times New Roman" w:hAnsi="Times New Roman" w:cs="Times New Roman"/>
                <w:sz w:val="20"/>
                <w:szCs w:val="20"/>
              </w:rPr>
              <w:t>Подготовка электроприводов и стрелочных гарнитур к установке. Требования к стрелочным переводам. Расположение электропривода на стрелочном переводе</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rsidR="007831B6" w:rsidRPr="00832CF3" w:rsidRDefault="007831B6" w:rsidP="00161B0A">
            <w:pPr>
              <w:rPr>
                <w:rFonts w:ascii="Times New Roman" w:hAnsi="Times New Roman" w:cs="Times New Roman"/>
                <w:b/>
                <w:sz w:val="20"/>
                <w:szCs w:val="20"/>
              </w:rPr>
            </w:pPr>
            <w:r w:rsidRPr="00832CF3">
              <w:rPr>
                <w:rFonts w:ascii="Times New Roman" w:hAnsi="Times New Roman" w:cs="Times New Roman"/>
                <w:sz w:val="20"/>
                <w:szCs w:val="20"/>
              </w:rPr>
              <w:t>Установка электроприводов на одиночных стрелочных переводах.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66</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стрелочных электроприводов.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67</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Сигнальные устройства наружной установки. Проектная документация. Размещение светофоров. Детали светофоров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68</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Сборка и монтаж светофоров.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69</w:t>
            </w:r>
          </w:p>
        </w:tc>
        <w:tc>
          <w:tcPr>
            <w:tcW w:w="0" w:type="auto"/>
          </w:tcPr>
          <w:p w:rsidR="007831B6" w:rsidRPr="00832CF3" w:rsidRDefault="007831B6" w:rsidP="00161B0A">
            <w:pPr>
              <w:rPr>
                <w:rFonts w:ascii="Times New Roman" w:hAnsi="Times New Roman" w:cs="Times New Roman"/>
                <w:sz w:val="20"/>
                <w:szCs w:val="20"/>
              </w:rPr>
            </w:pPr>
            <w:r>
              <w:rPr>
                <w:rFonts w:ascii="Times New Roman" w:hAnsi="Times New Roman" w:cs="Times New Roman"/>
                <w:sz w:val="20"/>
                <w:szCs w:val="20"/>
              </w:rPr>
              <w:t>Установка светофорных мостиков</w:t>
            </w:r>
            <w:r w:rsidRPr="00832CF3">
              <w:rPr>
                <w:rFonts w:ascii="Times New Roman" w:hAnsi="Times New Roman" w:cs="Times New Roman"/>
                <w:sz w:val="20"/>
                <w:szCs w:val="20"/>
              </w:rPr>
              <w:t xml:space="preserve"> и консоли.</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70</w:t>
            </w:r>
          </w:p>
        </w:tc>
        <w:tc>
          <w:tcPr>
            <w:tcW w:w="0" w:type="auto"/>
          </w:tcPr>
          <w:p w:rsidR="007831B6" w:rsidRPr="00832CF3" w:rsidRDefault="007831B6" w:rsidP="00161B0A">
            <w:pPr>
              <w:rPr>
                <w:rFonts w:ascii="Times New Roman" w:hAnsi="Times New Roman" w:cs="Times New Roman"/>
                <w:sz w:val="20"/>
                <w:szCs w:val="20"/>
              </w:rPr>
            </w:pPr>
            <w:r>
              <w:rPr>
                <w:rFonts w:ascii="Times New Roman" w:hAnsi="Times New Roman" w:cs="Times New Roman"/>
                <w:sz w:val="20"/>
                <w:szCs w:val="20"/>
              </w:rPr>
              <w:t>Установка и монтаж релейных шкафов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71</w:t>
            </w:r>
          </w:p>
        </w:tc>
        <w:tc>
          <w:tcPr>
            <w:tcW w:w="0" w:type="auto"/>
          </w:tcPr>
          <w:p w:rsidR="007831B6" w:rsidRPr="00832CF3" w:rsidRDefault="007831B6" w:rsidP="00161B0A">
            <w:pPr>
              <w:rPr>
                <w:rFonts w:ascii="Times New Roman" w:hAnsi="Times New Roman" w:cs="Times New Roman"/>
                <w:sz w:val="20"/>
                <w:szCs w:val="20"/>
              </w:rPr>
            </w:pPr>
            <w:r>
              <w:rPr>
                <w:rFonts w:ascii="Times New Roman" w:hAnsi="Times New Roman" w:cs="Times New Roman"/>
                <w:sz w:val="20"/>
                <w:szCs w:val="20"/>
              </w:rPr>
              <w:t>Установка и монтаж батарейных шкафов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72</w:t>
            </w:r>
          </w:p>
        </w:tc>
        <w:tc>
          <w:tcPr>
            <w:tcW w:w="0" w:type="auto"/>
          </w:tcPr>
          <w:p w:rsidR="007831B6" w:rsidRPr="00832CF3" w:rsidRDefault="007831B6" w:rsidP="00161B0A">
            <w:pPr>
              <w:rPr>
                <w:rFonts w:ascii="Times New Roman" w:hAnsi="Times New Roman" w:cs="Times New Roman"/>
                <w:sz w:val="20"/>
                <w:szCs w:val="20"/>
              </w:rPr>
            </w:pPr>
            <w:r>
              <w:rPr>
                <w:rFonts w:ascii="Times New Roman" w:hAnsi="Times New Roman" w:cs="Times New Roman"/>
                <w:sz w:val="20"/>
                <w:szCs w:val="20"/>
              </w:rPr>
              <w:t>Установка и монтаж автоматических шлагбаумов и переездных светофоров</w:t>
            </w:r>
            <w:r w:rsidRPr="00832CF3">
              <w:rPr>
                <w:rFonts w:ascii="Times New Roman" w:hAnsi="Times New Roman" w:cs="Times New Roman"/>
                <w:sz w:val="20"/>
                <w:szCs w:val="20"/>
              </w:rPr>
              <w:t>.</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73</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Заземление устройств СЦБ наружной установки.</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74</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и монтаж пультов управления и выносных табло.</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75</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Установка и монтаж стативов.</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76</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Заземление технологического оборудования в служебно-технических зданиях.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77</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 аккумуляторных установок. Аккумуляторные стеллажи. Сборка и установка.</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78</w:t>
            </w:r>
          </w:p>
        </w:tc>
        <w:tc>
          <w:tcPr>
            <w:tcW w:w="0" w:type="auto"/>
          </w:tcPr>
          <w:p w:rsidR="007831B6" w:rsidRPr="00832CF3" w:rsidRDefault="007831B6" w:rsidP="00161B0A">
            <w:pPr>
              <w:rPr>
                <w:rFonts w:ascii="Times New Roman" w:hAnsi="Times New Roman" w:cs="Times New Roman"/>
                <w:sz w:val="20"/>
                <w:szCs w:val="20"/>
              </w:rPr>
            </w:pPr>
            <w:r w:rsidRPr="00832CF3">
              <w:rPr>
                <w:rFonts w:ascii="Times New Roman" w:hAnsi="Times New Roman" w:cs="Times New Roman"/>
                <w:sz w:val="20"/>
                <w:szCs w:val="20"/>
              </w:rPr>
              <w:t>Монтажные схемы устройств систем СЦБ и ЖАТ. Составление монтажных схем по принципиальным схемам</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79</w:t>
            </w:r>
          </w:p>
        </w:tc>
        <w:tc>
          <w:tcPr>
            <w:tcW w:w="0" w:type="auto"/>
          </w:tcPr>
          <w:p w:rsidR="007831B6" w:rsidRPr="00832CF3" w:rsidRDefault="007831B6" w:rsidP="00161B0A">
            <w:pPr>
              <w:shd w:val="clear" w:color="auto" w:fill="FFFFFF"/>
              <w:rPr>
                <w:rFonts w:ascii="Times New Roman" w:eastAsia="Times New Roman" w:hAnsi="Times New Roman" w:cs="Times New Roman"/>
                <w:color w:val="000000"/>
                <w:sz w:val="20"/>
                <w:szCs w:val="20"/>
              </w:rPr>
            </w:pPr>
            <w:r w:rsidRPr="00832CF3">
              <w:rPr>
                <w:rFonts w:ascii="Times New Roman" w:eastAsia="Times New Roman" w:hAnsi="Times New Roman" w:cs="Times New Roman"/>
                <w:color w:val="000000"/>
                <w:sz w:val="20"/>
                <w:szCs w:val="20"/>
              </w:rPr>
              <w:t>Особенности эксплуатации устройств систем СЦБ и ЖАТ в зимних условиях</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80</w:t>
            </w:r>
          </w:p>
        </w:tc>
        <w:tc>
          <w:tcPr>
            <w:tcW w:w="0" w:type="auto"/>
          </w:tcPr>
          <w:p w:rsidR="007831B6" w:rsidRPr="00832CF3" w:rsidRDefault="007831B6" w:rsidP="00161B0A">
            <w:pPr>
              <w:shd w:val="clear" w:color="auto" w:fill="FFFFFF"/>
              <w:rPr>
                <w:rFonts w:ascii="Times New Roman" w:eastAsia="Times New Roman" w:hAnsi="Times New Roman" w:cs="Times New Roman"/>
                <w:color w:val="000000"/>
                <w:sz w:val="20"/>
                <w:szCs w:val="20"/>
              </w:rPr>
            </w:pPr>
            <w:r w:rsidRPr="00832CF3">
              <w:rPr>
                <w:rFonts w:ascii="Times New Roman" w:eastAsia="Times New Roman" w:hAnsi="Times New Roman" w:cs="Times New Roman"/>
                <w:color w:val="000000"/>
                <w:sz w:val="20"/>
                <w:szCs w:val="20"/>
              </w:rPr>
              <w:t>Мероприятия по подготовке устройств систем СЦБ и ЖАТ к работе в зимних условиях и контроль их исполнения</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Default="007831B6" w:rsidP="00161B0A">
            <w:pPr>
              <w:rPr>
                <w:rFonts w:ascii="Times New Roman" w:hAnsi="Times New Roman" w:cs="Times New Roman"/>
                <w:sz w:val="20"/>
                <w:szCs w:val="20"/>
              </w:rPr>
            </w:pPr>
            <w:r>
              <w:rPr>
                <w:rFonts w:ascii="Times New Roman" w:hAnsi="Times New Roman" w:cs="Times New Roman"/>
                <w:sz w:val="20"/>
                <w:szCs w:val="20"/>
              </w:rPr>
              <w:t>81</w:t>
            </w:r>
          </w:p>
        </w:tc>
        <w:tc>
          <w:tcPr>
            <w:tcW w:w="0" w:type="auto"/>
          </w:tcPr>
          <w:p w:rsidR="007831B6" w:rsidRPr="00832CF3" w:rsidRDefault="007831B6" w:rsidP="00161B0A">
            <w:pPr>
              <w:shd w:val="clear" w:color="auto" w:fill="FFFFFF"/>
              <w:rPr>
                <w:rFonts w:ascii="Times New Roman" w:eastAsia="Times New Roman" w:hAnsi="Times New Roman" w:cs="Times New Roman"/>
                <w:color w:val="000000"/>
                <w:sz w:val="20"/>
                <w:szCs w:val="20"/>
              </w:rPr>
            </w:pPr>
            <w:r w:rsidRPr="00832CF3">
              <w:rPr>
                <w:rFonts w:ascii="Times New Roman" w:eastAsia="Times New Roman" w:hAnsi="Times New Roman" w:cs="Times New Roman"/>
                <w:color w:val="000000"/>
                <w:sz w:val="20"/>
                <w:szCs w:val="20"/>
              </w:rPr>
              <w:t>Технология выполнения работ по подготовке устройств систем СЦБ и ЖАТ к работе в зимний период</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161B0A">
            <w:pPr>
              <w:rPr>
                <w:rFonts w:ascii="Times New Roman" w:hAnsi="Times New Roman" w:cs="Times New Roman"/>
                <w:sz w:val="20"/>
                <w:szCs w:val="20"/>
                <w:highlight w:val="yellow"/>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gridSpan w:val="3"/>
            <w:tcBorders>
              <w:top w:val="single" w:sz="4" w:space="0" w:color="auto"/>
              <w:left w:val="single" w:sz="4" w:space="0" w:color="auto"/>
              <w:bottom w:val="single" w:sz="4" w:space="0" w:color="auto"/>
              <w:right w:val="single" w:sz="4" w:space="0" w:color="auto"/>
            </w:tcBorders>
          </w:tcPr>
          <w:p w:rsidR="007831B6" w:rsidRPr="004123BB" w:rsidRDefault="007831B6" w:rsidP="00161B0A">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Самостоятельная работа при изучении Темы 1.3</w:t>
            </w:r>
          </w:p>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1. 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w:t>
            </w:r>
          </w:p>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2. Подготовка к лабораторным работам и практическим занятиям, оформление резуль</w:t>
            </w:r>
            <w:r>
              <w:rPr>
                <w:rFonts w:ascii="Times New Roman" w:eastAsia="Times New Roman" w:hAnsi="Times New Roman" w:cs="Times New Roman"/>
                <w:color w:val="000000"/>
                <w:sz w:val="20"/>
                <w:szCs w:val="20"/>
              </w:rPr>
              <w:t>та</w:t>
            </w:r>
            <w:r w:rsidRPr="00115D13">
              <w:rPr>
                <w:rFonts w:ascii="Times New Roman" w:eastAsia="Times New Roman" w:hAnsi="Times New Roman" w:cs="Times New Roman"/>
                <w:color w:val="000000"/>
                <w:sz w:val="20"/>
                <w:szCs w:val="20"/>
              </w:rPr>
              <w:t>тов выполнения лабораторных работ и практических занятий.</w:t>
            </w:r>
          </w:p>
          <w:p w:rsidR="007831B6" w:rsidRPr="00115D13" w:rsidRDefault="007831B6" w:rsidP="00161B0A">
            <w:pPr>
              <w:shd w:val="clear" w:color="auto" w:fill="FFFFFF"/>
              <w:rPr>
                <w:rFonts w:ascii="Times New Roman" w:eastAsia="Times New Roman" w:hAnsi="Times New Roman" w:cs="Times New Roman"/>
                <w:color w:val="000000"/>
                <w:sz w:val="20"/>
                <w:szCs w:val="20"/>
              </w:rPr>
            </w:pPr>
          </w:p>
        </w:tc>
        <w:tc>
          <w:tcPr>
            <w:tcW w:w="0" w:type="auto"/>
            <w:tcBorders>
              <w:left w:val="single" w:sz="4" w:space="0" w:color="auto"/>
            </w:tcBorders>
          </w:tcPr>
          <w:p w:rsidR="007831B6" w:rsidRPr="00837A7B" w:rsidRDefault="007831B6" w:rsidP="00161B0A">
            <w:pPr>
              <w:jc w:val="center"/>
              <w:rPr>
                <w:rFonts w:ascii="Times New Roman" w:hAnsi="Times New Roman" w:cs="Times New Roman"/>
                <w:sz w:val="20"/>
                <w:szCs w:val="20"/>
              </w:rPr>
            </w:pPr>
            <w:r>
              <w:rPr>
                <w:rFonts w:ascii="Times New Roman" w:hAnsi="Times New Roman" w:cs="Times New Roman"/>
                <w:sz w:val="20"/>
                <w:szCs w:val="20"/>
              </w:rPr>
              <w:t>35</w:t>
            </w:r>
          </w:p>
        </w:tc>
        <w:tc>
          <w:tcPr>
            <w:tcW w:w="0" w:type="auto"/>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restart"/>
          </w:tcPr>
          <w:p w:rsidR="007831B6" w:rsidRPr="00BA0D4D" w:rsidRDefault="007831B6" w:rsidP="00161B0A">
            <w:pPr>
              <w:pStyle w:val="TableParagraph"/>
              <w:spacing w:line="251" w:lineRule="exact"/>
              <w:rPr>
                <w:b/>
              </w:rPr>
            </w:pPr>
            <w:r>
              <w:rPr>
                <w:b/>
              </w:rPr>
              <w:t>Тема 1. 4. Изучение правил технической эксплу</w:t>
            </w:r>
            <w:r w:rsidRPr="00BA0D4D">
              <w:rPr>
                <w:b/>
              </w:rPr>
              <w:t>атации железных дорог ибезопасности движения</w:t>
            </w:r>
          </w:p>
        </w:tc>
        <w:tc>
          <w:tcPr>
            <w:tcW w:w="0" w:type="auto"/>
            <w:gridSpan w:val="2"/>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004DBB" w:rsidRDefault="007831B6" w:rsidP="00161B0A">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vMerge w:val="restart"/>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val="restart"/>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161B0A">
            <w:pPr>
              <w:rPr>
                <w:rFonts w:ascii="Times New Roman" w:hAnsi="Times New Roman" w:cs="Times New Roman"/>
                <w:sz w:val="20"/>
                <w:szCs w:val="20"/>
              </w:rPr>
            </w:pPr>
            <w:r>
              <w:rPr>
                <w:rFonts w:ascii="Times New Roman" w:hAnsi="Times New Roman" w:cs="Times New Roman"/>
                <w:sz w:val="20"/>
                <w:szCs w:val="20"/>
              </w:rPr>
              <w:t>ПК 2.6</w:t>
            </w:r>
          </w:p>
        </w:tc>
      </w:tr>
      <w:tr w:rsidR="007831B6" w:rsidRPr="006F72DA" w:rsidTr="00161B0A">
        <w:trPr>
          <w:trHeight w:val="423"/>
        </w:trPr>
        <w:tc>
          <w:tcPr>
            <w:tcW w:w="0" w:type="auto"/>
            <w:vMerge/>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Введение</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2</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 xml:space="preserve">Общие </w:t>
            </w:r>
            <w:r>
              <w:rPr>
                <w:rFonts w:ascii="Times New Roman" w:eastAsia="Times New Roman" w:hAnsi="Times New Roman" w:cs="Times New Roman"/>
                <w:color w:val="000000"/>
                <w:sz w:val="20"/>
                <w:szCs w:val="20"/>
              </w:rPr>
              <w:t>положения и основные понятия</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3</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Общие обязанности работников организации железнодорожного транспорта.</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4</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Организация эксплуатации железнодорожного транспорта на участках движения пассажирских поездов со скоростями свыше 140 до 250 км/ч</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5</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Техническая эксплуатация устройств СЦБ</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115D13" w:rsidRDefault="007831B6" w:rsidP="00161B0A">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6</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Организация и управление движением поездов на железнодорожном транспорте</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Движение поездов при ра</w:t>
            </w:r>
            <w:r>
              <w:rPr>
                <w:rFonts w:ascii="Times New Roman" w:eastAsia="Times New Roman" w:hAnsi="Times New Roman" w:cs="Times New Roman"/>
                <w:color w:val="000000"/>
                <w:sz w:val="20"/>
                <w:szCs w:val="20"/>
              </w:rPr>
              <w:t>зличных средствах</w:t>
            </w:r>
            <w:r w:rsidRPr="00115D13">
              <w:rPr>
                <w:rFonts w:ascii="Times New Roman" w:eastAsia="Times New Roman" w:hAnsi="Times New Roman" w:cs="Times New Roman"/>
                <w:color w:val="000000"/>
                <w:sz w:val="20"/>
                <w:szCs w:val="20"/>
              </w:rPr>
              <w:t xml:space="preserve"> связи</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tcPr>
          <w:p w:rsidR="007831B6" w:rsidRPr="00115D13" w:rsidRDefault="007831B6" w:rsidP="00161B0A">
            <w:pPr>
              <w:rPr>
                <w:rFonts w:ascii="Times New Roman" w:eastAsia="Times New Roman" w:hAnsi="Times New Roman" w:cs="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приема, отправления поездов и производства маневров в условиях нарушения нормальной работы устройств СЦБ</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Общие положения</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выключения устройств СЦБ с сохранением и</w:t>
            </w:r>
            <w:r>
              <w:rPr>
                <w:rFonts w:ascii="Times New Roman" w:eastAsia="Times New Roman" w:hAnsi="Times New Roman" w:cs="Times New Roman"/>
                <w:color w:val="000000"/>
                <w:sz w:val="20"/>
                <w:szCs w:val="20"/>
              </w:rPr>
              <w:t xml:space="preserve"> без сохранения пользования сиг</w:t>
            </w:r>
            <w:r w:rsidRPr="00115D13">
              <w:rPr>
                <w:rFonts w:ascii="Times New Roman" w:eastAsia="Times New Roman" w:hAnsi="Times New Roman" w:cs="Times New Roman"/>
                <w:color w:val="000000"/>
                <w:sz w:val="20"/>
                <w:szCs w:val="20"/>
              </w:rPr>
              <w:t>налами</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производства работ на перегонах и переездах</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замены приборов в устройствах СЦБ</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оформления записей в журнале осмотра путей, стрелочных переводов, устройств СЦБ, связи и контактной сети и в книге приема и сдачи дежурств, осмотра устройств и инструктажа дежурных работников</w:t>
            </w:r>
          </w:p>
        </w:tc>
        <w:tc>
          <w:tcPr>
            <w:tcW w:w="0" w:type="auto"/>
          </w:tcPr>
          <w:p w:rsidR="007831B6" w:rsidRPr="006F4927" w:rsidRDefault="007831B6" w:rsidP="00161B0A">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взаимодействия работников различных служб при обнаружении нарушений нормальной работы устройств систем СЦБ и ЖАТ</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1</w:t>
            </w:r>
            <w:r>
              <w:rPr>
                <w:rFonts w:ascii="Times New Roman" w:hAnsi="Times New Roman" w:cs="Times New Roman"/>
                <w:sz w:val="20"/>
                <w:szCs w:val="20"/>
              </w:rPr>
              <w:t>5</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Стандарты, приказы, инструкции, распоряжения ОАО «РЖД» по обеспечению безопасности движения на железнодорожном транспорте</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6F72DA" w:rsidRDefault="007831B6" w:rsidP="00161B0A">
            <w:pPr>
              <w:rPr>
                <w:rFonts w:ascii="Times New Roman" w:hAnsi="Times New Roman" w:cs="Times New Roman"/>
                <w:sz w:val="20"/>
                <w:szCs w:val="20"/>
              </w:rPr>
            </w:pPr>
          </w:p>
        </w:tc>
        <w:tc>
          <w:tcPr>
            <w:tcW w:w="0" w:type="auto"/>
            <w:vMerge w:val="restart"/>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Стандарты, приказы, инструкции, распоряжения ОАО «РЖД» по обеспечению пожарной безопасности на объектах инфраструктуры железных дорог</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Сооружения и устройства инфраструктуры железнодорожного транспорта и их обслуживание. </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161B0A">
            <w:pPr>
              <w:rPr>
                <w:rFonts w:ascii="Times New Roman" w:hAnsi="Times New Roman" w:cs="Times New Roman"/>
                <w:sz w:val="20"/>
                <w:szCs w:val="20"/>
              </w:rPr>
            </w:pP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gridSpan w:val="2"/>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Практическиеработы</w:t>
            </w:r>
          </w:p>
        </w:tc>
        <w:tc>
          <w:tcPr>
            <w:tcW w:w="0" w:type="auto"/>
            <w:shd w:val="clear" w:color="auto" w:fill="auto"/>
          </w:tcPr>
          <w:p w:rsidR="007831B6" w:rsidRPr="00004DBB" w:rsidRDefault="007831B6" w:rsidP="00161B0A">
            <w:pPr>
              <w:jc w:val="center"/>
              <w:rPr>
                <w:rFonts w:ascii="Times New Roman" w:hAnsi="Times New Roman" w:cs="Times New Roman"/>
                <w:sz w:val="20"/>
                <w:szCs w:val="20"/>
              </w:rPr>
            </w:pPr>
            <w:r w:rsidRPr="00004DBB">
              <w:rPr>
                <w:rFonts w:ascii="Times New Roman" w:hAnsi="Times New Roman" w:cs="Times New Roman"/>
                <w:sz w:val="20"/>
                <w:szCs w:val="20"/>
              </w:rPr>
              <w:t>6</w:t>
            </w:r>
          </w:p>
        </w:tc>
        <w:tc>
          <w:tcPr>
            <w:tcW w:w="0" w:type="auto"/>
          </w:tcPr>
          <w:p w:rsidR="007831B6" w:rsidRPr="00920464"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0" w:type="auto"/>
            <w:vMerge/>
          </w:tcPr>
          <w:p w:rsidR="007831B6" w:rsidRPr="006F72DA"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Выполнение работ с разрешения ДСП и с записями в журнал осмотра путей, СП, устройств СЦБ и связи</w:t>
            </w:r>
          </w:p>
        </w:tc>
        <w:tc>
          <w:tcPr>
            <w:tcW w:w="0" w:type="auto"/>
          </w:tcPr>
          <w:p w:rsidR="007831B6" w:rsidRPr="00D17AB9" w:rsidRDefault="007831B6" w:rsidP="00161B0A">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2</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Взаимодействие работников дистанции СЦБ при обнаружении неисправностей устройств СЦБ и ЖАТ</w:t>
            </w:r>
          </w:p>
        </w:tc>
        <w:tc>
          <w:tcPr>
            <w:tcW w:w="0" w:type="auto"/>
          </w:tcPr>
          <w:p w:rsidR="007831B6" w:rsidRPr="00D17AB9" w:rsidRDefault="007831B6" w:rsidP="00161B0A">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vMerge/>
            <w:vAlign w:val="center"/>
          </w:tcPr>
          <w:p w:rsidR="007831B6" w:rsidRPr="006F72DA" w:rsidRDefault="007831B6" w:rsidP="00161B0A">
            <w:pPr>
              <w:jc w:val="center"/>
              <w:rPr>
                <w:rFonts w:eastAsia="Times New Roman"/>
                <w:color w:val="000000"/>
                <w:w w:val="104"/>
                <w:sz w:val="20"/>
                <w:szCs w:val="20"/>
              </w:rPr>
            </w:pPr>
          </w:p>
        </w:tc>
        <w:tc>
          <w:tcPr>
            <w:tcW w:w="0" w:type="auto"/>
          </w:tcPr>
          <w:p w:rsidR="007831B6" w:rsidRPr="00115D13" w:rsidRDefault="007831B6" w:rsidP="00161B0A">
            <w:pPr>
              <w:rPr>
                <w:rFonts w:ascii="Times New Roman" w:hAnsi="Times New Roman" w:cs="Times New Roman"/>
                <w:sz w:val="20"/>
                <w:szCs w:val="20"/>
              </w:rPr>
            </w:pPr>
            <w:r w:rsidRPr="00115D13">
              <w:rPr>
                <w:rFonts w:ascii="Times New Roman" w:hAnsi="Times New Roman" w:cs="Times New Roman"/>
                <w:sz w:val="20"/>
                <w:szCs w:val="20"/>
              </w:rPr>
              <w:t>3</w:t>
            </w:r>
          </w:p>
        </w:tc>
        <w:tc>
          <w:tcPr>
            <w:tcW w:w="0" w:type="auto"/>
          </w:tcPr>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Действия работников дистанции СЦБ в нестандартных ситуациях</w:t>
            </w:r>
          </w:p>
        </w:tc>
        <w:tc>
          <w:tcPr>
            <w:tcW w:w="0" w:type="auto"/>
          </w:tcPr>
          <w:p w:rsidR="007831B6" w:rsidRPr="00D17AB9" w:rsidRDefault="007831B6" w:rsidP="00161B0A">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161B0A">
            <w:pPr>
              <w:rPr>
                <w:rFonts w:ascii="Times New Roman" w:hAnsi="Times New Roman" w:cs="Times New Roman"/>
                <w:sz w:val="20"/>
                <w:szCs w:val="20"/>
              </w:rPr>
            </w:pPr>
          </w:p>
        </w:tc>
      </w:tr>
      <w:tr w:rsidR="007831B6" w:rsidRPr="006F72DA" w:rsidTr="00161B0A">
        <w:trPr>
          <w:trHeight w:val="423"/>
        </w:trPr>
        <w:tc>
          <w:tcPr>
            <w:tcW w:w="0" w:type="auto"/>
            <w:gridSpan w:val="3"/>
          </w:tcPr>
          <w:p w:rsidR="007831B6" w:rsidRPr="004123BB" w:rsidRDefault="007831B6" w:rsidP="00161B0A">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Самостоятельная работа при изучении темы 1.4</w:t>
            </w:r>
          </w:p>
          <w:p w:rsidR="007831B6" w:rsidRPr="00115D13" w:rsidRDefault="007831B6" w:rsidP="00161B0A">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115D13">
              <w:rPr>
                <w:rFonts w:ascii="Times New Roman" w:eastAsia="Times New Roman" w:hAnsi="Times New Roman" w:cs="Times New Roman"/>
                <w:color w:val="000000"/>
                <w:sz w:val="20"/>
                <w:szCs w:val="20"/>
              </w:rPr>
              <w:t xml:space="preserve">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w:t>
            </w: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Pr="006F72DA"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r>
      <w:tr w:rsidR="007831B6" w:rsidRPr="006F72DA" w:rsidTr="00161B0A">
        <w:trPr>
          <w:trHeight w:val="423"/>
        </w:trPr>
        <w:tc>
          <w:tcPr>
            <w:tcW w:w="0" w:type="auto"/>
            <w:gridSpan w:val="3"/>
          </w:tcPr>
          <w:p w:rsidR="007831B6" w:rsidRPr="004123BB" w:rsidRDefault="007831B6" w:rsidP="00161B0A">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Консультация</w:t>
            </w:r>
          </w:p>
        </w:tc>
        <w:tc>
          <w:tcPr>
            <w:tcW w:w="0" w:type="auto"/>
          </w:tcPr>
          <w:p w:rsidR="007831B6" w:rsidRPr="004123BB"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gridSpan w:val="3"/>
          </w:tcPr>
          <w:p w:rsidR="007831B6" w:rsidRPr="004123BB" w:rsidRDefault="007831B6" w:rsidP="00161B0A">
            <w:pPr>
              <w:shd w:val="clear" w:color="auto" w:fill="FFFFFF"/>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Экзамен </w:t>
            </w:r>
          </w:p>
        </w:tc>
        <w:tc>
          <w:tcPr>
            <w:tcW w:w="0" w:type="auto"/>
          </w:tcPr>
          <w:p w:rsidR="007831B6" w:rsidRPr="004123BB"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16</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gridSpan w:val="2"/>
            <w:vAlign w:val="center"/>
          </w:tcPr>
          <w:p w:rsidR="007831B6" w:rsidRPr="007F22A4" w:rsidRDefault="007831B6" w:rsidP="00161B0A">
            <w:pPr>
              <w:shd w:val="clear" w:color="auto" w:fill="FFFFFF"/>
              <w:jc w:val="center"/>
              <w:rPr>
                <w:rFonts w:ascii="Times New Roman" w:eastAsia="Times New Roman" w:hAnsi="Times New Roman" w:cs="Times New Roman"/>
                <w:b/>
                <w:color w:val="000000"/>
                <w:sz w:val="20"/>
                <w:szCs w:val="20"/>
              </w:rPr>
            </w:pPr>
            <w:r w:rsidRPr="007F22A4">
              <w:rPr>
                <w:rFonts w:ascii="Times New Roman" w:eastAsia="Times New Roman" w:hAnsi="Times New Roman" w:cs="Times New Roman"/>
                <w:b/>
                <w:color w:val="000000"/>
                <w:sz w:val="20"/>
                <w:szCs w:val="20"/>
              </w:rPr>
              <w:t>Учебная практика</w:t>
            </w:r>
          </w:p>
          <w:p w:rsidR="007831B6" w:rsidRPr="00115D13" w:rsidRDefault="007831B6" w:rsidP="00161B0A">
            <w:pPr>
              <w:rPr>
                <w:rFonts w:ascii="Times New Roman" w:hAnsi="Times New Roman" w:cs="Times New Roman"/>
                <w:sz w:val="20"/>
                <w:szCs w:val="20"/>
              </w:rPr>
            </w:pPr>
          </w:p>
        </w:tc>
        <w:tc>
          <w:tcPr>
            <w:tcW w:w="0" w:type="auto"/>
          </w:tcPr>
          <w:p w:rsidR="007831B6" w:rsidRPr="00AE064A" w:rsidRDefault="007831B6" w:rsidP="00161B0A">
            <w:pPr>
              <w:shd w:val="clear" w:color="auto" w:fill="FFFFFF"/>
              <w:rPr>
                <w:rFonts w:ascii="Times New Roman" w:eastAsia="Times New Roman" w:hAnsi="Times New Roman" w:cs="Times New Roman"/>
                <w:color w:val="000000"/>
                <w:sz w:val="20"/>
                <w:szCs w:val="20"/>
              </w:rPr>
            </w:pPr>
          </w:p>
        </w:tc>
        <w:tc>
          <w:tcPr>
            <w:tcW w:w="0" w:type="auto"/>
          </w:tcPr>
          <w:p w:rsidR="007831B6" w:rsidRPr="00115D13" w:rsidRDefault="007831B6" w:rsidP="00161B0A">
            <w:pPr>
              <w:jc w:val="center"/>
              <w:rPr>
                <w:rFonts w:ascii="Times New Roman" w:hAnsi="Times New Roman" w:cs="Times New Roman"/>
                <w:sz w:val="20"/>
                <w:szCs w:val="20"/>
              </w:rPr>
            </w:pPr>
            <w:r>
              <w:rPr>
                <w:rFonts w:ascii="Times New Roman" w:hAnsi="Times New Roman" w:cs="Times New Roman"/>
                <w:sz w:val="20"/>
                <w:szCs w:val="20"/>
              </w:rPr>
              <w:t>180</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Pr="006F72DA"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gridSpan w:val="2"/>
            <w:vAlign w:val="center"/>
          </w:tcPr>
          <w:p w:rsidR="007831B6" w:rsidRPr="00115D13" w:rsidRDefault="007831B6" w:rsidP="00161B0A">
            <w:pPr>
              <w:rPr>
                <w:rFonts w:ascii="Times New Roman" w:hAnsi="Times New Roman" w:cs="Times New Roman"/>
                <w:sz w:val="20"/>
                <w:szCs w:val="20"/>
              </w:rPr>
            </w:pPr>
            <w:r w:rsidRPr="00731FAA">
              <w:rPr>
                <w:rFonts w:ascii="Times New Roman" w:hAnsi="Times New Roman" w:cs="Times New Roman"/>
                <w:b/>
              </w:rPr>
              <w:t>Учебная практика УП.02.01</w:t>
            </w:r>
          </w:p>
        </w:tc>
        <w:tc>
          <w:tcPr>
            <w:tcW w:w="0" w:type="auto"/>
          </w:tcPr>
          <w:p w:rsidR="007831B6" w:rsidRPr="00AF565A" w:rsidRDefault="007831B6" w:rsidP="00161B0A">
            <w:pPr>
              <w:shd w:val="clear" w:color="auto" w:fill="FFFFFF"/>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Виды работ:</w:t>
            </w:r>
          </w:p>
          <w:p w:rsidR="007831B6" w:rsidRPr="00AF565A" w:rsidRDefault="007831B6" w:rsidP="00161B0A">
            <w:pPr>
              <w:shd w:val="clear" w:color="auto" w:fill="FFFFFF"/>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«Электромонтажные работы»</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кабелей непосредственно на поверхность.</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кабелей с одинарной или двойной изоляцией в короба, кабельные каналы, гибкие кабелепроводы.</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и надежная фиксация кабелей с двойной изоляцией на кабельных лотках лестничного типа и кабельных коробах. Монтаж металлических и пластиковых кабель-каналов.</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металлических и пластиковых гибких кабелепроводов. Монтаж кабельных лестниц и кабельных лотков.</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электрических щитов на поверхности.</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аппаратуры щита согласно инструкциям и схемам. (вводных автоматических выключателей, диффе</w:t>
            </w:r>
            <w:r>
              <w:rPr>
                <w:rFonts w:ascii="Times New Roman" w:eastAsia="Times New Roman" w:hAnsi="Times New Roman" w:cs="Times New Roman"/>
                <w:color w:val="000000"/>
                <w:sz w:val="20"/>
                <w:szCs w:val="20"/>
              </w:rPr>
              <w:t>ренцированных автоматических вы</w:t>
            </w:r>
            <w:r w:rsidRPr="00AF565A">
              <w:rPr>
                <w:rFonts w:ascii="Times New Roman" w:eastAsia="Times New Roman" w:hAnsi="Times New Roman" w:cs="Times New Roman"/>
                <w:color w:val="000000"/>
                <w:sz w:val="20"/>
                <w:szCs w:val="20"/>
              </w:rPr>
              <w:t>ключателей, УЗО (RCD), аппаратуры автоматического регулирования (реле, таймеры ,фотоэлементы, детекторы движения, термостаты и т.п.), плавких предохранителей).</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 xml:space="preserve">Монтаж различных типов телекоммуникационных систем согласно инструкциям и схемам (системы пожарной сигнализации, системы контроля эвакуации, системы охранной сигнализации, системы контроля и </w:t>
            </w:r>
            <w:r w:rsidRPr="00AF565A">
              <w:rPr>
                <w:rFonts w:ascii="Times New Roman" w:eastAsia="Times New Roman" w:hAnsi="Times New Roman" w:cs="Times New Roman"/>
                <w:color w:val="000000"/>
                <w:sz w:val="20"/>
                <w:szCs w:val="20"/>
              </w:rPr>
              <w:lastRenderedPageBreak/>
              <w:t>управления доступом, системы видеонаблюдения</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Выполнение проверки электромонтажа без напряжения: испытание сопротивления изоляции; испытание целост</w:t>
            </w:r>
            <w:r>
              <w:rPr>
                <w:rFonts w:ascii="Times New Roman" w:eastAsia="Times New Roman" w:hAnsi="Times New Roman" w:cs="Times New Roman"/>
                <w:color w:val="000000"/>
                <w:sz w:val="20"/>
                <w:szCs w:val="20"/>
              </w:rPr>
              <w:t>ности заземления; соблюдение по</w:t>
            </w:r>
            <w:r w:rsidRPr="00AF565A">
              <w:rPr>
                <w:rFonts w:ascii="Times New Roman" w:eastAsia="Times New Roman" w:hAnsi="Times New Roman" w:cs="Times New Roman"/>
                <w:color w:val="000000"/>
                <w:sz w:val="20"/>
                <w:szCs w:val="20"/>
              </w:rPr>
              <w:t>лярности; визуальный осмотр.</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Выполнение проверки электромонтажа под напряжением. Наладка оборудования.</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Поиск и устранение неисправностей электрических установок (короткое замыкание; обрыв в цепи; неправильная полярность; неисправность со- противления изоляции; неисправность заземления; неправильные настройки оборудования; ошибки программирования программируемых устройств). Диагностирование электрической установки и определение проблем: неисправные соединения; неисправная проводка; отказ оборудования.</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Ремонт, замена неисправных компонентов электрических установок; замена неисправной электропроводки.</w:t>
            </w:r>
          </w:p>
          <w:p w:rsidR="007831B6" w:rsidRPr="00AE064A" w:rsidRDefault="007831B6" w:rsidP="00161B0A">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Использование, тестирование и калибрование измерительного оборудования: тестер сопротивления изоляции;</w:t>
            </w:r>
            <w:r>
              <w:rPr>
                <w:rFonts w:ascii="Times New Roman" w:eastAsia="Times New Roman" w:hAnsi="Times New Roman" w:cs="Times New Roman"/>
                <w:color w:val="000000"/>
                <w:sz w:val="20"/>
                <w:szCs w:val="20"/>
              </w:rPr>
              <w:t xml:space="preserve"> тестер непрерывности цепи; уни</w:t>
            </w:r>
            <w:r w:rsidRPr="00AF565A">
              <w:rPr>
                <w:rFonts w:ascii="Times New Roman" w:eastAsia="Times New Roman" w:hAnsi="Times New Roman" w:cs="Times New Roman"/>
                <w:color w:val="000000"/>
                <w:sz w:val="20"/>
                <w:szCs w:val="20"/>
              </w:rPr>
              <w:t>версальные измерительные приборы; токовые клещи; тестер сетевого (LAN) кабеля.</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108</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3</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161B0A">
            <w:pPr>
              <w:jc w:val="center"/>
              <w:rPr>
                <w:rFonts w:ascii="Times New Roman" w:hAnsi="Times New Roman" w:cs="Times New Roman"/>
                <w:sz w:val="20"/>
                <w:szCs w:val="20"/>
              </w:rPr>
            </w:pPr>
            <w:r w:rsidRPr="009D2DBD">
              <w:rPr>
                <w:rFonts w:ascii="Times New Roman" w:hAnsi="Times New Roman" w:cs="Times New Roman"/>
                <w:sz w:val="20"/>
                <w:szCs w:val="20"/>
              </w:rPr>
              <w:t>ПК 2.1- ПК2.7</w:t>
            </w:r>
          </w:p>
        </w:tc>
      </w:tr>
      <w:tr w:rsidR="007831B6" w:rsidRPr="006F72DA" w:rsidTr="00161B0A">
        <w:trPr>
          <w:trHeight w:val="423"/>
        </w:trPr>
        <w:tc>
          <w:tcPr>
            <w:tcW w:w="0" w:type="auto"/>
            <w:gridSpan w:val="2"/>
            <w:vAlign w:val="center"/>
          </w:tcPr>
          <w:p w:rsidR="007831B6" w:rsidRPr="00115D13" w:rsidRDefault="007831B6" w:rsidP="00161B0A">
            <w:pPr>
              <w:rPr>
                <w:rFonts w:ascii="Times New Roman" w:hAnsi="Times New Roman" w:cs="Times New Roman"/>
                <w:sz w:val="20"/>
                <w:szCs w:val="20"/>
              </w:rPr>
            </w:pPr>
            <w:r w:rsidRPr="00731FAA">
              <w:rPr>
                <w:rFonts w:ascii="Times New Roman" w:hAnsi="Times New Roman" w:cs="Times New Roman"/>
                <w:b/>
              </w:rPr>
              <w:lastRenderedPageBreak/>
              <w:t>Учебная практика</w:t>
            </w:r>
            <w:r>
              <w:rPr>
                <w:rFonts w:ascii="Times New Roman" w:hAnsi="Times New Roman" w:cs="Times New Roman"/>
                <w:b/>
              </w:rPr>
              <w:t xml:space="preserve"> УП.02.02</w:t>
            </w:r>
          </w:p>
        </w:tc>
        <w:tc>
          <w:tcPr>
            <w:tcW w:w="0" w:type="auto"/>
          </w:tcPr>
          <w:p w:rsidR="007831B6" w:rsidRPr="00731FAA" w:rsidRDefault="007831B6" w:rsidP="00161B0A">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Виды работ:</w:t>
            </w:r>
          </w:p>
          <w:p w:rsidR="007831B6" w:rsidRPr="00731FAA" w:rsidRDefault="007831B6" w:rsidP="00161B0A">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«Работа на вычислительных машинах с программным обеспечением систем и устройств ЖАТ»</w:t>
            </w:r>
          </w:p>
          <w:p w:rsidR="007831B6" w:rsidRPr="00731FAA" w:rsidRDefault="007831B6" w:rsidP="00161B0A">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текстовым и графическим редактором Word. Создание делового документа. Работа с редактором Excel, создание таблиц, графиков, диаграмм, многолистовой книги.</w:t>
            </w:r>
          </w:p>
          <w:p w:rsidR="007831B6" w:rsidRPr="00731FAA" w:rsidRDefault="007831B6" w:rsidP="00161B0A">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редактором Visio. Создание чертежа и рисунка по заданию, построение графиков физических процессов по заданным параметрам. Знакомство с программным обеспечением дистанции сигнализации и связи ШЧ — учебные и рабочие программы, применяемые для автома</w:t>
            </w:r>
            <w:r>
              <w:rPr>
                <w:rFonts w:ascii="Times New Roman" w:eastAsia="Times New Roman" w:hAnsi="Times New Roman" w:cs="Times New Roman"/>
                <w:color w:val="000000"/>
                <w:sz w:val="20"/>
                <w:szCs w:val="20"/>
                <w:lang w:bidi="ru-RU"/>
              </w:rPr>
              <w:t>тиза</w:t>
            </w:r>
            <w:r w:rsidRPr="00731FAA">
              <w:rPr>
                <w:rFonts w:ascii="Times New Roman" w:eastAsia="Times New Roman" w:hAnsi="Times New Roman" w:cs="Times New Roman"/>
                <w:color w:val="000000"/>
                <w:sz w:val="20"/>
                <w:szCs w:val="20"/>
                <w:lang w:bidi="ru-RU"/>
              </w:rPr>
              <w:t>ции рабочих мест.</w:t>
            </w:r>
          </w:p>
          <w:p w:rsidR="007831B6" w:rsidRPr="00731FAA" w:rsidRDefault="007831B6" w:rsidP="00161B0A">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Проектирование станционных устройств автоматики на программном обеспечении систем и устройств ЖАТ. Обучение и поиск отказов по программе АОС-ШЧ</w:t>
            </w:r>
          </w:p>
          <w:p w:rsidR="007831B6" w:rsidRPr="00731FAA" w:rsidRDefault="007831B6" w:rsidP="00161B0A">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обучающими, тестирующими и контролирующими программами АОС автоматики и телемеханики, программмами по проектированию устройств автоматики и ведению технической документации.</w:t>
            </w:r>
          </w:p>
          <w:p w:rsidR="007831B6" w:rsidRPr="00AF565A" w:rsidRDefault="007831B6" w:rsidP="00161B0A">
            <w:pPr>
              <w:shd w:val="clear" w:color="auto" w:fill="FFFFFF"/>
              <w:jc w:val="both"/>
              <w:rPr>
                <w:rFonts w:ascii="Times New Roman" w:eastAsia="Times New Roman" w:hAnsi="Times New Roman" w:cs="Times New Roman"/>
                <w:color w:val="000000"/>
                <w:sz w:val="20"/>
                <w:szCs w:val="20"/>
              </w:rPr>
            </w:pPr>
            <w:r w:rsidRPr="00731FAA">
              <w:rPr>
                <w:rFonts w:ascii="Times New Roman" w:eastAsia="Times New Roman" w:hAnsi="Times New Roman" w:cs="Times New Roman"/>
                <w:color w:val="000000"/>
                <w:sz w:val="20"/>
                <w:szCs w:val="20"/>
                <w:lang w:bidi="ru-RU"/>
              </w:rPr>
              <w:t>Управление устройствами на программном обеспечении систем и устройств ЖАТ</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72</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161B0A">
            <w:pPr>
              <w:jc w:val="center"/>
              <w:rPr>
                <w:rFonts w:ascii="Times New Roman" w:hAnsi="Times New Roman" w:cs="Times New Roman"/>
                <w:sz w:val="20"/>
                <w:szCs w:val="20"/>
              </w:rPr>
            </w:pPr>
            <w:r w:rsidRPr="009D2DBD">
              <w:rPr>
                <w:rFonts w:ascii="Times New Roman" w:hAnsi="Times New Roman" w:cs="Times New Roman"/>
                <w:sz w:val="20"/>
                <w:szCs w:val="20"/>
              </w:rPr>
              <w:t>ПК 2.1- ПК2.7</w:t>
            </w:r>
          </w:p>
        </w:tc>
      </w:tr>
      <w:tr w:rsidR="007831B6" w:rsidRPr="006F72DA" w:rsidTr="00161B0A">
        <w:trPr>
          <w:trHeight w:val="423"/>
        </w:trPr>
        <w:tc>
          <w:tcPr>
            <w:tcW w:w="0" w:type="auto"/>
            <w:gridSpan w:val="2"/>
            <w:vAlign w:val="center"/>
          </w:tcPr>
          <w:p w:rsidR="007831B6" w:rsidRPr="00115D13" w:rsidRDefault="007831B6" w:rsidP="00161B0A">
            <w:pPr>
              <w:rPr>
                <w:rFonts w:ascii="Times New Roman" w:hAnsi="Times New Roman" w:cs="Times New Roman"/>
                <w:sz w:val="20"/>
                <w:szCs w:val="20"/>
              </w:rPr>
            </w:pPr>
            <w:r w:rsidRPr="00731FAA">
              <w:rPr>
                <w:rFonts w:ascii="Times New Roman" w:eastAsia="Times New Roman" w:hAnsi="Times New Roman" w:cs="Times New Roman"/>
                <w:b/>
                <w:color w:val="000000"/>
                <w:sz w:val="20"/>
                <w:szCs w:val="20"/>
                <w:lang w:bidi="ru-RU"/>
              </w:rPr>
              <w:t>Производственная практика</w:t>
            </w:r>
          </w:p>
        </w:tc>
        <w:tc>
          <w:tcPr>
            <w:tcW w:w="0" w:type="auto"/>
          </w:tcPr>
          <w:p w:rsidR="007831B6" w:rsidRPr="00731FAA" w:rsidRDefault="007831B6" w:rsidP="00161B0A">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Виды работ:</w:t>
            </w:r>
          </w:p>
          <w:p w:rsidR="007831B6" w:rsidRPr="00731FAA" w:rsidRDefault="007831B6" w:rsidP="007831B6">
            <w:pPr>
              <w:numPr>
                <w:ilvl w:val="0"/>
                <w:numId w:val="129"/>
              </w:num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 xml:space="preserve">Изучение и анализ местных инструкций по обеспечению безопасности движения поездов при производстве </w:t>
            </w:r>
            <w:r>
              <w:rPr>
                <w:rFonts w:ascii="Times New Roman" w:eastAsia="Times New Roman" w:hAnsi="Times New Roman" w:cs="Times New Roman"/>
                <w:color w:val="000000"/>
                <w:sz w:val="20"/>
                <w:szCs w:val="20"/>
                <w:lang w:bidi="ru-RU"/>
              </w:rPr>
              <w:t>работ по техническому обслужива</w:t>
            </w:r>
            <w:r w:rsidRPr="00731FAA">
              <w:rPr>
                <w:rFonts w:ascii="Times New Roman" w:eastAsia="Times New Roman" w:hAnsi="Times New Roman" w:cs="Times New Roman"/>
                <w:color w:val="000000"/>
                <w:sz w:val="20"/>
                <w:szCs w:val="20"/>
                <w:lang w:bidi="ru-RU"/>
              </w:rPr>
              <w:t>нию и ремонту устройств СЦБ.</w:t>
            </w:r>
          </w:p>
          <w:p w:rsidR="007831B6" w:rsidRPr="00731FAA" w:rsidRDefault="007831B6" w:rsidP="007831B6">
            <w:pPr>
              <w:numPr>
                <w:ilvl w:val="0"/>
                <w:numId w:val="129"/>
              </w:num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 xml:space="preserve">Участие в планировании и выполнении работ по техническому </w:t>
            </w:r>
            <w:r w:rsidRPr="00731FAA">
              <w:rPr>
                <w:rFonts w:ascii="Times New Roman" w:eastAsia="Times New Roman" w:hAnsi="Times New Roman" w:cs="Times New Roman"/>
                <w:color w:val="000000"/>
                <w:sz w:val="20"/>
                <w:szCs w:val="20"/>
                <w:lang w:bidi="ru-RU"/>
              </w:rPr>
              <w:lastRenderedPageBreak/>
              <w:t>обслуживанию и ремонту устройств систем СЦБ и ЖАТ.</w:t>
            </w:r>
          </w:p>
          <w:p w:rsidR="007831B6" w:rsidRPr="00AE064A" w:rsidRDefault="007831B6" w:rsidP="00161B0A">
            <w:pPr>
              <w:shd w:val="clear" w:color="auto" w:fill="FFFFFF"/>
              <w:jc w:val="both"/>
              <w:rPr>
                <w:rFonts w:ascii="Times New Roman" w:eastAsia="Times New Roman" w:hAnsi="Times New Roman" w:cs="Times New Roman"/>
                <w:color w:val="000000"/>
                <w:sz w:val="20"/>
                <w:szCs w:val="20"/>
              </w:rPr>
            </w:pPr>
            <w:r w:rsidRPr="00731FAA">
              <w:rPr>
                <w:rFonts w:ascii="Times New Roman" w:eastAsia="Times New Roman" w:hAnsi="Times New Roman" w:cs="Times New Roman"/>
                <w:color w:val="000000"/>
                <w:sz w:val="20"/>
                <w:szCs w:val="20"/>
                <w:lang w:bidi="ru-RU"/>
              </w:rPr>
              <w:t>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144</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3</w:t>
            </w:r>
          </w:p>
          <w:p w:rsidR="007831B6" w:rsidRPr="00C84952" w:rsidRDefault="007831B6" w:rsidP="00161B0A">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161B0A">
            <w:pPr>
              <w:rPr>
                <w:rFonts w:ascii="Times New Roman" w:hAnsi="Times New Roman" w:cs="Times New Roman"/>
                <w:sz w:val="20"/>
                <w:szCs w:val="20"/>
              </w:rPr>
            </w:pPr>
            <w:r w:rsidRPr="009D2DBD">
              <w:rPr>
                <w:rFonts w:ascii="Times New Roman" w:hAnsi="Times New Roman" w:cs="Times New Roman"/>
                <w:sz w:val="20"/>
                <w:szCs w:val="20"/>
              </w:rPr>
              <w:t>ПК 2.1- ПК2.7</w:t>
            </w:r>
          </w:p>
        </w:tc>
      </w:tr>
      <w:tr w:rsidR="007831B6" w:rsidRPr="006F72DA" w:rsidTr="00161B0A">
        <w:trPr>
          <w:trHeight w:val="423"/>
        </w:trPr>
        <w:tc>
          <w:tcPr>
            <w:tcW w:w="0" w:type="auto"/>
            <w:gridSpan w:val="2"/>
            <w:vAlign w:val="center"/>
          </w:tcPr>
          <w:p w:rsidR="007831B6" w:rsidRPr="00731FAA" w:rsidRDefault="007831B6" w:rsidP="00161B0A">
            <w:pPr>
              <w:rPr>
                <w:rFonts w:ascii="Times New Roman" w:eastAsia="Times New Roman" w:hAnsi="Times New Roman" w:cs="Times New Roman"/>
                <w:b/>
                <w:color w:val="000000"/>
                <w:sz w:val="20"/>
                <w:szCs w:val="20"/>
                <w:lang w:bidi="ru-RU"/>
              </w:rPr>
            </w:pPr>
          </w:p>
        </w:tc>
        <w:tc>
          <w:tcPr>
            <w:tcW w:w="0" w:type="auto"/>
          </w:tcPr>
          <w:p w:rsidR="007831B6" w:rsidRPr="00731FAA" w:rsidRDefault="007831B6" w:rsidP="00161B0A">
            <w:pPr>
              <w:shd w:val="clear" w:color="auto" w:fill="FFFFFF"/>
              <w:jc w:val="both"/>
              <w:rPr>
                <w:rFonts w:ascii="Times New Roman" w:eastAsia="Times New Roman" w:hAnsi="Times New Roman" w:cs="Times New Roman"/>
                <w:b/>
                <w:color w:val="000000"/>
                <w:sz w:val="20"/>
                <w:szCs w:val="20"/>
                <w:lang w:bidi="ru-RU"/>
              </w:rPr>
            </w:pPr>
            <w:r>
              <w:rPr>
                <w:rFonts w:ascii="Times New Roman" w:eastAsia="Times New Roman" w:hAnsi="Times New Roman" w:cs="Times New Roman"/>
                <w:b/>
                <w:color w:val="000000"/>
                <w:sz w:val="20"/>
                <w:szCs w:val="20"/>
                <w:lang w:bidi="ru-RU"/>
              </w:rPr>
              <w:t xml:space="preserve">Консультация </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gridSpan w:val="2"/>
            <w:vAlign w:val="center"/>
          </w:tcPr>
          <w:p w:rsidR="007831B6" w:rsidRPr="00731FAA" w:rsidRDefault="007831B6" w:rsidP="00161B0A">
            <w:pPr>
              <w:rPr>
                <w:rFonts w:ascii="Times New Roman" w:eastAsia="Times New Roman" w:hAnsi="Times New Roman" w:cs="Times New Roman"/>
                <w:b/>
                <w:color w:val="000000"/>
                <w:sz w:val="20"/>
                <w:szCs w:val="20"/>
                <w:lang w:bidi="ru-RU"/>
              </w:rPr>
            </w:pPr>
          </w:p>
        </w:tc>
        <w:tc>
          <w:tcPr>
            <w:tcW w:w="0" w:type="auto"/>
          </w:tcPr>
          <w:p w:rsidR="007831B6" w:rsidRPr="00731FAA" w:rsidRDefault="007831B6" w:rsidP="00161B0A">
            <w:pPr>
              <w:shd w:val="clear" w:color="auto" w:fill="FFFFFF"/>
              <w:jc w:val="both"/>
              <w:rPr>
                <w:rFonts w:ascii="Times New Roman" w:eastAsia="Times New Roman" w:hAnsi="Times New Roman" w:cs="Times New Roman"/>
                <w:b/>
                <w:color w:val="000000"/>
                <w:sz w:val="20"/>
                <w:szCs w:val="20"/>
                <w:lang w:bidi="ru-RU"/>
              </w:rPr>
            </w:pPr>
            <w:r>
              <w:rPr>
                <w:rFonts w:ascii="Times New Roman" w:eastAsia="Times New Roman" w:hAnsi="Times New Roman" w:cs="Times New Roman"/>
                <w:b/>
                <w:color w:val="000000"/>
                <w:sz w:val="20"/>
                <w:szCs w:val="20"/>
                <w:lang w:bidi="ru-RU"/>
              </w:rPr>
              <w:t>Экзамен квалификационный</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Default="007831B6" w:rsidP="00161B0A">
            <w:pPr>
              <w:rPr>
                <w:rFonts w:ascii="Times New Roman" w:hAnsi="Times New Roman" w:cs="Times New Roman"/>
                <w:sz w:val="20"/>
                <w:szCs w:val="20"/>
              </w:rPr>
            </w:pPr>
          </w:p>
        </w:tc>
        <w:tc>
          <w:tcPr>
            <w:tcW w:w="0" w:type="auto"/>
          </w:tcPr>
          <w:p w:rsidR="007831B6" w:rsidRDefault="007831B6" w:rsidP="00161B0A">
            <w:pPr>
              <w:jc w:val="center"/>
              <w:rPr>
                <w:rFonts w:ascii="Times New Roman" w:hAnsi="Times New Roman" w:cs="Times New Roman"/>
                <w:sz w:val="20"/>
                <w:szCs w:val="20"/>
              </w:rPr>
            </w:pPr>
          </w:p>
        </w:tc>
      </w:tr>
      <w:tr w:rsidR="007831B6" w:rsidRPr="006F72DA" w:rsidTr="00161B0A">
        <w:trPr>
          <w:trHeight w:val="423"/>
        </w:trPr>
        <w:tc>
          <w:tcPr>
            <w:tcW w:w="0" w:type="auto"/>
            <w:gridSpan w:val="3"/>
            <w:vAlign w:val="center"/>
          </w:tcPr>
          <w:p w:rsidR="007831B6" w:rsidRPr="007F22A4" w:rsidRDefault="007831B6" w:rsidP="00161B0A">
            <w:pPr>
              <w:shd w:val="clear" w:color="auto" w:fill="FFFFFF"/>
              <w:rPr>
                <w:rFonts w:ascii="Times New Roman" w:eastAsia="Times New Roman" w:hAnsi="Times New Roman" w:cs="Times New Roman"/>
                <w:b/>
                <w:color w:val="000000"/>
                <w:sz w:val="20"/>
                <w:szCs w:val="20"/>
              </w:rPr>
            </w:pPr>
            <w:r w:rsidRPr="007F22A4">
              <w:rPr>
                <w:rFonts w:ascii="Times New Roman" w:eastAsia="Times New Roman" w:hAnsi="Times New Roman" w:cs="Times New Roman"/>
                <w:b/>
                <w:color w:val="000000"/>
                <w:sz w:val="20"/>
                <w:szCs w:val="20"/>
              </w:rPr>
              <w:t>ВСЕГО</w:t>
            </w:r>
          </w:p>
        </w:tc>
        <w:tc>
          <w:tcPr>
            <w:tcW w:w="0" w:type="auto"/>
            <w:shd w:val="clear" w:color="auto" w:fill="auto"/>
            <w:vAlign w:val="center"/>
          </w:tcPr>
          <w:p w:rsidR="007831B6" w:rsidRPr="007F22A4" w:rsidRDefault="007831B6" w:rsidP="00161B0A">
            <w:pPr>
              <w:jc w:val="center"/>
              <w:rPr>
                <w:rFonts w:ascii="Times New Roman" w:hAnsi="Times New Roman" w:cs="Times New Roman"/>
                <w:b/>
                <w:sz w:val="20"/>
                <w:szCs w:val="20"/>
              </w:rPr>
            </w:pPr>
            <w:r w:rsidRPr="007F22A4">
              <w:rPr>
                <w:rFonts w:ascii="Times New Roman" w:hAnsi="Times New Roman" w:cs="Times New Roman"/>
                <w:b/>
                <w:sz w:val="20"/>
                <w:szCs w:val="20"/>
              </w:rPr>
              <w:t>715</w:t>
            </w:r>
          </w:p>
        </w:tc>
        <w:tc>
          <w:tcPr>
            <w:tcW w:w="0" w:type="auto"/>
            <w:shd w:val="clear" w:color="auto" w:fill="FFFFFF" w:themeFill="background1"/>
            <w:vAlign w:val="center"/>
          </w:tcPr>
          <w:p w:rsidR="007831B6" w:rsidRPr="007F22A4" w:rsidRDefault="007831B6" w:rsidP="00161B0A">
            <w:pPr>
              <w:jc w:val="center"/>
              <w:rPr>
                <w:rFonts w:ascii="Times New Roman" w:hAnsi="Times New Roman" w:cs="Times New Roman"/>
                <w:b/>
                <w:sz w:val="20"/>
                <w:szCs w:val="20"/>
              </w:rPr>
            </w:pPr>
            <w:r w:rsidRPr="007F22A4">
              <w:rPr>
                <w:rFonts w:ascii="Times New Roman" w:hAnsi="Times New Roman" w:cs="Times New Roman"/>
                <w:b/>
                <w:sz w:val="20"/>
                <w:szCs w:val="20"/>
              </w:rPr>
              <w:t>46</w:t>
            </w:r>
          </w:p>
        </w:tc>
        <w:tc>
          <w:tcPr>
            <w:tcW w:w="0" w:type="auto"/>
          </w:tcPr>
          <w:p w:rsidR="007831B6" w:rsidRPr="007F22A4" w:rsidRDefault="007831B6" w:rsidP="00161B0A">
            <w:pPr>
              <w:rPr>
                <w:rFonts w:ascii="Times New Roman" w:hAnsi="Times New Roman" w:cs="Times New Roman"/>
                <w:b/>
                <w:sz w:val="20"/>
                <w:szCs w:val="20"/>
              </w:rPr>
            </w:pPr>
          </w:p>
        </w:tc>
      </w:tr>
    </w:tbl>
    <w:p w:rsidR="007831B6" w:rsidRPr="00C7659A" w:rsidRDefault="007831B6" w:rsidP="007831B6">
      <w:pPr>
        <w:spacing w:after="0"/>
        <w:rPr>
          <w:rFonts w:ascii="Times New Roman" w:hAnsi="Times New Roman" w:cs="Times New Roman"/>
          <w:sz w:val="24"/>
          <w:szCs w:val="24"/>
        </w:rPr>
      </w:pPr>
      <w:r w:rsidRPr="00C7659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1.– ознакомительный (узнавание ранее изученных объектов, свойств);</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2.– репродуктивный  (выполнение деятельности по образцу, инструкции или под руководством);</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3.– продуктивный (планирование и самостоятельное выполнение деятельности, решение проблемных задач)</w:t>
      </w: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6840" w:h="11910" w:orient="landscape"/>
          <w:pgMar w:top="601" w:right="1038" w:bottom="1202" w:left="1123" w:header="709" w:footer="709" w:gutter="0"/>
          <w:cols w:space="708"/>
          <w:docGrid w:linePitch="360"/>
        </w:sectPr>
      </w:pPr>
    </w:p>
    <w:p w:rsidR="007831B6" w:rsidRPr="00E1464A" w:rsidRDefault="007831B6" w:rsidP="007831B6">
      <w:pPr>
        <w:spacing w:after="0" w:line="360" w:lineRule="auto"/>
        <w:ind w:firstLine="709"/>
        <w:rPr>
          <w:rFonts w:ascii="Times New Roman" w:hAnsi="Times New Roman" w:cs="Times New Roman"/>
          <w:b/>
          <w:sz w:val="28"/>
          <w:szCs w:val="28"/>
        </w:rPr>
      </w:pPr>
      <w:r w:rsidRPr="00E1464A">
        <w:rPr>
          <w:rFonts w:ascii="Times New Roman" w:hAnsi="Times New Roman" w:cs="Times New Roman"/>
          <w:b/>
          <w:sz w:val="28"/>
          <w:szCs w:val="28"/>
        </w:rPr>
        <w:lastRenderedPageBreak/>
        <w:t xml:space="preserve">4.  УСЛОВИЯ  РЕАЛИЗАЦИИ    ПРОФЕССИОНАЛЬНОГО МОДУЛЯ </w:t>
      </w:r>
    </w:p>
    <w:p w:rsidR="007831B6" w:rsidRPr="00731FAA" w:rsidRDefault="007831B6" w:rsidP="007831B6">
      <w:pPr>
        <w:spacing w:after="0" w:line="360" w:lineRule="auto"/>
        <w:ind w:firstLine="709"/>
        <w:rPr>
          <w:rFonts w:ascii="Times New Roman" w:hAnsi="Times New Roman" w:cs="Times New Roman"/>
          <w:b/>
          <w:sz w:val="28"/>
          <w:szCs w:val="28"/>
          <w:lang w:bidi="ru-RU"/>
        </w:rPr>
      </w:pPr>
      <w:r>
        <w:rPr>
          <w:rFonts w:ascii="Times New Roman" w:hAnsi="Times New Roman" w:cs="Times New Roman"/>
          <w:sz w:val="28"/>
          <w:szCs w:val="28"/>
        </w:rPr>
        <w:t xml:space="preserve">4.1 </w:t>
      </w:r>
      <w:r w:rsidRPr="00731FAA">
        <w:rPr>
          <w:rFonts w:ascii="Times New Roman" w:hAnsi="Times New Roman" w:cs="Times New Roman"/>
          <w:b/>
          <w:sz w:val="28"/>
          <w:szCs w:val="28"/>
          <w:lang w:bidi="ru-RU"/>
        </w:rPr>
        <w:t>Для реализации программы профессионального модуля должны быть преду</w:t>
      </w:r>
      <w:r>
        <w:rPr>
          <w:rFonts w:ascii="Times New Roman" w:hAnsi="Times New Roman" w:cs="Times New Roman"/>
          <w:b/>
          <w:sz w:val="28"/>
          <w:szCs w:val="28"/>
          <w:lang w:bidi="ru-RU"/>
        </w:rPr>
        <w:t>смот</w:t>
      </w:r>
      <w:r w:rsidRPr="00731FAA">
        <w:rPr>
          <w:rFonts w:ascii="Times New Roman" w:hAnsi="Times New Roman" w:cs="Times New Roman"/>
          <w:b/>
          <w:sz w:val="28"/>
          <w:szCs w:val="28"/>
          <w:lang w:bidi="ru-RU"/>
        </w:rPr>
        <w:t>рены следующие специальные помещения:</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Кабинет «Проектирование систем железнодорожной автоматики и телемеханики», оснащенный оборудованием:</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посадочные места по количеству обучающихся;</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рабочее место преподавателя;</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комплект документов по проектированию устройства железнодорожной автоматики и телемеханики; по технической эксплуатации железных дорог и обеспечению безопас</w:t>
      </w:r>
      <w:r>
        <w:rPr>
          <w:rFonts w:ascii="Times New Roman" w:hAnsi="Times New Roman" w:cs="Times New Roman"/>
          <w:sz w:val="28"/>
          <w:szCs w:val="28"/>
          <w:lang w:bidi="ru-RU"/>
        </w:rPr>
        <w:t>ности движе</w:t>
      </w:r>
      <w:r w:rsidRPr="00731FAA">
        <w:rPr>
          <w:rFonts w:ascii="Times New Roman" w:hAnsi="Times New Roman" w:cs="Times New Roman"/>
          <w:sz w:val="28"/>
          <w:szCs w:val="28"/>
          <w:lang w:bidi="ru-RU"/>
        </w:rPr>
        <w:t>ния;</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комплект учебно-наглядных пособий и методических материалов по модулю; техническими средствами обучения:</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p w:rsidR="007831B6"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Лаборатории: «Приборы и устройства автоматики», «Электропитающие и линейные устройства автоматики и телемеханики», «Техническое обслуживание, анализ и ремонт приборов</w:t>
      </w:r>
      <w:r>
        <w:rPr>
          <w:rFonts w:ascii="Times New Roman" w:hAnsi="Times New Roman" w:cs="Times New Roman"/>
          <w:sz w:val="28"/>
          <w:szCs w:val="28"/>
          <w:lang w:bidi="ru-RU"/>
        </w:rPr>
        <w:t xml:space="preserve"> и устройств систем СЦБ и ЖАТ»»</w:t>
      </w:r>
      <w:r w:rsidRPr="00731FAA">
        <w:rPr>
          <w:rFonts w:ascii="Times New Roman" w:hAnsi="Times New Roman" w:cs="Times New Roman"/>
          <w:sz w:val="28"/>
          <w:szCs w:val="28"/>
          <w:lang w:bidi="ru-RU"/>
        </w:rPr>
        <w:t xml:space="preserve">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w:t>
      </w:r>
      <w:r>
        <w:rPr>
          <w:rFonts w:ascii="Times New Roman" w:hAnsi="Times New Roman" w:cs="Times New Roman"/>
          <w:sz w:val="28"/>
          <w:szCs w:val="28"/>
          <w:lang w:bidi="ru-RU"/>
        </w:rPr>
        <w:t>рожном транспорте).</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Мастерские: Электромонтажная, 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(железнодорожном транспорте).</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Оснащенные базы практики, 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(железнодорожном транспорте).</w:t>
      </w:r>
    </w:p>
    <w:p w:rsidR="007831B6" w:rsidRDefault="007831B6" w:rsidP="007831B6">
      <w:pPr>
        <w:spacing w:after="0" w:line="360" w:lineRule="auto"/>
        <w:ind w:firstLine="709"/>
        <w:rPr>
          <w:rFonts w:ascii="Times New Roman" w:hAnsi="Times New Roman" w:cs="Times New Roman"/>
          <w:sz w:val="28"/>
          <w:szCs w:val="28"/>
          <w:lang w:bidi="ru-RU"/>
        </w:rPr>
      </w:pPr>
    </w:p>
    <w:p w:rsidR="007831B6" w:rsidRPr="00731FAA" w:rsidRDefault="007831B6" w:rsidP="007831B6">
      <w:pPr>
        <w:spacing w:after="0" w:line="360" w:lineRule="auto"/>
        <w:ind w:left="-566" w:firstLine="1274"/>
        <w:jc w:val="both"/>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4.2 </w:t>
      </w:r>
      <w:r w:rsidRPr="00731FAA">
        <w:rPr>
          <w:rFonts w:ascii="Times New Roman" w:hAnsi="Times New Roman" w:cs="Times New Roman"/>
          <w:b/>
          <w:bCs/>
          <w:sz w:val="28"/>
          <w:szCs w:val="28"/>
          <w:lang w:bidi="ru-RU"/>
        </w:rPr>
        <w:t>Информационное обеспечение реализации программы</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7831B6" w:rsidRPr="00731FAA" w:rsidRDefault="007831B6" w:rsidP="007831B6">
      <w:pPr>
        <w:spacing w:after="0" w:line="360" w:lineRule="auto"/>
        <w:ind w:firstLine="708"/>
        <w:rPr>
          <w:rFonts w:ascii="Times New Roman" w:hAnsi="Times New Roman" w:cs="Times New Roman"/>
          <w:bCs/>
          <w:sz w:val="28"/>
          <w:szCs w:val="28"/>
          <w:lang w:bidi="ru-RU"/>
        </w:rPr>
      </w:pPr>
      <w:r>
        <w:rPr>
          <w:rFonts w:ascii="Times New Roman" w:hAnsi="Times New Roman" w:cs="Times New Roman"/>
          <w:b/>
          <w:bCs/>
          <w:sz w:val="28"/>
          <w:szCs w:val="28"/>
          <w:lang w:bidi="ru-RU"/>
        </w:rPr>
        <w:lastRenderedPageBreak/>
        <w:t xml:space="preserve">4.3 </w:t>
      </w:r>
      <w:r w:rsidRPr="00731FAA">
        <w:rPr>
          <w:rFonts w:ascii="Times New Roman" w:hAnsi="Times New Roman" w:cs="Times New Roman"/>
          <w:b/>
          <w:bCs/>
          <w:sz w:val="28"/>
          <w:szCs w:val="28"/>
          <w:lang w:bidi="ru-RU"/>
        </w:rPr>
        <w:t>Печатные издания</w:t>
      </w:r>
      <w:r w:rsidRPr="00731FAA">
        <w:rPr>
          <w:rFonts w:ascii="Times New Roman" w:hAnsi="Times New Roman" w:cs="Times New Roman"/>
          <w:bCs/>
          <w:sz w:val="28"/>
          <w:szCs w:val="28"/>
          <w:lang w:bidi="ru-RU"/>
        </w:rPr>
        <w:t>.</w:t>
      </w:r>
      <w:r w:rsidR="009D5F6F" w:rsidRPr="009D5F6F">
        <w:rPr>
          <w:rFonts w:ascii="Times New Roman" w:hAnsi="Times New Roman" w:cs="Times New Roman"/>
          <w:sz w:val="28"/>
          <w:szCs w:val="28"/>
          <w:lang w:bidi="ru-RU"/>
        </w:rPr>
        <w:pict>
          <v:line id="_x0000_s1026" style="position:absolute;left:0;text-align:left;z-index:-251658752;mso-wrap-distance-left:0;mso-wrap-distance-right:0;mso-position-horizontal-relative:page;mso-position-vertical-relative:text" from="56.65pt,16.25pt" to="200.65pt,16.25pt" strokeweight=".72pt">
            <w10:wrap type="topAndBottom" anchorx="page"/>
          </v:line>
        </w:pic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bookmarkStart w:id="21" w:name="_bookmark15"/>
      <w:bookmarkEnd w:id="21"/>
      <w:r w:rsidRPr="00731FAA">
        <w:rPr>
          <w:rFonts w:ascii="Times New Roman" w:hAnsi="Times New Roman" w:cs="Times New Roman"/>
          <w:sz w:val="28"/>
          <w:szCs w:val="28"/>
          <w:lang w:bidi="ru-RU"/>
        </w:rPr>
        <w:t>Дудин Б.В. МДК 02.01 Основы технического обслуживания устройств систем сигнали-зации, централизации и блокировки (СЦБ) и железнодорожной автоматики и телемеханики (ЖАТ) [Текст]: Методические указания и задания на контрольные работы для обучающихся заочной формы обучения образовательных организаций среднего профе</w:t>
      </w:r>
      <w:r>
        <w:rPr>
          <w:rFonts w:ascii="Times New Roman" w:hAnsi="Times New Roman" w:cs="Times New Roman"/>
          <w:sz w:val="28"/>
          <w:szCs w:val="28"/>
          <w:lang w:bidi="ru-RU"/>
        </w:rPr>
        <w:t>ссионального образования по про</w:t>
      </w:r>
      <w:r w:rsidRPr="00731FAA">
        <w:rPr>
          <w:rFonts w:ascii="Times New Roman" w:hAnsi="Times New Roman" w:cs="Times New Roman"/>
          <w:sz w:val="28"/>
          <w:szCs w:val="28"/>
          <w:lang w:bidi="ru-RU"/>
        </w:rPr>
        <w:t>фессиональному модулю «Техническое обслуживание устройств</w:t>
      </w:r>
      <w:r>
        <w:rPr>
          <w:rFonts w:ascii="Times New Roman" w:hAnsi="Times New Roman" w:cs="Times New Roman"/>
          <w:sz w:val="28"/>
          <w:szCs w:val="28"/>
          <w:lang w:bidi="ru-RU"/>
        </w:rPr>
        <w:t xml:space="preserve"> систем сигнализации, централи</w:t>
      </w:r>
      <w:r w:rsidRPr="00731FAA">
        <w:rPr>
          <w:rFonts w:ascii="Times New Roman" w:hAnsi="Times New Roman" w:cs="Times New Roman"/>
          <w:sz w:val="28"/>
          <w:szCs w:val="28"/>
          <w:lang w:bidi="ru-RU"/>
        </w:rPr>
        <w:t>зации и блокировки (СЦБ) и железнодорожной автоматики и телемеханики (ЖАТ)» / Б.В. Дудин, Л.Ю. Исаева, И.Н. Львова. – М.: ФГБОУ «Учебно-методический центр по образованию на желез-нодорожном транспорте», 2015. – 108 с.</w: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И.Г. МДК 02.01 Основы технического обслуживания устройств систем сигнализации, централизации и блокировки (СЦБ) и железнодорожной автоматики и телемеханики (ЖАТ). Часть 1 [Текст]: Методическое пособие по проведению  лабораторных  работ и практических занятий профессионального модуля  «Техническое  обслуживание  устройств систем сигнализации, централизации и блокировки (СЦБ) и железнодорожной автоматики и телемеханики (ЖАТ)» / И.Г. Копай. – М.: ФГБОУ «Учебно-методический центр по образованию на железнодорожном транспорте», 2014. – 118 с.</w: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И.Г. МДК 02.01 Основы технического обслуживания устройств сис</w:t>
      </w:r>
      <w:r>
        <w:rPr>
          <w:rFonts w:ascii="Times New Roman" w:hAnsi="Times New Roman" w:cs="Times New Roman"/>
          <w:sz w:val="28"/>
          <w:szCs w:val="28"/>
          <w:lang w:bidi="ru-RU"/>
        </w:rPr>
        <w:t>тем сигна</w:t>
      </w:r>
      <w:r w:rsidRPr="00731FAA">
        <w:rPr>
          <w:rFonts w:ascii="Times New Roman" w:hAnsi="Times New Roman" w:cs="Times New Roman"/>
          <w:sz w:val="28"/>
          <w:szCs w:val="28"/>
          <w:lang w:bidi="ru-RU"/>
        </w:rPr>
        <w:t>лизации, централизации и блокировки (СЦБ) и железнодорожной автоматики и телемеханики (ЖАТ). Часть 2 [Текст]: Методическое пособие по проведению лабора</w:t>
      </w:r>
      <w:r>
        <w:rPr>
          <w:rFonts w:ascii="Times New Roman" w:hAnsi="Times New Roman" w:cs="Times New Roman"/>
          <w:sz w:val="28"/>
          <w:szCs w:val="28"/>
          <w:lang w:bidi="ru-RU"/>
        </w:rPr>
        <w:t>торных работ и практиче</w:t>
      </w:r>
      <w:r w:rsidRPr="00731FAA">
        <w:rPr>
          <w:rFonts w:ascii="Times New Roman" w:hAnsi="Times New Roman" w:cs="Times New Roman"/>
          <w:sz w:val="28"/>
          <w:szCs w:val="28"/>
          <w:lang w:bidi="ru-RU"/>
        </w:rPr>
        <w:t>ских занятий профессионального модуля «Техническое обслу</w:t>
      </w:r>
      <w:r>
        <w:rPr>
          <w:rFonts w:ascii="Times New Roman" w:hAnsi="Times New Roman" w:cs="Times New Roman"/>
          <w:sz w:val="28"/>
          <w:szCs w:val="28"/>
          <w:lang w:bidi="ru-RU"/>
        </w:rPr>
        <w:t>живание устройств систем сигна</w:t>
      </w:r>
      <w:r w:rsidRPr="00731FAA">
        <w:rPr>
          <w:rFonts w:ascii="Times New Roman" w:hAnsi="Times New Roman" w:cs="Times New Roman"/>
          <w:sz w:val="28"/>
          <w:szCs w:val="28"/>
          <w:lang w:bidi="ru-RU"/>
        </w:rPr>
        <w:t>лизации, централизации и блокировки (СЦБ) и железнодорожной автоматики и телемеханики (ЖАТ)» / И.Г. Копай. – М.: ФГБОУ «Учебно-методический центр по образованию на железно- дорожном транспорте», 2014. – 169 с.</w:t>
      </w:r>
    </w:p>
    <w:p w:rsidR="007831B6" w:rsidRPr="00C958E1"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Сырый А.А. МДК 02.01 Основы технического обслуживания устройств сис</w:t>
      </w:r>
      <w:r>
        <w:rPr>
          <w:rFonts w:ascii="Times New Roman" w:hAnsi="Times New Roman" w:cs="Times New Roman"/>
          <w:sz w:val="28"/>
          <w:szCs w:val="28"/>
          <w:lang w:bidi="ru-RU"/>
        </w:rPr>
        <w:t>тем сигна</w:t>
      </w:r>
      <w:r w:rsidRPr="00731FAA">
        <w:rPr>
          <w:rFonts w:ascii="Times New Roman" w:hAnsi="Times New Roman" w:cs="Times New Roman"/>
          <w:sz w:val="28"/>
          <w:szCs w:val="28"/>
          <w:lang w:bidi="ru-RU"/>
        </w:rPr>
        <w:t xml:space="preserve">лизации, централизации и блокировки и железнодорожной автоматики и телемеханики (ЖАТ) [Текст]: Методическое пособие по проведению практических </w:t>
      </w:r>
      <w:r w:rsidRPr="00731FAA">
        <w:rPr>
          <w:rFonts w:ascii="Times New Roman" w:hAnsi="Times New Roman" w:cs="Times New Roman"/>
          <w:sz w:val="28"/>
          <w:szCs w:val="28"/>
          <w:lang w:bidi="ru-RU"/>
        </w:rPr>
        <w:lastRenderedPageBreak/>
        <w:t>занятий по профессиональному модулю «Техническое обслуживание устройств систем сигнали</w:t>
      </w:r>
      <w:r>
        <w:rPr>
          <w:rFonts w:ascii="Times New Roman" w:hAnsi="Times New Roman" w:cs="Times New Roman"/>
          <w:sz w:val="28"/>
          <w:szCs w:val="28"/>
          <w:lang w:bidi="ru-RU"/>
        </w:rPr>
        <w:t>зации, централизации и блоки</w:t>
      </w:r>
      <w:r w:rsidRPr="00731FAA">
        <w:rPr>
          <w:rFonts w:ascii="Times New Roman" w:hAnsi="Times New Roman" w:cs="Times New Roman"/>
          <w:sz w:val="28"/>
          <w:szCs w:val="28"/>
          <w:lang w:bidi="ru-RU"/>
        </w:rPr>
        <w:t>ровки (СЦБ) и железнодорожной автоматики и телемеханики (ЖАТ)» / А.А. Сырый. –  М.:  ФГБОУ «Учебно-методический центр по образованию на железнодорожном транспорте», 2015.</w:t>
      </w:r>
      <w:r w:rsidRPr="00C958E1">
        <w:rPr>
          <w:rFonts w:ascii="Times New Roman" w:hAnsi="Times New Roman" w:cs="Times New Roman"/>
          <w:sz w:val="28"/>
          <w:szCs w:val="28"/>
          <w:lang w:bidi="ru-RU"/>
        </w:rPr>
        <w:t>– 52 с.</w:t>
      </w:r>
    </w:p>
    <w:p w:rsidR="007831B6" w:rsidRPr="00731FAA" w:rsidRDefault="007831B6" w:rsidP="007831B6">
      <w:pPr>
        <w:spacing w:after="0" w:line="360" w:lineRule="auto"/>
        <w:ind w:firstLine="709"/>
        <w:rPr>
          <w:rFonts w:ascii="Times New Roman" w:hAnsi="Times New Roman" w:cs="Times New Roman"/>
          <w:sz w:val="28"/>
          <w:szCs w:val="28"/>
          <w:lang w:bidi="ru-RU"/>
        </w:rPr>
      </w:pPr>
    </w:p>
    <w:p w:rsidR="007831B6" w:rsidRPr="00C958E1" w:rsidRDefault="007831B6" w:rsidP="007831B6">
      <w:pPr>
        <w:spacing w:after="0" w:line="360" w:lineRule="auto"/>
        <w:ind w:firstLine="708"/>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4.4 </w:t>
      </w:r>
      <w:r w:rsidRPr="00C958E1">
        <w:rPr>
          <w:rFonts w:ascii="Times New Roman" w:hAnsi="Times New Roman" w:cs="Times New Roman"/>
          <w:b/>
          <w:bCs/>
          <w:sz w:val="28"/>
          <w:szCs w:val="28"/>
          <w:lang w:bidi="ru-RU"/>
        </w:rPr>
        <w:t>Электронные издания (электронные ресурсы)</w:t>
      </w:r>
    </w:p>
    <w:p w:rsidR="007831B6" w:rsidRPr="00731FAA" w:rsidRDefault="007831B6" w:rsidP="007831B6">
      <w:pPr>
        <w:numPr>
          <w:ilvl w:val="0"/>
          <w:numId w:val="130"/>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 Г. Обслуживание, монтаж и наладка устройств и систем СЦБ и ЖАТ: учеб.пособие. — М.: ФГБУ ДПО «Учебно-методический центр по образованию на железнодорожном транспорте», 2018. — 140 с.</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Режим доступа: </w:t>
      </w:r>
      <w:hyperlink r:id="rId137">
        <w:r w:rsidRPr="00731FAA">
          <w:rPr>
            <w:rStyle w:val="a9"/>
            <w:rFonts w:ascii="Times New Roman" w:hAnsi="Times New Roman" w:cs="Times New Roman"/>
            <w:sz w:val="28"/>
            <w:szCs w:val="28"/>
            <w:lang w:bidi="ru-RU"/>
          </w:rPr>
          <w:t xml:space="preserve">http://umczdt.ru/books/41/18712/ </w:t>
        </w:r>
      </w:hyperlink>
      <w:r w:rsidRPr="00731FAA">
        <w:rPr>
          <w:rFonts w:ascii="Times New Roman" w:hAnsi="Times New Roman" w:cs="Times New Roman"/>
          <w:sz w:val="28"/>
          <w:szCs w:val="28"/>
          <w:lang w:bidi="ru-RU"/>
        </w:rPr>
        <w:t>– ЭБ «УМЦ ЖДТ»</w:t>
      </w:r>
    </w:p>
    <w:p w:rsidR="007831B6" w:rsidRPr="00731FAA" w:rsidRDefault="007831B6" w:rsidP="007831B6">
      <w:pPr>
        <w:numPr>
          <w:ilvl w:val="0"/>
          <w:numId w:val="130"/>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Панова У.О. Основы технического обслуживания устройств систем сигна</w:t>
      </w:r>
      <w:r>
        <w:rPr>
          <w:rFonts w:ascii="Times New Roman" w:hAnsi="Times New Roman" w:cs="Times New Roman"/>
          <w:sz w:val="28"/>
          <w:szCs w:val="28"/>
          <w:lang w:bidi="ru-RU"/>
        </w:rPr>
        <w:t>лизации, цен</w:t>
      </w:r>
      <w:r w:rsidRPr="00731FAA">
        <w:rPr>
          <w:rFonts w:ascii="Times New Roman" w:hAnsi="Times New Roman" w:cs="Times New Roman"/>
          <w:sz w:val="28"/>
          <w:szCs w:val="28"/>
          <w:lang w:bidi="ru-RU"/>
        </w:rPr>
        <w:t>трализации и блокировки (СЦБ) и железнодорожной автоматики и телемеханики (ЖАТ): учеб. пособие. — М.: ФГБУ ДПО «Учебно-методический центр по образованию на железнодорожном транспорте», 2018. — 136 с.</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Режим доступа: </w:t>
      </w:r>
      <w:hyperlink r:id="rId138">
        <w:r w:rsidRPr="00731FAA">
          <w:rPr>
            <w:rStyle w:val="a9"/>
            <w:rFonts w:ascii="Times New Roman" w:hAnsi="Times New Roman" w:cs="Times New Roman"/>
            <w:sz w:val="28"/>
            <w:szCs w:val="28"/>
            <w:lang w:bidi="ru-RU"/>
          </w:rPr>
          <w:t xml:space="preserve">http://umczdt.ru/books/41/18719/ </w:t>
        </w:r>
      </w:hyperlink>
      <w:r w:rsidRPr="00731FAA">
        <w:rPr>
          <w:rFonts w:ascii="Times New Roman" w:hAnsi="Times New Roman" w:cs="Times New Roman"/>
          <w:sz w:val="28"/>
          <w:szCs w:val="28"/>
          <w:lang w:bidi="ru-RU"/>
        </w:rPr>
        <w:t>— ЭБ «УМЦ ЖДТ»</w:t>
      </w:r>
    </w:p>
    <w:p w:rsidR="007831B6" w:rsidRPr="00E1464A" w:rsidRDefault="007831B6" w:rsidP="007831B6">
      <w:pPr>
        <w:spacing w:after="0" w:line="360" w:lineRule="auto"/>
        <w:ind w:firstLine="709"/>
        <w:rPr>
          <w:rFonts w:ascii="Times New Roman" w:hAnsi="Times New Roman" w:cs="Times New Roman"/>
          <w:sz w:val="28"/>
          <w:szCs w:val="28"/>
        </w:rPr>
      </w:pPr>
    </w:p>
    <w:p w:rsidR="007831B6" w:rsidRPr="00376F7B" w:rsidRDefault="007831B6" w:rsidP="007831B6">
      <w:pPr>
        <w:spacing w:after="0" w:line="360" w:lineRule="auto"/>
        <w:rPr>
          <w:rFonts w:ascii="Times New Roman" w:hAnsi="Times New Roman" w:cs="Times New Roman"/>
          <w:sz w:val="28"/>
          <w:szCs w:val="28"/>
        </w:rPr>
      </w:pPr>
      <w:r w:rsidRPr="00E1464A">
        <w:rPr>
          <w:rFonts w:ascii="Times New Roman" w:hAnsi="Times New Roman" w:cs="Times New Roman"/>
          <w:sz w:val="24"/>
          <w:szCs w:val="24"/>
        </w:rPr>
        <w:br w:type="page"/>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lastRenderedPageBreak/>
        <w:t>5. КОНТРОЛЬ И ОЦЕНКА РЕЗУЛЬТАТОВ ОСВОЕНИЯ</w:t>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t xml:space="preserve"> ПРОФЕССИОНАЛЬНОГО МОДУЛЯ</w:t>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t xml:space="preserve"> (ВИДА ПРОФЕССИОНАЛЬНОЙ ДЕЯТЕЛЬНОСТИ)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5338"/>
        <w:gridCol w:w="2374"/>
      </w:tblGrid>
      <w:tr w:rsidR="007831B6" w:rsidTr="00161B0A">
        <w:trPr>
          <w:trHeight w:val="1454"/>
        </w:trPr>
        <w:tc>
          <w:tcPr>
            <w:tcW w:w="2710" w:type="dxa"/>
          </w:tcPr>
          <w:p w:rsidR="007831B6" w:rsidRPr="00C958E1" w:rsidRDefault="007831B6" w:rsidP="00161B0A">
            <w:pPr>
              <w:pStyle w:val="TableParagraph"/>
              <w:spacing w:line="276" w:lineRule="auto"/>
              <w:ind w:left="162" w:right="152" w:hanging="1"/>
              <w:jc w:val="center"/>
              <w:rPr>
                <w:b/>
                <w:lang w:val="ru-RU"/>
              </w:rPr>
            </w:pPr>
            <w:r w:rsidRPr="00C958E1">
              <w:rPr>
                <w:b/>
                <w:lang w:val="ru-RU"/>
              </w:rPr>
              <w:t>Код и наименование профессиональных и общих компетенций, формируемых в рамках</w:t>
            </w:r>
          </w:p>
          <w:p w:rsidR="007831B6" w:rsidRDefault="007831B6" w:rsidP="00161B0A">
            <w:pPr>
              <w:pStyle w:val="TableParagraph"/>
              <w:ind w:left="972" w:right="964"/>
              <w:jc w:val="center"/>
              <w:rPr>
                <w:b/>
              </w:rPr>
            </w:pPr>
            <w:r>
              <w:rPr>
                <w:b/>
              </w:rPr>
              <w:t>модуля</w:t>
            </w:r>
          </w:p>
        </w:tc>
        <w:tc>
          <w:tcPr>
            <w:tcW w:w="5338" w:type="dxa"/>
          </w:tcPr>
          <w:p w:rsidR="007831B6" w:rsidRDefault="007831B6" w:rsidP="00161B0A">
            <w:pPr>
              <w:pStyle w:val="TableParagraph"/>
              <w:rPr>
                <w:b/>
                <w:sz w:val="24"/>
              </w:rPr>
            </w:pPr>
          </w:p>
          <w:p w:rsidR="007831B6" w:rsidRDefault="007831B6" w:rsidP="00161B0A">
            <w:pPr>
              <w:pStyle w:val="TableParagraph"/>
              <w:spacing w:before="3"/>
              <w:rPr>
                <w:b/>
                <w:sz w:val="26"/>
              </w:rPr>
            </w:pPr>
          </w:p>
          <w:p w:rsidR="007831B6" w:rsidRDefault="007831B6" w:rsidP="00161B0A">
            <w:pPr>
              <w:pStyle w:val="TableParagraph"/>
              <w:ind w:left="1768" w:right="1760"/>
              <w:jc w:val="center"/>
              <w:rPr>
                <w:b/>
              </w:rPr>
            </w:pPr>
            <w:r>
              <w:rPr>
                <w:b/>
              </w:rPr>
              <w:t>Критерииоценки</w:t>
            </w:r>
          </w:p>
        </w:tc>
        <w:tc>
          <w:tcPr>
            <w:tcW w:w="2374" w:type="dxa"/>
          </w:tcPr>
          <w:p w:rsidR="007831B6" w:rsidRDefault="007831B6" w:rsidP="00161B0A">
            <w:pPr>
              <w:pStyle w:val="TableParagraph"/>
              <w:rPr>
                <w:b/>
                <w:sz w:val="24"/>
              </w:rPr>
            </w:pPr>
          </w:p>
          <w:p w:rsidR="007831B6" w:rsidRDefault="007831B6" w:rsidP="00161B0A">
            <w:pPr>
              <w:pStyle w:val="TableParagraph"/>
              <w:spacing w:before="3"/>
              <w:rPr>
                <w:b/>
                <w:sz w:val="26"/>
              </w:rPr>
            </w:pPr>
          </w:p>
          <w:p w:rsidR="007831B6" w:rsidRDefault="007831B6" w:rsidP="00161B0A">
            <w:pPr>
              <w:pStyle w:val="TableParagraph"/>
              <w:ind w:left="397"/>
              <w:rPr>
                <w:b/>
              </w:rPr>
            </w:pPr>
            <w:r>
              <w:rPr>
                <w:b/>
              </w:rPr>
              <w:t>Методыоценки</w:t>
            </w:r>
          </w:p>
        </w:tc>
      </w:tr>
      <w:tr w:rsidR="007831B6" w:rsidTr="00161B0A">
        <w:trPr>
          <w:trHeight w:val="2180"/>
        </w:trPr>
        <w:tc>
          <w:tcPr>
            <w:tcW w:w="2710" w:type="dxa"/>
          </w:tcPr>
          <w:p w:rsidR="007831B6" w:rsidRPr="00C958E1" w:rsidRDefault="007831B6" w:rsidP="00161B0A">
            <w:pPr>
              <w:pStyle w:val="TableParagraph"/>
              <w:tabs>
                <w:tab w:val="left" w:pos="686"/>
                <w:tab w:val="left" w:pos="1262"/>
                <w:tab w:val="left" w:pos="1663"/>
                <w:tab w:val="left" w:pos="2483"/>
              </w:tabs>
              <w:spacing w:line="276" w:lineRule="auto"/>
              <w:ind w:right="95"/>
              <w:rPr>
                <w:lang w:val="ru-RU"/>
              </w:rPr>
            </w:pPr>
            <w:r w:rsidRPr="00C958E1">
              <w:rPr>
                <w:lang w:val="ru-RU"/>
              </w:rPr>
              <w:t>ПК</w:t>
            </w:r>
            <w:r w:rsidRPr="00C958E1">
              <w:rPr>
                <w:lang w:val="ru-RU"/>
              </w:rPr>
              <w:tab/>
              <w:t>2.1.</w:t>
            </w:r>
            <w:r w:rsidRPr="00C958E1">
              <w:rPr>
                <w:lang w:val="ru-RU"/>
              </w:rPr>
              <w:tab/>
            </w:r>
            <w:r w:rsidRPr="00C958E1">
              <w:rPr>
                <w:spacing w:val="-1"/>
                <w:lang w:val="ru-RU"/>
              </w:rPr>
              <w:t xml:space="preserve">Обеспечивать </w:t>
            </w:r>
            <w:r>
              <w:rPr>
                <w:lang w:val="ru-RU"/>
              </w:rPr>
              <w:t xml:space="preserve">техническое обслуживание </w:t>
            </w:r>
            <w:r w:rsidRPr="00C958E1">
              <w:rPr>
                <w:spacing w:val="-3"/>
                <w:lang w:val="ru-RU"/>
              </w:rPr>
              <w:t xml:space="preserve">устройств </w:t>
            </w:r>
            <w:r>
              <w:rPr>
                <w:lang w:val="ru-RU"/>
              </w:rPr>
              <w:t xml:space="preserve">систем </w:t>
            </w:r>
            <w:r w:rsidRPr="00C958E1">
              <w:rPr>
                <w:spacing w:val="-1"/>
                <w:lang w:val="ru-RU"/>
              </w:rPr>
              <w:t xml:space="preserve">сигнализации, </w:t>
            </w:r>
            <w:r>
              <w:rPr>
                <w:lang w:val="ru-RU"/>
              </w:rPr>
              <w:t xml:space="preserve">централизации </w:t>
            </w:r>
            <w:r w:rsidRPr="00C958E1">
              <w:rPr>
                <w:spacing w:val="-17"/>
                <w:lang w:val="ru-RU"/>
              </w:rPr>
              <w:t xml:space="preserve">и </w:t>
            </w:r>
            <w:r w:rsidRPr="00C958E1">
              <w:rPr>
                <w:lang w:val="ru-RU"/>
              </w:rPr>
              <w:t>блокировки, железнодо</w:t>
            </w:r>
            <w:r>
              <w:rPr>
                <w:lang w:val="ru-RU"/>
              </w:rPr>
              <w:t xml:space="preserve">рожной автоматики </w:t>
            </w:r>
            <w:r w:rsidRPr="00C958E1">
              <w:rPr>
                <w:spacing w:val="-17"/>
                <w:lang w:val="ru-RU"/>
              </w:rPr>
              <w:t>и</w:t>
            </w:r>
          </w:p>
          <w:p w:rsidR="007831B6" w:rsidRDefault="007831B6" w:rsidP="00161B0A">
            <w:pPr>
              <w:pStyle w:val="TableParagraph"/>
              <w:spacing w:line="251" w:lineRule="exact"/>
            </w:pPr>
            <w:r>
              <w:t>телемеханики</w:t>
            </w:r>
          </w:p>
        </w:tc>
        <w:tc>
          <w:tcPr>
            <w:tcW w:w="5338" w:type="dxa"/>
          </w:tcPr>
          <w:p w:rsidR="007831B6" w:rsidRPr="00C958E1" w:rsidRDefault="007831B6" w:rsidP="00161B0A">
            <w:pPr>
              <w:pStyle w:val="TableParagraph"/>
              <w:spacing w:line="276" w:lineRule="auto"/>
              <w:ind w:right="93"/>
              <w:jc w:val="both"/>
              <w:rPr>
                <w:lang w:val="ru-RU"/>
              </w:rPr>
            </w:pPr>
            <w:r w:rsidRPr="00C958E1">
              <w:rPr>
                <w:lang w:val="ru-RU"/>
              </w:rPr>
              <w:t>- обучающийся демонстрирует знание процедуры и практические навыки выполнения технического обслуживания, монтажа и наладки устройств систем СЦБ и ЖАТ.</w:t>
            </w:r>
          </w:p>
        </w:tc>
        <w:tc>
          <w:tcPr>
            <w:tcW w:w="2374" w:type="dxa"/>
            <w:vMerge w:val="restart"/>
          </w:tcPr>
          <w:p w:rsidR="007831B6" w:rsidRPr="00C958E1" w:rsidRDefault="007831B6" w:rsidP="007831B6">
            <w:pPr>
              <w:pStyle w:val="TableParagraph"/>
              <w:numPr>
                <w:ilvl w:val="0"/>
                <w:numId w:val="140"/>
              </w:numPr>
              <w:tabs>
                <w:tab w:val="left" w:pos="235"/>
              </w:tabs>
              <w:spacing w:line="276" w:lineRule="auto"/>
              <w:ind w:right="211" w:firstLine="0"/>
              <w:rPr>
                <w:lang w:val="ru-RU"/>
              </w:rPr>
            </w:pPr>
            <w:r>
              <w:rPr>
                <w:lang w:val="ru-RU"/>
              </w:rPr>
              <w:t>устный и письмен-</w:t>
            </w:r>
            <w:r w:rsidRPr="00C958E1">
              <w:rPr>
                <w:lang w:val="ru-RU"/>
              </w:rPr>
              <w:t xml:space="preserve">ный опросы, </w:t>
            </w:r>
            <w:r>
              <w:rPr>
                <w:spacing w:val="-3"/>
                <w:lang w:val="ru-RU"/>
              </w:rPr>
              <w:t>тестиро-</w:t>
            </w:r>
            <w:r w:rsidRPr="00C958E1">
              <w:rPr>
                <w:lang w:val="ru-RU"/>
              </w:rPr>
              <w:t>вание;</w:t>
            </w:r>
          </w:p>
          <w:p w:rsidR="007831B6" w:rsidRPr="00C958E1" w:rsidRDefault="007831B6" w:rsidP="00161B0A">
            <w:pPr>
              <w:pStyle w:val="TableParagraph"/>
              <w:spacing w:line="276" w:lineRule="auto"/>
              <w:ind w:left="106" w:right="146"/>
              <w:rPr>
                <w:lang w:val="ru-RU"/>
              </w:rPr>
            </w:pPr>
            <w:r w:rsidRPr="00C958E1">
              <w:rPr>
                <w:lang w:val="ru-RU"/>
              </w:rPr>
              <w:t>-защита отчетов по лабораторным и прак-тическим занятиям;</w:t>
            </w:r>
          </w:p>
          <w:p w:rsidR="007831B6" w:rsidRDefault="007831B6" w:rsidP="007831B6">
            <w:pPr>
              <w:pStyle w:val="TableParagraph"/>
              <w:numPr>
                <w:ilvl w:val="0"/>
                <w:numId w:val="140"/>
              </w:numPr>
              <w:tabs>
                <w:tab w:val="left" w:pos="235"/>
              </w:tabs>
              <w:spacing w:line="276" w:lineRule="auto"/>
              <w:ind w:right="454" w:firstLine="0"/>
            </w:pPr>
            <w:r>
              <w:t>защита</w:t>
            </w:r>
            <w:r>
              <w:rPr>
                <w:spacing w:val="-3"/>
              </w:rPr>
              <w:t>курсового</w:t>
            </w:r>
            <w:r>
              <w:t>проекта(работы);</w:t>
            </w:r>
          </w:p>
          <w:p w:rsidR="007831B6" w:rsidRPr="00C958E1" w:rsidRDefault="007831B6" w:rsidP="007831B6">
            <w:pPr>
              <w:pStyle w:val="TableParagraph"/>
              <w:numPr>
                <w:ilvl w:val="0"/>
                <w:numId w:val="140"/>
              </w:numPr>
              <w:tabs>
                <w:tab w:val="left" w:pos="232"/>
              </w:tabs>
              <w:spacing w:line="276" w:lineRule="auto"/>
              <w:ind w:right="183" w:firstLine="0"/>
              <w:rPr>
                <w:lang w:val="ru-RU"/>
              </w:rPr>
            </w:pPr>
            <w:r w:rsidRPr="00C958E1">
              <w:rPr>
                <w:lang w:val="ru-RU"/>
              </w:rPr>
              <w:t xml:space="preserve">отчеты по учебной </w:t>
            </w:r>
            <w:r w:rsidRPr="00C958E1">
              <w:rPr>
                <w:spacing w:val="-12"/>
                <w:lang w:val="ru-RU"/>
              </w:rPr>
              <w:t xml:space="preserve">и </w:t>
            </w:r>
            <w:r w:rsidRPr="00C958E1">
              <w:rPr>
                <w:lang w:val="ru-RU"/>
              </w:rPr>
              <w:t>производственной практике;</w:t>
            </w:r>
          </w:p>
          <w:p w:rsidR="007831B6" w:rsidRPr="00C958E1" w:rsidRDefault="007831B6" w:rsidP="007831B6">
            <w:pPr>
              <w:pStyle w:val="TableParagraph"/>
              <w:numPr>
                <w:ilvl w:val="0"/>
                <w:numId w:val="140"/>
              </w:numPr>
              <w:tabs>
                <w:tab w:val="left" w:pos="232"/>
              </w:tabs>
              <w:spacing w:line="276" w:lineRule="auto"/>
              <w:ind w:right="211" w:firstLine="0"/>
              <w:rPr>
                <w:lang w:val="ru-RU"/>
              </w:rPr>
            </w:pPr>
            <w:r w:rsidRPr="00C958E1">
              <w:rPr>
                <w:lang w:val="ru-RU"/>
              </w:rPr>
              <w:t>квалификационный экзамен по професси-ональномумодулю</w:t>
            </w:r>
          </w:p>
        </w:tc>
      </w:tr>
      <w:tr w:rsidR="007831B6" w:rsidTr="00161B0A">
        <w:trPr>
          <w:trHeight w:val="1744"/>
        </w:trPr>
        <w:tc>
          <w:tcPr>
            <w:tcW w:w="2710" w:type="dxa"/>
          </w:tcPr>
          <w:p w:rsidR="007831B6" w:rsidRPr="00C958E1" w:rsidRDefault="007831B6" w:rsidP="00161B0A">
            <w:pPr>
              <w:pStyle w:val="TableParagraph"/>
              <w:spacing w:line="276" w:lineRule="auto"/>
              <w:ind w:right="95"/>
              <w:jc w:val="both"/>
              <w:rPr>
                <w:lang w:val="ru-RU"/>
              </w:rPr>
            </w:pPr>
            <w:r>
              <w:rPr>
                <w:lang w:val="ru-RU"/>
              </w:rPr>
              <w:t>ПК 2.2. Выполнять работы по техническому об</w:t>
            </w:r>
            <w:r w:rsidRPr="00C958E1">
              <w:rPr>
                <w:lang w:val="ru-RU"/>
              </w:rPr>
              <w:t>служиванию устройств электропитания систем железно</w:t>
            </w:r>
            <w:r>
              <w:rPr>
                <w:lang w:val="ru-RU"/>
              </w:rPr>
              <w:t>дорожной авто</w:t>
            </w:r>
            <w:r w:rsidRPr="00C958E1">
              <w:rPr>
                <w:lang w:val="ru-RU"/>
              </w:rPr>
              <w:t>матики</w:t>
            </w:r>
          </w:p>
        </w:tc>
        <w:tc>
          <w:tcPr>
            <w:tcW w:w="5338" w:type="dxa"/>
          </w:tcPr>
          <w:p w:rsidR="007831B6" w:rsidRPr="00C958E1" w:rsidRDefault="007831B6" w:rsidP="007831B6">
            <w:pPr>
              <w:pStyle w:val="TableParagraph"/>
              <w:numPr>
                <w:ilvl w:val="0"/>
                <w:numId w:val="139"/>
              </w:numPr>
              <w:tabs>
                <w:tab w:val="left" w:pos="278"/>
              </w:tabs>
              <w:spacing w:line="276" w:lineRule="auto"/>
              <w:ind w:right="91" w:firstLine="0"/>
              <w:jc w:val="both"/>
              <w:rPr>
                <w:lang w:val="ru-RU"/>
              </w:rPr>
            </w:pPr>
            <w:r w:rsidRPr="00C958E1">
              <w:rPr>
                <w:lang w:val="ru-RU"/>
              </w:rPr>
              <w:t>обучающийся выполняет основные виды работ по техническому обс</w:t>
            </w:r>
            <w:r>
              <w:rPr>
                <w:lang w:val="ru-RU"/>
              </w:rPr>
              <w:t>луживанию аппаратуры электропи-</w:t>
            </w:r>
            <w:r w:rsidRPr="00C958E1">
              <w:rPr>
                <w:lang w:val="ru-RU"/>
              </w:rPr>
              <w:t>тания систем жел</w:t>
            </w:r>
            <w:r>
              <w:rPr>
                <w:lang w:val="ru-RU"/>
              </w:rPr>
              <w:t>езнодорожной автоматики в соот-</w:t>
            </w:r>
            <w:r w:rsidRPr="00C958E1">
              <w:rPr>
                <w:lang w:val="ru-RU"/>
              </w:rPr>
              <w:t>ветствии с требованиями технологическихпроцессов;</w:t>
            </w:r>
          </w:p>
          <w:p w:rsidR="007831B6" w:rsidRPr="00C958E1" w:rsidRDefault="007831B6" w:rsidP="007831B6">
            <w:pPr>
              <w:pStyle w:val="TableParagraph"/>
              <w:numPr>
                <w:ilvl w:val="0"/>
                <w:numId w:val="139"/>
              </w:numPr>
              <w:tabs>
                <w:tab w:val="left" w:pos="259"/>
              </w:tabs>
              <w:ind w:left="258" w:hanging="152"/>
              <w:jc w:val="both"/>
              <w:rPr>
                <w:lang w:val="ru-RU"/>
              </w:rPr>
            </w:pPr>
            <w:r w:rsidRPr="00C958E1">
              <w:rPr>
                <w:lang w:val="ru-RU"/>
              </w:rPr>
              <w:t>демонстрирует знание способов организацииэлек-</w:t>
            </w:r>
          </w:p>
          <w:p w:rsidR="007831B6" w:rsidRPr="00C958E1" w:rsidRDefault="007831B6" w:rsidP="00161B0A">
            <w:pPr>
              <w:pStyle w:val="TableParagraph"/>
              <w:spacing w:before="28"/>
              <w:jc w:val="both"/>
              <w:rPr>
                <w:lang w:val="ru-RU"/>
              </w:rPr>
            </w:pPr>
            <w:r w:rsidRPr="00C958E1">
              <w:rPr>
                <w:lang w:val="ru-RU"/>
              </w:rPr>
              <w:t>тропитания систем автоматики и телемеханики</w:t>
            </w:r>
          </w:p>
        </w:tc>
        <w:tc>
          <w:tcPr>
            <w:tcW w:w="2374" w:type="dxa"/>
            <w:vMerge/>
            <w:tcBorders>
              <w:top w:val="nil"/>
            </w:tcBorders>
          </w:tcPr>
          <w:p w:rsidR="007831B6" w:rsidRPr="00C958E1" w:rsidRDefault="007831B6" w:rsidP="00161B0A">
            <w:pPr>
              <w:rPr>
                <w:sz w:val="2"/>
                <w:szCs w:val="2"/>
                <w:lang w:val="ru-RU"/>
              </w:rPr>
            </w:pPr>
          </w:p>
        </w:tc>
      </w:tr>
      <w:tr w:rsidR="007831B6" w:rsidTr="00161B0A">
        <w:trPr>
          <w:trHeight w:val="1453"/>
        </w:trPr>
        <w:tc>
          <w:tcPr>
            <w:tcW w:w="2710" w:type="dxa"/>
          </w:tcPr>
          <w:p w:rsidR="007831B6" w:rsidRPr="00C958E1" w:rsidRDefault="007831B6" w:rsidP="00161B0A">
            <w:pPr>
              <w:pStyle w:val="TableParagraph"/>
              <w:spacing w:line="276" w:lineRule="auto"/>
              <w:ind w:right="99"/>
              <w:jc w:val="both"/>
              <w:rPr>
                <w:lang w:val="ru-RU"/>
              </w:rPr>
            </w:pPr>
            <w:r w:rsidRPr="00C958E1">
              <w:rPr>
                <w:lang w:val="ru-RU"/>
              </w:rPr>
              <w:t>ПК 2.3. Выполнять рабо- ты по техническому об- служиванию линий же- лезнодорожнойавтомати-ки</w:t>
            </w:r>
          </w:p>
        </w:tc>
        <w:tc>
          <w:tcPr>
            <w:tcW w:w="5338" w:type="dxa"/>
          </w:tcPr>
          <w:p w:rsidR="007831B6" w:rsidRPr="00C958E1" w:rsidRDefault="007831B6" w:rsidP="00161B0A">
            <w:pPr>
              <w:pStyle w:val="TableParagraph"/>
              <w:spacing w:line="276" w:lineRule="auto"/>
              <w:ind w:right="92"/>
              <w:jc w:val="both"/>
              <w:rPr>
                <w:lang w:val="ru-RU"/>
              </w:rPr>
            </w:pPr>
            <w:r w:rsidRPr="00C958E1">
              <w:rPr>
                <w:lang w:val="ru-RU"/>
              </w:rPr>
              <w:t>- обучающийся демонстрирует практические навыки технического обслуживания аппаратуры электропи-тания и линейных устройств СЦБ.</w:t>
            </w:r>
          </w:p>
        </w:tc>
        <w:tc>
          <w:tcPr>
            <w:tcW w:w="2374" w:type="dxa"/>
            <w:vMerge/>
            <w:tcBorders>
              <w:top w:val="nil"/>
            </w:tcBorders>
          </w:tcPr>
          <w:p w:rsidR="007831B6" w:rsidRPr="00C958E1" w:rsidRDefault="007831B6" w:rsidP="00161B0A">
            <w:pPr>
              <w:rPr>
                <w:sz w:val="2"/>
                <w:szCs w:val="2"/>
                <w:lang w:val="ru-RU"/>
              </w:rPr>
            </w:pPr>
          </w:p>
        </w:tc>
      </w:tr>
      <w:tr w:rsidR="007831B6" w:rsidTr="00161B0A">
        <w:trPr>
          <w:trHeight w:val="1456"/>
        </w:trPr>
        <w:tc>
          <w:tcPr>
            <w:tcW w:w="2710" w:type="dxa"/>
          </w:tcPr>
          <w:p w:rsidR="007831B6" w:rsidRPr="00C958E1" w:rsidRDefault="007831B6" w:rsidP="00161B0A">
            <w:pPr>
              <w:pStyle w:val="TableParagraph"/>
              <w:spacing w:line="276" w:lineRule="auto"/>
              <w:ind w:right="96"/>
              <w:jc w:val="both"/>
              <w:rPr>
                <w:lang w:val="ru-RU"/>
              </w:rPr>
            </w:pPr>
            <w:r w:rsidRPr="00C958E1">
              <w:rPr>
                <w:lang w:val="ru-RU"/>
              </w:rPr>
              <w:t>ПК 2.4. Организовывать работу по обслуживанию, монтажу и наладке систем железнодорожной авто-матики</w:t>
            </w:r>
          </w:p>
        </w:tc>
        <w:tc>
          <w:tcPr>
            <w:tcW w:w="5338" w:type="dxa"/>
          </w:tcPr>
          <w:p w:rsidR="007831B6" w:rsidRPr="00C958E1" w:rsidRDefault="007831B6" w:rsidP="007831B6">
            <w:pPr>
              <w:pStyle w:val="TableParagraph"/>
              <w:numPr>
                <w:ilvl w:val="0"/>
                <w:numId w:val="138"/>
              </w:numPr>
              <w:tabs>
                <w:tab w:val="left" w:pos="237"/>
              </w:tabs>
              <w:spacing w:line="276" w:lineRule="auto"/>
              <w:ind w:right="94" w:firstLine="0"/>
              <w:jc w:val="both"/>
              <w:rPr>
                <w:lang w:val="ru-RU"/>
              </w:rPr>
            </w:pPr>
            <w:r w:rsidRPr="00C958E1">
              <w:rPr>
                <w:lang w:val="ru-RU"/>
              </w:rPr>
              <w:t>обучающийся демонстрирует знание особенностей и приемов монтажа, регулировки и наладки аппаратуры электропитания и устройствСЦБ;</w:t>
            </w:r>
          </w:p>
          <w:p w:rsidR="007831B6" w:rsidRPr="00C958E1" w:rsidRDefault="007831B6" w:rsidP="007831B6">
            <w:pPr>
              <w:pStyle w:val="TableParagraph"/>
              <w:numPr>
                <w:ilvl w:val="0"/>
                <w:numId w:val="138"/>
              </w:numPr>
              <w:tabs>
                <w:tab w:val="left" w:pos="247"/>
              </w:tabs>
              <w:spacing w:line="251" w:lineRule="exact"/>
              <w:ind w:left="246" w:hanging="140"/>
              <w:jc w:val="both"/>
              <w:rPr>
                <w:lang w:val="ru-RU"/>
              </w:rPr>
            </w:pPr>
            <w:r w:rsidRPr="00C958E1">
              <w:rPr>
                <w:lang w:val="ru-RU"/>
              </w:rPr>
              <w:t>выполняет пуско-наладочные работы устройствси-</w:t>
            </w:r>
          </w:p>
          <w:p w:rsidR="007831B6" w:rsidRDefault="007831B6" w:rsidP="00161B0A">
            <w:pPr>
              <w:pStyle w:val="TableParagraph"/>
              <w:spacing w:before="30"/>
              <w:jc w:val="both"/>
            </w:pPr>
            <w:r>
              <w:t>стемжелезнодорожнойавтоматики.</w:t>
            </w:r>
          </w:p>
        </w:tc>
        <w:tc>
          <w:tcPr>
            <w:tcW w:w="2374" w:type="dxa"/>
            <w:vMerge/>
            <w:tcBorders>
              <w:top w:val="nil"/>
            </w:tcBorders>
          </w:tcPr>
          <w:p w:rsidR="007831B6" w:rsidRDefault="007831B6" w:rsidP="00161B0A">
            <w:pPr>
              <w:rPr>
                <w:sz w:val="2"/>
                <w:szCs w:val="2"/>
              </w:rPr>
            </w:pPr>
          </w:p>
        </w:tc>
      </w:tr>
      <w:tr w:rsidR="007831B6" w:rsidTr="00161B0A">
        <w:trPr>
          <w:trHeight w:val="1453"/>
        </w:trPr>
        <w:tc>
          <w:tcPr>
            <w:tcW w:w="2710" w:type="dxa"/>
          </w:tcPr>
          <w:p w:rsidR="007831B6" w:rsidRPr="00C958E1" w:rsidRDefault="007831B6" w:rsidP="00161B0A">
            <w:pPr>
              <w:pStyle w:val="TableParagraph"/>
              <w:tabs>
                <w:tab w:val="left" w:pos="1468"/>
              </w:tabs>
              <w:spacing w:line="276" w:lineRule="auto"/>
              <w:ind w:right="95"/>
              <w:jc w:val="both"/>
              <w:rPr>
                <w:lang w:val="ru-RU"/>
              </w:rPr>
            </w:pPr>
            <w:r w:rsidRPr="00C958E1">
              <w:rPr>
                <w:lang w:val="ru-RU"/>
              </w:rPr>
              <w:t xml:space="preserve">ПК 2.5. Определять </w:t>
            </w:r>
            <w:r w:rsidRPr="00C958E1">
              <w:rPr>
                <w:spacing w:val="-3"/>
                <w:lang w:val="ru-RU"/>
              </w:rPr>
              <w:t>эко-</w:t>
            </w:r>
            <w:r>
              <w:rPr>
                <w:lang w:val="ru-RU"/>
              </w:rPr>
              <w:t>номическую эффектив- ность</w:t>
            </w:r>
            <w:r w:rsidRPr="00C958E1">
              <w:rPr>
                <w:spacing w:val="-3"/>
                <w:lang w:val="ru-RU"/>
              </w:rPr>
              <w:t xml:space="preserve">применения </w:t>
            </w:r>
            <w:r w:rsidRPr="00C958E1">
              <w:rPr>
                <w:lang w:val="ru-RU"/>
              </w:rPr>
              <w:t>устройств   автоматики  и</w:t>
            </w:r>
          </w:p>
          <w:p w:rsidR="007831B6" w:rsidRDefault="007831B6" w:rsidP="00161B0A">
            <w:pPr>
              <w:pStyle w:val="TableParagraph"/>
              <w:jc w:val="both"/>
            </w:pPr>
            <w:r>
              <w:t>методовихобслуживания</w:t>
            </w:r>
          </w:p>
        </w:tc>
        <w:tc>
          <w:tcPr>
            <w:tcW w:w="5338" w:type="dxa"/>
          </w:tcPr>
          <w:p w:rsidR="007831B6" w:rsidRPr="00C958E1" w:rsidRDefault="007831B6" w:rsidP="00161B0A">
            <w:pPr>
              <w:pStyle w:val="TableParagraph"/>
              <w:spacing w:line="276" w:lineRule="auto"/>
              <w:ind w:right="94"/>
              <w:jc w:val="both"/>
              <w:rPr>
                <w:lang w:val="ru-RU"/>
              </w:rPr>
            </w:pPr>
            <w:r w:rsidRPr="00C958E1">
              <w:rPr>
                <w:lang w:val="ru-RU"/>
              </w:rPr>
              <w:t>- обучающийся демонстрирует знание способов опре- деления экономической эффективности применения устройств автоматики и методов их обслуживания.</w:t>
            </w:r>
          </w:p>
        </w:tc>
        <w:tc>
          <w:tcPr>
            <w:tcW w:w="2374" w:type="dxa"/>
            <w:vMerge/>
            <w:tcBorders>
              <w:top w:val="nil"/>
            </w:tcBorders>
          </w:tcPr>
          <w:p w:rsidR="007831B6" w:rsidRPr="00C958E1" w:rsidRDefault="007831B6" w:rsidP="00161B0A">
            <w:pPr>
              <w:rPr>
                <w:sz w:val="2"/>
                <w:szCs w:val="2"/>
                <w:lang w:val="ru-RU"/>
              </w:rPr>
            </w:pPr>
          </w:p>
        </w:tc>
      </w:tr>
      <w:tr w:rsidR="007831B6" w:rsidTr="00161B0A">
        <w:trPr>
          <w:trHeight w:val="873"/>
        </w:trPr>
        <w:tc>
          <w:tcPr>
            <w:tcW w:w="2710" w:type="dxa"/>
          </w:tcPr>
          <w:p w:rsidR="007831B6" w:rsidRPr="00C958E1" w:rsidRDefault="007831B6" w:rsidP="00161B0A">
            <w:pPr>
              <w:pStyle w:val="TableParagraph"/>
              <w:tabs>
                <w:tab w:val="left" w:pos="846"/>
                <w:tab w:val="left" w:pos="2231"/>
              </w:tabs>
              <w:spacing w:line="276" w:lineRule="auto"/>
              <w:ind w:right="99"/>
              <w:rPr>
                <w:lang w:val="ru-RU"/>
              </w:rPr>
            </w:pPr>
            <w:r w:rsidRPr="00C958E1">
              <w:rPr>
                <w:lang w:val="ru-RU"/>
              </w:rPr>
              <w:t>ПК 2.6. Выполнять требо-вания</w:t>
            </w:r>
            <w:r w:rsidRPr="00C958E1">
              <w:rPr>
                <w:lang w:val="ru-RU"/>
              </w:rPr>
              <w:tab/>
              <w:t>технической</w:t>
            </w:r>
            <w:r w:rsidRPr="00C958E1">
              <w:rPr>
                <w:lang w:val="ru-RU"/>
              </w:rPr>
              <w:tab/>
            </w:r>
            <w:r w:rsidRPr="00C958E1">
              <w:rPr>
                <w:spacing w:val="-6"/>
                <w:lang w:val="ru-RU"/>
              </w:rPr>
              <w:t>экс-</w:t>
            </w:r>
          </w:p>
          <w:p w:rsidR="007831B6" w:rsidRDefault="007831B6" w:rsidP="00161B0A">
            <w:pPr>
              <w:pStyle w:val="TableParagraph"/>
            </w:pPr>
            <w:r>
              <w:rPr>
                <w:lang w:val="ru-RU"/>
              </w:rPr>
              <w:t>п</w:t>
            </w:r>
            <w:r>
              <w:t>луатациижелезныхдо-</w:t>
            </w:r>
          </w:p>
        </w:tc>
        <w:tc>
          <w:tcPr>
            <w:tcW w:w="5338" w:type="dxa"/>
          </w:tcPr>
          <w:p w:rsidR="007831B6" w:rsidRPr="00113811" w:rsidRDefault="007831B6" w:rsidP="00161B0A">
            <w:pPr>
              <w:pStyle w:val="TableParagraph"/>
              <w:spacing w:line="276" w:lineRule="auto"/>
              <w:ind w:right="33"/>
              <w:rPr>
                <w:lang w:val="ru-RU"/>
              </w:rPr>
            </w:pPr>
            <w:r w:rsidRPr="00C958E1">
              <w:rPr>
                <w:lang w:val="ru-RU"/>
              </w:rPr>
              <w:t xml:space="preserve">- обучающийся </w:t>
            </w:r>
            <w:r>
              <w:rPr>
                <w:lang w:val="ru-RU"/>
              </w:rPr>
              <w:t>применяет инструкции и норматив</w:t>
            </w:r>
            <w:r w:rsidRPr="00C958E1">
              <w:rPr>
                <w:lang w:val="ru-RU"/>
              </w:rPr>
              <w:t>ные документы,</w:t>
            </w:r>
            <w:r>
              <w:rPr>
                <w:lang w:val="ru-RU"/>
              </w:rPr>
              <w:t xml:space="preserve"> регламентирующие технологию вып</w:t>
            </w:r>
            <w:r w:rsidRPr="00113811">
              <w:rPr>
                <w:lang w:val="ru-RU"/>
              </w:rPr>
              <w:t>олненияработ;</w:t>
            </w:r>
          </w:p>
        </w:tc>
        <w:tc>
          <w:tcPr>
            <w:tcW w:w="2374" w:type="dxa"/>
            <w:vMerge/>
            <w:tcBorders>
              <w:top w:val="nil"/>
            </w:tcBorders>
          </w:tcPr>
          <w:p w:rsidR="007831B6" w:rsidRPr="00113811" w:rsidRDefault="007831B6" w:rsidP="00161B0A">
            <w:pPr>
              <w:rPr>
                <w:sz w:val="2"/>
                <w:szCs w:val="2"/>
                <w:lang w:val="ru-RU"/>
              </w:rPr>
            </w:pPr>
          </w:p>
        </w:tc>
      </w:tr>
    </w:tbl>
    <w:p w:rsidR="007831B6" w:rsidRDefault="007831B6" w:rsidP="007831B6">
      <w:pPr>
        <w:rPr>
          <w:sz w:val="2"/>
          <w:szCs w:val="2"/>
        </w:rPr>
        <w:sectPr w:rsidR="007831B6">
          <w:pgSz w:w="11910" w:h="16840"/>
          <w:pgMar w:top="1040" w:right="340" w:bottom="900" w:left="920" w:header="0" w:footer="63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5338"/>
        <w:gridCol w:w="2374"/>
      </w:tblGrid>
      <w:tr w:rsidR="007831B6" w:rsidTr="00161B0A">
        <w:trPr>
          <w:trHeight w:val="1746"/>
        </w:trPr>
        <w:tc>
          <w:tcPr>
            <w:tcW w:w="2710" w:type="dxa"/>
          </w:tcPr>
          <w:p w:rsidR="007831B6" w:rsidRPr="00C958E1" w:rsidRDefault="007831B6" w:rsidP="00161B0A">
            <w:pPr>
              <w:pStyle w:val="TableParagraph"/>
              <w:spacing w:line="276" w:lineRule="auto"/>
              <w:ind w:right="95"/>
              <w:rPr>
                <w:lang w:val="ru-RU"/>
              </w:rPr>
            </w:pPr>
            <w:r w:rsidRPr="00C958E1">
              <w:rPr>
                <w:lang w:val="ru-RU"/>
              </w:rPr>
              <w:lastRenderedPageBreak/>
              <w:t>рог и безопасности дви-жения</w:t>
            </w:r>
          </w:p>
        </w:tc>
        <w:tc>
          <w:tcPr>
            <w:tcW w:w="5338" w:type="dxa"/>
          </w:tcPr>
          <w:p w:rsidR="007831B6" w:rsidRPr="00C958E1" w:rsidRDefault="007831B6" w:rsidP="007831B6">
            <w:pPr>
              <w:pStyle w:val="TableParagraph"/>
              <w:numPr>
                <w:ilvl w:val="0"/>
                <w:numId w:val="137"/>
              </w:numPr>
              <w:tabs>
                <w:tab w:val="left" w:pos="252"/>
              </w:tabs>
              <w:spacing w:line="276" w:lineRule="auto"/>
              <w:ind w:right="94" w:firstLine="0"/>
              <w:jc w:val="both"/>
              <w:rPr>
                <w:lang w:val="ru-RU"/>
              </w:rPr>
            </w:pPr>
            <w:r w:rsidRPr="00C958E1">
              <w:rPr>
                <w:lang w:val="ru-RU"/>
              </w:rPr>
              <w:t>соблюдает требования безопасности при производ-стве работ по обслуживанию устройств железнодо- рожнойавтоматики;</w:t>
            </w:r>
          </w:p>
          <w:p w:rsidR="007831B6" w:rsidRPr="00C958E1" w:rsidRDefault="007831B6" w:rsidP="007831B6">
            <w:pPr>
              <w:pStyle w:val="TableParagraph"/>
              <w:numPr>
                <w:ilvl w:val="0"/>
                <w:numId w:val="137"/>
              </w:numPr>
              <w:tabs>
                <w:tab w:val="left" w:pos="249"/>
              </w:tabs>
              <w:spacing w:line="251" w:lineRule="exact"/>
              <w:ind w:left="248" w:hanging="142"/>
              <w:jc w:val="both"/>
              <w:rPr>
                <w:lang w:val="ru-RU"/>
              </w:rPr>
            </w:pPr>
            <w:r w:rsidRPr="00C958E1">
              <w:rPr>
                <w:lang w:val="ru-RU"/>
              </w:rPr>
              <w:t>демонстрирует знание правил техническойэксплуа-</w:t>
            </w:r>
          </w:p>
          <w:p w:rsidR="007831B6" w:rsidRPr="00C958E1" w:rsidRDefault="007831B6" w:rsidP="00161B0A">
            <w:pPr>
              <w:pStyle w:val="TableParagraph"/>
              <w:spacing w:line="290" w:lineRule="atLeast"/>
              <w:ind w:right="93"/>
              <w:jc w:val="both"/>
              <w:rPr>
                <w:lang w:val="ru-RU"/>
              </w:rPr>
            </w:pPr>
            <w:r w:rsidRPr="00C958E1">
              <w:rPr>
                <w:lang w:val="ru-RU"/>
              </w:rPr>
              <w:t>тации железных дорог РФ, регламентирующих без- опасность движения поездов.</w:t>
            </w:r>
          </w:p>
        </w:tc>
        <w:tc>
          <w:tcPr>
            <w:tcW w:w="2374" w:type="dxa"/>
            <w:vMerge w:val="restart"/>
          </w:tcPr>
          <w:p w:rsidR="007831B6" w:rsidRPr="00C958E1" w:rsidRDefault="007831B6" w:rsidP="00161B0A">
            <w:pPr>
              <w:pStyle w:val="TableParagraph"/>
              <w:rPr>
                <w:lang w:val="ru-RU"/>
              </w:rPr>
            </w:pPr>
          </w:p>
        </w:tc>
      </w:tr>
      <w:tr w:rsidR="007831B6" w:rsidTr="00161B0A">
        <w:trPr>
          <w:trHeight w:val="2327"/>
        </w:trPr>
        <w:tc>
          <w:tcPr>
            <w:tcW w:w="2710" w:type="dxa"/>
          </w:tcPr>
          <w:p w:rsidR="007831B6" w:rsidRPr="00C958E1" w:rsidRDefault="007831B6" w:rsidP="00161B0A">
            <w:pPr>
              <w:pStyle w:val="TableParagraph"/>
              <w:spacing w:line="276" w:lineRule="auto"/>
              <w:ind w:right="95"/>
              <w:jc w:val="both"/>
              <w:rPr>
                <w:lang w:val="ru-RU"/>
              </w:rPr>
            </w:pPr>
            <w:r w:rsidRPr="00C958E1">
              <w:rPr>
                <w:lang w:val="ru-RU"/>
              </w:rPr>
              <w:t>ПК 2. 7. Составлять и ана</w:t>
            </w:r>
            <w:r>
              <w:rPr>
                <w:lang w:val="ru-RU"/>
              </w:rPr>
              <w:t>лизировать монтажные схемы устройств сиг</w:t>
            </w:r>
            <w:r w:rsidRPr="00C958E1">
              <w:rPr>
                <w:lang w:val="ru-RU"/>
              </w:rPr>
              <w:t>нализации, централизации и блокировки, железнодо- рожной автоматики и те- лемеханики по принципи-</w:t>
            </w:r>
          </w:p>
          <w:p w:rsidR="007831B6" w:rsidRDefault="007831B6" w:rsidP="00161B0A">
            <w:pPr>
              <w:pStyle w:val="TableParagraph"/>
              <w:jc w:val="both"/>
            </w:pPr>
            <w:r>
              <w:t>Альнымсхемам.</w:t>
            </w:r>
          </w:p>
        </w:tc>
        <w:tc>
          <w:tcPr>
            <w:tcW w:w="5338" w:type="dxa"/>
          </w:tcPr>
          <w:p w:rsidR="007831B6" w:rsidRPr="00C958E1" w:rsidRDefault="007831B6" w:rsidP="00161B0A">
            <w:pPr>
              <w:pStyle w:val="TableParagraph"/>
              <w:spacing w:line="276" w:lineRule="auto"/>
              <w:ind w:right="93"/>
              <w:jc w:val="both"/>
              <w:rPr>
                <w:lang w:val="ru-RU"/>
              </w:rPr>
            </w:pPr>
            <w:r w:rsidRPr="00C958E1">
              <w:rPr>
                <w:lang w:val="ru-RU"/>
              </w:rPr>
              <w:t>- обучающийся правильно составляет монтажные схемы устройств СЦБ и ЖАТ по принципиальным схемам, анализирует и объясняет их работу</w:t>
            </w:r>
          </w:p>
        </w:tc>
        <w:tc>
          <w:tcPr>
            <w:tcW w:w="2374" w:type="dxa"/>
            <w:vMerge/>
            <w:tcBorders>
              <w:top w:val="nil"/>
            </w:tcBorders>
          </w:tcPr>
          <w:p w:rsidR="007831B6" w:rsidRPr="00C958E1" w:rsidRDefault="007831B6" w:rsidP="00161B0A">
            <w:pPr>
              <w:rPr>
                <w:sz w:val="2"/>
                <w:szCs w:val="2"/>
                <w:lang w:val="ru-RU"/>
              </w:rPr>
            </w:pPr>
          </w:p>
        </w:tc>
      </w:tr>
      <w:tr w:rsidR="007831B6" w:rsidTr="00161B0A">
        <w:trPr>
          <w:trHeight w:val="2618"/>
        </w:trPr>
        <w:tc>
          <w:tcPr>
            <w:tcW w:w="2710" w:type="dxa"/>
          </w:tcPr>
          <w:p w:rsidR="007831B6" w:rsidRPr="00C958E1" w:rsidRDefault="007831B6" w:rsidP="00161B0A">
            <w:pPr>
              <w:pStyle w:val="TableParagraph"/>
              <w:spacing w:line="241" w:lineRule="exact"/>
              <w:jc w:val="both"/>
              <w:rPr>
                <w:lang w:val="ru-RU"/>
              </w:rPr>
            </w:pPr>
            <w:r w:rsidRPr="00C958E1">
              <w:rPr>
                <w:lang w:val="ru-RU"/>
              </w:rPr>
              <w:t>ОК 01</w:t>
            </w:r>
          </w:p>
          <w:p w:rsidR="007831B6" w:rsidRPr="00C958E1" w:rsidRDefault="007831B6" w:rsidP="00161B0A">
            <w:pPr>
              <w:pStyle w:val="TableParagraph"/>
              <w:spacing w:before="37" w:line="276" w:lineRule="auto"/>
              <w:ind w:right="96"/>
              <w:jc w:val="both"/>
              <w:rPr>
                <w:lang w:val="ru-RU"/>
              </w:rPr>
            </w:pPr>
            <w:r w:rsidRPr="00C958E1">
              <w:rPr>
                <w:lang w:val="ru-RU"/>
              </w:rPr>
              <w:t>Выбирать сп</w:t>
            </w:r>
            <w:r>
              <w:rPr>
                <w:lang w:val="ru-RU"/>
              </w:rPr>
              <w:t>особы реше-ния задач профессио</w:t>
            </w:r>
            <w:r w:rsidRPr="00C958E1">
              <w:rPr>
                <w:lang w:val="ru-RU"/>
              </w:rPr>
              <w:t>нальной деятельности, приме</w:t>
            </w:r>
            <w:r>
              <w:rPr>
                <w:lang w:val="ru-RU"/>
              </w:rPr>
              <w:t>нительно к различ</w:t>
            </w:r>
            <w:r w:rsidRPr="00C958E1">
              <w:rPr>
                <w:lang w:val="ru-RU"/>
              </w:rPr>
              <w:t>ным контекстам</w:t>
            </w:r>
          </w:p>
        </w:tc>
        <w:tc>
          <w:tcPr>
            <w:tcW w:w="5338" w:type="dxa"/>
          </w:tcPr>
          <w:p w:rsidR="007831B6" w:rsidRPr="00C958E1" w:rsidRDefault="007831B6" w:rsidP="007831B6">
            <w:pPr>
              <w:pStyle w:val="TableParagraph"/>
              <w:numPr>
                <w:ilvl w:val="0"/>
                <w:numId w:val="136"/>
              </w:numPr>
              <w:tabs>
                <w:tab w:val="left" w:pos="273"/>
              </w:tabs>
              <w:spacing w:line="276" w:lineRule="auto"/>
              <w:ind w:right="97" w:firstLine="0"/>
              <w:rPr>
                <w:lang w:val="ru-RU"/>
              </w:rPr>
            </w:pPr>
            <w:r w:rsidRPr="00C958E1">
              <w:rPr>
                <w:lang w:val="ru-RU"/>
              </w:rPr>
              <w:t>обучающийся распознает задачу и/или проблему в профессиональном и/или социальномконтексте;</w:t>
            </w:r>
          </w:p>
          <w:p w:rsidR="007831B6" w:rsidRPr="00C958E1" w:rsidRDefault="007831B6" w:rsidP="007831B6">
            <w:pPr>
              <w:pStyle w:val="TableParagraph"/>
              <w:numPr>
                <w:ilvl w:val="0"/>
                <w:numId w:val="136"/>
              </w:numPr>
              <w:tabs>
                <w:tab w:val="left" w:pos="273"/>
              </w:tabs>
              <w:spacing w:line="276" w:lineRule="auto"/>
              <w:ind w:right="93" w:firstLine="0"/>
              <w:rPr>
                <w:lang w:val="ru-RU"/>
              </w:rPr>
            </w:pPr>
            <w:r w:rsidRPr="00C958E1">
              <w:rPr>
                <w:lang w:val="ru-RU"/>
              </w:rPr>
              <w:t>анализирует задачу и/или проблему и выделяет её составные части; определяет этапы решениязадачи;</w:t>
            </w:r>
          </w:p>
          <w:p w:rsidR="007831B6" w:rsidRPr="00C958E1" w:rsidRDefault="007831B6" w:rsidP="007831B6">
            <w:pPr>
              <w:pStyle w:val="TableParagraph"/>
              <w:numPr>
                <w:ilvl w:val="0"/>
                <w:numId w:val="136"/>
              </w:numPr>
              <w:tabs>
                <w:tab w:val="left" w:pos="254"/>
              </w:tabs>
              <w:spacing w:line="276" w:lineRule="auto"/>
              <w:ind w:right="92" w:firstLine="0"/>
              <w:rPr>
                <w:lang w:val="ru-RU"/>
              </w:rPr>
            </w:pPr>
            <w:r w:rsidRPr="00C958E1">
              <w:rPr>
                <w:lang w:val="ru-RU"/>
              </w:rPr>
              <w:t>составляет план действия; определяет необходимые ресурсы;</w:t>
            </w:r>
          </w:p>
          <w:p w:rsidR="007831B6" w:rsidRPr="00C958E1" w:rsidRDefault="007831B6" w:rsidP="007831B6">
            <w:pPr>
              <w:pStyle w:val="TableParagraph"/>
              <w:numPr>
                <w:ilvl w:val="0"/>
                <w:numId w:val="136"/>
              </w:numPr>
              <w:tabs>
                <w:tab w:val="left" w:pos="235"/>
              </w:tabs>
              <w:spacing w:line="252" w:lineRule="exact"/>
              <w:ind w:left="234" w:hanging="128"/>
              <w:rPr>
                <w:lang w:val="ru-RU"/>
              </w:rPr>
            </w:pPr>
            <w:r w:rsidRPr="00C958E1">
              <w:rPr>
                <w:lang w:val="ru-RU"/>
              </w:rPr>
              <w:t>реализует составленный план, оценивает результати</w:t>
            </w:r>
          </w:p>
          <w:p w:rsidR="007831B6" w:rsidRPr="00C958E1" w:rsidRDefault="007831B6" w:rsidP="00161B0A">
            <w:pPr>
              <w:pStyle w:val="TableParagraph"/>
              <w:spacing w:line="290" w:lineRule="atLeast"/>
              <w:ind w:right="33"/>
              <w:rPr>
                <w:lang w:val="ru-RU"/>
              </w:rPr>
            </w:pPr>
            <w:r w:rsidRPr="00C958E1">
              <w:rPr>
                <w:lang w:val="ru-RU"/>
              </w:rPr>
              <w:t>последствия своих действий (самостоятельно или с помощью наставника)</w:t>
            </w:r>
          </w:p>
        </w:tc>
        <w:tc>
          <w:tcPr>
            <w:tcW w:w="2374" w:type="dxa"/>
            <w:vMerge w:val="restart"/>
          </w:tcPr>
          <w:p w:rsidR="007831B6" w:rsidRPr="00C958E1" w:rsidRDefault="007831B6" w:rsidP="00161B0A">
            <w:pPr>
              <w:pStyle w:val="TableParagraph"/>
              <w:spacing w:line="276" w:lineRule="auto"/>
              <w:ind w:right="138"/>
              <w:rPr>
                <w:lang w:val="ru-RU"/>
              </w:rPr>
            </w:pPr>
            <w:r w:rsidRPr="00C958E1">
              <w:rPr>
                <w:lang w:val="ru-RU"/>
              </w:rPr>
              <w:t>- экспертное наблюде-ние за деятельностью обучающегося в про- цессе освоения обра- зовательнойпрограм- мы, на лабораторных и практических заня- тиях</w:t>
            </w:r>
          </w:p>
        </w:tc>
      </w:tr>
      <w:tr w:rsidR="007831B6" w:rsidTr="00161B0A">
        <w:trPr>
          <w:trHeight w:val="2618"/>
        </w:trPr>
        <w:tc>
          <w:tcPr>
            <w:tcW w:w="2710" w:type="dxa"/>
          </w:tcPr>
          <w:p w:rsidR="007831B6" w:rsidRPr="00C958E1" w:rsidRDefault="007831B6" w:rsidP="00161B0A">
            <w:pPr>
              <w:pStyle w:val="TableParagraph"/>
              <w:spacing w:line="241" w:lineRule="exact"/>
              <w:jc w:val="both"/>
              <w:rPr>
                <w:lang w:val="ru-RU"/>
              </w:rPr>
            </w:pPr>
            <w:r w:rsidRPr="00C958E1">
              <w:rPr>
                <w:lang w:val="ru-RU"/>
              </w:rPr>
              <w:t>ОК 02</w:t>
            </w:r>
          </w:p>
          <w:p w:rsidR="007831B6" w:rsidRPr="00C958E1" w:rsidRDefault="007831B6" w:rsidP="00161B0A">
            <w:pPr>
              <w:pStyle w:val="TableParagraph"/>
              <w:spacing w:before="37" w:line="276" w:lineRule="auto"/>
              <w:ind w:right="95" w:firstLine="60"/>
              <w:jc w:val="both"/>
              <w:rPr>
                <w:lang w:val="ru-RU"/>
              </w:rPr>
            </w:pPr>
            <w:r w:rsidRPr="00C958E1">
              <w:rPr>
                <w:lang w:val="ru-RU"/>
              </w:rPr>
              <w:t>Осуществлять поиск, анализ и интерпретацию ин</w:t>
            </w:r>
            <w:r>
              <w:rPr>
                <w:lang w:val="ru-RU"/>
              </w:rPr>
              <w:t>формации, необходи</w:t>
            </w:r>
            <w:r w:rsidRPr="00C958E1">
              <w:rPr>
                <w:lang w:val="ru-RU"/>
              </w:rPr>
              <w:t>мой для выполнения за- дач профессиональной деятельности</w:t>
            </w:r>
          </w:p>
        </w:tc>
        <w:tc>
          <w:tcPr>
            <w:tcW w:w="5338" w:type="dxa"/>
          </w:tcPr>
          <w:p w:rsidR="007831B6" w:rsidRPr="00C958E1" w:rsidRDefault="007831B6" w:rsidP="007831B6">
            <w:pPr>
              <w:pStyle w:val="TableParagraph"/>
              <w:numPr>
                <w:ilvl w:val="0"/>
                <w:numId w:val="135"/>
              </w:numPr>
              <w:tabs>
                <w:tab w:val="left" w:pos="397"/>
                <w:tab w:val="left" w:pos="398"/>
                <w:tab w:val="left" w:pos="1926"/>
                <w:tab w:val="left" w:pos="3199"/>
                <w:tab w:val="left" w:pos="4041"/>
                <w:tab w:val="left" w:pos="4584"/>
              </w:tabs>
              <w:spacing w:line="276" w:lineRule="auto"/>
              <w:ind w:right="93" w:firstLine="0"/>
              <w:rPr>
                <w:lang w:val="ru-RU"/>
              </w:rPr>
            </w:pPr>
            <w:r w:rsidRPr="00C958E1">
              <w:rPr>
                <w:lang w:val="ru-RU"/>
              </w:rPr>
              <w:t>обучающийся</w:t>
            </w:r>
            <w:r w:rsidRPr="00C958E1">
              <w:rPr>
                <w:lang w:val="ru-RU"/>
              </w:rPr>
              <w:tab/>
              <w:t>определяет</w:t>
            </w:r>
            <w:r w:rsidRPr="00C958E1">
              <w:rPr>
                <w:lang w:val="ru-RU"/>
              </w:rPr>
              <w:tab/>
              <w:t>задачи</w:t>
            </w:r>
            <w:r w:rsidRPr="00C958E1">
              <w:rPr>
                <w:lang w:val="ru-RU"/>
              </w:rPr>
              <w:tab/>
              <w:t>для</w:t>
            </w:r>
            <w:r w:rsidRPr="00C958E1">
              <w:rPr>
                <w:lang w:val="ru-RU"/>
              </w:rPr>
              <w:tab/>
            </w:r>
            <w:r w:rsidRPr="00C958E1">
              <w:rPr>
                <w:spacing w:val="-4"/>
                <w:lang w:val="ru-RU"/>
              </w:rPr>
              <w:t xml:space="preserve">поиска </w:t>
            </w:r>
            <w:r w:rsidRPr="00C958E1">
              <w:rPr>
                <w:lang w:val="ru-RU"/>
              </w:rPr>
              <w:t>информации;</w:t>
            </w:r>
          </w:p>
          <w:p w:rsidR="007831B6" w:rsidRDefault="007831B6" w:rsidP="007831B6">
            <w:pPr>
              <w:pStyle w:val="TableParagraph"/>
              <w:numPr>
                <w:ilvl w:val="0"/>
                <w:numId w:val="135"/>
              </w:numPr>
              <w:tabs>
                <w:tab w:val="left" w:pos="233"/>
              </w:tabs>
              <w:ind w:left="232" w:hanging="126"/>
            </w:pPr>
            <w:r>
              <w:t>определяетнеобходимыеисточникиинформации;</w:t>
            </w:r>
          </w:p>
          <w:p w:rsidR="007831B6" w:rsidRDefault="007831B6" w:rsidP="007831B6">
            <w:pPr>
              <w:pStyle w:val="TableParagraph"/>
              <w:numPr>
                <w:ilvl w:val="0"/>
                <w:numId w:val="135"/>
              </w:numPr>
              <w:tabs>
                <w:tab w:val="left" w:pos="235"/>
              </w:tabs>
              <w:spacing w:before="26"/>
              <w:ind w:left="234" w:hanging="128"/>
            </w:pPr>
            <w:r>
              <w:t>планируетпроцесспоиска;</w:t>
            </w:r>
          </w:p>
          <w:p w:rsidR="007831B6" w:rsidRPr="00C958E1" w:rsidRDefault="007831B6" w:rsidP="007831B6">
            <w:pPr>
              <w:pStyle w:val="TableParagraph"/>
              <w:numPr>
                <w:ilvl w:val="0"/>
                <w:numId w:val="135"/>
              </w:numPr>
              <w:tabs>
                <w:tab w:val="left" w:pos="269"/>
              </w:tabs>
              <w:spacing w:before="38" w:line="276" w:lineRule="auto"/>
              <w:ind w:right="96" w:firstLine="0"/>
              <w:rPr>
                <w:lang w:val="ru-RU"/>
              </w:rPr>
            </w:pPr>
            <w:r w:rsidRPr="00C958E1">
              <w:rPr>
                <w:lang w:val="ru-RU"/>
              </w:rPr>
              <w:t>структурирует получаемую информацию, выделяет наиболее значимое в перечнеинформации;</w:t>
            </w:r>
          </w:p>
          <w:p w:rsidR="007831B6" w:rsidRPr="00C958E1" w:rsidRDefault="007831B6" w:rsidP="007831B6">
            <w:pPr>
              <w:pStyle w:val="TableParagraph"/>
              <w:numPr>
                <w:ilvl w:val="0"/>
                <w:numId w:val="135"/>
              </w:numPr>
              <w:tabs>
                <w:tab w:val="left" w:pos="321"/>
              </w:tabs>
              <w:spacing w:before="1" w:line="276" w:lineRule="auto"/>
              <w:ind w:right="97" w:firstLine="0"/>
              <w:rPr>
                <w:lang w:val="ru-RU"/>
              </w:rPr>
            </w:pPr>
            <w:r w:rsidRPr="00C958E1">
              <w:rPr>
                <w:lang w:val="ru-RU"/>
              </w:rPr>
              <w:t>оценивает практическую значимость результатов поиска;</w:t>
            </w:r>
          </w:p>
          <w:p w:rsidR="007831B6" w:rsidRDefault="007831B6" w:rsidP="007831B6">
            <w:pPr>
              <w:pStyle w:val="TableParagraph"/>
              <w:numPr>
                <w:ilvl w:val="0"/>
                <w:numId w:val="135"/>
              </w:numPr>
              <w:tabs>
                <w:tab w:val="left" w:pos="233"/>
              </w:tabs>
              <w:spacing w:line="252" w:lineRule="exact"/>
              <w:ind w:left="232" w:hanging="126"/>
            </w:pPr>
            <w:r>
              <w:t>оформляетрезультатыпоиска</w:t>
            </w:r>
          </w:p>
        </w:tc>
        <w:tc>
          <w:tcPr>
            <w:tcW w:w="2374" w:type="dxa"/>
            <w:vMerge/>
            <w:tcBorders>
              <w:top w:val="nil"/>
            </w:tcBorders>
          </w:tcPr>
          <w:p w:rsidR="007831B6" w:rsidRDefault="007831B6" w:rsidP="00161B0A">
            <w:pPr>
              <w:rPr>
                <w:sz w:val="2"/>
                <w:szCs w:val="2"/>
              </w:rPr>
            </w:pPr>
          </w:p>
        </w:tc>
      </w:tr>
      <w:tr w:rsidR="007831B6" w:rsidTr="00161B0A">
        <w:trPr>
          <w:trHeight w:val="2075"/>
        </w:trPr>
        <w:tc>
          <w:tcPr>
            <w:tcW w:w="2710" w:type="dxa"/>
          </w:tcPr>
          <w:p w:rsidR="007831B6" w:rsidRPr="00C958E1" w:rsidRDefault="007831B6" w:rsidP="00161B0A">
            <w:pPr>
              <w:pStyle w:val="TableParagraph"/>
              <w:spacing w:line="241" w:lineRule="exact"/>
              <w:jc w:val="both"/>
              <w:rPr>
                <w:lang w:val="ru-RU"/>
              </w:rPr>
            </w:pPr>
            <w:r w:rsidRPr="00C958E1">
              <w:rPr>
                <w:lang w:val="ru-RU"/>
              </w:rPr>
              <w:t>ОК 04</w:t>
            </w:r>
          </w:p>
          <w:p w:rsidR="007831B6" w:rsidRPr="00C958E1" w:rsidRDefault="007831B6" w:rsidP="00161B0A">
            <w:pPr>
              <w:pStyle w:val="TableParagraph"/>
              <w:spacing w:before="40" w:line="276" w:lineRule="auto"/>
              <w:ind w:right="95"/>
              <w:jc w:val="both"/>
              <w:rPr>
                <w:lang w:val="ru-RU"/>
              </w:rPr>
            </w:pPr>
            <w:r w:rsidRPr="00C958E1">
              <w:rPr>
                <w:lang w:val="ru-RU"/>
              </w:rPr>
              <w:t>Работать в коллективе и команде, эффективно вза-имодействовать с колле- гами, руководством, кли- ентами</w:t>
            </w:r>
          </w:p>
        </w:tc>
        <w:tc>
          <w:tcPr>
            <w:tcW w:w="5338" w:type="dxa"/>
          </w:tcPr>
          <w:p w:rsidR="007831B6" w:rsidRPr="00C958E1" w:rsidRDefault="007831B6" w:rsidP="007831B6">
            <w:pPr>
              <w:pStyle w:val="TableParagraph"/>
              <w:numPr>
                <w:ilvl w:val="0"/>
                <w:numId w:val="134"/>
              </w:numPr>
              <w:tabs>
                <w:tab w:val="left" w:pos="369"/>
              </w:tabs>
              <w:spacing w:line="276" w:lineRule="auto"/>
              <w:ind w:right="93" w:firstLine="110"/>
              <w:jc w:val="both"/>
              <w:rPr>
                <w:lang w:val="ru-RU"/>
              </w:rPr>
            </w:pPr>
            <w:r w:rsidRPr="00C958E1">
              <w:rPr>
                <w:lang w:val="ru-RU"/>
              </w:rPr>
              <w:t>обучающийся демонстрирует знание психологиче-ских основ деятельности коллектива и особенностей личности;</w:t>
            </w:r>
          </w:p>
          <w:p w:rsidR="007831B6" w:rsidRPr="00C958E1" w:rsidRDefault="007831B6" w:rsidP="007831B6">
            <w:pPr>
              <w:pStyle w:val="TableParagraph"/>
              <w:numPr>
                <w:ilvl w:val="0"/>
                <w:numId w:val="134"/>
              </w:numPr>
              <w:tabs>
                <w:tab w:val="left" w:pos="650"/>
              </w:tabs>
              <w:spacing w:line="276" w:lineRule="auto"/>
              <w:ind w:right="93" w:firstLine="110"/>
              <w:jc w:val="both"/>
              <w:rPr>
                <w:lang w:val="ru-RU"/>
              </w:rPr>
            </w:pPr>
            <w:r w:rsidRPr="00C958E1">
              <w:rPr>
                <w:lang w:val="ru-RU"/>
              </w:rPr>
              <w:t>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производственнойпрактик</w:t>
            </w:r>
          </w:p>
        </w:tc>
        <w:tc>
          <w:tcPr>
            <w:tcW w:w="2374" w:type="dxa"/>
            <w:vMerge/>
            <w:tcBorders>
              <w:top w:val="nil"/>
            </w:tcBorders>
          </w:tcPr>
          <w:p w:rsidR="007831B6" w:rsidRPr="00C958E1" w:rsidRDefault="007831B6" w:rsidP="00161B0A">
            <w:pPr>
              <w:rPr>
                <w:sz w:val="2"/>
                <w:szCs w:val="2"/>
                <w:lang w:val="ru-RU"/>
              </w:rPr>
            </w:pPr>
          </w:p>
        </w:tc>
      </w:tr>
      <w:tr w:rsidR="007831B6" w:rsidTr="00161B0A">
        <w:trPr>
          <w:trHeight w:val="1163"/>
        </w:trPr>
        <w:tc>
          <w:tcPr>
            <w:tcW w:w="2710" w:type="dxa"/>
          </w:tcPr>
          <w:p w:rsidR="007831B6" w:rsidRPr="00C958E1" w:rsidRDefault="007831B6" w:rsidP="00161B0A">
            <w:pPr>
              <w:pStyle w:val="TableParagraph"/>
              <w:spacing w:line="276" w:lineRule="auto"/>
              <w:ind w:right="96"/>
              <w:jc w:val="both"/>
              <w:rPr>
                <w:lang w:val="ru-RU"/>
              </w:rPr>
            </w:pPr>
            <w:r w:rsidRPr="00C958E1">
              <w:rPr>
                <w:lang w:val="ru-RU"/>
              </w:rPr>
              <w:t>ОК 09 Использовать ин- формационные техноло- гии в профессиональной</w:t>
            </w:r>
          </w:p>
          <w:p w:rsidR="007831B6" w:rsidRDefault="007831B6" w:rsidP="00161B0A">
            <w:pPr>
              <w:pStyle w:val="TableParagraph"/>
              <w:spacing w:line="251" w:lineRule="exact"/>
            </w:pPr>
            <w:r>
              <w:t>деятельности</w:t>
            </w:r>
          </w:p>
        </w:tc>
        <w:tc>
          <w:tcPr>
            <w:tcW w:w="5338" w:type="dxa"/>
          </w:tcPr>
          <w:p w:rsidR="007831B6" w:rsidRPr="00C958E1" w:rsidRDefault="007831B6" w:rsidP="00161B0A">
            <w:pPr>
              <w:pStyle w:val="TableParagraph"/>
              <w:spacing w:line="276" w:lineRule="auto"/>
              <w:ind w:right="33"/>
              <w:rPr>
                <w:lang w:val="ru-RU"/>
              </w:rPr>
            </w:pPr>
            <w:r w:rsidRPr="00C958E1">
              <w:rPr>
                <w:b/>
                <w:lang w:val="ru-RU"/>
              </w:rPr>
              <w:t xml:space="preserve">- </w:t>
            </w:r>
            <w:r w:rsidRPr="00C958E1">
              <w:rPr>
                <w:lang w:val="ru-RU"/>
              </w:rPr>
              <w:t>обучающийся применяет средства информационных технологий для решения профессиональных задач;</w:t>
            </w:r>
          </w:p>
          <w:p w:rsidR="007831B6" w:rsidRDefault="007831B6" w:rsidP="00161B0A">
            <w:pPr>
              <w:pStyle w:val="TableParagraph"/>
              <w:spacing w:line="252" w:lineRule="exact"/>
            </w:pPr>
            <w:r>
              <w:t>- используетсовременноепрограммноеобеспечение.</w:t>
            </w:r>
          </w:p>
        </w:tc>
        <w:tc>
          <w:tcPr>
            <w:tcW w:w="2374" w:type="dxa"/>
            <w:vMerge/>
            <w:tcBorders>
              <w:top w:val="nil"/>
            </w:tcBorders>
          </w:tcPr>
          <w:p w:rsidR="007831B6" w:rsidRDefault="007831B6" w:rsidP="00161B0A">
            <w:pPr>
              <w:rPr>
                <w:sz w:val="2"/>
                <w:szCs w:val="2"/>
              </w:rPr>
            </w:pPr>
          </w:p>
        </w:tc>
      </w:tr>
      <w:tr w:rsidR="007831B6" w:rsidTr="00161B0A">
        <w:trPr>
          <w:trHeight w:val="1509"/>
        </w:trPr>
        <w:tc>
          <w:tcPr>
            <w:tcW w:w="2710" w:type="dxa"/>
          </w:tcPr>
          <w:p w:rsidR="007831B6" w:rsidRPr="00C958E1" w:rsidRDefault="007831B6" w:rsidP="00161B0A">
            <w:pPr>
              <w:pStyle w:val="TableParagraph"/>
              <w:spacing w:line="276" w:lineRule="auto"/>
              <w:ind w:right="99"/>
              <w:jc w:val="both"/>
              <w:rPr>
                <w:lang w:val="ru-RU"/>
              </w:rPr>
            </w:pPr>
            <w:r w:rsidRPr="00C958E1">
              <w:rPr>
                <w:lang w:val="ru-RU"/>
              </w:rPr>
              <w:lastRenderedPageBreak/>
              <w:t>ОК 10 Пользоваться про- фессиональнойдокумен- тацией на государствен- ном и иностранном язы- ках</w:t>
            </w:r>
          </w:p>
        </w:tc>
        <w:tc>
          <w:tcPr>
            <w:tcW w:w="5338" w:type="dxa"/>
          </w:tcPr>
          <w:p w:rsidR="007831B6" w:rsidRPr="00C958E1" w:rsidRDefault="007831B6" w:rsidP="007831B6">
            <w:pPr>
              <w:pStyle w:val="TableParagraph"/>
              <w:numPr>
                <w:ilvl w:val="0"/>
                <w:numId w:val="133"/>
              </w:numPr>
              <w:tabs>
                <w:tab w:val="left" w:pos="249"/>
              </w:tabs>
              <w:spacing w:line="276" w:lineRule="auto"/>
              <w:ind w:right="94" w:firstLine="0"/>
              <w:jc w:val="both"/>
              <w:rPr>
                <w:lang w:val="ru-RU"/>
              </w:rPr>
            </w:pPr>
            <w:r w:rsidRPr="00C958E1">
              <w:rPr>
                <w:lang w:val="ru-RU"/>
              </w:rPr>
              <w:t xml:space="preserve">читает </w:t>
            </w:r>
            <w:r w:rsidRPr="00C958E1">
              <w:rPr>
                <w:sz w:val="24"/>
                <w:lang w:val="ru-RU"/>
              </w:rPr>
              <w:t xml:space="preserve">монтажные схемы устройств автоматики, технологические карты </w:t>
            </w:r>
            <w:r w:rsidRPr="00C958E1">
              <w:rPr>
                <w:lang w:val="ru-RU"/>
              </w:rPr>
              <w:t>обслуживания и ремонта оборудования и устройств СЦБ иЖАТ;</w:t>
            </w:r>
          </w:p>
          <w:p w:rsidR="007831B6" w:rsidRPr="00C958E1" w:rsidRDefault="007831B6" w:rsidP="007831B6">
            <w:pPr>
              <w:pStyle w:val="TableParagraph"/>
              <w:numPr>
                <w:ilvl w:val="0"/>
                <w:numId w:val="133"/>
              </w:numPr>
              <w:tabs>
                <w:tab w:val="left" w:pos="247"/>
              </w:tabs>
              <w:spacing w:line="251" w:lineRule="exact"/>
              <w:ind w:left="246" w:hanging="140"/>
              <w:jc w:val="both"/>
              <w:rPr>
                <w:lang w:val="ru-RU"/>
              </w:rPr>
            </w:pPr>
            <w:r w:rsidRPr="00C958E1">
              <w:rPr>
                <w:lang w:val="ru-RU"/>
              </w:rPr>
              <w:t>понимает общий смысл документов наиностранном</w:t>
            </w:r>
          </w:p>
          <w:p w:rsidR="007831B6" w:rsidRPr="00C958E1" w:rsidRDefault="007831B6" w:rsidP="00161B0A">
            <w:pPr>
              <w:pStyle w:val="TableParagraph"/>
              <w:spacing w:before="30"/>
              <w:jc w:val="both"/>
              <w:rPr>
                <w:lang w:val="ru-RU"/>
              </w:rPr>
            </w:pPr>
            <w:r w:rsidRPr="00C958E1">
              <w:rPr>
                <w:lang w:val="ru-RU"/>
              </w:rPr>
              <w:t>языке на базовые профессиональные темы</w:t>
            </w:r>
          </w:p>
        </w:tc>
        <w:tc>
          <w:tcPr>
            <w:tcW w:w="2374" w:type="dxa"/>
            <w:vMerge/>
            <w:tcBorders>
              <w:top w:val="nil"/>
            </w:tcBorders>
          </w:tcPr>
          <w:p w:rsidR="007831B6" w:rsidRPr="00C958E1" w:rsidRDefault="007831B6" w:rsidP="00161B0A">
            <w:pPr>
              <w:rPr>
                <w:sz w:val="2"/>
                <w:szCs w:val="2"/>
                <w:lang w:val="ru-RU"/>
              </w:rPr>
            </w:pPr>
          </w:p>
        </w:tc>
      </w:tr>
    </w:tbl>
    <w:p w:rsidR="007831B6" w:rsidRDefault="007831B6" w:rsidP="007831B6">
      <w:pPr>
        <w:tabs>
          <w:tab w:val="left" w:pos="6615"/>
        </w:tabs>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2F630E">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РАБОЧАЯ ПРОГРАММА ПРОФЕССИОНАЛЬНОГО МОДУЛЯ ПМ.03 </w:t>
      </w:r>
      <w:r w:rsidRPr="007831B6">
        <w:rPr>
          <w:rFonts w:ascii="Times New Roman" w:hAnsi="Times New Roman" w:cs="Times New Roman"/>
          <w:b/>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rsidR="007831B6" w:rsidRDefault="007831B6" w:rsidP="002F630E">
      <w:pPr>
        <w:pStyle w:val="aa"/>
        <w:numPr>
          <w:ilvl w:val="0"/>
          <w:numId w:val="128"/>
        </w:numPr>
        <w:spacing w:after="0" w:line="240" w:lineRule="auto"/>
        <w:jc w:val="center"/>
        <w:rPr>
          <w:rFonts w:ascii="Times New Roman" w:hAnsi="Times New Roman" w:cs="Times New Roman"/>
          <w:b/>
          <w:sz w:val="28"/>
          <w:szCs w:val="28"/>
        </w:rPr>
      </w:pPr>
      <w:r w:rsidRPr="00A535FA">
        <w:rPr>
          <w:rFonts w:ascii="Times New Roman" w:hAnsi="Times New Roman" w:cs="Times New Roman"/>
          <w:b/>
          <w:sz w:val="28"/>
          <w:szCs w:val="28"/>
        </w:rPr>
        <w:t>ПАСПОРТ РАБОЧЕЙ ПРОГРАММЫ ПРОФЕССИОНАЛЬНОГО</w:t>
      </w:r>
    </w:p>
    <w:p w:rsidR="007831B6" w:rsidRPr="00557B6D" w:rsidRDefault="007831B6" w:rsidP="002F630E">
      <w:pPr>
        <w:pStyle w:val="aa"/>
        <w:spacing w:after="0" w:line="240" w:lineRule="auto"/>
        <w:jc w:val="center"/>
        <w:rPr>
          <w:rFonts w:ascii="Times New Roman" w:hAnsi="Times New Roman" w:cs="Times New Roman"/>
          <w:b/>
          <w:sz w:val="28"/>
          <w:szCs w:val="28"/>
        </w:rPr>
      </w:pPr>
      <w:r w:rsidRPr="00A535FA">
        <w:rPr>
          <w:rFonts w:ascii="Times New Roman" w:hAnsi="Times New Roman" w:cs="Times New Roman"/>
          <w:b/>
          <w:sz w:val="28"/>
          <w:szCs w:val="28"/>
        </w:rPr>
        <w:t>МОДУЛЯ</w:t>
      </w:r>
      <w:r w:rsidRPr="00557B6D">
        <w:rPr>
          <w:rFonts w:ascii="Times New Roman" w:hAnsi="Times New Roman" w:cs="Times New Roman"/>
          <w:b/>
          <w:sz w:val="28"/>
          <w:szCs w:val="28"/>
        </w:rPr>
        <w:t>ПМ.03 ОРГАНИЗАЦИЯ И ПРОВЕДЕНИЕ РЕМОНТА И</w:t>
      </w:r>
    </w:p>
    <w:p w:rsidR="007831B6" w:rsidRDefault="007831B6" w:rsidP="002F630E">
      <w:pPr>
        <w:pStyle w:val="aa"/>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РЕГУЛИРОВКИ УСТРОЙСТВ И ПРИБОРОВ</w:t>
      </w:r>
      <w:r w:rsidRPr="00A535FA">
        <w:rPr>
          <w:rFonts w:ascii="Times New Roman" w:hAnsi="Times New Roman" w:cs="Times New Roman"/>
          <w:b/>
          <w:sz w:val="28"/>
          <w:szCs w:val="28"/>
        </w:rPr>
        <w:t xml:space="preserve"> СИСТЕМ </w:t>
      </w:r>
      <w:r>
        <w:rPr>
          <w:rFonts w:ascii="Times New Roman" w:hAnsi="Times New Roman" w:cs="Times New Roman"/>
          <w:b/>
          <w:sz w:val="28"/>
          <w:szCs w:val="28"/>
        </w:rPr>
        <w:t>СЦБ</w:t>
      </w:r>
      <w:r w:rsidRPr="00A535FA">
        <w:rPr>
          <w:rFonts w:ascii="Times New Roman" w:hAnsi="Times New Roman" w:cs="Times New Roman"/>
          <w:b/>
          <w:sz w:val="28"/>
          <w:szCs w:val="28"/>
        </w:rPr>
        <w:t xml:space="preserve"> И</w:t>
      </w:r>
    </w:p>
    <w:p w:rsidR="007831B6" w:rsidRDefault="007831B6" w:rsidP="002F630E">
      <w:pPr>
        <w:pStyle w:val="aa"/>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ЖАТ</w:t>
      </w:r>
    </w:p>
    <w:p w:rsidR="007831B6" w:rsidRPr="00A535FA" w:rsidRDefault="007831B6" w:rsidP="007831B6">
      <w:pPr>
        <w:pStyle w:val="aa"/>
        <w:spacing w:after="0" w:line="240" w:lineRule="auto"/>
        <w:jc w:val="both"/>
        <w:rPr>
          <w:rFonts w:ascii="Times New Roman" w:hAnsi="Times New Roman" w:cs="Times New Roman"/>
          <w:b/>
          <w:sz w:val="28"/>
          <w:szCs w:val="28"/>
        </w:rPr>
      </w:pPr>
    </w:p>
    <w:p w:rsidR="007831B6" w:rsidRDefault="007831B6" w:rsidP="007831B6">
      <w:pPr>
        <w:pStyle w:val="aa"/>
        <w:numPr>
          <w:ilvl w:val="1"/>
          <w:numId w:val="128"/>
        </w:numPr>
        <w:spacing w:after="0" w:line="360" w:lineRule="auto"/>
        <w:rPr>
          <w:rFonts w:ascii="Times New Roman" w:hAnsi="Times New Roman" w:cs="Times New Roman"/>
          <w:b/>
          <w:sz w:val="28"/>
          <w:szCs w:val="28"/>
        </w:rPr>
      </w:pPr>
      <w:r w:rsidRPr="00A535FA">
        <w:rPr>
          <w:rFonts w:ascii="Times New Roman" w:hAnsi="Times New Roman" w:cs="Times New Roman"/>
          <w:b/>
          <w:sz w:val="28"/>
          <w:szCs w:val="28"/>
        </w:rPr>
        <w:t>Область применения рабочей программы</w:t>
      </w:r>
    </w:p>
    <w:p w:rsidR="007831B6" w:rsidRPr="00A535FA" w:rsidRDefault="007831B6" w:rsidP="007831B6">
      <w:pPr>
        <w:pStyle w:val="aa"/>
        <w:spacing w:after="0" w:line="360" w:lineRule="auto"/>
        <w:ind w:left="1140"/>
        <w:rPr>
          <w:rFonts w:ascii="Times New Roman" w:hAnsi="Times New Roman" w:cs="Times New Roman"/>
          <w:b/>
          <w:sz w:val="28"/>
          <w:szCs w:val="28"/>
        </w:rPr>
      </w:pPr>
    </w:p>
    <w:p w:rsidR="007831B6" w:rsidRPr="00D50894" w:rsidRDefault="007831B6" w:rsidP="007831B6">
      <w:pPr>
        <w:spacing w:after="0" w:line="360" w:lineRule="auto"/>
        <w:ind w:left="360" w:firstLine="491"/>
        <w:jc w:val="both"/>
        <w:rPr>
          <w:rFonts w:ascii="Times New Roman" w:hAnsi="Times New Roman" w:cs="Times New Roman"/>
          <w:sz w:val="28"/>
          <w:szCs w:val="28"/>
        </w:rPr>
      </w:pPr>
      <w:r w:rsidRPr="00D50894">
        <w:rPr>
          <w:rFonts w:ascii="Times New Roman" w:hAnsi="Times New Roman" w:cs="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831B6" w:rsidRPr="00D50894" w:rsidRDefault="007831B6" w:rsidP="007831B6">
      <w:pPr>
        <w:spacing w:after="0" w:line="360" w:lineRule="auto"/>
        <w:ind w:left="360" w:firstLine="491"/>
        <w:jc w:val="both"/>
        <w:rPr>
          <w:rFonts w:ascii="Times New Roman" w:hAnsi="Times New Roman" w:cs="Times New Roman"/>
          <w:bCs/>
          <w:sz w:val="28"/>
          <w:szCs w:val="28"/>
        </w:rPr>
      </w:pPr>
      <w:r w:rsidRPr="00D50894">
        <w:rPr>
          <w:rFonts w:ascii="Times New Roman" w:hAnsi="Times New Roman" w:cs="Times New Roman"/>
          <w:sz w:val="28"/>
          <w:szCs w:val="28"/>
        </w:rPr>
        <w:t>Рабочая программа разработана в соответствии с ФГОС, с</w:t>
      </w:r>
      <w:r w:rsidR="002F630E">
        <w:rPr>
          <w:rFonts w:ascii="Times New Roman" w:hAnsi="Times New Roman" w:cs="Times New Roman"/>
          <w:sz w:val="28"/>
          <w:szCs w:val="28"/>
        </w:rPr>
        <w:t>оставлена по учебному плану 2022</w:t>
      </w:r>
      <w:r w:rsidRPr="00D50894">
        <w:rPr>
          <w:rFonts w:ascii="Times New Roman" w:hAnsi="Times New Roman" w:cs="Times New Roman"/>
          <w:sz w:val="28"/>
          <w:szCs w:val="28"/>
        </w:rPr>
        <w:t xml:space="preserve"> года  по специальности  </w:t>
      </w:r>
      <w:r w:rsidRPr="00D50894">
        <w:rPr>
          <w:rFonts w:ascii="Times New Roman" w:hAnsi="Times New Roman" w:cs="Times New Roman"/>
          <w:bCs/>
          <w:color w:val="000000"/>
          <w:sz w:val="28"/>
          <w:szCs w:val="28"/>
        </w:rPr>
        <w:t>27.02.03 Автоматика и телемеханика на транспорте (железнодорожном транспорте) в части освоения основного вида профессиональной деятельности:</w:t>
      </w:r>
      <w:r>
        <w:rPr>
          <w:rFonts w:ascii="Times New Roman" w:hAnsi="Times New Roman" w:cs="Times New Roman"/>
          <w:bCs/>
          <w:sz w:val="28"/>
          <w:szCs w:val="28"/>
        </w:rPr>
        <w:t>организация и проведение ремонта и регулировки устройств и приборов СЦБ и ЖАТ</w:t>
      </w:r>
      <w:r w:rsidRPr="00D50894">
        <w:rPr>
          <w:rFonts w:ascii="Times New Roman" w:hAnsi="Times New Roman" w:cs="Times New Roman"/>
          <w:bCs/>
          <w:sz w:val="28"/>
          <w:szCs w:val="28"/>
        </w:rPr>
        <w:t>, и соответствующих профессиональных компетенций</w:t>
      </w:r>
      <w:r>
        <w:rPr>
          <w:rFonts w:ascii="Times New Roman" w:hAnsi="Times New Roman" w:cs="Times New Roman"/>
          <w:bCs/>
          <w:sz w:val="28"/>
          <w:szCs w:val="28"/>
        </w:rPr>
        <w:t xml:space="preserve"> (ПК)</w:t>
      </w:r>
      <w:r w:rsidRPr="00D50894">
        <w:rPr>
          <w:rFonts w:ascii="Times New Roman" w:hAnsi="Times New Roman" w:cs="Times New Roman"/>
          <w:bCs/>
          <w:sz w:val="28"/>
          <w:szCs w:val="28"/>
        </w:rPr>
        <w:t>:</w:t>
      </w:r>
    </w:p>
    <w:p w:rsidR="007831B6" w:rsidRDefault="007831B6" w:rsidP="007831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ПК 3.1</w:t>
      </w:r>
      <w:r w:rsidRPr="00142EF5">
        <w:rPr>
          <w:rFonts w:ascii="Times New Roman" w:hAnsi="Times New Roman" w:cs="Times New Roman"/>
          <w:sz w:val="28"/>
          <w:szCs w:val="28"/>
          <w:lang w:bidi="ru-RU"/>
        </w:rPr>
        <w:t>Производить разборку, сборку и регулировку приборов и у</w:t>
      </w:r>
      <w:r>
        <w:rPr>
          <w:rFonts w:ascii="Times New Roman" w:hAnsi="Times New Roman" w:cs="Times New Roman"/>
          <w:sz w:val="28"/>
          <w:szCs w:val="28"/>
          <w:lang w:bidi="ru-RU"/>
        </w:rPr>
        <w:t>стройств сигнализации, централи</w:t>
      </w:r>
      <w:r w:rsidRPr="00142EF5">
        <w:rPr>
          <w:rFonts w:ascii="Times New Roman" w:hAnsi="Times New Roman" w:cs="Times New Roman"/>
          <w:sz w:val="28"/>
          <w:szCs w:val="28"/>
          <w:lang w:bidi="ru-RU"/>
        </w:rPr>
        <w:t>зации и блокировки</w:t>
      </w:r>
    </w:p>
    <w:p w:rsidR="007831B6" w:rsidRDefault="007831B6" w:rsidP="007831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ПК 3.2</w:t>
      </w:r>
      <w:r w:rsidRPr="003B3EB1">
        <w:rPr>
          <w:rFonts w:ascii="Times New Roman" w:hAnsi="Times New Roman" w:cs="Times New Roman"/>
          <w:sz w:val="28"/>
          <w:szCs w:val="28"/>
          <w:lang w:bidi="ru-RU"/>
        </w:rPr>
        <w:t>Измерять и анализировать параметры приборов и устройств сигнализации, централизации иблокировки</w:t>
      </w:r>
    </w:p>
    <w:p w:rsidR="007831B6" w:rsidRPr="00D50894" w:rsidRDefault="007831B6" w:rsidP="007831B6">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ПК 3.3</w:t>
      </w:r>
      <w:r w:rsidRPr="003B3EB1">
        <w:rPr>
          <w:rFonts w:ascii="Times New Roman" w:hAnsi="Times New Roman" w:cs="Times New Roman"/>
          <w:sz w:val="28"/>
          <w:szCs w:val="28"/>
          <w:lang w:bidi="ru-RU"/>
        </w:rPr>
        <w:t>Регулировать и проверять работу устройств и приборов сигнали</w:t>
      </w:r>
      <w:r>
        <w:rPr>
          <w:rFonts w:ascii="Times New Roman" w:hAnsi="Times New Roman" w:cs="Times New Roman"/>
          <w:sz w:val="28"/>
          <w:szCs w:val="28"/>
          <w:lang w:bidi="ru-RU"/>
        </w:rPr>
        <w:t>зации, централизации и бло</w:t>
      </w:r>
      <w:r w:rsidRPr="003B3EB1">
        <w:rPr>
          <w:rFonts w:ascii="Times New Roman" w:hAnsi="Times New Roman" w:cs="Times New Roman"/>
          <w:sz w:val="28"/>
          <w:szCs w:val="28"/>
          <w:lang w:bidi="ru-RU"/>
        </w:rPr>
        <w:t>кировки</w:t>
      </w:r>
      <w:r w:rsidRPr="00D50894">
        <w:rPr>
          <w:rFonts w:ascii="Times New Roman" w:hAnsi="Times New Roman" w:cs="Times New Roman"/>
          <w:sz w:val="28"/>
          <w:szCs w:val="28"/>
        </w:rPr>
        <w:t>.</w:t>
      </w: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240" w:lineRule="auto"/>
        <w:ind w:left="708"/>
        <w:rPr>
          <w:rFonts w:ascii="Times New Roman" w:hAnsi="Times New Roman" w:cs="Times New Roman"/>
          <w:b/>
          <w:sz w:val="28"/>
          <w:szCs w:val="28"/>
        </w:rPr>
      </w:pPr>
      <w:r w:rsidRPr="00030E0C">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7831B6" w:rsidRPr="00030E0C" w:rsidRDefault="007831B6" w:rsidP="007831B6">
      <w:pPr>
        <w:spacing w:after="0" w:line="240" w:lineRule="auto"/>
        <w:ind w:left="708"/>
        <w:jc w:val="both"/>
        <w:rPr>
          <w:rFonts w:ascii="Times New Roman" w:hAnsi="Times New Roman" w:cs="Times New Roman"/>
          <w:b/>
          <w:sz w:val="28"/>
          <w:szCs w:val="28"/>
        </w:rPr>
      </w:pPr>
    </w:p>
    <w:p w:rsidR="007831B6" w:rsidRDefault="007831B6" w:rsidP="007831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831B6" w:rsidRDefault="007831B6" w:rsidP="007831B6">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и</w:t>
      </w:r>
      <w:r w:rsidRPr="00030E0C">
        <w:rPr>
          <w:rFonts w:ascii="Times New Roman" w:hAnsi="Times New Roman" w:cs="Times New Roman"/>
          <w:b/>
          <w:sz w:val="28"/>
          <w:szCs w:val="28"/>
        </w:rPr>
        <w:t>меть практический опыт:</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2D58">
        <w:rPr>
          <w:rFonts w:ascii="Times New Roman" w:hAnsi="Times New Roman" w:cs="Times New Roman"/>
          <w:sz w:val="28"/>
          <w:szCs w:val="28"/>
          <w:lang w:bidi="ru-RU"/>
        </w:rPr>
        <w:t>разборки, сборки, регулировки и проверки приборов и устройств СЦБ</w:t>
      </w:r>
      <w:r>
        <w:rPr>
          <w:rFonts w:ascii="Times New Roman" w:hAnsi="Times New Roman" w:cs="Times New Roman"/>
          <w:sz w:val="28"/>
          <w:szCs w:val="28"/>
        </w:rPr>
        <w:t>;</w:t>
      </w:r>
    </w:p>
    <w:p w:rsidR="007831B6" w:rsidRDefault="007831B6" w:rsidP="007831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у</w:t>
      </w:r>
      <w:r w:rsidRPr="00030E0C">
        <w:rPr>
          <w:rFonts w:ascii="Times New Roman" w:hAnsi="Times New Roman" w:cs="Times New Roman"/>
          <w:b/>
          <w:sz w:val="28"/>
          <w:szCs w:val="28"/>
        </w:rPr>
        <w:t>меть:</w:t>
      </w:r>
    </w:p>
    <w:p w:rsidR="007831B6" w:rsidRPr="005D2D58" w:rsidRDefault="007831B6" w:rsidP="007831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Pr="005D2D58">
        <w:rPr>
          <w:rFonts w:ascii="Times New Roman" w:hAnsi="Times New Roman" w:cs="Times New Roman"/>
          <w:sz w:val="28"/>
          <w:szCs w:val="28"/>
          <w:lang w:bidi="ru-RU"/>
        </w:rPr>
        <w:t>измерять параметры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регулировать параметры приборов и устройств СЦБ в соответствии с требованиями эксплуатации;</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анализировать измеренные параметры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проводить тестовый контроль работоспособности приборов и устройств СЦБ;</w:t>
      </w:r>
    </w:p>
    <w:p w:rsidR="007831B6"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прогнозировать техническое состояние изделий оборудования, устройств и систем ЖАТ на участках железнодорожных линий 1-5-го класса с целью своевременного проведения ремонтно-восстановительных работ и повышения безаварийности эксплуатации;</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работать с микропроцессорной многофункциональной КТСМ;</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разрабатывать алгоритм поиска неисправностей в системах ЖАТ.</w:t>
      </w:r>
    </w:p>
    <w:p w:rsidR="007831B6" w:rsidRDefault="007831B6" w:rsidP="007831B6">
      <w:pPr>
        <w:spacing w:after="0" w:line="360" w:lineRule="auto"/>
        <w:ind w:firstLine="708"/>
        <w:jc w:val="both"/>
        <w:rPr>
          <w:rFonts w:ascii="Times New Roman" w:hAnsi="Times New Roman" w:cs="Times New Roman"/>
          <w:b/>
          <w:sz w:val="28"/>
          <w:szCs w:val="28"/>
        </w:rPr>
      </w:pPr>
      <w:r w:rsidRPr="0034621D">
        <w:rPr>
          <w:rFonts w:ascii="Times New Roman" w:hAnsi="Times New Roman" w:cs="Times New Roman"/>
          <w:b/>
          <w:sz w:val="28"/>
          <w:szCs w:val="28"/>
        </w:rPr>
        <w:t>знать:</w:t>
      </w:r>
    </w:p>
    <w:p w:rsidR="007831B6" w:rsidRPr="005D2D58" w:rsidRDefault="007831B6" w:rsidP="007831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D2D58">
        <w:rPr>
          <w:rFonts w:ascii="Times New Roman" w:hAnsi="Times New Roman" w:cs="Times New Roman"/>
          <w:sz w:val="28"/>
          <w:szCs w:val="28"/>
          <w:lang w:bidi="ru-RU"/>
        </w:rPr>
        <w:t>конструкцию и приборов и устройств СЦБ;</w:t>
      </w:r>
    </w:p>
    <w:p w:rsidR="007831B6"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принцип работы и эксплуатационные характеристики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технологию разборки и сборки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технологию ремонта и регулировки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правила, порядок организации и проведения испытаний устройств и проведения электротехнических измерений;</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характерные виды нарушений нормальной работы устройств и способы их устранения.</w:t>
      </w:r>
    </w:p>
    <w:p w:rsidR="007831B6" w:rsidRPr="00234BF3" w:rsidRDefault="007831B6" w:rsidP="007831B6">
      <w:pPr>
        <w:spacing w:after="0" w:line="360" w:lineRule="auto"/>
        <w:ind w:firstLine="708"/>
        <w:jc w:val="both"/>
        <w:rPr>
          <w:rFonts w:ascii="Times New Roman" w:hAnsi="Times New Roman" w:cs="Times New Roman"/>
          <w:b/>
          <w:sz w:val="28"/>
          <w:szCs w:val="28"/>
        </w:rPr>
      </w:pPr>
      <w:r w:rsidRPr="00234BF3">
        <w:rPr>
          <w:rFonts w:ascii="Times New Roman" w:hAnsi="Times New Roman" w:cs="Times New Roman"/>
          <w:b/>
          <w:sz w:val="28"/>
          <w:szCs w:val="28"/>
        </w:rPr>
        <w:t>1.3. Рекомендуемое количество часов на освоение программы профессионального модуля:</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5D2D58">
        <w:rPr>
          <w:rFonts w:ascii="Times New Roman" w:hAnsi="Times New Roman" w:cs="Times New Roman"/>
          <w:sz w:val="28"/>
          <w:szCs w:val="28"/>
        </w:rPr>
        <w:t xml:space="preserve"> уче</w:t>
      </w:r>
      <w:r>
        <w:rPr>
          <w:rFonts w:ascii="Times New Roman" w:hAnsi="Times New Roman" w:cs="Times New Roman"/>
          <w:sz w:val="28"/>
          <w:szCs w:val="28"/>
        </w:rPr>
        <w:t>бной нагрузки обучающегося – 307</w:t>
      </w:r>
      <w:r w:rsidRPr="005D2D58">
        <w:rPr>
          <w:rFonts w:ascii="Times New Roman" w:hAnsi="Times New Roman" w:cs="Times New Roman"/>
          <w:sz w:val="28"/>
          <w:szCs w:val="28"/>
        </w:rPr>
        <w:t xml:space="preserve"> час</w:t>
      </w:r>
      <w:r>
        <w:rPr>
          <w:rFonts w:ascii="Times New Roman" w:hAnsi="Times New Roman" w:cs="Times New Roman"/>
          <w:sz w:val="28"/>
          <w:szCs w:val="28"/>
        </w:rPr>
        <w:t>ов</w:t>
      </w:r>
      <w:r w:rsidRPr="005D2D58">
        <w:rPr>
          <w:rFonts w:ascii="Times New Roman" w:hAnsi="Times New Roman" w:cs="Times New Roman"/>
          <w:sz w:val="28"/>
          <w:szCs w:val="28"/>
        </w:rPr>
        <w:t>, включая</w:t>
      </w:r>
      <w:r>
        <w:rPr>
          <w:rFonts w:ascii="Times New Roman" w:hAnsi="Times New Roman" w:cs="Times New Roman"/>
          <w:sz w:val="28"/>
          <w:szCs w:val="28"/>
        </w:rPr>
        <w:t>:</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обязательн</w:t>
      </w:r>
      <w:r>
        <w:rPr>
          <w:rFonts w:ascii="Times New Roman" w:hAnsi="Times New Roman" w:cs="Times New Roman"/>
          <w:sz w:val="28"/>
          <w:szCs w:val="28"/>
        </w:rPr>
        <w:t>ая</w:t>
      </w:r>
      <w:r w:rsidRPr="005D2D58">
        <w:rPr>
          <w:rFonts w:ascii="Times New Roman" w:hAnsi="Times New Roman" w:cs="Times New Roman"/>
          <w:sz w:val="28"/>
          <w:szCs w:val="28"/>
        </w:rPr>
        <w:t xml:space="preserve"> аудиторн</w:t>
      </w:r>
      <w:r>
        <w:rPr>
          <w:rFonts w:ascii="Times New Roman" w:hAnsi="Times New Roman" w:cs="Times New Roman"/>
          <w:sz w:val="28"/>
          <w:szCs w:val="28"/>
        </w:rPr>
        <w:t>ая</w:t>
      </w:r>
      <w:r w:rsidRPr="005D2D58">
        <w:rPr>
          <w:rFonts w:ascii="Times New Roman" w:hAnsi="Times New Roman" w:cs="Times New Roman"/>
          <w:sz w:val="28"/>
          <w:szCs w:val="28"/>
        </w:rPr>
        <w:t xml:space="preserve"> уч</w:t>
      </w:r>
      <w:r>
        <w:rPr>
          <w:rFonts w:ascii="Times New Roman" w:hAnsi="Times New Roman" w:cs="Times New Roman"/>
          <w:sz w:val="28"/>
          <w:szCs w:val="28"/>
        </w:rPr>
        <w:t xml:space="preserve">ебная нагрузка обучающегося –184 </w:t>
      </w:r>
      <w:r w:rsidRPr="005D2D58">
        <w:rPr>
          <w:rFonts w:ascii="Times New Roman" w:hAnsi="Times New Roman" w:cs="Times New Roman"/>
          <w:sz w:val="28"/>
          <w:szCs w:val="28"/>
        </w:rPr>
        <w:t>час</w:t>
      </w:r>
      <w:r>
        <w:rPr>
          <w:rFonts w:ascii="Times New Roman" w:hAnsi="Times New Roman" w:cs="Times New Roman"/>
          <w:sz w:val="28"/>
          <w:szCs w:val="28"/>
        </w:rPr>
        <w:t>а</w:t>
      </w:r>
      <w:r w:rsidRPr="005D2D58">
        <w:rPr>
          <w:rFonts w:ascii="Times New Roman" w:hAnsi="Times New Roman" w:cs="Times New Roman"/>
          <w:sz w:val="28"/>
          <w:szCs w:val="28"/>
        </w:rPr>
        <w:t>;</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самостоя</w:t>
      </w:r>
      <w:r>
        <w:rPr>
          <w:rFonts w:ascii="Times New Roman" w:hAnsi="Times New Roman" w:cs="Times New Roman"/>
          <w:sz w:val="28"/>
          <w:szCs w:val="28"/>
        </w:rPr>
        <w:t>тельная работа обучающегося – 29</w:t>
      </w:r>
      <w:r w:rsidRPr="005D2D58">
        <w:rPr>
          <w:rFonts w:ascii="Times New Roman" w:hAnsi="Times New Roman" w:cs="Times New Roman"/>
          <w:sz w:val="28"/>
          <w:szCs w:val="28"/>
        </w:rPr>
        <w:t xml:space="preserve"> час</w:t>
      </w:r>
      <w:r>
        <w:rPr>
          <w:rFonts w:ascii="Times New Roman" w:hAnsi="Times New Roman" w:cs="Times New Roman"/>
          <w:sz w:val="28"/>
          <w:szCs w:val="28"/>
        </w:rPr>
        <w:t>ов</w:t>
      </w:r>
      <w:r w:rsidRPr="005D2D58">
        <w:rPr>
          <w:rFonts w:ascii="Times New Roman" w:hAnsi="Times New Roman" w:cs="Times New Roman"/>
          <w:sz w:val="28"/>
          <w:szCs w:val="28"/>
        </w:rPr>
        <w:t>;</w:t>
      </w:r>
    </w:p>
    <w:p w:rsidR="007831B6"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произ</w:t>
      </w:r>
      <w:r>
        <w:rPr>
          <w:rFonts w:ascii="Times New Roman" w:hAnsi="Times New Roman" w:cs="Times New Roman"/>
          <w:sz w:val="28"/>
          <w:szCs w:val="28"/>
        </w:rPr>
        <w:t>водственная практика  – 72 часа;</w:t>
      </w: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консультации – 4 часа;</w:t>
      </w: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промежуточная аттестация – 18 часов.</w:t>
      </w: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Промежуточная аттестация по модулю представлена в таблице 1</w:t>
      </w:r>
    </w:p>
    <w:p w:rsidR="007831B6" w:rsidRDefault="007831B6" w:rsidP="007831B6">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2805"/>
        <w:gridCol w:w="2693"/>
        <w:gridCol w:w="2552"/>
      </w:tblGrid>
      <w:tr w:rsidR="007831B6" w:rsidRPr="005D2D58" w:rsidTr="00161B0A">
        <w:trPr>
          <w:trHeight w:val="897"/>
        </w:trPr>
        <w:tc>
          <w:tcPr>
            <w:tcW w:w="1448" w:type="dxa"/>
            <w:vMerge w:val="restart"/>
          </w:tcPr>
          <w:p w:rsidR="007831B6" w:rsidRPr="005D2D58" w:rsidRDefault="007831B6" w:rsidP="00161B0A">
            <w:pPr>
              <w:spacing w:before="11"/>
              <w:rPr>
                <w:rFonts w:ascii="Times New Roman" w:eastAsia="Times New Roman" w:hAnsi="Times New Roman" w:cs="Times New Roman"/>
                <w:sz w:val="38"/>
                <w:lang w:val="ru-RU" w:bidi="ru-RU"/>
              </w:rPr>
            </w:pPr>
          </w:p>
          <w:p w:rsidR="007831B6" w:rsidRPr="005D2D58" w:rsidRDefault="007831B6" w:rsidP="00161B0A">
            <w:pPr>
              <w:ind w:left="314"/>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Индекс</w:t>
            </w:r>
          </w:p>
        </w:tc>
        <w:tc>
          <w:tcPr>
            <w:tcW w:w="2805" w:type="dxa"/>
            <w:vMerge w:val="restart"/>
          </w:tcPr>
          <w:p w:rsidR="007831B6" w:rsidRPr="005D2D58" w:rsidRDefault="007831B6" w:rsidP="00161B0A">
            <w:pPr>
              <w:spacing w:before="11"/>
              <w:rPr>
                <w:rFonts w:ascii="Times New Roman" w:eastAsia="Times New Roman" w:hAnsi="Times New Roman" w:cs="Times New Roman"/>
                <w:sz w:val="38"/>
                <w:lang w:val="ru-RU" w:bidi="ru-RU"/>
              </w:rPr>
            </w:pPr>
          </w:p>
          <w:p w:rsidR="007831B6" w:rsidRPr="005D2D58" w:rsidRDefault="007831B6" w:rsidP="00161B0A">
            <w:pPr>
              <w:ind w:left="820"/>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Наименование</w:t>
            </w:r>
          </w:p>
        </w:tc>
        <w:tc>
          <w:tcPr>
            <w:tcW w:w="5245" w:type="dxa"/>
            <w:gridSpan w:val="2"/>
          </w:tcPr>
          <w:p w:rsidR="007831B6" w:rsidRPr="005D2D58" w:rsidRDefault="007831B6" w:rsidP="00161B0A">
            <w:pPr>
              <w:ind w:left="138" w:right="134"/>
              <w:jc w:val="center"/>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 xml:space="preserve">Форма промежуточной аттестации, семестр </w:t>
            </w:r>
          </w:p>
          <w:p w:rsidR="007831B6" w:rsidRPr="005D2D58" w:rsidRDefault="007831B6" w:rsidP="00161B0A">
            <w:pPr>
              <w:spacing w:line="285" w:lineRule="exact"/>
              <w:ind w:left="134" w:right="134"/>
              <w:jc w:val="center"/>
              <w:rPr>
                <w:rFonts w:ascii="Times New Roman" w:eastAsia="Times New Roman" w:hAnsi="Times New Roman" w:cs="Times New Roman"/>
                <w:sz w:val="26"/>
                <w:lang w:val="ru-RU" w:bidi="ru-RU"/>
              </w:rPr>
            </w:pPr>
          </w:p>
        </w:tc>
      </w:tr>
      <w:tr w:rsidR="007831B6" w:rsidRPr="005D2D58" w:rsidTr="00161B0A">
        <w:trPr>
          <w:trHeight w:val="1197"/>
        </w:trPr>
        <w:tc>
          <w:tcPr>
            <w:tcW w:w="1448" w:type="dxa"/>
            <w:vMerge/>
          </w:tcPr>
          <w:p w:rsidR="007831B6" w:rsidRPr="005D2D58" w:rsidRDefault="007831B6" w:rsidP="00161B0A">
            <w:pPr>
              <w:spacing w:line="291" w:lineRule="exact"/>
              <w:ind w:left="107"/>
              <w:rPr>
                <w:rFonts w:ascii="Times New Roman" w:eastAsia="Times New Roman" w:hAnsi="Times New Roman" w:cs="Times New Roman"/>
                <w:sz w:val="26"/>
                <w:lang w:val="ru-RU" w:bidi="ru-RU"/>
              </w:rPr>
            </w:pPr>
          </w:p>
        </w:tc>
        <w:tc>
          <w:tcPr>
            <w:tcW w:w="2805" w:type="dxa"/>
            <w:vMerge/>
          </w:tcPr>
          <w:p w:rsidR="007831B6" w:rsidRPr="005D2D58" w:rsidRDefault="007831B6" w:rsidP="00161B0A">
            <w:pPr>
              <w:ind w:left="107" w:right="605"/>
              <w:rPr>
                <w:rFonts w:ascii="Times New Roman" w:eastAsia="Times New Roman" w:hAnsi="Times New Roman" w:cs="Times New Roman"/>
                <w:sz w:val="26"/>
                <w:lang w:val="ru-RU" w:bidi="ru-RU"/>
              </w:rPr>
            </w:pPr>
          </w:p>
        </w:tc>
        <w:tc>
          <w:tcPr>
            <w:tcW w:w="2693" w:type="dxa"/>
          </w:tcPr>
          <w:p w:rsidR="007831B6" w:rsidRPr="005D2D58" w:rsidRDefault="007831B6" w:rsidP="00161B0A">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 xml:space="preserve">2 года </w:t>
            </w:r>
          </w:p>
          <w:p w:rsidR="007831B6" w:rsidRPr="005D2D58" w:rsidRDefault="007831B6" w:rsidP="00161B0A">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10 месяцев</w:t>
            </w:r>
          </w:p>
        </w:tc>
        <w:tc>
          <w:tcPr>
            <w:tcW w:w="2552" w:type="dxa"/>
          </w:tcPr>
          <w:p w:rsidR="007831B6" w:rsidRPr="005D2D58" w:rsidRDefault="007831B6" w:rsidP="00161B0A">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 xml:space="preserve">3 года </w:t>
            </w:r>
          </w:p>
          <w:p w:rsidR="007831B6" w:rsidRPr="005D2D58" w:rsidRDefault="007831B6" w:rsidP="00161B0A">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10 месяцев</w:t>
            </w:r>
          </w:p>
        </w:tc>
      </w:tr>
      <w:tr w:rsidR="007831B6" w:rsidRPr="005D2D58" w:rsidTr="00161B0A">
        <w:trPr>
          <w:trHeight w:val="1197"/>
        </w:trPr>
        <w:tc>
          <w:tcPr>
            <w:tcW w:w="1448" w:type="dxa"/>
          </w:tcPr>
          <w:p w:rsidR="007831B6" w:rsidRPr="005D2D58" w:rsidRDefault="007831B6" w:rsidP="00161B0A">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МДК.03.01</w:t>
            </w:r>
          </w:p>
        </w:tc>
        <w:tc>
          <w:tcPr>
            <w:tcW w:w="2805" w:type="dxa"/>
          </w:tcPr>
          <w:p w:rsidR="007831B6" w:rsidRPr="005D2D58" w:rsidRDefault="007831B6" w:rsidP="00161B0A">
            <w:pPr>
              <w:ind w:left="107" w:right="605"/>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Технология ремонтно- регулировочных работ</w:t>
            </w:r>
          </w:p>
          <w:p w:rsidR="007831B6" w:rsidRPr="005D2D58" w:rsidRDefault="007831B6" w:rsidP="00161B0A">
            <w:pPr>
              <w:spacing w:line="300" w:lineRule="exact"/>
              <w:ind w:left="107" w:right="69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устройств и приборов систем СЦБ и ЖАТ</w:t>
            </w:r>
          </w:p>
        </w:tc>
        <w:tc>
          <w:tcPr>
            <w:tcW w:w="2693" w:type="dxa"/>
          </w:tcPr>
          <w:p w:rsidR="007831B6" w:rsidRDefault="007831B6" w:rsidP="00161B0A">
            <w:pPr>
              <w:widowControl/>
              <w:autoSpaceDE/>
              <w:autoSpaceDN/>
              <w:spacing w:after="200" w:line="276" w:lineRule="auto"/>
              <w:jc w:val="center"/>
              <w:rPr>
                <w:rFonts w:ascii="Times New Roman" w:hAnsi="Times New Roman" w:cs="Times New Roman"/>
                <w:sz w:val="28"/>
                <w:szCs w:val="28"/>
                <w:lang w:val="ru-RU"/>
              </w:rPr>
            </w:pPr>
            <w:r>
              <w:rPr>
                <w:rFonts w:ascii="Times New Roman" w:hAnsi="Times New Roman" w:cs="Times New Roman"/>
                <w:w w:val="95"/>
                <w:sz w:val="28"/>
                <w:szCs w:val="28"/>
                <w:lang w:val="ru-RU"/>
              </w:rPr>
              <w:t>экзамен</w:t>
            </w:r>
            <w:r w:rsidRPr="005D2D58">
              <w:rPr>
                <w:rFonts w:ascii="Times New Roman" w:hAnsi="Times New Roman" w:cs="Times New Roman"/>
                <w:sz w:val="28"/>
                <w:szCs w:val="28"/>
                <w:lang w:val="ru-RU"/>
              </w:rPr>
              <w:t>,</w:t>
            </w:r>
          </w:p>
          <w:p w:rsidR="007831B6" w:rsidRPr="005D2D58" w:rsidRDefault="007831B6" w:rsidP="00161B0A">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3 семестр</w:t>
            </w:r>
          </w:p>
        </w:tc>
        <w:tc>
          <w:tcPr>
            <w:tcW w:w="2552" w:type="dxa"/>
          </w:tcPr>
          <w:p w:rsidR="007831B6" w:rsidRDefault="007831B6" w:rsidP="00161B0A">
            <w:pPr>
              <w:widowControl/>
              <w:autoSpaceDE/>
              <w:autoSpaceDN/>
              <w:spacing w:after="200" w:line="276" w:lineRule="auto"/>
              <w:jc w:val="center"/>
              <w:rPr>
                <w:rFonts w:ascii="Times New Roman" w:hAnsi="Times New Roman" w:cs="Times New Roman"/>
                <w:sz w:val="28"/>
                <w:szCs w:val="28"/>
                <w:lang w:val="ru-RU"/>
              </w:rPr>
            </w:pPr>
            <w:r>
              <w:rPr>
                <w:rFonts w:ascii="Times New Roman" w:hAnsi="Times New Roman" w:cs="Times New Roman"/>
                <w:w w:val="95"/>
                <w:sz w:val="28"/>
                <w:szCs w:val="28"/>
                <w:lang w:val="ru-RU"/>
              </w:rPr>
              <w:t>экзамен</w:t>
            </w:r>
            <w:r w:rsidRPr="005D2D58">
              <w:rPr>
                <w:rFonts w:ascii="Times New Roman" w:hAnsi="Times New Roman" w:cs="Times New Roman"/>
                <w:sz w:val="28"/>
                <w:szCs w:val="28"/>
                <w:lang w:val="ru-RU"/>
              </w:rPr>
              <w:t>,</w:t>
            </w:r>
          </w:p>
          <w:p w:rsidR="007831B6" w:rsidRPr="005D2D58" w:rsidRDefault="007831B6" w:rsidP="00161B0A">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5 семестр</w:t>
            </w:r>
          </w:p>
        </w:tc>
      </w:tr>
      <w:tr w:rsidR="007831B6" w:rsidRPr="005D2D58" w:rsidTr="00161B0A">
        <w:trPr>
          <w:trHeight w:val="1795"/>
        </w:trPr>
        <w:tc>
          <w:tcPr>
            <w:tcW w:w="1448" w:type="dxa"/>
          </w:tcPr>
          <w:p w:rsidR="007831B6" w:rsidRPr="005D2D58" w:rsidRDefault="007831B6" w:rsidP="00161B0A">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ПП.03.01</w:t>
            </w:r>
          </w:p>
        </w:tc>
        <w:tc>
          <w:tcPr>
            <w:tcW w:w="2805" w:type="dxa"/>
          </w:tcPr>
          <w:p w:rsidR="007831B6" w:rsidRPr="005D2D58" w:rsidRDefault="007831B6" w:rsidP="00161B0A">
            <w:pPr>
              <w:ind w:left="107" w:right="125"/>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Производственная практика по организации и проведению ремонта и регулировки устройств и приборов систем СЦБ и</w:t>
            </w:r>
          </w:p>
          <w:p w:rsidR="007831B6" w:rsidRPr="005D2D58" w:rsidRDefault="007831B6" w:rsidP="00161B0A">
            <w:pPr>
              <w:spacing w:line="287"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ЖАТ</w:t>
            </w:r>
          </w:p>
        </w:tc>
        <w:tc>
          <w:tcPr>
            <w:tcW w:w="2693" w:type="dxa"/>
          </w:tcPr>
          <w:p w:rsidR="007831B6" w:rsidRPr="0075433E" w:rsidRDefault="007831B6" w:rsidP="00161B0A">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w w:val="95"/>
                <w:sz w:val="28"/>
                <w:szCs w:val="28"/>
                <w:lang w:val="ru-RU"/>
              </w:rPr>
              <w:t xml:space="preserve">дифференцированный </w:t>
            </w:r>
            <w:r w:rsidRPr="0075433E">
              <w:rPr>
                <w:rFonts w:ascii="Times New Roman" w:hAnsi="Times New Roman" w:cs="Times New Roman"/>
                <w:sz w:val="28"/>
                <w:szCs w:val="28"/>
                <w:lang w:val="ru-RU"/>
              </w:rPr>
              <w:t>зачет,</w:t>
            </w:r>
          </w:p>
          <w:p w:rsidR="007831B6" w:rsidRPr="0075433E" w:rsidRDefault="007831B6" w:rsidP="00161B0A">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sz w:val="28"/>
                <w:szCs w:val="28"/>
                <w:lang w:val="ru-RU"/>
              </w:rPr>
              <w:t>4 семестр</w:t>
            </w:r>
          </w:p>
        </w:tc>
        <w:tc>
          <w:tcPr>
            <w:tcW w:w="2552" w:type="dxa"/>
          </w:tcPr>
          <w:p w:rsidR="007831B6" w:rsidRPr="0075433E" w:rsidRDefault="007831B6" w:rsidP="00161B0A">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w w:val="95"/>
                <w:sz w:val="28"/>
                <w:szCs w:val="28"/>
                <w:lang w:val="ru-RU"/>
              </w:rPr>
              <w:t xml:space="preserve">дифференцированный </w:t>
            </w:r>
            <w:r w:rsidRPr="0075433E">
              <w:rPr>
                <w:rFonts w:ascii="Times New Roman" w:hAnsi="Times New Roman" w:cs="Times New Roman"/>
                <w:sz w:val="28"/>
                <w:szCs w:val="28"/>
                <w:lang w:val="ru-RU"/>
              </w:rPr>
              <w:t>зачет,</w:t>
            </w:r>
          </w:p>
          <w:p w:rsidR="007831B6" w:rsidRPr="0075433E" w:rsidRDefault="007831B6" w:rsidP="00161B0A">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sz w:val="28"/>
                <w:szCs w:val="28"/>
                <w:lang w:val="ru-RU"/>
              </w:rPr>
              <w:t>6 семестр</w:t>
            </w:r>
          </w:p>
        </w:tc>
      </w:tr>
      <w:tr w:rsidR="007831B6" w:rsidRPr="005D2D58" w:rsidTr="00161B0A">
        <w:trPr>
          <w:trHeight w:val="597"/>
        </w:trPr>
        <w:tc>
          <w:tcPr>
            <w:tcW w:w="1448" w:type="dxa"/>
          </w:tcPr>
          <w:p w:rsidR="007831B6" w:rsidRPr="005D2D58" w:rsidRDefault="007831B6" w:rsidP="00161B0A">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ПМ.03.ЭК</w:t>
            </w:r>
          </w:p>
        </w:tc>
        <w:tc>
          <w:tcPr>
            <w:tcW w:w="2805" w:type="dxa"/>
          </w:tcPr>
          <w:p w:rsidR="007831B6" w:rsidRPr="005D2D58" w:rsidRDefault="007831B6" w:rsidP="00161B0A">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Экзамен</w:t>
            </w:r>
          </w:p>
          <w:p w:rsidR="007831B6" w:rsidRPr="005D2D58" w:rsidRDefault="007831B6" w:rsidP="00161B0A">
            <w:pPr>
              <w:spacing w:line="287"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квалификационный</w:t>
            </w:r>
          </w:p>
        </w:tc>
        <w:tc>
          <w:tcPr>
            <w:tcW w:w="2693" w:type="dxa"/>
          </w:tcPr>
          <w:p w:rsidR="007831B6" w:rsidRPr="005D2D58" w:rsidRDefault="007831B6" w:rsidP="00161B0A">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4 семестр</w:t>
            </w:r>
          </w:p>
        </w:tc>
        <w:tc>
          <w:tcPr>
            <w:tcW w:w="2552" w:type="dxa"/>
          </w:tcPr>
          <w:p w:rsidR="007831B6" w:rsidRPr="005D2D58" w:rsidRDefault="007831B6" w:rsidP="00161B0A">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6 семестр</w:t>
            </w:r>
          </w:p>
        </w:tc>
      </w:tr>
    </w:tbl>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rPr>
          <w:rFonts w:ascii="Times New Roman" w:hAnsi="Times New Roman" w:cs="Times New Roman"/>
          <w:sz w:val="28"/>
          <w:szCs w:val="28"/>
        </w:rPr>
      </w:pPr>
      <w:r>
        <w:rPr>
          <w:rFonts w:ascii="Times New Roman" w:hAnsi="Times New Roman" w:cs="Times New Roman"/>
          <w:sz w:val="28"/>
          <w:szCs w:val="28"/>
        </w:rPr>
        <w:br w:type="page"/>
      </w:r>
    </w:p>
    <w:p w:rsidR="007831B6" w:rsidRPr="00D50894" w:rsidRDefault="007831B6" w:rsidP="007831B6">
      <w:pPr>
        <w:pStyle w:val="aa"/>
        <w:numPr>
          <w:ilvl w:val="0"/>
          <w:numId w:val="128"/>
        </w:numPr>
        <w:spacing w:after="0" w:line="360" w:lineRule="auto"/>
        <w:jc w:val="center"/>
        <w:rPr>
          <w:rFonts w:ascii="Times New Roman" w:hAnsi="Times New Roman" w:cs="Times New Roman"/>
          <w:b/>
          <w:sz w:val="28"/>
          <w:szCs w:val="28"/>
        </w:rPr>
      </w:pPr>
      <w:r w:rsidRPr="00D50894">
        <w:rPr>
          <w:rFonts w:ascii="Times New Roman" w:hAnsi="Times New Roman" w:cs="Times New Roman"/>
          <w:b/>
          <w:sz w:val="28"/>
          <w:szCs w:val="28"/>
        </w:rPr>
        <w:lastRenderedPageBreak/>
        <w:t>РЕЗУЛЬТАТЫ ОСВОЕНИЯ ПРОФЕССИОНАЛЬНОГО</w:t>
      </w:r>
    </w:p>
    <w:p w:rsidR="007831B6" w:rsidRPr="00D50894" w:rsidRDefault="007831B6" w:rsidP="007831B6">
      <w:pPr>
        <w:pStyle w:val="aa"/>
        <w:spacing w:after="0" w:line="360" w:lineRule="auto"/>
        <w:jc w:val="center"/>
        <w:rPr>
          <w:rFonts w:ascii="Times New Roman" w:hAnsi="Times New Roman" w:cs="Times New Roman"/>
          <w:b/>
          <w:sz w:val="28"/>
          <w:szCs w:val="28"/>
        </w:rPr>
      </w:pPr>
      <w:r w:rsidRPr="00D50894">
        <w:rPr>
          <w:rFonts w:ascii="Times New Roman" w:hAnsi="Times New Roman" w:cs="Times New Roman"/>
          <w:b/>
          <w:sz w:val="28"/>
          <w:szCs w:val="28"/>
        </w:rPr>
        <w:t>МОДУЛЯ</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Результатом освоения профессионального модуля является овладение обучающимися видом профессиональной деятельности Организация и проведение ремонта и регулировки устройств и приборов систем СЦБ и ЖАТ в том числе профессиональными (ПК) и общими (ОК) компетенциями:</w:t>
      </w:r>
    </w:p>
    <w:tbl>
      <w:tblPr>
        <w:tblStyle w:val="1b"/>
        <w:tblW w:w="0" w:type="auto"/>
        <w:tblInd w:w="108" w:type="dxa"/>
        <w:tblLook w:val="04A0"/>
      </w:tblPr>
      <w:tblGrid>
        <w:gridCol w:w="1845"/>
        <w:gridCol w:w="7790"/>
      </w:tblGrid>
      <w:tr w:rsidR="007831B6" w:rsidRPr="005D2D58" w:rsidTr="00161B0A">
        <w:tc>
          <w:tcPr>
            <w:tcW w:w="1673" w:type="dxa"/>
            <w:vAlign w:val="center"/>
          </w:tcPr>
          <w:p w:rsidR="007831B6" w:rsidRPr="005D2D58" w:rsidRDefault="007831B6" w:rsidP="00161B0A">
            <w:pPr>
              <w:spacing w:line="360" w:lineRule="auto"/>
              <w:jc w:val="center"/>
              <w:rPr>
                <w:b/>
                <w:sz w:val="24"/>
                <w:szCs w:val="24"/>
              </w:rPr>
            </w:pPr>
            <w:r w:rsidRPr="005D2D58">
              <w:rPr>
                <w:b/>
                <w:sz w:val="24"/>
                <w:szCs w:val="24"/>
              </w:rPr>
              <w:t>Код</w:t>
            </w:r>
          </w:p>
        </w:tc>
        <w:tc>
          <w:tcPr>
            <w:tcW w:w="7790" w:type="dxa"/>
            <w:vAlign w:val="center"/>
          </w:tcPr>
          <w:p w:rsidR="007831B6" w:rsidRPr="005D2D58" w:rsidRDefault="007831B6" w:rsidP="00161B0A">
            <w:pPr>
              <w:spacing w:line="360" w:lineRule="auto"/>
              <w:jc w:val="center"/>
              <w:rPr>
                <w:b/>
                <w:sz w:val="24"/>
                <w:szCs w:val="24"/>
              </w:rPr>
            </w:pPr>
            <w:r w:rsidRPr="005D2D58">
              <w:rPr>
                <w:b/>
                <w:sz w:val="24"/>
                <w:szCs w:val="24"/>
              </w:rPr>
              <w:t>Наименование результата обучения</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ВД 03</w:t>
            </w:r>
          </w:p>
        </w:tc>
        <w:tc>
          <w:tcPr>
            <w:tcW w:w="7790" w:type="dxa"/>
          </w:tcPr>
          <w:p w:rsidR="007831B6" w:rsidRPr="005D2D58" w:rsidRDefault="007831B6" w:rsidP="00161B0A">
            <w:pPr>
              <w:widowControl w:val="0"/>
              <w:autoSpaceDE w:val="0"/>
              <w:autoSpaceDN w:val="0"/>
              <w:spacing w:line="247" w:lineRule="exact"/>
              <w:ind w:left="110"/>
              <w:jc w:val="both"/>
              <w:rPr>
                <w:rFonts w:eastAsia="Times New Roman"/>
                <w:lang w:bidi="ru-RU"/>
              </w:rPr>
            </w:pPr>
            <w:r w:rsidRPr="005D2D58">
              <w:rPr>
                <w:rFonts w:eastAsia="Times New Roman"/>
                <w:lang w:bidi="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ПК 3.1</w:t>
            </w:r>
          </w:p>
        </w:tc>
        <w:tc>
          <w:tcPr>
            <w:tcW w:w="7790" w:type="dxa"/>
          </w:tcPr>
          <w:p w:rsidR="007831B6" w:rsidRPr="005D2D58" w:rsidRDefault="007831B6" w:rsidP="00161B0A">
            <w:pPr>
              <w:widowControl w:val="0"/>
              <w:autoSpaceDE w:val="0"/>
              <w:autoSpaceDN w:val="0"/>
              <w:spacing w:line="247" w:lineRule="exact"/>
              <w:ind w:left="110"/>
              <w:jc w:val="both"/>
              <w:rPr>
                <w:rFonts w:eastAsia="Times New Roman"/>
                <w:lang w:bidi="ru-RU"/>
              </w:rPr>
            </w:pPr>
            <w:r w:rsidRPr="005D2D58">
              <w:rPr>
                <w:rFonts w:eastAsia="Times New Roman"/>
                <w:lang w:bidi="ru-RU"/>
              </w:rPr>
              <w:t>Производить разборку, сборку и регулировку приборов и устройств сигнализации, централизации и блокировки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ПК 3.2</w:t>
            </w:r>
          </w:p>
        </w:tc>
        <w:tc>
          <w:tcPr>
            <w:tcW w:w="7790" w:type="dxa"/>
          </w:tcPr>
          <w:p w:rsidR="007831B6" w:rsidRPr="005D2D58" w:rsidRDefault="007831B6" w:rsidP="00161B0A">
            <w:pPr>
              <w:widowControl w:val="0"/>
              <w:autoSpaceDE w:val="0"/>
              <w:autoSpaceDN w:val="0"/>
              <w:spacing w:line="247" w:lineRule="exact"/>
              <w:ind w:left="110"/>
              <w:jc w:val="both"/>
              <w:rPr>
                <w:rFonts w:eastAsia="Times New Roman"/>
                <w:lang w:bidi="ru-RU"/>
              </w:rPr>
            </w:pPr>
            <w:r w:rsidRPr="005D2D58">
              <w:rPr>
                <w:rFonts w:eastAsia="Times New Roman"/>
                <w:lang w:bidi="ru-RU"/>
              </w:rPr>
              <w:t>Измерять и анализировать параметры приборов и устройств сигнализации, централизации и блокировки</w:t>
            </w:r>
          </w:p>
        </w:tc>
      </w:tr>
      <w:tr w:rsidR="007831B6" w:rsidRPr="005D2D58" w:rsidTr="00161B0A">
        <w:tc>
          <w:tcPr>
            <w:tcW w:w="1673" w:type="dxa"/>
          </w:tcPr>
          <w:p w:rsidR="007831B6" w:rsidRPr="005D2D58" w:rsidRDefault="007831B6" w:rsidP="00161B0A">
            <w:pPr>
              <w:widowControl w:val="0"/>
              <w:autoSpaceDE w:val="0"/>
              <w:autoSpaceDN w:val="0"/>
              <w:spacing w:line="249" w:lineRule="exact"/>
              <w:ind w:left="322" w:right="318"/>
              <w:jc w:val="center"/>
              <w:rPr>
                <w:rFonts w:eastAsia="Times New Roman"/>
                <w:lang w:bidi="ru-RU"/>
              </w:rPr>
            </w:pPr>
            <w:r w:rsidRPr="005D2D58">
              <w:rPr>
                <w:rFonts w:eastAsia="Times New Roman"/>
                <w:lang w:bidi="ru-RU"/>
              </w:rPr>
              <w:t>ПК 3.3</w:t>
            </w:r>
          </w:p>
        </w:tc>
        <w:tc>
          <w:tcPr>
            <w:tcW w:w="7790" w:type="dxa"/>
          </w:tcPr>
          <w:p w:rsidR="007831B6" w:rsidRPr="005D2D58" w:rsidRDefault="007831B6" w:rsidP="00161B0A">
            <w:pPr>
              <w:widowControl w:val="0"/>
              <w:autoSpaceDE w:val="0"/>
              <w:autoSpaceDN w:val="0"/>
              <w:spacing w:line="249" w:lineRule="exact"/>
              <w:ind w:left="110"/>
              <w:jc w:val="both"/>
              <w:rPr>
                <w:rFonts w:eastAsia="Times New Roman"/>
                <w:lang w:bidi="ru-RU"/>
              </w:rPr>
            </w:pPr>
            <w:r w:rsidRPr="005D2D58">
              <w:rPr>
                <w:rFonts w:eastAsia="Times New Roman"/>
                <w:lang w:bidi="ru-RU"/>
              </w:rPr>
              <w:t>Регулировать и проверять работу устройств и приборов сигнализации, централизации и блокировки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579" w:right="572"/>
              <w:rPr>
                <w:rFonts w:eastAsia="Times New Roman"/>
                <w:lang w:bidi="ru-RU"/>
              </w:rPr>
            </w:pPr>
            <w:r w:rsidRPr="005D2D58">
              <w:rPr>
                <w:rFonts w:eastAsia="Times New Roman"/>
                <w:lang w:bidi="ru-RU"/>
              </w:rPr>
              <w:t>ОК01</w:t>
            </w:r>
          </w:p>
        </w:tc>
        <w:tc>
          <w:tcPr>
            <w:tcW w:w="7790" w:type="dxa"/>
          </w:tcPr>
          <w:p w:rsidR="007831B6" w:rsidRPr="005D2D58" w:rsidRDefault="007831B6" w:rsidP="00161B0A">
            <w:pPr>
              <w:widowControl w:val="0"/>
              <w:autoSpaceDE w:val="0"/>
              <w:autoSpaceDN w:val="0"/>
              <w:spacing w:line="247" w:lineRule="exact"/>
              <w:ind w:left="108"/>
              <w:jc w:val="both"/>
              <w:rPr>
                <w:rFonts w:eastAsia="Times New Roman"/>
                <w:lang w:bidi="ru-RU"/>
              </w:rPr>
            </w:pPr>
            <w:r w:rsidRPr="005D2D58">
              <w:rPr>
                <w:rFonts w:eastAsia="Times New Roman"/>
                <w:lang w:bidi="ru-RU"/>
              </w:rPr>
              <w:t>Выбирать способы решения задач профессиональной деятельности, применительно к различным контекстам</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ОК02</w:t>
            </w:r>
          </w:p>
        </w:tc>
        <w:tc>
          <w:tcPr>
            <w:tcW w:w="7790" w:type="dxa"/>
          </w:tcPr>
          <w:p w:rsidR="007831B6" w:rsidRPr="005D2D58" w:rsidRDefault="007831B6" w:rsidP="00161B0A">
            <w:pPr>
              <w:widowControl w:val="0"/>
              <w:autoSpaceDE w:val="0"/>
              <w:autoSpaceDN w:val="0"/>
              <w:spacing w:line="247" w:lineRule="exact"/>
              <w:ind w:left="108"/>
              <w:jc w:val="both"/>
              <w:rPr>
                <w:rFonts w:eastAsia="Times New Roman"/>
                <w:lang w:bidi="ru-RU"/>
              </w:rPr>
            </w:pPr>
            <w:r w:rsidRPr="005D2D58">
              <w:rPr>
                <w:rFonts w:eastAsia="Times New Roman"/>
                <w:lang w:bidi="ru-RU"/>
              </w:rPr>
              <w:t>Осуществлять поиск, анализ и интерпретацию информации, необходимой для выполнения задач профессиональной деятельности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ОК04</w:t>
            </w:r>
          </w:p>
        </w:tc>
        <w:tc>
          <w:tcPr>
            <w:tcW w:w="7790" w:type="dxa"/>
          </w:tcPr>
          <w:p w:rsidR="007831B6" w:rsidRPr="005D2D58" w:rsidRDefault="007831B6" w:rsidP="00161B0A">
            <w:pPr>
              <w:widowControl w:val="0"/>
              <w:autoSpaceDE w:val="0"/>
              <w:autoSpaceDN w:val="0"/>
              <w:spacing w:line="247" w:lineRule="exact"/>
              <w:ind w:left="108"/>
              <w:jc w:val="both"/>
              <w:rPr>
                <w:rFonts w:eastAsia="Times New Roman"/>
                <w:lang w:bidi="ru-RU"/>
              </w:rPr>
            </w:pPr>
            <w:r w:rsidRPr="005D2D58">
              <w:rPr>
                <w:rFonts w:eastAsia="Times New Roman"/>
                <w:lang w:bidi="ru-RU"/>
              </w:rPr>
              <w:t>Работать в коллективе и команде, эффективно взаимодействовать с коллегами, руководством, клиентами.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ОК09</w:t>
            </w:r>
          </w:p>
        </w:tc>
        <w:tc>
          <w:tcPr>
            <w:tcW w:w="7790" w:type="dxa"/>
          </w:tcPr>
          <w:p w:rsidR="007831B6" w:rsidRPr="005D2D58" w:rsidRDefault="007831B6" w:rsidP="00161B0A">
            <w:pPr>
              <w:widowControl w:val="0"/>
              <w:autoSpaceDE w:val="0"/>
              <w:autoSpaceDN w:val="0"/>
              <w:spacing w:line="247" w:lineRule="exact"/>
              <w:ind w:left="108"/>
              <w:jc w:val="both"/>
              <w:rPr>
                <w:rFonts w:eastAsia="Times New Roman"/>
                <w:lang w:bidi="ru-RU"/>
              </w:rPr>
            </w:pPr>
            <w:r w:rsidRPr="005D2D58">
              <w:rPr>
                <w:rFonts w:eastAsia="Times New Roman"/>
                <w:lang w:bidi="ru-RU"/>
              </w:rPr>
              <w:t>Использовать информационные технологии в профессиональной деятельности</w:t>
            </w:r>
          </w:p>
        </w:tc>
      </w:tr>
      <w:tr w:rsidR="007831B6" w:rsidRPr="005D2D58" w:rsidTr="00161B0A">
        <w:tc>
          <w:tcPr>
            <w:tcW w:w="1673" w:type="dxa"/>
          </w:tcPr>
          <w:p w:rsidR="007831B6" w:rsidRPr="005D2D58" w:rsidRDefault="007831B6" w:rsidP="00161B0A">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ОК10</w:t>
            </w:r>
          </w:p>
        </w:tc>
        <w:tc>
          <w:tcPr>
            <w:tcW w:w="7790" w:type="dxa"/>
          </w:tcPr>
          <w:p w:rsidR="007831B6" w:rsidRPr="005D2D58" w:rsidRDefault="007831B6" w:rsidP="00161B0A">
            <w:pPr>
              <w:widowControl w:val="0"/>
              <w:autoSpaceDE w:val="0"/>
              <w:autoSpaceDN w:val="0"/>
              <w:spacing w:line="247" w:lineRule="exact"/>
              <w:ind w:left="108"/>
              <w:jc w:val="both"/>
              <w:rPr>
                <w:rFonts w:eastAsia="Times New Roman"/>
                <w:lang w:bidi="ru-RU"/>
              </w:rPr>
            </w:pPr>
            <w:r w:rsidRPr="005D2D58">
              <w:rPr>
                <w:rFonts w:eastAsia="Times New Roman"/>
                <w:lang w:bidi="ru-RU"/>
              </w:rPr>
              <w:t>Пользоваться профессиональной документацией на государственном и иностранном языке.</w:t>
            </w:r>
          </w:p>
        </w:tc>
      </w:tr>
    </w:tbl>
    <w:p w:rsidR="007831B6" w:rsidRDefault="007831B6" w:rsidP="007831B6">
      <w:pPr>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161B0A">
          <w:footerReference w:type="default" r:id="rId139"/>
          <w:pgSz w:w="11906" w:h="16838"/>
          <w:pgMar w:top="1134" w:right="566" w:bottom="1134" w:left="1134" w:header="708" w:footer="708" w:gutter="0"/>
          <w:cols w:space="708"/>
          <w:docGrid w:linePitch="360"/>
        </w:sectPr>
      </w:pPr>
    </w:p>
    <w:p w:rsidR="007831B6" w:rsidRPr="00497405" w:rsidRDefault="007831B6" w:rsidP="007831B6">
      <w:pPr>
        <w:spacing w:after="0" w:line="360" w:lineRule="auto"/>
        <w:jc w:val="center"/>
        <w:rPr>
          <w:rFonts w:ascii="Times New Roman" w:hAnsi="Times New Roman" w:cs="Times New Roman"/>
          <w:b/>
          <w:sz w:val="28"/>
          <w:szCs w:val="28"/>
        </w:rPr>
      </w:pPr>
      <w:r w:rsidRPr="00497405">
        <w:rPr>
          <w:rFonts w:ascii="Times New Roman" w:hAnsi="Times New Roman" w:cs="Times New Roman"/>
          <w:b/>
          <w:sz w:val="28"/>
          <w:szCs w:val="28"/>
        </w:rPr>
        <w:lastRenderedPageBreak/>
        <w:t>3</w:t>
      </w:r>
      <w:r>
        <w:rPr>
          <w:rFonts w:ascii="Times New Roman" w:hAnsi="Times New Roman" w:cs="Times New Roman"/>
          <w:b/>
          <w:sz w:val="28"/>
          <w:szCs w:val="28"/>
        </w:rPr>
        <w:t>.</w:t>
      </w:r>
      <w:r w:rsidRPr="00497405">
        <w:rPr>
          <w:rFonts w:ascii="Times New Roman" w:hAnsi="Times New Roman" w:cs="Times New Roman"/>
          <w:b/>
          <w:sz w:val="28"/>
          <w:szCs w:val="28"/>
        </w:rPr>
        <w:t xml:space="preserve"> Структура и содержание профессионального модуля</w:t>
      </w:r>
    </w:p>
    <w:p w:rsidR="007831B6" w:rsidRPr="000A6968" w:rsidRDefault="007831B6" w:rsidP="007831B6">
      <w:pPr>
        <w:spacing w:after="0" w:line="360" w:lineRule="auto"/>
        <w:ind w:firstLine="708"/>
        <w:jc w:val="center"/>
        <w:rPr>
          <w:rFonts w:ascii="Times New Roman" w:hAnsi="Times New Roman" w:cs="Times New Roman"/>
          <w:b/>
          <w:sz w:val="24"/>
          <w:szCs w:val="24"/>
        </w:rPr>
      </w:pPr>
      <w:r w:rsidRPr="000A6968">
        <w:rPr>
          <w:rFonts w:ascii="Times New Roman" w:hAnsi="Times New Roman" w:cs="Times New Roman"/>
          <w:b/>
          <w:sz w:val="24"/>
          <w:szCs w:val="24"/>
        </w:rPr>
        <w:t>3.1 Тематический план профессионального модуля</w:t>
      </w:r>
      <w:r>
        <w:rPr>
          <w:rFonts w:ascii="Times New Roman" w:hAnsi="Times New Roman" w:cs="Times New Roman"/>
          <w:b/>
          <w:sz w:val="24"/>
          <w:szCs w:val="24"/>
        </w:rPr>
        <w:t xml:space="preserve"> ПМ.03 Организация и проведение ремонта и регулировки устройств и приборов систем СЦБ и ЖАТ</w:t>
      </w:r>
    </w:p>
    <w:tbl>
      <w:tblPr>
        <w:tblStyle w:val="28"/>
        <w:tblW w:w="13467" w:type="dxa"/>
        <w:tblInd w:w="108" w:type="dxa"/>
        <w:tblLayout w:type="fixed"/>
        <w:tblLook w:val="04A0"/>
      </w:tblPr>
      <w:tblGrid>
        <w:gridCol w:w="1276"/>
        <w:gridCol w:w="3119"/>
        <w:gridCol w:w="3685"/>
        <w:gridCol w:w="1276"/>
        <w:gridCol w:w="850"/>
        <w:gridCol w:w="851"/>
        <w:gridCol w:w="709"/>
        <w:gridCol w:w="992"/>
        <w:gridCol w:w="709"/>
      </w:tblGrid>
      <w:tr w:rsidR="007831B6" w:rsidRPr="005D2D58" w:rsidTr="00161B0A">
        <w:tc>
          <w:tcPr>
            <w:tcW w:w="1276" w:type="dxa"/>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Коды</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профессиональных</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компетенций</w:t>
            </w:r>
          </w:p>
        </w:tc>
        <w:tc>
          <w:tcPr>
            <w:tcW w:w="3119" w:type="dxa"/>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структурного элемента ПМ по учебному плану</w:t>
            </w:r>
          </w:p>
        </w:tc>
        <w:tc>
          <w:tcPr>
            <w:tcW w:w="3685" w:type="dxa"/>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разделов</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Профессионального модуля</w:t>
            </w:r>
          </w:p>
        </w:tc>
        <w:tc>
          <w:tcPr>
            <w:tcW w:w="1276" w:type="dxa"/>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 xml:space="preserve">Всего часов (максимальная учебная </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нагрузка и практика)</w:t>
            </w:r>
          </w:p>
        </w:tc>
        <w:tc>
          <w:tcPr>
            <w:tcW w:w="4111" w:type="dxa"/>
            <w:gridSpan w:val="5"/>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Объем времени, отведенный на освоение междисциплинарного курса (курсов), ч</w:t>
            </w:r>
          </w:p>
        </w:tc>
      </w:tr>
      <w:tr w:rsidR="007831B6" w:rsidRPr="005D2D58" w:rsidTr="00161B0A">
        <w:tc>
          <w:tcPr>
            <w:tcW w:w="1276" w:type="dxa"/>
            <w:vMerge/>
            <w:vAlign w:val="center"/>
          </w:tcPr>
          <w:p w:rsidR="007831B6" w:rsidRPr="005D2D58" w:rsidRDefault="007831B6" w:rsidP="00161B0A">
            <w:pPr>
              <w:jc w:val="center"/>
              <w:rPr>
                <w:rFonts w:ascii="Times New Roman" w:hAnsi="Times New Roman" w:cs="Times New Roman"/>
                <w:sz w:val="20"/>
                <w:szCs w:val="20"/>
              </w:rPr>
            </w:pPr>
          </w:p>
        </w:tc>
        <w:tc>
          <w:tcPr>
            <w:tcW w:w="3119" w:type="dxa"/>
            <w:vMerge/>
          </w:tcPr>
          <w:p w:rsidR="007831B6" w:rsidRPr="005D2D58" w:rsidRDefault="007831B6" w:rsidP="00161B0A">
            <w:pPr>
              <w:jc w:val="center"/>
              <w:rPr>
                <w:rFonts w:ascii="Times New Roman" w:hAnsi="Times New Roman" w:cs="Times New Roman"/>
                <w:sz w:val="20"/>
                <w:szCs w:val="20"/>
              </w:rPr>
            </w:pPr>
          </w:p>
        </w:tc>
        <w:tc>
          <w:tcPr>
            <w:tcW w:w="3685" w:type="dxa"/>
            <w:vMerge/>
            <w:vAlign w:val="center"/>
          </w:tcPr>
          <w:p w:rsidR="007831B6" w:rsidRPr="005D2D58" w:rsidRDefault="007831B6" w:rsidP="00161B0A">
            <w:pPr>
              <w:jc w:val="center"/>
              <w:rPr>
                <w:rFonts w:ascii="Times New Roman" w:hAnsi="Times New Roman" w:cs="Times New Roman"/>
                <w:sz w:val="20"/>
                <w:szCs w:val="20"/>
              </w:rPr>
            </w:pPr>
          </w:p>
        </w:tc>
        <w:tc>
          <w:tcPr>
            <w:tcW w:w="1276" w:type="dxa"/>
            <w:vMerge/>
            <w:vAlign w:val="center"/>
          </w:tcPr>
          <w:p w:rsidR="007831B6" w:rsidRPr="005D2D58" w:rsidRDefault="007831B6" w:rsidP="00161B0A">
            <w:pPr>
              <w:jc w:val="center"/>
              <w:rPr>
                <w:rFonts w:ascii="Times New Roman" w:hAnsi="Times New Roman" w:cs="Times New Roman"/>
                <w:sz w:val="20"/>
                <w:szCs w:val="20"/>
              </w:rPr>
            </w:pPr>
          </w:p>
        </w:tc>
        <w:tc>
          <w:tcPr>
            <w:tcW w:w="2410" w:type="dxa"/>
            <w:gridSpan w:val="3"/>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Обязательная аудиторная учебная нагрузка обучающегося</w:t>
            </w:r>
          </w:p>
        </w:tc>
        <w:tc>
          <w:tcPr>
            <w:tcW w:w="1701" w:type="dxa"/>
            <w:gridSpan w:val="2"/>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Самостоятельная работа обучающегося</w:t>
            </w:r>
          </w:p>
        </w:tc>
      </w:tr>
      <w:tr w:rsidR="007831B6" w:rsidRPr="005D2D58" w:rsidTr="00161B0A">
        <w:tc>
          <w:tcPr>
            <w:tcW w:w="1276" w:type="dxa"/>
            <w:vMerge/>
          </w:tcPr>
          <w:p w:rsidR="007831B6" w:rsidRPr="005D2D58" w:rsidRDefault="007831B6" w:rsidP="00161B0A">
            <w:pPr>
              <w:spacing w:line="360" w:lineRule="auto"/>
              <w:rPr>
                <w:rFonts w:ascii="Times New Roman" w:hAnsi="Times New Roman" w:cs="Times New Roman"/>
                <w:sz w:val="20"/>
                <w:szCs w:val="20"/>
              </w:rPr>
            </w:pPr>
          </w:p>
        </w:tc>
        <w:tc>
          <w:tcPr>
            <w:tcW w:w="3119" w:type="dxa"/>
            <w:vMerge/>
          </w:tcPr>
          <w:p w:rsidR="007831B6" w:rsidRPr="005D2D58" w:rsidRDefault="007831B6" w:rsidP="00161B0A">
            <w:pPr>
              <w:spacing w:line="360" w:lineRule="auto"/>
              <w:rPr>
                <w:rFonts w:ascii="Times New Roman" w:hAnsi="Times New Roman" w:cs="Times New Roman"/>
                <w:sz w:val="20"/>
                <w:szCs w:val="20"/>
              </w:rPr>
            </w:pPr>
          </w:p>
        </w:tc>
        <w:tc>
          <w:tcPr>
            <w:tcW w:w="3685" w:type="dxa"/>
            <w:vMerge/>
          </w:tcPr>
          <w:p w:rsidR="007831B6" w:rsidRPr="005D2D58" w:rsidRDefault="007831B6" w:rsidP="00161B0A">
            <w:pPr>
              <w:spacing w:line="360" w:lineRule="auto"/>
              <w:rPr>
                <w:rFonts w:ascii="Times New Roman" w:hAnsi="Times New Roman" w:cs="Times New Roman"/>
                <w:sz w:val="20"/>
                <w:szCs w:val="20"/>
              </w:rPr>
            </w:pPr>
          </w:p>
        </w:tc>
        <w:tc>
          <w:tcPr>
            <w:tcW w:w="1276" w:type="dxa"/>
            <w:vMerge/>
          </w:tcPr>
          <w:p w:rsidR="007831B6" w:rsidRPr="005D2D58" w:rsidRDefault="007831B6" w:rsidP="00161B0A">
            <w:pPr>
              <w:spacing w:line="360" w:lineRule="auto"/>
              <w:rPr>
                <w:rFonts w:ascii="Times New Roman" w:hAnsi="Times New Roman" w:cs="Times New Roman"/>
                <w:sz w:val="20"/>
                <w:szCs w:val="20"/>
              </w:rPr>
            </w:pPr>
          </w:p>
        </w:tc>
        <w:tc>
          <w:tcPr>
            <w:tcW w:w="850" w:type="dxa"/>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851" w:type="dxa"/>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 т.ч. лабораторные и практические занятия</w:t>
            </w:r>
          </w:p>
        </w:tc>
        <w:tc>
          <w:tcPr>
            <w:tcW w:w="709" w:type="dxa"/>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 т.ч. курсовая работа</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(проект)</w:t>
            </w:r>
          </w:p>
        </w:tc>
        <w:tc>
          <w:tcPr>
            <w:tcW w:w="992" w:type="dxa"/>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709" w:type="dxa"/>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 т.ч. курсовая работа (проект)</w:t>
            </w:r>
          </w:p>
        </w:tc>
      </w:tr>
      <w:tr w:rsidR="007831B6" w:rsidRPr="005D2D58" w:rsidTr="00161B0A">
        <w:tc>
          <w:tcPr>
            <w:tcW w:w="1276"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3119" w:type="dxa"/>
          </w:tcPr>
          <w:p w:rsidR="007831B6" w:rsidRPr="005D2D58" w:rsidRDefault="007831B6" w:rsidP="00161B0A">
            <w:pPr>
              <w:spacing w:line="360" w:lineRule="auto"/>
              <w:jc w:val="center"/>
              <w:rPr>
                <w:rFonts w:ascii="Times New Roman" w:hAnsi="Times New Roman" w:cs="Times New Roman"/>
                <w:sz w:val="20"/>
                <w:szCs w:val="20"/>
              </w:rPr>
            </w:pPr>
          </w:p>
        </w:tc>
        <w:tc>
          <w:tcPr>
            <w:tcW w:w="3685"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1276"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850"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4</w:t>
            </w:r>
          </w:p>
        </w:tc>
        <w:tc>
          <w:tcPr>
            <w:tcW w:w="851"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5</w:t>
            </w:r>
          </w:p>
        </w:tc>
        <w:tc>
          <w:tcPr>
            <w:tcW w:w="709"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6</w:t>
            </w:r>
          </w:p>
        </w:tc>
        <w:tc>
          <w:tcPr>
            <w:tcW w:w="992"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7</w:t>
            </w:r>
          </w:p>
        </w:tc>
        <w:tc>
          <w:tcPr>
            <w:tcW w:w="709" w:type="dxa"/>
            <w:vAlign w:val="center"/>
          </w:tcPr>
          <w:p w:rsidR="007831B6" w:rsidRPr="005D2D58" w:rsidRDefault="007831B6" w:rsidP="00161B0A">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8</w:t>
            </w:r>
          </w:p>
        </w:tc>
      </w:tr>
      <w:tr w:rsidR="007831B6" w:rsidRPr="005D2D58" w:rsidTr="00161B0A">
        <w:trPr>
          <w:trHeight w:val="1408"/>
        </w:trPr>
        <w:tc>
          <w:tcPr>
            <w:tcW w:w="1276" w:type="dxa"/>
          </w:tcPr>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–3.3,ОК 01, ОК 02, ОК</w:t>
            </w:r>
          </w:p>
          <w:p w:rsidR="007831B6" w:rsidRPr="005D2D58" w:rsidRDefault="007831B6" w:rsidP="00161B0A">
            <w:pPr>
              <w:rPr>
                <w:rFonts w:ascii="Times New Roman" w:hAnsi="Times New Roman" w:cs="Times New Roman"/>
              </w:rPr>
            </w:pPr>
            <w:r w:rsidRPr="005D2D58">
              <w:rPr>
                <w:rFonts w:ascii="Times New Roman" w:eastAsia="Times New Roman" w:hAnsi="Times New Roman" w:cs="Times New Roman"/>
                <w:lang w:bidi="ru-RU"/>
              </w:rPr>
              <w:t>04, ОК 09, ОК 10</w:t>
            </w:r>
          </w:p>
        </w:tc>
        <w:tc>
          <w:tcPr>
            <w:tcW w:w="3119" w:type="dxa"/>
          </w:tcPr>
          <w:p w:rsidR="007831B6" w:rsidRPr="005D2D58" w:rsidRDefault="007831B6" w:rsidP="00161B0A">
            <w:pPr>
              <w:widowControl w:val="0"/>
              <w:autoSpaceDE w:val="0"/>
              <w:autoSpaceDN w:val="0"/>
              <w:ind w:left="107" w:right="605"/>
              <w:rPr>
                <w:rFonts w:ascii="Times New Roman" w:eastAsia="Times New Roman" w:hAnsi="Times New Roman" w:cs="Times New Roman"/>
                <w:lang w:bidi="ru-RU"/>
              </w:rPr>
            </w:pPr>
            <w:r w:rsidRPr="005D2D58">
              <w:rPr>
                <w:rFonts w:ascii="Times New Roman" w:eastAsia="Times New Roman" w:hAnsi="Times New Roman" w:cs="Times New Roman"/>
                <w:lang w:bidi="ru-RU"/>
              </w:rPr>
              <w:t xml:space="preserve"> МДК 03.01 Технология ремонтно- регулировочных работ</w:t>
            </w:r>
          </w:p>
          <w:p w:rsidR="007831B6" w:rsidRPr="005D2D58" w:rsidRDefault="007831B6" w:rsidP="00161B0A">
            <w:pPr>
              <w:rPr>
                <w:rFonts w:ascii="Times New Roman" w:hAnsi="Times New Roman" w:cs="Times New Roman"/>
              </w:rPr>
            </w:pPr>
            <w:r w:rsidRPr="005D2D58">
              <w:rPr>
                <w:rFonts w:ascii="Times New Roman" w:hAnsi="Times New Roman" w:cs="Times New Roman"/>
              </w:rPr>
              <w:t>устройств и приборов систем СЦБ и ЖАТ</w:t>
            </w:r>
          </w:p>
        </w:tc>
        <w:tc>
          <w:tcPr>
            <w:tcW w:w="3685" w:type="dxa"/>
          </w:tcPr>
          <w:p w:rsidR="007831B6" w:rsidRPr="005D2D58" w:rsidRDefault="007831B6" w:rsidP="00161B0A">
            <w:pPr>
              <w:rPr>
                <w:rFonts w:ascii="Times New Roman" w:hAnsi="Times New Roman" w:cs="Times New Roman"/>
              </w:rPr>
            </w:pPr>
            <w:r w:rsidRPr="005D2D58">
              <w:rPr>
                <w:rFonts w:ascii="Times New Roman" w:hAnsi="Times New Roman" w:cs="Times New Roman"/>
                <w:b/>
                <w:lang w:bidi="ru-RU"/>
              </w:rPr>
              <w:t>Раздел 1. Изучение конструкции, технологии проверки и ремонта устройств и приборов систем СЦБ и ЖАТ</w:t>
            </w:r>
          </w:p>
        </w:tc>
        <w:tc>
          <w:tcPr>
            <w:tcW w:w="1276"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225</w:t>
            </w:r>
          </w:p>
        </w:tc>
        <w:tc>
          <w:tcPr>
            <w:tcW w:w="850"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184</w:t>
            </w:r>
          </w:p>
        </w:tc>
        <w:tc>
          <w:tcPr>
            <w:tcW w:w="851"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90</w:t>
            </w:r>
          </w:p>
        </w:tc>
        <w:tc>
          <w:tcPr>
            <w:tcW w:w="709"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29</w:t>
            </w:r>
          </w:p>
        </w:tc>
        <w:tc>
          <w:tcPr>
            <w:tcW w:w="709"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w:t>
            </w:r>
          </w:p>
        </w:tc>
      </w:tr>
      <w:tr w:rsidR="007831B6" w:rsidRPr="005D2D58" w:rsidTr="00161B0A">
        <w:tc>
          <w:tcPr>
            <w:tcW w:w="1276" w:type="dxa"/>
          </w:tcPr>
          <w:p w:rsidR="007831B6" w:rsidRPr="005D2D58" w:rsidRDefault="007831B6" w:rsidP="00161B0A">
            <w:pPr>
              <w:rPr>
                <w:rFonts w:ascii="Times New Roman" w:hAnsi="Times New Roman" w:cs="Times New Roman"/>
                <w:lang w:bidi="ru-RU"/>
              </w:rPr>
            </w:pPr>
            <w:r w:rsidRPr="005D2D58">
              <w:rPr>
                <w:rFonts w:ascii="Times New Roman" w:hAnsi="Times New Roman" w:cs="Times New Roman"/>
                <w:lang w:bidi="ru-RU"/>
              </w:rPr>
              <w:t>ПК 3.1 –3.3,</w:t>
            </w:r>
          </w:p>
          <w:p w:rsidR="007831B6" w:rsidRPr="005D2D58" w:rsidRDefault="007831B6" w:rsidP="00161B0A">
            <w:pPr>
              <w:rPr>
                <w:rFonts w:ascii="Times New Roman" w:hAnsi="Times New Roman" w:cs="Times New Roman"/>
                <w:lang w:bidi="ru-RU"/>
              </w:rPr>
            </w:pPr>
            <w:r w:rsidRPr="005D2D58">
              <w:rPr>
                <w:rFonts w:ascii="Times New Roman" w:hAnsi="Times New Roman" w:cs="Times New Roman"/>
                <w:lang w:bidi="ru-RU"/>
              </w:rPr>
              <w:t>ОК 01, ОК 02, ОК</w:t>
            </w:r>
          </w:p>
          <w:p w:rsidR="007831B6" w:rsidRPr="005D2D58" w:rsidRDefault="007831B6" w:rsidP="00161B0A">
            <w:pPr>
              <w:spacing w:line="360" w:lineRule="auto"/>
              <w:rPr>
                <w:rFonts w:ascii="Times New Roman" w:hAnsi="Times New Roman" w:cs="Times New Roman"/>
              </w:rPr>
            </w:pPr>
            <w:r w:rsidRPr="005D2D58">
              <w:rPr>
                <w:rFonts w:ascii="Times New Roman" w:hAnsi="Times New Roman" w:cs="Times New Roman"/>
                <w:lang w:bidi="ru-RU"/>
              </w:rPr>
              <w:t>04, ОК 09, ОК 10</w:t>
            </w:r>
          </w:p>
        </w:tc>
        <w:tc>
          <w:tcPr>
            <w:tcW w:w="3119" w:type="dxa"/>
          </w:tcPr>
          <w:p w:rsidR="007831B6" w:rsidRPr="005D2D58" w:rsidRDefault="007831B6" w:rsidP="00161B0A">
            <w:pPr>
              <w:rPr>
                <w:rFonts w:ascii="Times New Roman" w:hAnsi="Times New Roman" w:cs="Times New Roman"/>
              </w:rPr>
            </w:pPr>
            <w:r w:rsidRPr="005D2D58">
              <w:rPr>
                <w:rFonts w:ascii="Times New Roman" w:hAnsi="Times New Roman" w:cs="Times New Roman"/>
              </w:rPr>
              <w:t>ПП.03.01 Производственная практика по организации и проведению ремонта и регулировки устройств и приборов систем СЦБ и ЖАТ</w:t>
            </w:r>
          </w:p>
        </w:tc>
        <w:tc>
          <w:tcPr>
            <w:tcW w:w="3685" w:type="dxa"/>
          </w:tcPr>
          <w:p w:rsidR="007831B6" w:rsidRPr="005D2D58" w:rsidRDefault="007831B6" w:rsidP="00161B0A">
            <w:pPr>
              <w:rPr>
                <w:rFonts w:ascii="Times New Roman" w:hAnsi="Times New Roman" w:cs="Times New Roman"/>
              </w:rPr>
            </w:pPr>
          </w:p>
        </w:tc>
        <w:tc>
          <w:tcPr>
            <w:tcW w:w="1276" w:type="dxa"/>
            <w:vAlign w:val="center"/>
          </w:tcPr>
          <w:p w:rsidR="007831B6" w:rsidRPr="005D2D58" w:rsidRDefault="007831B6" w:rsidP="00161B0A">
            <w:pPr>
              <w:spacing w:line="360" w:lineRule="auto"/>
              <w:jc w:val="center"/>
              <w:rPr>
                <w:rFonts w:ascii="Times New Roman" w:hAnsi="Times New Roman" w:cs="Times New Roman"/>
              </w:rPr>
            </w:pPr>
            <w:r w:rsidRPr="005D2D58">
              <w:rPr>
                <w:rFonts w:ascii="Times New Roman" w:hAnsi="Times New Roman" w:cs="Times New Roman"/>
              </w:rPr>
              <w:t>72</w:t>
            </w:r>
          </w:p>
        </w:tc>
        <w:tc>
          <w:tcPr>
            <w:tcW w:w="850"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851"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992"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r>
      <w:tr w:rsidR="007831B6" w:rsidRPr="005D2D58" w:rsidTr="00161B0A">
        <w:tc>
          <w:tcPr>
            <w:tcW w:w="1276" w:type="dxa"/>
          </w:tcPr>
          <w:p w:rsidR="007831B6" w:rsidRPr="005D2D58" w:rsidRDefault="007831B6" w:rsidP="00161B0A">
            <w:pPr>
              <w:rPr>
                <w:rFonts w:ascii="Times New Roman" w:hAnsi="Times New Roman" w:cs="Times New Roman"/>
                <w:lang w:bidi="ru-RU"/>
              </w:rPr>
            </w:pPr>
          </w:p>
        </w:tc>
        <w:tc>
          <w:tcPr>
            <w:tcW w:w="3119" w:type="dxa"/>
          </w:tcPr>
          <w:p w:rsidR="007831B6" w:rsidRPr="005D2D58" w:rsidRDefault="007831B6" w:rsidP="00161B0A">
            <w:pPr>
              <w:rPr>
                <w:rFonts w:ascii="Times New Roman" w:hAnsi="Times New Roman" w:cs="Times New Roman"/>
              </w:rPr>
            </w:pPr>
            <w:r>
              <w:rPr>
                <w:rFonts w:ascii="Times New Roman" w:hAnsi="Times New Roman" w:cs="Times New Roman"/>
              </w:rPr>
              <w:t xml:space="preserve">Экзамен квалификационный  </w:t>
            </w:r>
          </w:p>
        </w:tc>
        <w:tc>
          <w:tcPr>
            <w:tcW w:w="3685" w:type="dxa"/>
          </w:tcPr>
          <w:p w:rsidR="007831B6" w:rsidRPr="005D2D58" w:rsidRDefault="007831B6" w:rsidP="00161B0A">
            <w:pPr>
              <w:rPr>
                <w:rFonts w:ascii="Times New Roman" w:hAnsi="Times New Roman" w:cs="Times New Roman"/>
              </w:rPr>
            </w:pPr>
          </w:p>
        </w:tc>
        <w:tc>
          <w:tcPr>
            <w:tcW w:w="1276" w:type="dxa"/>
            <w:vAlign w:val="center"/>
          </w:tcPr>
          <w:p w:rsidR="007831B6" w:rsidRPr="005D2D58" w:rsidRDefault="007831B6" w:rsidP="00161B0A">
            <w:pPr>
              <w:spacing w:line="360" w:lineRule="auto"/>
              <w:jc w:val="center"/>
              <w:rPr>
                <w:rFonts w:ascii="Times New Roman" w:hAnsi="Times New Roman" w:cs="Times New Roman"/>
              </w:rPr>
            </w:pPr>
            <w:r>
              <w:rPr>
                <w:rFonts w:ascii="Times New Roman" w:hAnsi="Times New Roman" w:cs="Times New Roman"/>
              </w:rPr>
              <w:t>10</w:t>
            </w:r>
          </w:p>
        </w:tc>
        <w:tc>
          <w:tcPr>
            <w:tcW w:w="850"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851"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992"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161B0A">
            <w:pPr>
              <w:spacing w:line="360" w:lineRule="auto"/>
              <w:jc w:val="center"/>
              <w:rPr>
                <w:rFonts w:ascii="Times New Roman" w:hAnsi="Times New Roman" w:cs="Times New Roman"/>
              </w:rPr>
            </w:pPr>
          </w:p>
        </w:tc>
      </w:tr>
      <w:tr w:rsidR="007831B6" w:rsidRPr="005D2D58" w:rsidTr="00161B0A">
        <w:tc>
          <w:tcPr>
            <w:tcW w:w="1276" w:type="dxa"/>
          </w:tcPr>
          <w:p w:rsidR="007831B6" w:rsidRPr="005D2D58" w:rsidRDefault="007831B6" w:rsidP="00161B0A">
            <w:pPr>
              <w:spacing w:line="360" w:lineRule="auto"/>
              <w:rPr>
                <w:rFonts w:ascii="Times New Roman" w:hAnsi="Times New Roman" w:cs="Times New Roman"/>
              </w:rPr>
            </w:pPr>
          </w:p>
        </w:tc>
        <w:tc>
          <w:tcPr>
            <w:tcW w:w="3119" w:type="dxa"/>
          </w:tcPr>
          <w:p w:rsidR="007831B6" w:rsidRPr="00A6356B" w:rsidRDefault="007831B6" w:rsidP="00161B0A">
            <w:pPr>
              <w:spacing w:line="360" w:lineRule="auto"/>
              <w:rPr>
                <w:rFonts w:ascii="Times New Roman" w:hAnsi="Times New Roman" w:cs="Times New Roman"/>
                <w:b/>
              </w:rPr>
            </w:pPr>
            <w:r w:rsidRPr="00A6356B">
              <w:rPr>
                <w:rFonts w:ascii="Times New Roman" w:hAnsi="Times New Roman" w:cs="Times New Roman"/>
                <w:b/>
              </w:rPr>
              <w:t>Всего</w:t>
            </w:r>
          </w:p>
        </w:tc>
        <w:tc>
          <w:tcPr>
            <w:tcW w:w="3685" w:type="dxa"/>
          </w:tcPr>
          <w:p w:rsidR="007831B6" w:rsidRPr="00A6356B" w:rsidRDefault="007831B6" w:rsidP="00161B0A">
            <w:pPr>
              <w:spacing w:line="360" w:lineRule="auto"/>
              <w:rPr>
                <w:rFonts w:ascii="Times New Roman" w:hAnsi="Times New Roman" w:cs="Times New Roman"/>
                <w:b/>
              </w:rPr>
            </w:pPr>
          </w:p>
        </w:tc>
        <w:tc>
          <w:tcPr>
            <w:tcW w:w="1276" w:type="dxa"/>
            <w:vAlign w:val="center"/>
          </w:tcPr>
          <w:p w:rsidR="007831B6" w:rsidRPr="00A6356B" w:rsidRDefault="007831B6" w:rsidP="00161B0A">
            <w:pPr>
              <w:spacing w:line="360" w:lineRule="auto"/>
              <w:jc w:val="center"/>
              <w:rPr>
                <w:rFonts w:ascii="Times New Roman" w:hAnsi="Times New Roman" w:cs="Times New Roman"/>
                <w:b/>
              </w:rPr>
            </w:pPr>
            <w:r w:rsidRPr="00A6356B">
              <w:rPr>
                <w:rFonts w:ascii="Times New Roman" w:hAnsi="Times New Roman" w:cs="Times New Roman"/>
                <w:b/>
              </w:rPr>
              <w:t>307</w:t>
            </w:r>
          </w:p>
        </w:tc>
        <w:tc>
          <w:tcPr>
            <w:tcW w:w="850" w:type="dxa"/>
            <w:vAlign w:val="center"/>
          </w:tcPr>
          <w:p w:rsidR="007831B6" w:rsidRPr="00A6356B" w:rsidRDefault="007831B6" w:rsidP="00161B0A">
            <w:pPr>
              <w:spacing w:line="360" w:lineRule="auto"/>
              <w:jc w:val="center"/>
              <w:rPr>
                <w:rFonts w:ascii="Times New Roman" w:hAnsi="Times New Roman" w:cs="Times New Roman"/>
                <w:b/>
              </w:rPr>
            </w:pPr>
            <w:r w:rsidRPr="00A6356B">
              <w:rPr>
                <w:rFonts w:ascii="Times New Roman" w:hAnsi="Times New Roman" w:cs="Times New Roman"/>
                <w:b/>
              </w:rPr>
              <w:t>184</w:t>
            </w:r>
          </w:p>
        </w:tc>
        <w:tc>
          <w:tcPr>
            <w:tcW w:w="851" w:type="dxa"/>
            <w:vAlign w:val="center"/>
          </w:tcPr>
          <w:p w:rsidR="007831B6" w:rsidRPr="00A6356B" w:rsidRDefault="007831B6" w:rsidP="00161B0A">
            <w:pPr>
              <w:spacing w:line="360" w:lineRule="auto"/>
              <w:jc w:val="center"/>
              <w:rPr>
                <w:rFonts w:ascii="Times New Roman" w:hAnsi="Times New Roman" w:cs="Times New Roman"/>
                <w:b/>
              </w:rPr>
            </w:pPr>
            <w:r w:rsidRPr="00A6356B">
              <w:rPr>
                <w:rFonts w:ascii="Times New Roman" w:hAnsi="Times New Roman" w:cs="Times New Roman"/>
                <w:b/>
              </w:rPr>
              <w:t>90</w:t>
            </w:r>
          </w:p>
        </w:tc>
        <w:tc>
          <w:tcPr>
            <w:tcW w:w="709" w:type="dxa"/>
            <w:vAlign w:val="center"/>
          </w:tcPr>
          <w:p w:rsidR="007831B6" w:rsidRPr="00A6356B" w:rsidRDefault="007831B6" w:rsidP="00161B0A">
            <w:pPr>
              <w:spacing w:line="360" w:lineRule="auto"/>
              <w:jc w:val="center"/>
              <w:rPr>
                <w:rFonts w:ascii="Times New Roman" w:hAnsi="Times New Roman" w:cs="Times New Roman"/>
                <w:b/>
              </w:rPr>
            </w:pPr>
            <w:r w:rsidRPr="00A6356B">
              <w:rPr>
                <w:rFonts w:ascii="Times New Roman" w:hAnsi="Times New Roman" w:cs="Times New Roman"/>
                <w:b/>
              </w:rPr>
              <w:t>-</w:t>
            </w:r>
          </w:p>
        </w:tc>
        <w:tc>
          <w:tcPr>
            <w:tcW w:w="992" w:type="dxa"/>
            <w:vAlign w:val="center"/>
          </w:tcPr>
          <w:p w:rsidR="007831B6" w:rsidRPr="00A6356B" w:rsidRDefault="007831B6" w:rsidP="00161B0A">
            <w:pPr>
              <w:spacing w:line="360" w:lineRule="auto"/>
              <w:jc w:val="center"/>
              <w:rPr>
                <w:rFonts w:ascii="Times New Roman" w:hAnsi="Times New Roman" w:cs="Times New Roman"/>
                <w:b/>
              </w:rPr>
            </w:pPr>
            <w:r w:rsidRPr="00A6356B">
              <w:rPr>
                <w:rFonts w:ascii="Times New Roman" w:hAnsi="Times New Roman" w:cs="Times New Roman"/>
                <w:b/>
              </w:rPr>
              <w:t>29</w:t>
            </w:r>
          </w:p>
        </w:tc>
        <w:tc>
          <w:tcPr>
            <w:tcW w:w="709" w:type="dxa"/>
            <w:vAlign w:val="center"/>
          </w:tcPr>
          <w:p w:rsidR="007831B6" w:rsidRPr="00A6356B" w:rsidRDefault="007831B6" w:rsidP="00161B0A">
            <w:pPr>
              <w:spacing w:line="360" w:lineRule="auto"/>
              <w:jc w:val="center"/>
              <w:rPr>
                <w:rFonts w:ascii="Times New Roman" w:hAnsi="Times New Roman" w:cs="Times New Roman"/>
                <w:b/>
              </w:rPr>
            </w:pPr>
          </w:p>
        </w:tc>
      </w:tr>
    </w:tbl>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Pr="00552E14" w:rsidRDefault="007831B6" w:rsidP="007831B6">
      <w:pPr>
        <w:spacing w:after="0" w:line="360" w:lineRule="auto"/>
        <w:rPr>
          <w:rFonts w:ascii="Times New Roman" w:hAnsi="Times New Roman" w:cs="Times New Roman"/>
          <w:b/>
          <w:color w:val="FF0000"/>
          <w:sz w:val="28"/>
          <w:szCs w:val="28"/>
        </w:rPr>
      </w:pPr>
      <w:r w:rsidRPr="00B0706E">
        <w:rPr>
          <w:rFonts w:ascii="Times New Roman" w:hAnsi="Times New Roman" w:cs="Times New Roman"/>
          <w:b/>
          <w:sz w:val="28"/>
          <w:szCs w:val="28"/>
        </w:rPr>
        <w:lastRenderedPageBreak/>
        <w:t>3.2 Содержание обучения по профессиональному модулю</w:t>
      </w:r>
      <w:r>
        <w:rPr>
          <w:rFonts w:ascii="Times New Roman" w:hAnsi="Times New Roman" w:cs="Times New Roman"/>
          <w:b/>
          <w:sz w:val="28"/>
          <w:szCs w:val="28"/>
        </w:rPr>
        <w:t xml:space="preserve"> ПМ.03</w:t>
      </w:r>
    </w:p>
    <w:tbl>
      <w:tblPr>
        <w:tblStyle w:val="33"/>
        <w:tblW w:w="0" w:type="auto"/>
        <w:tblLook w:val="04A0"/>
      </w:tblPr>
      <w:tblGrid>
        <w:gridCol w:w="8520"/>
        <w:gridCol w:w="416"/>
        <w:gridCol w:w="2208"/>
        <w:gridCol w:w="671"/>
        <w:gridCol w:w="1534"/>
        <w:gridCol w:w="1437"/>
      </w:tblGrid>
      <w:tr w:rsidR="007831B6" w:rsidRPr="005D2D58" w:rsidTr="00161B0A">
        <w:tc>
          <w:tcPr>
            <w:tcW w:w="0" w:type="auto"/>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разделов профессионального модуля (ПМ), междисциплинарных курсов (МДК) и тем</w:t>
            </w:r>
          </w:p>
        </w:tc>
        <w:tc>
          <w:tcPr>
            <w:tcW w:w="0" w:type="auto"/>
            <w:gridSpan w:val="2"/>
            <w:vMerge w:val="restart"/>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Содержание учебного материала, лабораторные работы и практические занятия, самостоятельная работа обучающихся, курсовая работа</w:t>
            </w:r>
          </w:p>
        </w:tc>
        <w:tc>
          <w:tcPr>
            <w:tcW w:w="0" w:type="auto"/>
            <w:gridSpan w:val="2"/>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Объем часов</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Уровень освоения, формируемые компетенции</w:t>
            </w:r>
          </w:p>
        </w:tc>
      </w:tr>
      <w:tr w:rsidR="007831B6" w:rsidRPr="005D2D58" w:rsidTr="00161B0A">
        <w:tc>
          <w:tcPr>
            <w:tcW w:w="0" w:type="auto"/>
            <w:vMerge/>
          </w:tcPr>
          <w:p w:rsidR="007831B6" w:rsidRPr="005D2D58" w:rsidRDefault="007831B6" w:rsidP="00161B0A">
            <w:pPr>
              <w:jc w:val="center"/>
              <w:rPr>
                <w:rFonts w:ascii="Times New Roman" w:hAnsi="Times New Roman" w:cs="Times New Roman"/>
                <w:sz w:val="20"/>
                <w:szCs w:val="20"/>
              </w:rPr>
            </w:pPr>
          </w:p>
        </w:tc>
        <w:tc>
          <w:tcPr>
            <w:tcW w:w="0" w:type="auto"/>
            <w:gridSpan w:val="2"/>
            <w:vMerge/>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 том числе активные и интерактивные виды занятий</w:t>
            </w: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gridSpan w:val="2"/>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4</w:t>
            </w:r>
          </w:p>
        </w:tc>
      </w:tr>
      <w:tr w:rsidR="007831B6" w:rsidRPr="005D2D58" w:rsidTr="00161B0A">
        <w:tc>
          <w:tcPr>
            <w:tcW w:w="0" w:type="auto"/>
            <w:gridSpan w:val="6"/>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МДК 03.01. Технология ремонтно-регулировочных работ устройств и приборов систем СЦБ и ЖАТ</w:t>
            </w:r>
          </w:p>
          <w:p w:rsidR="007831B6" w:rsidRPr="005D2D58" w:rsidRDefault="007831B6" w:rsidP="00161B0A">
            <w:pPr>
              <w:rPr>
                <w:rFonts w:ascii="Times New Roman" w:hAnsi="Times New Roman" w:cs="Times New Roman"/>
                <w:sz w:val="20"/>
                <w:szCs w:val="20"/>
              </w:rPr>
            </w:pPr>
          </w:p>
        </w:tc>
      </w:tr>
      <w:tr w:rsidR="007831B6" w:rsidRPr="005D2D58" w:rsidTr="00161B0A">
        <w:tc>
          <w:tcPr>
            <w:tcW w:w="0" w:type="auto"/>
            <w:gridSpan w:val="3"/>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b/>
                <w:bCs/>
                <w:color w:val="000000"/>
                <w:sz w:val="20"/>
                <w:szCs w:val="20"/>
              </w:rPr>
              <w:t>Раздел 1. Изучение конструкции устройств и приборов систем СЦБ и ЖАТ</w:t>
            </w:r>
          </w:p>
        </w:tc>
        <w:tc>
          <w:tcPr>
            <w:tcW w:w="0" w:type="auto"/>
          </w:tcPr>
          <w:p w:rsidR="007831B6" w:rsidRPr="00617490"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Тема 1.1. Релейно-контактная аппаратура систем СЦБ и ЖАТ</w:t>
            </w:r>
          </w:p>
          <w:p w:rsidR="007831B6" w:rsidRPr="005D2D58" w:rsidRDefault="007831B6" w:rsidP="00161B0A">
            <w:pPr>
              <w:rPr>
                <w:rFonts w:ascii="Times New Roman" w:hAnsi="Times New Roman" w:cs="Times New Roman"/>
                <w:sz w:val="20"/>
                <w:szCs w:val="20"/>
              </w:rPr>
            </w:pPr>
          </w:p>
        </w:tc>
        <w:tc>
          <w:tcPr>
            <w:tcW w:w="0" w:type="auto"/>
            <w:gridSpan w:val="2"/>
          </w:tcPr>
          <w:p w:rsidR="007831B6" w:rsidRPr="00911CFE" w:rsidRDefault="007831B6" w:rsidP="00161B0A">
            <w:pPr>
              <w:rPr>
                <w:rFonts w:ascii="Times New Roman" w:hAnsi="Times New Roman" w:cs="Times New Roman"/>
                <w:b/>
                <w:sz w:val="20"/>
                <w:szCs w:val="20"/>
              </w:rPr>
            </w:pPr>
            <w:r w:rsidRPr="00911CFE">
              <w:rPr>
                <w:rFonts w:ascii="Times New Roman" w:hAnsi="Times New Roman" w:cs="Times New Roman"/>
                <w:b/>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50</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1</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Принцип действия реле и их классификация.</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Признаки реле первого класса надежности, маркировка реле.</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Условные графические обозначения реле и их контактов в схемах СЦБ</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Элементы контактных систем.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искрогашения на контактах</w:t>
            </w:r>
            <w:r>
              <w:rPr>
                <w:rFonts w:ascii="Times New Roman" w:hAnsi="Times New Roman" w:cs="Times New Roman"/>
                <w:color w:val="000000"/>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изменения временных параметров реле.</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Конструкция и принцип действия НМШ, АНШ.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Реле с термическими включателями. Конструкция и </w:t>
            </w:r>
            <w:r w:rsidRPr="005D2D58">
              <w:rPr>
                <w:rFonts w:ascii="Times New Roman" w:hAnsi="Times New Roman" w:cs="Times New Roman"/>
                <w:color w:val="000000"/>
                <w:sz w:val="20"/>
                <w:szCs w:val="20"/>
              </w:rPr>
              <w:lastRenderedPageBreak/>
              <w:t>принцип действия НМШТ, АНШМТ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пусковые реле. Конструкция и принцип действия НМПШ.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с выпрямителями. Конструкция и принцип действия НМВШ.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огневые реле. Аварийные реле. Конструкция и принцип действия АОШ, АСШ, ОМШ.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Поляризованные реле. Конструкция и принцип действия ПМПШ, ППР.</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Импульсные реле. Конструкция и принцип действия ИМШ, ИМВШ.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Комбинированные реле. Конструкция и принцип действия КМШ.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РЭЛ.</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ПЛЗ.</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Pr>
          <w:p w:rsidR="007831B6" w:rsidRPr="005D2D58" w:rsidRDefault="007831B6" w:rsidP="00161B0A">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 действия</w:t>
            </w:r>
            <w:r w:rsidRPr="007643E4">
              <w:rPr>
                <w:rFonts w:ascii="Times New Roman" w:hAnsi="Times New Roman" w:cs="Times New Roman"/>
                <w:color w:val="000000"/>
                <w:sz w:val="20"/>
                <w:szCs w:val="20"/>
              </w:rPr>
              <w:t xml:space="preserve"> Д, БД и НЗ</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Pr>
          <w:p w:rsidR="007831B6" w:rsidRPr="007643E4" w:rsidRDefault="007831B6" w:rsidP="00161B0A">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принципдействия</w:t>
            </w:r>
            <w:r w:rsidRPr="007643E4">
              <w:rPr>
                <w:rFonts w:ascii="Times New Roman" w:hAnsi="Times New Roman" w:cs="Times New Roman"/>
                <w:color w:val="000000"/>
                <w:sz w:val="20"/>
                <w:szCs w:val="20"/>
              </w:rPr>
              <w:t xml:space="preserve"> Н и НБ</w:t>
            </w:r>
            <w:r>
              <w:rPr>
                <w:rFonts w:ascii="Times New Roman" w:hAnsi="Times New Roman" w:cs="Times New Roman"/>
                <w:color w:val="000000"/>
                <w:sz w:val="20"/>
                <w:szCs w:val="20"/>
              </w:rPr>
              <w:t>.</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Герконы. Схема герконового реле. Конструкция и принцип действия ИВГ.</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переменного тока. Конструкция и принцип действия ДСШ.</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Кодовые реле. Конструкция и принцип действия КДР.</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Трансмиттерные реле. Конструкция и принцип действия ТШ.</w:t>
            </w:r>
          </w:p>
        </w:tc>
        <w:tc>
          <w:tcPr>
            <w:tcW w:w="0" w:type="auto"/>
          </w:tcPr>
          <w:p w:rsidR="007831B6" w:rsidRPr="007643E4" w:rsidRDefault="007831B6" w:rsidP="00161B0A">
            <w:pPr>
              <w:jc w:val="center"/>
              <w:rPr>
                <w:rFonts w:ascii="Times New Roman" w:hAnsi="Times New Roman" w:cs="Times New Roman"/>
                <w:sz w:val="20"/>
                <w:szCs w:val="20"/>
              </w:rPr>
            </w:pPr>
            <w:r w:rsidRPr="007643E4">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Маятниковый трансмиттер. Конструкция и принцип действия МТ.</w:t>
            </w:r>
          </w:p>
        </w:tc>
        <w:tc>
          <w:tcPr>
            <w:tcW w:w="0" w:type="auto"/>
          </w:tcPr>
          <w:p w:rsidR="007831B6" w:rsidRPr="00B87BAF" w:rsidRDefault="007831B6" w:rsidP="00161B0A">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Кодовый путевой трансмиттер. Конструкция и принцип действия КПТШ.</w:t>
            </w:r>
          </w:p>
        </w:tc>
        <w:tc>
          <w:tcPr>
            <w:tcW w:w="0" w:type="auto"/>
          </w:tcPr>
          <w:p w:rsidR="007831B6" w:rsidRPr="00B87BAF" w:rsidRDefault="007831B6" w:rsidP="00161B0A">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Блоки релейные исполнительной группы электрической централизации</w:t>
            </w:r>
          </w:p>
        </w:tc>
        <w:tc>
          <w:tcPr>
            <w:tcW w:w="0" w:type="auto"/>
          </w:tcPr>
          <w:p w:rsidR="007831B6" w:rsidRPr="00617490"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gridSpan w:val="2"/>
            <w:shd w:val="clear" w:color="auto" w:fill="FFFFFF" w:themeFill="background1"/>
          </w:tcPr>
          <w:p w:rsidR="007831B6" w:rsidRPr="00911CFE" w:rsidRDefault="007831B6" w:rsidP="00161B0A">
            <w:pPr>
              <w:rPr>
                <w:rFonts w:ascii="Times New Roman" w:hAnsi="Times New Roman" w:cs="Times New Roman"/>
                <w:b/>
                <w:color w:val="000000"/>
                <w:sz w:val="20"/>
                <w:szCs w:val="20"/>
              </w:rPr>
            </w:pPr>
            <w:r w:rsidRPr="00911CFE">
              <w:rPr>
                <w:rFonts w:ascii="Times New Roman" w:hAnsi="Times New Roman" w:cs="Times New Roman"/>
                <w:b/>
                <w:color w:val="000000"/>
                <w:sz w:val="20"/>
                <w:szCs w:val="20"/>
              </w:rPr>
              <w:t>Практические работы:</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lastRenderedPageBreak/>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jc w:val="cente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 xml:space="preserve">мерение электрических параметров </w:t>
            </w:r>
            <w:r w:rsidRPr="005D2D58">
              <w:rPr>
                <w:rFonts w:ascii="Times New Roman" w:hAnsi="Times New Roman" w:cs="Times New Roman"/>
                <w:color w:val="000000"/>
                <w:sz w:val="20"/>
                <w:szCs w:val="20"/>
              </w:rPr>
              <w:t xml:space="preserve">НМШ.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p>
        </w:tc>
        <w:tc>
          <w:tcPr>
            <w:tcW w:w="0" w:type="auto"/>
            <w:shd w:val="clear" w:color="auto" w:fill="FFFFFF" w:themeFill="background1"/>
          </w:tcPr>
          <w:p w:rsidR="007831B6" w:rsidRPr="00B87BAF" w:rsidRDefault="007831B6" w:rsidP="00161B0A">
            <w:pPr>
              <w:rPr>
                <w:rFonts w:ascii="Times New Roman" w:hAnsi="Times New Roman" w:cs="Times New Roman"/>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ППР.</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ИМВШ.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ДСШ.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реле КДР и трансмиттерных реле типов ТШ-65В, ТШ-</w:t>
            </w:r>
            <w:r w:rsidRPr="005D2D58">
              <w:rPr>
                <w:rFonts w:ascii="Times New Roman" w:hAnsi="Times New Roman" w:cs="Times New Roman"/>
                <w:color w:val="000000"/>
                <w:sz w:val="20"/>
                <w:szCs w:val="20"/>
              </w:rPr>
              <w:lastRenderedPageBreak/>
              <w:t>2000В.Из</w:t>
            </w:r>
            <w:r>
              <w:rPr>
                <w:rFonts w:ascii="Times New Roman" w:hAnsi="Times New Roman" w:cs="Times New Roman"/>
                <w:color w:val="000000"/>
                <w:sz w:val="20"/>
                <w:szCs w:val="20"/>
              </w:rPr>
              <w:t>мерение электрических параметров ТШ.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маятниковых трансмиттеров.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маятниковых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путевых трансмиттеров. 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путевых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релейных блоков.Измерение</w:t>
            </w:r>
            <w:r>
              <w:rPr>
                <w:rFonts w:ascii="Times New Roman" w:hAnsi="Times New Roman" w:cs="Times New Roman"/>
                <w:color w:val="000000"/>
                <w:sz w:val="20"/>
                <w:szCs w:val="20"/>
              </w:rPr>
              <w:t xml:space="preserve"> электрических параметровблока «С»</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Тема 1.2. Бесконтактная аппаратура систем СЦБ и ЖАТ</w:t>
            </w:r>
          </w:p>
          <w:p w:rsidR="007831B6" w:rsidRPr="005D2D58" w:rsidRDefault="007831B6" w:rsidP="00161B0A">
            <w:pPr>
              <w:rPr>
                <w:rFonts w:ascii="Times New Roman" w:hAnsi="Times New Roman" w:cs="Times New Roman"/>
                <w:sz w:val="20"/>
                <w:szCs w:val="20"/>
              </w:rPr>
            </w:pP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hAnsi="Times New Roman" w:cs="Times New Roman"/>
                <w:b/>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Бесконтактный коммутатор тока БКТ.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Трансмиттерное  реле (ячейка) ТШ-5.</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Формирователи импульсов и коммутирующие приборы. Бесконтактный кодовый путевой </w:t>
            </w:r>
            <w:r w:rsidRPr="005D2D58">
              <w:rPr>
                <w:rFonts w:ascii="Times New Roman" w:hAnsi="Times New Roman" w:cs="Times New Roman"/>
                <w:sz w:val="20"/>
                <w:szCs w:val="20"/>
              </w:rPr>
              <w:lastRenderedPageBreak/>
              <w:t>трансмиттер БКПТ.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Формирователи импульсов и коммутирующие приборы. Бесконтактный кодовый путевой трансмиттер </w:t>
            </w:r>
            <w:r>
              <w:rPr>
                <w:rFonts w:ascii="Times New Roman" w:hAnsi="Times New Roman" w:cs="Times New Roman"/>
                <w:sz w:val="20"/>
                <w:szCs w:val="20"/>
              </w:rPr>
              <w:t>БКПТ-УМ</w:t>
            </w:r>
            <w:r w:rsidRPr="005D2D58">
              <w:rPr>
                <w:rFonts w:ascii="Times New Roman" w:hAnsi="Times New Roman" w:cs="Times New Roman"/>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Блок времени стабилитронный штепсельный типа БСВШ. Блок времени штепсельный типа БВМШ. </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трансформаторы типов ПОБС, СОБС, СТ, ОМ.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7</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выпрямители аккумуляторные купроксные типа ВАК, ВУС и БПШ.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8</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частоты статические типа ПЧ 50/25-100.</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9</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ППШ-3.</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10</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w:t>
            </w:r>
            <w:r w:rsidRPr="005D2D58">
              <w:rPr>
                <w:rFonts w:ascii="Times New Roman" w:hAnsi="Times New Roman" w:cs="Times New Roman"/>
                <w:sz w:val="20"/>
                <w:szCs w:val="20"/>
              </w:rPr>
              <w:lastRenderedPageBreak/>
              <w:t>защиты устройств СЦБ блок фазоконтрольный типа ФК-75.</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11</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аккумуляторы типов С, АБН и Ольдам ОР, О</w:t>
            </w:r>
            <w:r w:rsidRPr="005D2D58">
              <w:rPr>
                <w:rFonts w:ascii="Times New Roman" w:hAnsi="Times New Roman" w:cs="Times New Roman"/>
                <w:sz w:val="20"/>
                <w:szCs w:val="20"/>
                <w:lang w:val="en-US"/>
              </w:rPr>
              <w:t>V</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12</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полупроводниковое реле напряжения РНП.</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13</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фильтры ЗБФ и ФП.</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14</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Переключатели автоматические типов АДН и АДН2.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15</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Датчики систем СЦБ и ЖАТ. Датчик импульсов микроэлектронный ДИМ.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16</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кодовой электронной автоблокировки. Генератор кодов ГК-КЭБ и приемник кодов ПД-КЭБ.</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17</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 Генератор кодов ГП3</w:t>
            </w:r>
            <w:r>
              <w:rPr>
                <w:rFonts w:ascii="Times New Roman" w:hAnsi="Times New Roman" w:cs="Times New Roman"/>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18</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w:t>
            </w:r>
            <w:r>
              <w:rPr>
                <w:rFonts w:ascii="Times New Roman" w:hAnsi="Times New Roman" w:cs="Times New Roman"/>
                <w:sz w:val="20"/>
                <w:szCs w:val="20"/>
              </w:rPr>
              <w:t>. Ф</w:t>
            </w:r>
            <w:r w:rsidRPr="005D2D58">
              <w:rPr>
                <w:rFonts w:ascii="Times New Roman" w:hAnsi="Times New Roman" w:cs="Times New Roman"/>
                <w:sz w:val="20"/>
                <w:szCs w:val="20"/>
              </w:rPr>
              <w:t xml:space="preserve">ильтр путевой </w:t>
            </w:r>
            <w:r w:rsidRPr="005D2D58">
              <w:rPr>
                <w:rFonts w:ascii="Times New Roman" w:hAnsi="Times New Roman" w:cs="Times New Roman"/>
                <w:sz w:val="20"/>
                <w:szCs w:val="20"/>
              </w:rPr>
              <w:lastRenderedPageBreak/>
              <w:t>ФПМ.Трансформатор уравнивающий УТ3.</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тональных рельсовых цепей. Приемники путевые ПП и ППМ. </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274"/>
        </w:trPr>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gridSpan w:val="2"/>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Лабораторные работы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color w:val="000000"/>
                <w:sz w:val="20"/>
                <w:szCs w:val="20"/>
              </w:rPr>
              <w:t>Изучение бесконтактной аппаратуры систем СЦБ и ЖАТ. Бесконтактный коммутатор тока БКТ-2М, Трансмиттерное штепсельное реле (ячейка) ТШ-65К</w:t>
            </w:r>
            <w:r w:rsidRPr="005D2D58">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ЖАТ.Блоки времени штепсельные типа БСВШ и БВМШ.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sz w:val="20"/>
                <w:szCs w:val="20"/>
              </w:rPr>
              <w:t xml:space="preserve">Изучение </w:t>
            </w:r>
            <w:r w:rsidRPr="005D2D58">
              <w:rPr>
                <w:rFonts w:ascii="Times New Roman" w:hAnsi="Times New Roman" w:cs="Times New Roman"/>
                <w:sz w:val="20"/>
                <w:szCs w:val="20"/>
              </w:rPr>
              <w:t>полупроводниковое реле напряжения РНП.</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датчиков систем СЦБ и ЖАТ. Переключатели автоматиче</w:t>
            </w:r>
            <w:r>
              <w:rPr>
                <w:rFonts w:ascii="Times New Roman" w:hAnsi="Times New Roman" w:cs="Times New Roman"/>
                <w:color w:val="000000"/>
                <w:sz w:val="20"/>
                <w:szCs w:val="20"/>
              </w:rPr>
              <w:t xml:space="preserve">ские «День-ночь» </w:t>
            </w:r>
            <w:r w:rsidRPr="005D2D58">
              <w:rPr>
                <w:rFonts w:ascii="Times New Roman" w:hAnsi="Times New Roman" w:cs="Times New Roman"/>
                <w:color w:val="000000"/>
                <w:sz w:val="20"/>
                <w:szCs w:val="20"/>
              </w:rPr>
              <w:t>типов АДН и АДН2.</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датчиков систем СЦБ и ЖАТ.Датчик импульсов микроэлектронный ДИМ.</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w:t>
            </w:r>
            <w:r>
              <w:rPr>
                <w:rFonts w:ascii="Times New Roman" w:hAnsi="Times New Roman" w:cs="Times New Roman"/>
                <w:sz w:val="20"/>
                <w:szCs w:val="20"/>
              </w:rPr>
              <w:t xml:space="preserve">Генератор </w:t>
            </w:r>
            <w:r>
              <w:rPr>
                <w:rFonts w:ascii="Times New Roman" w:hAnsi="Times New Roman" w:cs="Times New Roman"/>
                <w:sz w:val="20"/>
                <w:szCs w:val="20"/>
              </w:rPr>
              <w:lastRenderedPageBreak/>
              <w:t xml:space="preserve">кодов </w:t>
            </w:r>
            <w:r w:rsidRPr="005D2D58">
              <w:rPr>
                <w:rFonts w:ascii="Times New Roman" w:hAnsi="Times New Roman" w:cs="Times New Roman"/>
                <w:sz w:val="20"/>
                <w:szCs w:val="20"/>
              </w:rPr>
              <w:t>ГК-КЭБ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w:t>
            </w:r>
            <w:r>
              <w:rPr>
                <w:rFonts w:ascii="Times New Roman" w:hAnsi="Times New Roman" w:cs="Times New Roman"/>
                <w:sz w:val="20"/>
                <w:szCs w:val="20"/>
              </w:rPr>
              <w:t>Приемник дешифратор ПД</w:t>
            </w:r>
            <w:r w:rsidRPr="005D2D58">
              <w:rPr>
                <w:rFonts w:ascii="Times New Roman" w:hAnsi="Times New Roman" w:cs="Times New Roman"/>
                <w:sz w:val="20"/>
                <w:szCs w:val="20"/>
              </w:rPr>
              <w:t>-КЭБ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ЖАТ.Генератор кодов ГП3.</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 Приемник путевых сигналов рельсовой цепи ПП, ППМ.</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shd w:val="clear" w:color="auto" w:fill="FFFFFF"/>
              <w:rPr>
                <w:rFonts w:ascii="Times New Roman" w:hAnsi="Times New Roman" w:cs="Times New Roman"/>
                <w:b/>
                <w:sz w:val="20"/>
                <w:szCs w:val="20"/>
              </w:rPr>
            </w:pPr>
            <w:r w:rsidRPr="005D2D58">
              <w:rPr>
                <w:rFonts w:ascii="Times New Roman" w:hAnsi="Times New Roman" w:cs="Times New Roman"/>
                <w:b/>
                <w:sz w:val="20"/>
                <w:szCs w:val="20"/>
              </w:rPr>
              <w:t xml:space="preserve">Самостоятельная работа при изучении раздела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практическим занятиям, оформление результатов выполнения практических занятий. </w:t>
            </w:r>
          </w:p>
          <w:p w:rsidR="007831B6" w:rsidRPr="005D2D58" w:rsidRDefault="007831B6" w:rsidP="00161B0A">
            <w:pPr>
              <w:shd w:val="clear" w:color="auto" w:fill="FFFFFF"/>
              <w:jc w:val="both"/>
              <w:rPr>
                <w:rFonts w:ascii="Times New Roman" w:hAnsi="Times New Roman" w:cs="Times New Roman"/>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Тема 2.1. Организация ремонтно-регулировочных работ устройств и приборов систем СЦБ и ЖАТ</w:t>
            </w:r>
          </w:p>
          <w:p w:rsidR="007831B6" w:rsidRPr="005D2D58" w:rsidRDefault="007831B6" w:rsidP="00161B0A">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Виды и методы проверки и ремонта устройств и приборов систем СЦБ и ЖАТ. Организация процессов проверки и ремонта устройств и приборов систем СЦБ и ЖАТ. Организация работы ремонтно-технологического участка (РТУ)</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70"/>
        </w:trPr>
        <w:tc>
          <w:tcPr>
            <w:tcW w:w="0" w:type="auto"/>
            <w:vMerge w:val="restart"/>
          </w:tcPr>
          <w:p w:rsidR="007831B6" w:rsidRPr="005D2D58" w:rsidRDefault="007831B6" w:rsidP="00161B0A">
            <w:pPr>
              <w:rPr>
                <w:rFonts w:ascii="Times New Roman" w:hAnsi="Times New Roman" w:cs="Times New Roman"/>
                <w:color w:val="000000"/>
                <w:sz w:val="20"/>
                <w:szCs w:val="20"/>
              </w:rPr>
            </w:pPr>
          </w:p>
          <w:p w:rsidR="007831B6" w:rsidRPr="005D2D58" w:rsidRDefault="007831B6" w:rsidP="00161B0A">
            <w:pPr>
              <w:rPr>
                <w:rFonts w:ascii="Times New Roman" w:hAnsi="Times New Roman" w:cs="Times New Roman"/>
                <w:b/>
                <w:bCs/>
                <w:color w:val="000000"/>
                <w:sz w:val="20"/>
                <w:szCs w:val="20"/>
              </w:rPr>
            </w:pPr>
            <w:r w:rsidRPr="005D2D58">
              <w:rPr>
                <w:rFonts w:ascii="Times New Roman" w:hAnsi="Times New Roman" w:cs="Times New Roman"/>
                <w:b/>
                <w:bCs/>
                <w:color w:val="000000"/>
                <w:sz w:val="20"/>
                <w:szCs w:val="20"/>
              </w:rPr>
              <w:t>Тема 2.2. Порядок выполнения ремонтно-регулировочных работ устройств и приборов систем СЦБ и Ж</w:t>
            </w:r>
          </w:p>
          <w:tbl>
            <w:tblPr>
              <w:tblStyle w:val="33"/>
              <w:tblW w:w="0" w:type="auto"/>
              <w:tblLook w:val="04A0"/>
            </w:tblPr>
            <w:tblGrid>
              <w:gridCol w:w="2072"/>
              <w:gridCol w:w="416"/>
              <w:gridCol w:w="2175"/>
              <w:gridCol w:w="671"/>
              <w:gridCol w:w="1528"/>
              <w:gridCol w:w="1432"/>
            </w:tblGrid>
            <w:tr w:rsidR="007831B6" w:rsidRPr="005D2D58" w:rsidTr="00161B0A">
              <w:tc>
                <w:tcPr>
                  <w:tcW w:w="0" w:type="auto"/>
                  <w:vMerge w:val="restart"/>
                  <w:vAlign w:val="center"/>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Наименование разделов профессионального модуля (ПМ), междисциплинарных курсов (МДК) и тем</w:t>
                  </w:r>
                </w:p>
              </w:tc>
              <w:tc>
                <w:tcPr>
                  <w:tcW w:w="0" w:type="auto"/>
                  <w:gridSpan w:val="2"/>
                  <w:vMerge w:val="restart"/>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Содержание учебного материала, лабораторные работы и практические занятия, самостоятельная работа обучающихся, курсовая работа</w:t>
                  </w:r>
                </w:p>
              </w:tc>
              <w:tc>
                <w:tcPr>
                  <w:tcW w:w="0" w:type="auto"/>
                  <w:gridSpan w:val="2"/>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Объем часов</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Уровень освоения, формируемые компетенции</w:t>
                  </w:r>
                </w:p>
              </w:tc>
            </w:tr>
            <w:tr w:rsidR="007831B6" w:rsidRPr="005D2D58" w:rsidTr="00161B0A">
              <w:tc>
                <w:tcPr>
                  <w:tcW w:w="0" w:type="auto"/>
                  <w:vMerge/>
                </w:tcPr>
                <w:p w:rsidR="007831B6" w:rsidRPr="005D2D58" w:rsidRDefault="007831B6" w:rsidP="00161B0A">
                  <w:pPr>
                    <w:jc w:val="center"/>
                    <w:rPr>
                      <w:rFonts w:ascii="Times New Roman" w:hAnsi="Times New Roman" w:cs="Times New Roman"/>
                      <w:sz w:val="20"/>
                      <w:szCs w:val="20"/>
                    </w:rPr>
                  </w:pPr>
                </w:p>
              </w:tc>
              <w:tc>
                <w:tcPr>
                  <w:tcW w:w="0" w:type="auto"/>
                  <w:gridSpan w:val="2"/>
                  <w:vMerge/>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В том числе активные и интерактивные виды занятий</w:t>
                  </w: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gridSpan w:val="2"/>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4</w:t>
                  </w:r>
                </w:p>
              </w:tc>
            </w:tr>
            <w:tr w:rsidR="007831B6" w:rsidRPr="005D2D58" w:rsidTr="00161B0A">
              <w:tc>
                <w:tcPr>
                  <w:tcW w:w="0" w:type="auto"/>
                  <w:gridSpan w:val="6"/>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МДК 03.01. Технология ремонтно-регулировочных работ устройств и приборов систем СЦБ и ЖАТ</w:t>
                  </w:r>
                </w:p>
                <w:p w:rsidR="007831B6" w:rsidRPr="005D2D58" w:rsidRDefault="007831B6" w:rsidP="00161B0A">
                  <w:pPr>
                    <w:rPr>
                      <w:rFonts w:ascii="Times New Roman" w:hAnsi="Times New Roman" w:cs="Times New Roman"/>
                      <w:sz w:val="20"/>
                      <w:szCs w:val="20"/>
                    </w:rPr>
                  </w:pPr>
                </w:p>
              </w:tc>
            </w:tr>
            <w:tr w:rsidR="007831B6" w:rsidRPr="005D2D58" w:rsidTr="00161B0A">
              <w:tc>
                <w:tcPr>
                  <w:tcW w:w="0" w:type="auto"/>
                  <w:gridSpan w:val="3"/>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b/>
                      <w:bCs/>
                      <w:color w:val="000000"/>
                      <w:sz w:val="20"/>
                      <w:szCs w:val="20"/>
                    </w:rPr>
                    <w:t>Раздел 1. Изучение конструкции устройств и приборов систем СЦБ и ЖАТ</w:t>
                  </w:r>
                </w:p>
              </w:tc>
              <w:tc>
                <w:tcPr>
                  <w:tcW w:w="0" w:type="auto"/>
                </w:tcPr>
                <w:p w:rsidR="007831B6" w:rsidRPr="00617490"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Тема 1.1. Релейно-контактная аппаратура систем СЦБ и ЖАТ</w:t>
                  </w:r>
                </w:p>
                <w:p w:rsidR="007831B6" w:rsidRPr="005D2D58" w:rsidRDefault="007831B6" w:rsidP="00161B0A">
                  <w:pPr>
                    <w:rPr>
                      <w:rFonts w:ascii="Times New Roman" w:hAnsi="Times New Roman" w:cs="Times New Roman"/>
                      <w:sz w:val="20"/>
                      <w:szCs w:val="20"/>
                    </w:rPr>
                  </w:pPr>
                </w:p>
              </w:tc>
              <w:tc>
                <w:tcPr>
                  <w:tcW w:w="0" w:type="auto"/>
                  <w:gridSpan w:val="2"/>
                </w:tcPr>
                <w:p w:rsidR="007831B6" w:rsidRPr="00911CFE" w:rsidRDefault="007831B6" w:rsidP="00161B0A">
                  <w:pPr>
                    <w:rPr>
                      <w:rFonts w:ascii="Times New Roman" w:hAnsi="Times New Roman" w:cs="Times New Roman"/>
                      <w:b/>
                      <w:sz w:val="20"/>
                      <w:szCs w:val="20"/>
                    </w:rPr>
                  </w:pPr>
                  <w:r w:rsidRPr="00911CFE">
                    <w:rPr>
                      <w:rFonts w:ascii="Times New Roman" w:hAnsi="Times New Roman" w:cs="Times New Roman"/>
                      <w:b/>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50</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1</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Принцип действия реле и их классификация.</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Признаки реле первого класса надежности, маркировка реле.</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Условные графические обозначения реле и их контактов в схемах СЦБ</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Элементы контактных систем.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искрогашения на контактах</w:t>
                  </w:r>
                  <w:r>
                    <w:rPr>
                      <w:rFonts w:ascii="Times New Roman" w:hAnsi="Times New Roman" w:cs="Times New Roman"/>
                      <w:color w:val="000000"/>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изменения временных параметров реле.</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Конструкция и принцип действия НМШ, АНШ.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с термическими включателями. Конструкция и принцип действия НМШТ, АНШМТ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пусковые реле. Конструкция и принцип действия НМПШ.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с выпрямителями. Конструкция и принцип действия НМВШ.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огневые реле. Аварийные реле. Конструкция и принцип действия АОШ, АСШ, ОМШ.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Поляризованные реле. Конструкция и принцип действия ПМПШ, ППР.</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Импульсные реле. Конструкция и принцип действия ИМШ, ИМВШ.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Комбинированные реле. Конструкция и принцип действия КМШ.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РЭЛ.</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Реле электромагнитные. Конструкция и </w:t>
                  </w:r>
                  <w:r w:rsidRPr="005D2D58">
                    <w:rPr>
                      <w:rFonts w:ascii="Times New Roman" w:hAnsi="Times New Roman" w:cs="Times New Roman"/>
                      <w:color w:val="000000"/>
                      <w:sz w:val="20"/>
                      <w:szCs w:val="20"/>
                    </w:rPr>
                    <w:lastRenderedPageBreak/>
                    <w:t>принцип действия ПЛЗ.</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Pr>
                <w:p w:rsidR="007831B6" w:rsidRPr="005D2D58" w:rsidRDefault="007831B6" w:rsidP="00161B0A">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 действия</w:t>
                  </w:r>
                  <w:r w:rsidRPr="007643E4">
                    <w:rPr>
                      <w:rFonts w:ascii="Times New Roman" w:hAnsi="Times New Roman" w:cs="Times New Roman"/>
                      <w:color w:val="000000"/>
                      <w:sz w:val="20"/>
                      <w:szCs w:val="20"/>
                    </w:rPr>
                    <w:t xml:space="preserve"> Д, БД и НЗ</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Pr>
                <w:p w:rsidR="007831B6" w:rsidRPr="007643E4" w:rsidRDefault="007831B6" w:rsidP="00161B0A">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принципдействия</w:t>
                  </w:r>
                  <w:r w:rsidRPr="007643E4">
                    <w:rPr>
                      <w:rFonts w:ascii="Times New Roman" w:hAnsi="Times New Roman" w:cs="Times New Roman"/>
                      <w:color w:val="000000"/>
                      <w:sz w:val="20"/>
                      <w:szCs w:val="20"/>
                    </w:rPr>
                    <w:t xml:space="preserve"> Н и НБ</w:t>
                  </w:r>
                  <w:r>
                    <w:rPr>
                      <w:rFonts w:ascii="Times New Roman" w:hAnsi="Times New Roman" w:cs="Times New Roman"/>
                      <w:color w:val="000000"/>
                      <w:sz w:val="20"/>
                      <w:szCs w:val="20"/>
                    </w:rPr>
                    <w:t>.</w:t>
                  </w:r>
                </w:p>
              </w:tc>
              <w:tc>
                <w:tcPr>
                  <w:tcW w:w="0" w:type="auto"/>
                </w:tcPr>
                <w:p w:rsidR="007831B6"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Герконы. Схема герконового реле. Конструкция и принцип действия ИВГ.</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переменного тока. Конструкция и принцип действия ДСШ.</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Кодовые реле. Конструкция и принцип действия КДР.</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Трансмиттерные реле. Конструкция и принцип действия ТШ.</w:t>
                  </w:r>
                </w:p>
              </w:tc>
              <w:tc>
                <w:tcPr>
                  <w:tcW w:w="0" w:type="auto"/>
                </w:tcPr>
                <w:p w:rsidR="007831B6" w:rsidRPr="007643E4" w:rsidRDefault="007831B6" w:rsidP="00161B0A">
                  <w:pPr>
                    <w:jc w:val="center"/>
                    <w:rPr>
                      <w:rFonts w:ascii="Times New Roman" w:hAnsi="Times New Roman" w:cs="Times New Roman"/>
                      <w:sz w:val="20"/>
                      <w:szCs w:val="20"/>
                    </w:rPr>
                  </w:pPr>
                  <w:r w:rsidRPr="007643E4">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Маятниковый трансмиттер. Конструкция и принцип действия МТ.</w:t>
                  </w:r>
                </w:p>
              </w:tc>
              <w:tc>
                <w:tcPr>
                  <w:tcW w:w="0" w:type="auto"/>
                </w:tcPr>
                <w:p w:rsidR="007831B6" w:rsidRPr="00B87BAF" w:rsidRDefault="007831B6" w:rsidP="00161B0A">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4</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Кодовый путевой трансмиттер. Конструкция и принцип действия КПТШ.</w:t>
                  </w:r>
                </w:p>
              </w:tc>
              <w:tc>
                <w:tcPr>
                  <w:tcW w:w="0" w:type="auto"/>
                </w:tcPr>
                <w:p w:rsidR="007831B6" w:rsidRPr="00B87BAF" w:rsidRDefault="007831B6" w:rsidP="00161B0A">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5</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Блоки релейные исполнительной </w:t>
                  </w:r>
                  <w:r w:rsidRPr="005D2D58">
                    <w:rPr>
                      <w:rFonts w:ascii="Times New Roman" w:hAnsi="Times New Roman" w:cs="Times New Roman"/>
                      <w:color w:val="000000"/>
                      <w:sz w:val="20"/>
                      <w:szCs w:val="20"/>
                    </w:rPr>
                    <w:lastRenderedPageBreak/>
                    <w:t>группы электрической централизации</w:t>
                  </w:r>
                </w:p>
              </w:tc>
              <w:tc>
                <w:tcPr>
                  <w:tcW w:w="0" w:type="auto"/>
                </w:tcPr>
                <w:p w:rsidR="007831B6" w:rsidRPr="00617490"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gridSpan w:val="2"/>
                  <w:shd w:val="clear" w:color="auto" w:fill="FFFFFF" w:themeFill="background1"/>
                </w:tcPr>
                <w:p w:rsidR="007831B6" w:rsidRPr="00911CFE" w:rsidRDefault="007831B6" w:rsidP="00161B0A">
                  <w:pPr>
                    <w:rPr>
                      <w:rFonts w:ascii="Times New Roman" w:hAnsi="Times New Roman" w:cs="Times New Roman"/>
                      <w:b/>
                      <w:color w:val="000000"/>
                      <w:sz w:val="20"/>
                      <w:szCs w:val="20"/>
                    </w:rPr>
                  </w:pPr>
                  <w:r w:rsidRPr="00911CFE">
                    <w:rPr>
                      <w:rFonts w:ascii="Times New Roman" w:hAnsi="Times New Roman" w:cs="Times New Roman"/>
                      <w:b/>
                      <w:color w:val="000000"/>
                      <w:sz w:val="20"/>
                      <w:szCs w:val="20"/>
                    </w:rPr>
                    <w:t>Практические работы:</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jc w:val="cente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 xml:space="preserve">мерение электрических параметров </w:t>
                  </w:r>
                  <w:r w:rsidRPr="005D2D58">
                    <w:rPr>
                      <w:rFonts w:ascii="Times New Roman" w:hAnsi="Times New Roman" w:cs="Times New Roman"/>
                      <w:color w:val="000000"/>
                      <w:sz w:val="20"/>
                      <w:szCs w:val="20"/>
                    </w:rPr>
                    <w:t xml:space="preserve">НМШ.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p>
              </w:tc>
              <w:tc>
                <w:tcPr>
                  <w:tcW w:w="0" w:type="auto"/>
                  <w:shd w:val="clear" w:color="auto" w:fill="FFFFFF" w:themeFill="background1"/>
                </w:tcPr>
                <w:p w:rsidR="007831B6" w:rsidRPr="00B87BAF" w:rsidRDefault="007831B6" w:rsidP="00161B0A">
                  <w:pPr>
                    <w:rPr>
                      <w:rFonts w:ascii="Times New Roman" w:hAnsi="Times New Roman" w:cs="Times New Roman"/>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ППР.</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ИМВШ.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конструкции и </w:t>
                  </w:r>
                  <w:r w:rsidRPr="005D2D58">
                    <w:rPr>
                      <w:rFonts w:ascii="Times New Roman" w:hAnsi="Times New Roman" w:cs="Times New Roman"/>
                      <w:color w:val="000000"/>
                      <w:sz w:val="20"/>
                      <w:szCs w:val="20"/>
                    </w:rPr>
                    <w:lastRenderedPageBreak/>
                    <w:t>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ДСШ.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реле КДР и трансмиттерных реле типов ТШ-65В, ТШ-2000В.Из</w:t>
                  </w:r>
                  <w:r>
                    <w:rPr>
                      <w:rFonts w:ascii="Times New Roman" w:hAnsi="Times New Roman" w:cs="Times New Roman"/>
                      <w:color w:val="000000"/>
                      <w:sz w:val="20"/>
                      <w:szCs w:val="20"/>
                    </w:rPr>
                    <w:t>мерение электрических параметров ТШ.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маятниковых трансмиттеров.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маятниковых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путевых трансмиттеров. 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путевых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релейных блоков.Измерение</w:t>
                  </w:r>
                  <w:r>
                    <w:rPr>
                      <w:rFonts w:ascii="Times New Roman" w:hAnsi="Times New Roman" w:cs="Times New Roman"/>
                      <w:color w:val="000000"/>
                      <w:sz w:val="20"/>
                      <w:szCs w:val="20"/>
                    </w:rPr>
                    <w:t xml:space="preserve"> электрических параметровблока «С»</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1.2. </w:t>
                  </w:r>
                  <w:r w:rsidRPr="005D2D58">
                    <w:rPr>
                      <w:rFonts w:ascii="Times New Roman" w:hAnsi="Times New Roman" w:cs="Times New Roman"/>
                      <w:b/>
                      <w:bCs/>
                      <w:color w:val="000000"/>
                      <w:sz w:val="20"/>
                      <w:szCs w:val="20"/>
                    </w:rPr>
                    <w:lastRenderedPageBreak/>
                    <w:t>Бесконтактная аппаратура систем СЦБ и ЖАТ</w:t>
                  </w:r>
                </w:p>
                <w:p w:rsidR="007831B6" w:rsidRPr="005D2D58" w:rsidRDefault="007831B6" w:rsidP="00161B0A">
                  <w:pPr>
                    <w:rPr>
                      <w:rFonts w:ascii="Times New Roman" w:hAnsi="Times New Roman" w:cs="Times New Roman"/>
                      <w:sz w:val="20"/>
                      <w:szCs w:val="20"/>
                    </w:rPr>
                  </w:pP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hAnsi="Times New Roman" w:cs="Times New Roman"/>
                      <w:b/>
                      <w:sz w:val="20"/>
                      <w:szCs w:val="20"/>
                    </w:rPr>
                    <w:lastRenderedPageBreak/>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lastRenderedPageBreak/>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Бесконтактный коммутатор тока БКТ.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Трансмиттерное  реле (ячейка) ТШ-5.</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Формирователи импульсов и коммутирующие приборы. Бесконтактный кодовый путевой трансмиттер БКПТ.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Формирователи импульсов и коммутирующие приборы. Бесконтактный кодовый путевой трансмиттер </w:t>
                  </w:r>
                  <w:r>
                    <w:rPr>
                      <w:rFonts w:ascii="Times New Roman" w:hAnsi="Times New Roman" w:cs="Times New Roman"/>
                      <w:sz w:val="20"/>
                      <w:szCs w:val="20"/>
                    </w:rPr>
                    <w:t>БКПТ-УМ</w:t>
                  </w:r>
                  <w:r w:rsidRPr="005D2D58">
                    <w:rPr>
                      <w:rFonts w:ascii="Times New Roman" w:hAnsi="Times New Roman" w:cs="Times New Roman"/>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Блок времени стабилитронный штепсельный типа БСВШ. Блок времени штепсельный типа БВМШ. </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трансформаторы типов ПОБС, СОБС, СТ, ОМ.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7</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защиты устройств СЦБ выпрямители аккумуляторные купроксные типа </w:t>
                  </w:r>
                  <w:r w:rsidRPr="005D2D58">
                    <w:rPr>
                      <w:rFonts w:ascii="Times New Roman" w:hAnsi="Times New Roman" w:cs="Times New Roman"/>
                      <w:sz w:val="20"/>
                      <w:szCs w:val="20"/>
                    </w:rPr>
                    <w:lastRenderedPageBreak/>
                    <w:t>ВАК, ВУС и БПШ.</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8</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частоты статические типа ПЧ 50/25-100.</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9</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ППШ-3.</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10</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блок фазоконтрольный типа ФК-75.</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11</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аккумуляторы типов С, АБН и Ольдам ОР, О</w:t>
                  </w:r>
                  <w:r w:rsidRPr="005D2D58">
                    <w:rPr>
                      <w:rFonts w:ascii="Times New Roman" w:hAnsi="Times New Roman" w:cs="Times New Roman"/>
                      <w:sz w:val="20"/>
                      <w:szCs w:val="20"/>
                      <w:lang w:val="en-US"/>
                    </w:rPr>
                    <w:t>V</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12</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полупроводниковое реле напряжения РНП.</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13</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фильтры ЗБФ и ФП.</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14</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Переключатели автоматические типов АДН и АДН2.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15</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Датчики систем СЦБ и ЖАТ. Датчик </w:t>
                  </w:r>
                  <w:r w:rsidRPr="005D2D58">
                    <w:rPr>
                      <w:rFonts w:ascii="Times New Roman" w:hAnsi="Times New Roman" w:cs="Times New Roman"/>
                      <w:sz w:val="20"/>
                      <w:szCs w:val="20"/>
                    </w:rPr>
                    <w:lastRenderedPageBreak/>
                    <w:t>импульсов микроэлектронный ДИМ.</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16</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кодовой электронной автоблокировки. Генератор кодов ГК-КЭБ и приемник кодов ПД-КЭБ.</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17</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 Генератор кодов ГП3</w:t>
                  </w:r>
                  <w:r>
                    <w:rPr>
                      <w:rFonts w:ascii="Times New Roman" w:hAnsi="Times New Roman" w:cs="Times New Roman"/>
                      <w:sz w:val="20"/>
                      <w:szCs w:val="20"/>
                    </w:rPr>
                    <w:t>.</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18</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w:t>
                  </w:r>
                  <w:r>
                    <w:rPr>
                      <w:rFonts w:ascii="Times New Roman" w:hAnsi="Times New Roman" w:cs="Times New Roman"/>
                      <w:sz w:val="20"/>
                      <w:szCs w:val="20"/>
                    </w:rPr>
                    <w:t>. Ф</w:t>
                  </w:r>
                  <w:r w:rsidRPr="005D2D58">
                    <w:rPr>
                      <w:rFonts w:ascii="Times New Roman" w:hAnsi="Times New Roman" w:cs="Times New Roman"/>
                      <w:sz w:val="20"/>
                      <w:szCs w:val="20"/>
                    </w:rPr>
                    <w:t>ильтр путевой ФПМ.Трансформатор уравнивающий УТ3.</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тональных рельсовых цепей. Приемники путевые ПП и ППМ. </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274"/>
              </w:trPr>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gridSpan w:val="2"/>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Лабораторные работы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161B0A">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161B0A">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color w:val="000000"/>
                      <w:sz w:val="20"/>
                      <w:szCs w:val="20"/>
                    </w:rPr>
                    <w:t>Изучение бесконтактной аппаратуры систем СЦБ и ЖАТ. Бесконтактный коммутатор тока БКТ-2М, Трансмиттерное штепсельное реле (ячейка) ТШ-65К</w:t>
                  </w:r>
                  <w:r w:rsidRPr="005D2D58">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ЖАТ.Блоки времени штепсельные типа БСВШ и БВМШ.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sz w:val="20"/>
                      <w:szCs w:val="20"/>
                    </w:rPr>
                    <w:t xml:space="preserve">Изучение </w:t>
                  </w:r>
                  <w:r w:rsidRPr="005D2D58">
                    <w:rPr>
                      <w:rFonts w:ascii="Times New Roman" w:hAnsi="Times New Roman" w:cs="Times New Roman"/>
                      <w:sz w:val="20"/>
                      <w:szCs w:val="20"/>
                    </w:rPr>
                    <w:t xml:space="preserve">полупроводниковое </w:t>
                  </w:r>
                  <w:r w:rsidRPr="005D2D58">
                    <w:rPr>
                      <w:rFonts w:ascii="Times New Roman" w:hAnsi="Times New Roman" w:cs="Times New Roman"/>
                      <w:sz w:val="20"/>
                      <w:szCs w:val="20"/>
                    </w:rPr>
                    <w:lastRenderedPageBreak/>
                    <w:t>реле напряжения РНП.</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датчиков систем СЦБ и ЖАТ. Переключатели автоматиче</w:t>
                  </w:r>
                  <w:r>
                    <w:rPr>
                      <w:rFonts w:ascii="Times New Roman" w:hAnsi="Times New Roman" w:cs="Times New Roman"/>
                      <w:color w:val="000000"/>
                      <w:sz w:val="20"/>
                      <w:szCs w:val="20"/>
                    </w:rPr>
                    <w:t xml:space="preserve">ские «День-ночь» </w:t>
                  </w:r>
                  <w:r w:rsidRPr="005D2D58">
                    <w:rPr>
                      <w:rFonts w:ascii="Times New Roman" w:hAnsi="Times New Roman" w:cs="Times New Roman"/>
                      <w:color w:val="000000"/>
                      <w:sz w:val="20"/>
                      <w:szCs w:val="20"/>
                    </w:rPr>
                    <w:t>типов АДН и АДН2.</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датчиков систем СЦБ и ЖАТ.Датчик импульсов микроэлектронный ДИМ.</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w:t>
                  </w:r>
                  <w:r>
                    <w:rPr>
                      <w:rFonts w:ascii="Times New Roman" w:hAnsi="Times New Roman" w:cs="Times New Roman"/>
                      <w:sz w:val="20"/>
                      <w:szCs w:val="20"/>
                    </w:rPr>
                    <w:t xml:space="preserve">Генератор кодов </w:t>
                  </w:r>
                  <w:r w:rsidRPr="005D2D58">
                    <w:rPr>
                      <w:rFonts w:ascii="Times New Roman" w:hAnsi="Times New Roman" w:cs="Times New Roman"/>
                      <w:sz w:val="20"/>
                      <w:szCs w:val="20"/>
                    </w:rPr>
                    <w:t>ГК-КЭБ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w:t>
                  </w:r>
                  <w:r>
                    <w:rPr>
                      <w:rFonts w:ascii="Times New Roman" w:hAnsi="Times New Roman" w:cs="Times New Roman"/>
                      <w:sz w:val="20"/>
                      <w:szCs w:val="20"/>
                    </w:rPr>
                    <w:t>Приемник дешифратор ПД</w:t>
                  </w:r>
                  <w:r w:rsidRPr="005D2D58">
                    <w:rPr>
                      <w:rFonts w:ascii="Times New Roman" w:hAnsi="Times New Roman" w:cs="Times New Roman"/>
                      <w:sz w:val="20"/>
                      <w:szCs w:val="20"/>
                    </w:rPr>
                    <w:t>-КЭБ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ЖАТ.Генератор кодов ГП3.</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5"/>
              </w:trPr>
              <w:tc>
                <w:tcPr>
                  <w:tcW w:w="0" w:type="auto"/>
                  <w:vMerge/>
                </w:tcPr>
                <w:p w:rsidR="007831B6" w:rsidRPr="005D2D58" w:rsidRDefault="007831B6" w:rsidP="00161B0A">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161B0A">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бесконтактной аппаратуры систем СЦБ и ЖАТ. Приемник путевых сигналов рельсовой цепи ПП, ППМ.</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shd w:val="clear" w:color="auto" w:fill="FFFFFF"/>
                    <w:rPr>
                      <w:rFonts w:ascii="Times New Roman" w:hAnsi="Times New Roman" w:cs="Times New Roman"/>
                      <w:b/>
                      <w:sz w:val="20"/>
                      <w:szCs w:val="20"/>
                    </w:rPr>
                  </w:pPr>
                  <w:r w:rsidRPr="005D2D58">
                    <w:rPr>
                      <w:rFonts w:ascii="Times New Roman" w:hAnsi="Times New Roman" w:cs="Times New Roman"/>
                      <w:b/>
                      <w:sz w:val="20"/>
                      <w:szCs w:val="20"/>
                    </w:rPr>
                    <w:t xml:space="preserve">Самостоятельная работа при изучении раздела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Повторение материала, изученного на занятиях; </w:t>
                  </w:r>
                  <w:r w:rsidRPr="005D2D58">
                    <w:rPr>
                      <w:rFonts w:ascii="Times New Roman" w:hAnsi="Times New Roman" w:cs="Times New Roman"/>
                      <w:color w:val="000000"/>
                      <w:sz w:val="20"/>
                      <w:szCs w:val="20"/>
                    </w:rPr>
                    <w:lastRenderedPageBreak/>
                    <w:t xml:space="preserve">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практическим занятиям, оформление результатов выполнения практических занятий. </w:t>
                  </w:r>
                </w:p>
                <w:p w:rsidR="007831B6" w:rsidRPr="005D2D58" w:rsidRDefault="007831B6" w:rsidP="00161B0A">
                  <w:pPr>
                    <w:shd w:val="clear" w:color="auto" w:fill="FFFFFF"/>
                    <w:jc w:val="both"/>
                    <w:rPr>
                      <w:rFonts w:ascii="Times New Roman" w:hAnsi="Times New Roman" w:cs="Times New Roman"/>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0" w:type="auto"/>
                </w:tcPr>
                <w:p w:rsidR="007831B6" w:rsidRPr="005D2D58" w:rsidRDefault="007831B6" w:rsidP="00161B0A">
                  <w:pP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lastRenderedPageBreak/>
                    <w:t>ПК3.1- ПК3.3</w:t>
                  </w:r>
                </w:p>
              </w:tc>
            </w:tr>
            <w:tr w:rsidR="007831B6" w:rsidRPr="005D2D58" w:rsidTr="00161B0A">
              <w:trPr>
                <w:trHeight w:val="423"/>
              </w:trPr>
              <w:tc>
                <w:tcPr>
                  <w:tcW w:w="0" w:type="auto"/>
                  <w:vMerge w:val="restart"/>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lastRenderedPageBreak/>
                    <w:t>Тема 2.1. Организация ремонтно-регулировочных работ устройств и приборов систем СЦБ и ЖАТ</w:t>
                  </w:r>
                </w:p>
                <w:p w:rsidR="007831B6" w:rsidRPr="005D2D58" w:rsidRDefault="007831B6" w:rsidP="00161B0A">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Виды и методы проверки и ремонта устройств и приборов систем СЦБ и ЖАТ. Организация процессов проверки и ремонта устройств и приборов систем СЦБ и ЖАТ. Организация работы ремонтно-технологического участка (РТУ)</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70"/>
              </w:trPr>
              <w:tc>
                <w:tcPr>
                  <w:tcW w:w="0" w:type="auto"/>
                  <w:vMerge w:val="restart"/>
                </w:tcPr>
                <w:p w:rsidR="007831B6" w:rsidRPr="005D2D58" w:rsidRDefault="007831B6" w:rsidP="00161B0A">
                  <w:pPr>
                    <w:rPr>
                      <w:rFonts w:ascii="Times New Roman" w:hAnsi="Times New Roman" w:cs="Times New Roman"/>
                      <w:color w:val="000000"/>
                      <w:sz w:val="20"/>
                      <w:szCs w:val="20"/>
                    </w:rPr>
                  </w:pPr>
                </w:p>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2.2. Порядок выполнения ремонтно-регулировочных работ устройств и приборов систем СЦБ и ЖАТ </w:t>
                  </w:r>
                </w:p>
                <w:p w:rsidR="007831B6" w:rsidRPr="005D2D58" w:rsidRDefault="007831B6" w:rsidP="00161B0A">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Технология проверки, регулировки и ремонта релейно-контактной аппаратуры систем СЦБ и ЖАТ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Технология проверки, регулировки и ремонта бесконтактной аппаратуры систем СЦБ и ЖАТ</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gridSpan w:val="2"/>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Лабораторные работы:</w:t>
                  </w:r>
                </w:p>
              </w:tc>
              <w:tc>
                <w:tcPr>
                  <w:tcW w:w="0" w:type="auto"/>
                  <w:shd w:val="clear" w:color="auto" w:fill="FFFFFF" w:themeFill="background1"/>
                </w:tcPr>
                <w:p w:rsidR="007831B6" w:rsidRPr="00911CFE" w:rsidRDefault="007831B6" w:rsidP="00161B0A">
                  <w:pPr>
                    <w:jc w:val="center"/>
                    <w:rPr>
                      <w:rFonts w:ascii="Times New Roman" w:hAnsi="Times New Roman" w:cs="Times New Roman"/>
                      <w:b/>
                      <w:sz w:val="20"/>
                      <w:szCs w:val="20"/>
                    </w:rPr>
                  </w:pPr>
                  <w:r w:rsidRPr="00911CFE">
                    <w:rPr>
                      <w:rFonts w:ascii="Times New Roman" w:hAnsi="Times New Roman" w:cs="Times New Roman"/>
                      <w:b/>
                      <w:sz w:val="20"/>
                      <w:szCs w:val="20"/>
                    </w:rPr>
                    <w:t>30</w:t>
                  </w:r>
                </w:p>
              </w:tc>
              <w:tc>
                <w:tcPr>
                  <w:tcW w:w="0" w:type="auto"/>
                </w:tcPr>
                <w:p w:rsidR="007831B6" w:rsidRPr="00911CFE" w:rsidRDefault="007831B6" w:rsidP="00161B0A">
                  <w:pPr>
                    <w:jc w:val="center"/>
                    <w:rPr>
                      <w:rFonts w:ascii="Times New Roman" w:hAnsi="Times New Roman" w:cs="Times New Roman"/>
                      <w:b/>
                      <w:sz w:val="20"/>
                      <w:szCs w:val="20"/>
                      <w:lang w:val="en-US"/>
                    </w:rPr>
                  </w:pPr>
                  <w:r w:rsidRPr="00911CFE">
                    <w:rPr>
                      <w:rFonts w:ascii="Times New Roman" w:hAnsi="Times New Roman" w:cs="Times New Roman"/>
                      <w:b/>
                      <w:sz w:val="20"/>
                      <w:szCs w:val="20"/>
                      <w:lang w:val="en-US"/>
                    </w:rPr>
                    <w:t>30</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lastRenderedPageBreak/>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НМШ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F6C00"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реле постоянного тока типа ПМПШ.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Д3</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АСШ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реле переменного тока типа ДСШ.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разборка, сборка, маятниковых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разборка, сборка, </w:t>
                  </w:r>
                  <w:r>
                    <w:rPr>
                      <w:rFonts w:ascii="Times New Roman" w:hAnsi="Times New Roman" w:cs="Times New Roman"/>
                      <w:color w:val="000000"/>
                      <w:sz w:val="20"/>
                      <w:szCs w:val="20"/>
                    </w:rPr>
                    <w:t xml:space="preserve">кодовых путевых </w:t>
                  </w:r>
                  <w:r w:rsidRPr="005D2D58">
                    <w:rPr>
                      <w:rFonts w:ascii="Times New Roman" w:hAnsi="Times New Roman" w:cs="Times New Roman"/>
                      <w:color w:val="000000"/>
                      <w:sz w:val="20"/>
                      <w:szCs w:val="20"/>
                    </w:rPr>
                    <w:t>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релейных блоков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СОБС</w:t>
                  </w:r>
                  <w:r>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w:t>
                  </w:r>
                  <w:r>
                    <w:rPr>
                      <w:rFonts w:ascii="Times New Roman" w:hAnsi="Times New Roman" w:cs="Times New Roman"/>
                      <w:color w:val="000000"/>
                      <w:sz w:val="20"/>
                      <w:szCs w:val="20"/>
                    </w:rPr>
                    <w:t xml:space="preserve">пов </w:t>
                  </w:r>
                  <w:r w:rsidRPr="005D2D58">
                    <w:rPr>
                      <w:rFonts w:ascii="Times New Roman" w:hAnsi="Times New Roman" w:cs="Times New Roman"/>
                      <w:color w:val="000000"/>
                      <w:sz w:val="20"/>
                      <w:szCs w:val="20"/>
                    </w:rPr>
                    <w:t>С</w:t>
                  </w:r>
                  <w:r>
                    <w:rPr>
                      <w:rFonts w:ascii="Times New Roman" w:hAnsi="Times New Roman" w:cs="Times New Roman"/>
                      <w:color w:val="000000"/>
                      <w:sz w:val="20"/>
                      <w:szCs w:val="20"/>
                    </w:rPr>
                    <w:t>Т.</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w:t>
                  </w:r>
                  <w:r>
                    <w:rPr>
                      <w:rFonts w:ascii="Times New Roman" w:hAnsi="Times New Roman" w:cs="Times New Roman"/>
                      <w:color w:val="000000"/>
                      <w:sz w:val="20"/>
                      <w:szCs w:val="20"/>
                    </w:rPr>
                    <w:t>ПОБС.</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w:t>
                  </w:r>
                  <w:r>
                    <w:rPr>
                      <w:rFonts w:ascii="Times New Roman" w:hAnsi="Times New Roman" w:cs="Times New Roman"/>
                      <w:color w:val="000000"/>
                      <w:sz w:val="20"/>
                      <w:szCs w:val="20"/>
                    </w:rPr>
                    <w:t>Выпрямитель ВАК.</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w:t>
                  </w:r>
                  <w:r>
                    <w:rPr>
                      <w:rFonts w:ascii="Times New Roman" w:hAnsi="Times New Roman" w:cs="Times New Roman"/>
                      <w:color w:val="000000"/>
                      <w:sz w:val="20"/>
                      <w:szCs w:val="20"/>
                    </w:rPr>
                    <w:t>. и</w:t>
                  </w:r>
                  <w:r w:rsidRPr="005D2D58">
                    <w:rPr>
                      <w:rFonts w:ascii="Times New Roman" w:hAnsi="Times New Roman" w:cs="Times New Roman"/>
                      <w:color w:val="000000"/>
                      <w:sz w:val="20"/>
                      <w:szCs w:val="20"/>
                    </w:rPr>
                    <w:t>мпуль</w:t>
                  </w:r>
                  <w:r>
                    <w:rPr>
                      <w:rFonts w:ascii="Times New Roman" w:hAnsi="Times New Roman" w:cs="Times New Roman"/>
                      <w:color w:val="000000"/>
                      <w:sz w:val="20"/>
                      <w:szCs w:val="20"/>
                    </w:rPr>
                    <w:t>сной</w:t>
                  </w:r>
                  <w:r w:rsidRPr="005D2D58">
                    <w:rPr>
                      <w:rFonts w:ascii="Times New Roman" w:hAnsi="Times New Roman" w:cs="Times New Roman"/>
                      <w:color w:val="000000"/>
                      <w:sz w:val="20"/>
                      <w:szCs w:val="20"/>
                    </w:rPr>
                    <w:t xml:space="preserve"> РЦ.</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Самостоятельная работа при изучении раздела 1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Повторение материала, изученного на занятиях; самостоятельное изучение дополнительного материала с использованием учебной или </w:t>
                  </w:r>
                  <w:r w:rsidRPr="005D2D58">
                    <w:rPr>
                      <w:rFonts w:ascii="Times New Roman" w:hAnsi="Times New Roman" w:cs="Times New Roman"/>
                      <w:color w:val="000000"/>
                      <w:sz w:val="20"/>
                      <w:szCs w:val="20"/>
                    </w:rPr>
                    <w:lastRenderedPageBreak/>
                    <w:t xml:space="preserve">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лабораторным работам, оформление результатов выполнения лабораторных работ.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911CFE" w:rsidRDefault="007831B6" w:rsidP="00161B0A">
                  <w:pPr>
                    <w:jc w:val="center"/>
                    <w:rPr>
                      <w:rFonts w:ascii="Times New Roman" w:hAnsi="Times New Roman" w:cs="Times New Roman"/>
                      <w:b/>
                      <w:sz w:val="20"/>
                      <w:szCs w:val="20"/>
                    </w:rPr>
                  </w:pPr>
                  <w:r w:rsidRPr="00911CFE">
                    <w:rPr>
                      <w:rFonts w:ascii="Times New Roman" w:hAnsi="Times New Roman" w:cs="Times New Roman"/>
                      <w:b/>
                      <w:sz w:val="20"/>
                      <w:szCs w:val="20"/>
                    </w:rPr>
                    <w:lastRenderedPageBreak/>
                    <w:t>13</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Консультации </w:t>
                  </w:r>
                </w:p>
              </w:tc>
              <w:tc>
                <w:tcPr>
                  <w:tcW w:w="0" w:type="auto"/>
                </w:tcPr>
                <w:p w:rsidR="007831B6" w:rsidRPr="00911CFE"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Экзамен </w:t>
                  </w:r>
                </w:p>
              </w:tc>
              <w:tc>
                <w:tcPr>
                  <w:tcW w:w="0" w:type="auto"/>
                </w:tcPr>
                <w:p w:rsidR="007831B6"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8</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 xml:space="preserve">Производственная практика </w:t>
                  </w:r>
                </w:p>
                <w:p w:rsidR="007831B6" w:rsidRPr="005D2D58" w:rsidRDefault="007831B6" w:rsidP="00161B0A">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Виды работ:</w:t>
                  </w:r>
                </w:p>
                <w:p w:rsidR="007831B6" w:rsidRPr="00911CFE" w:rsidRDefault="007831B6" w:rsidP="00161B0A">
                  <w:pPr>
                    <w:rPr>
                      <w:rFonts w:ascii="Times New Roman" w:hAnsi="Times New Roman" w:cs="Times New Roman"/>
                      <w:bCs/>
                      <w:color w:val="000000"/>
                      <w:sz w:val="20"/>
                      <w:szCs w:val="20"/>
                      <w:lang w:bidi="ru-RU"/>
                    </w:rPr>
                  </w:pPr>
                  <w:r w:rsidRPr="00911CFE">
                    <w:rPr>
                      <w:rFonts w:ascii="Times New Roman" w:hAnsi="Times New Roman" w:cs="Times New Roman"/>
                      <w:bCs/>
                      <w:color w:val="000000"/>
                      <w:sz w:val="20"/>
                      <w:szCs w:val="20"/>
                      <w:lang w:bidi="ru-RU"/>
                    </w:rPr>
                    <w:t>Анализ технической документации, принципиальных и монтажных схем устройств и приборов систем СЦБ и ЖАТ.</w:t>
                  </w:r>
                </w:p>
                <w:p w:rsidR="007831B6" w:rsidRPr="005D2D58" w:rsidRDefault="007831B6" w:rsidP="00161B0A">
                  <w:pPr>
                    <w:widowControl w:val="0"/>
                    <w:spacing w:after="200" w:line="276" w:lineRule="auto"/>
                    <w:rPr>
                      <w:rFonts w:ascii="Times New Roman" w:hAnsi="Times New Roman" w:cs="Times New Roman"/>
                      <w:b/>
                      <w:sz w:val="24"/>
                      <w:szCs w:val="24"/>
                    </w:rPr>
                  </w:pPr>
                  <w:r w:rsidRPr="00911CFE">
                    <w:rPr>
                      <w:rFonts w:ascii="Times New Roman" w:hAnsi="Times New Roman" w:cs="Times New Roman"/>
                      <w:bCs/>
                      <w:color w:val="000000"/>
                      <w:sz w:val="20"/>
                      <w:szCs w:val="20"/>
                      <w:lang w:bidi="ru-RU"/>
                    </w:rPr>
                    <w:t>Участие в планировании и выполнении работ по проверке, регулировке и ремонту устройств и приборов систем СЦБ и ЖАТ.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72</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lang w:bidi="ru-RU"/>
                    </w:rPr>
                  </w:pPr>
                  <w:r>
                    <w:rPr>
                      <w:rFonts w:ascii="Times New Roman" w:hAnsi="Times New Roman" w:cs="Times New Roman"/>
                      <w:b/>
                      <w:bCs/>
                      <w:color w:val="000000"/>
                      <w:sz w:val="20"/>
                      <w:szCs w:val="20"/>
                      <w:lang w:bidi="ru-RU"/>
                    </w:rPr>
                    <w:t xml:space="preserve">Экзамен квалификационный </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Pr="005D2D58">
                    <w:rPr>
                      <w:rFonts w:ascii="Times New Roman" w:hAnsi="Times New Roman" w:cs="Times New Roman"/>
                      <w:b/>
                      <w:bCs/>
                      <w:color w:val="000000"/>
                      <w:sz w:val="20"/>
                      <w:szCs w:val="20"/>
                    </w:rPr>
                    <w:t>сего</w:t>
                  </w:r>
                </w:p>
              </w:tc>
              <w:tc>
                <w:tcPr>
                  <w:tcW w:w="0" w:type="auto"/>
                  <w:shd w:val="clear" w:color="auto" w:fill="auto"/>
                </w:tcPr>
                <w:p w:rsidR="007831B6" w:rsidRPr="006E37EB" w:rsidRDefault="007831B6" w:rsidP="00161B0A">
                  <w:pPr>
                    <w:jc w:val="center"/>
                    <w:rPr>
                      <w:rFonts w:ascii="Times New Roman" w:hAnsi="Times New Roman" w:cs="Times New Roman"/>
                      <w:b/>
                      <w:sz w:val="20"/>
                      <w:szCs w:val="20"/>
                    </w:rPr>
                  </w:pPr>
                  <w:r w:rsidRPr="006E37EB">
                    <w:rPr>
                      <w:rFonts w:ascii="Times New Roman" w:hAnsi="Times New Roman" w:cs="Times New Roman"/>
                      <w:b/>
                      <w:sz w:val="20"/>
                      <w:szCs w:val="20"/>
                    </w:rPr>
                    <w:t>307</w:t>
                  </w:r>
                </w:p>
              </w:tc>
              <w:tc>
                <w:tcPr>
                  <w:tcW w:w="0" w:type="auto"/>
                </w:tcPr>
                <w:p w:rsidR="007831B6" w:rsidRPr="006E37EB" w:rsidRDefault="007831B6" w:rsidP="00161B0A">
                  <w:pPr>
                    <w:jc w:val="center"/>
                    <w:rPr>
                      <w:rFonts w:ascii="Times New Roman" w:hAnsi="Times New Roman" w:cs="Times New Roman"/>
                      <w:b/>
                      <w:sz w:val="20"/>
                      <w:szCs w:val="20"/>
                    </w:rPr>
                  </w:pPr>
                  <w:r w:rsidRPr="006E37EB">
                    <w:rPr>
                      <w:rFonts w:ascii="Times New Roman" w:hAnsi="Times New Roman" w:cs="Times New Roman"/>
                      <w:b/>
                      <w:sz w:val="20"/>
                      <w:szCs w:val="20"/>
                    </w:rPr>
                    <w:t>90</w:t>
                  </w:r>
                </w:p>
              </w:tc>
              <w:tc>
                <w:tcPr>
                  <w:tcW w:w="0" w:type="auto"/>
                </w:tcPr>
                <w:p w:rsidR="007831B6" w:rsidRPr="005D2D58" w:rsidRDefault="007831B6" w:rsidP="00161B0A">
                  <w:pPr>
                    <w:rPr>
                      <w:rFonts w:ascii="Times New Roman" w:hAnsi="Times New Roman" w:cs="Times New Roman"/>
                      <w:sz w:val="20"/>
                      <w:szCs w:val="20"/>
                    </w:rPr>
                  </w:pPr>
                </w:p>
              </w:tc>
            </w:tr>
          </w:tbl>
          <w:p w:rsidR="007831B6" w:rsidRPr="007831B6"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АТ </w:t>
            </w:r>
          </w:p>
        </w:tc>
        <w:tc>
          <w:tcPr>
            <w:tcW w:w="0" w:type="auto"/>
            <w:gridSpan w:val="2"/>
          </w:tcPr>
          <w:p w:rsidR="007831B6" w:rsidRPr="00911CFE" w:rsidRDefault="007831B6" w:rsidP="00161B0A">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lastRenderedPageBreak/>
              <w:t>Содержание</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rsidR="007831B6" w:rsidRPr="005D2D58" w:rsidRDefault="007831B6" w:rsidP="00161B0A">
            <w:pPr>
              <w:rPr>
                <w:rFonts w:ascii="Times New Roman" w:hAnsi="Times New Roman" w:cs="Times New Roman"/>
                <w:sz w:val="20"/>
                <w:szCs w:val="20"/>
              </w:rPr>
            </w:pP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Технология проверки, регулировки и ремонта </w:t>
            </w:r>
            <w:r w:rsidRPr="005D2D58">
              <w:rPr>
                <w:rFonts w:ascii="Times New Roman" w:hAnsi="Times New Roman" w:cs="Times New Roman"/>
                <w:color w:val="000000"/>
                <w:sz w:val="20"/>
                <w:szCs w:val="20"/>
              </w:rPr>
              <w:lastRenderedPageBreak/>
              <w:t>релейно-контактной аппаратуры систем СЦБ и ЖАТ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Технология проверки, регулировки и ремонта бесконтактной аппаратуры систем СЦБ и ЖАТ</w:t>
            </w:r>
          </w:p>
        </w:tc>
        <w:tc>
          <w:tcPr>
            <w:tcW w:w="0" w:type="auto"/>
          </w:tcPr>
          <w:p w:rsidR="007831B6" w:rsidRPr="00617490" w:rsidRDefault="007831B6" w:rsidP="00161B0A">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161B0A">
            <w:pPr>
              <w:rPr>
                <w:rFonts w:ascii="Times New Roman" w:hAnsi="Times New Roman" w:cs="Times New Roman"/>
                <w:sz w:val="20"/>
                <w:szCs w:val="20"/>
              </w:rPr>
            </w:pP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gridSpan w:val="2"/>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Лабораторные работы:</w:t>
            </w:r>
          </w:p>
        </w:tc>
        <w:tc>
          <w:tcPr>
            <w:tcW w:w="0" w:type="auto"/>
            <w:shd w:val="clear" w:color="auto" w:fill="FFFFFF" w:themeFill="background1"/>
          </w:tcPr>
          <w:p w:rsidR="007831B6" w:rsidRPr="00911CFE" w:rsidRDefault="007831B6" w:rsidP="00161B0A">
            <w:pPr>
              <w:jc w:val="center"/>
              <w:rPr>
                <w:rFonts w:ascii="Times New Roman" w:hAnsi="Times New Roman" w:cs="Times New Roman"/>
                <w:b/>
                <w:sz w:val="20"/>
                <w:szCs w:val="20"/>
              </w:rPr>
            </w:pPr>
            <w:r w:rsidRPr="00911CFE">
              <w:rPr>
                <w:rFonts w:ascii="Times New Roman" w:hAnsi="Times New Roman" w:cs="Times New Roman"/>
                <w:b/>
                <w:sz w:val="20"/>
                <w:szCs w:val="20"/>
              </w:rPr>
              <w:t>30</w:t>
            </w:r>
          </w:p>
        </w:tc>
        <w:tc>
          <w:tcPr>
            <w:tcW w:w="0" w:type="auto"/>
          </w:tcPr>
          <w:p w:rsidR="007831B6" w:rsidRPr="00911CFE" w:rsidRDefault="007831B6" w:rsidP="00161B0A">
            <w:pPr>
              <w:jc w:val="center"/>
              <w:rPr>
                <w:rFonts w:ascii="Times New Roman" w:hAnsi="Times New Roman" w:cs="Times New Roman"/>
                <w:b/>
                <w:sz w:val="20"/>
                <w:szCs w:val="20"/>
                <w:lang w:val="en-US"/>
              </w:rPr>
            </w:pPr>
            <w:r w:rsidRPr="00911CFE">
              <w:rPr>
                <w:rFonts w:ascii="Times New Roman" w:hAnsi="Times New Roman" w:cs="Times New Roman"/>
                <w:b/>
                <w:sz w:val="20"/>
                <w:szCs w:val="20"/>
                <w:lang w:val="en-US"/>
              </w:rPr>
              <w:t>30</w:t>
            </w:r>
          </w:p>
        </w:tc>
        <w:tc>
          <w:tcPr>
            <w:tcW w:w="0" w:type="auto"/>
            <w:vMerge w:val="restart"/>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НМШ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F6C00" w:rsidRDefault="007831B6" w:rsidP="00161B0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реле постоянного тока типа ПМПШ.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Д3</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АСШ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регулировка и ремонт реле переменного тока </w:t>
            </w:r>
            <w:r w:rsidRPr="005D2D58">
              <w:rPr>
                <w:rFonts w:ascii="Times New Roman" w:hAnsi="Times New Roman" w:cs="Times New Roman"/>
                <w:color w:val="000000"/>
                <w:sz w:val="20"/>
                <w:szCs w:val="20"/>
              </w:rPr>
              <w:lastRenderedPageBreak/>
              <w:t>типа ДСШ.</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Default="007831B6" w:rsidP="00161B0A">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161B0A">
            <w:pP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разборка, сборка, маятниковых 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разборка, сборка, </w:t>
            </w:r>
            <w:r>
              <w:rPr>
                <w:rFonts w:ascii="Times New Roman" w:hAnsi="Times New Roman" w:cs="Times New Roman"/>
                <w:color w:val="000000"/>
                <w:sz w:val="20"/>
                <w:szCs w:val="20"/>
              </w:rPr>
              <w:t xml:space="preserve">кодовых путевых </w:t>
            </w:r>
            <w:r w:rsidRPr="005D2D58">
              <w:rPr>
                <w:rFonts w:ascii="Times New Roman" w:hAnsi="Times New Roman" w:cs="Times New Roman"/>
                <w:color w:val="000000"/>
                <w:sz w:val="20"/>
                <w:szCs w:val="20"/>
              </w:rPr>
              <w:t>трансмиттеров.</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релейных блоков </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СОБС</w:t>
            </w:r>
            <w:r>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w:t>
            </w:r>
            <w:r>
              <w:rPr>
                <w:rFonts w:ascii="Times New Roman" w:hAnsi="Times New Roman" w:cs="Times New Roman"/>
                <w:color w:val="000000"/>
                <w:sz w:val="20"/>
                <w:szCs w:val="20"/>
              </w:rPr>
              <w:t xml:space="preserve">пов </w:t>
            </w:r>
            <w:r w:rsidRPr="005D2D58">
              <w:rPr>
                <w:rFonts w:ascii="Times New Roman" w:hAnsi="Times New Roman" w:cs="Times New Roman"/>
                <w:color w:val="000000"/>
                <w:sz w:val="20"/>
                <w:szCs w:val="20"/>
              </w:rPr>
              <w:t>С</w:t>
            </w:r>
            <w:r>
              <w:rPr>
                <w:rFonts w:ascii="Times New Roman" w:hAnsi="Times New Roman" w:cs="Times New Roman"/>
                <w:color w:val="000000"/>
                <w:sz w:val="20"/>
                <w:szCs w:val="20"/>
              </w:rPr>
              <w:t>Т.</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w:t>
            </w:r>
            <w:r>
              <w:rPr>
                <w:rFonts w:ascii="Times New Roman" w:hAnsi="Times New Roman" w:cs="Times New Roman"/>
                <w:color w:val="000000"/>
                <w:sz w:val="20"/>
                <w:szCs w:val="20"/>
              </w:rPr>
              <w:t>ПОБС.</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w:t>
            </w:r>
            <w:r w:rsidRPr="005D2D58">
              <w:rPr>
                <w:rFonts w:ascii="Times New Roman" w:hAnsi="Times New Roman" w:cs="Times New Roman"/>
                <w:color w:val="000000"/>
                <w:sz w:val="20"/>
                <w:szCs w:val="20"/>
              </w:rPr>
              <w:lastRenderedPageBreak/>
              <w:t xml:space="preserve">защиты устройств СЦБ и ЖАТ. </w:t>
            </w:r>
            <w:r>
              <w:rPr>
                <w:rFonts w:ascii="Times New Roman" w:hAnsi="Times New Roman" w:cs="Times New Roman"/>
                <w:color w:val="000000"/>
                <w:sz w:val="20"/>
                <w:szCs w:val="20"/>
              </w:rPr>
              <w:t>Выпрямитель ВАК.</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vMerge/>
          </w:tcPr>
          <w:p w:rsidR="007831B6" w:rsidRPr="005D2D58" w:rsidRDefault="007831B6" w:rsidP="00161B0A">
            <w:pPr>
              <w:rPr>
                <w:rFonts w:ascii="Times New Roman" w:eastAsia="Times New Roman" w:hAnsi="Times New Roman" w:cs="Times New Roman"/>
                <w:color w:val="000000"/>
                <w:sz w:val="20"/>
                <w:szCs w:val="20"/>
              </w:rPr>
            </w:pPr>
          </w:p>
        </w:tc>
        <w:tc>
          <w:tcPr>
            <w:tcW w:w="0" w:type="auto"/>
          </w:tcPr>
          <w:p w:rsidR="007831B6" w:rsidRPr="005D2D58" w:rsidRDefault="007831B6" w:rsidP="00161B0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shd w:val="clear" w:color="auto" w:fill="FFFFFF" w:themeFill="background1"/>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w:t>
            </w:r>
            <w:r>
              <w:rPr>
                <w:rFonts w:ascii="Times New Roman" w:hAnsi="Times New Roman" w:cs="Times New Roman"/>
                <w:color w:val="000000"/>
                <w:sz w:val="20"/>
                <w:szCs w:val="20"/>
              </w:rPr>
              <w:t>. и</w:t>
            </w:r>
            <w:r w:rsidRPr="005D2D58">
              <w:rPr>
                <w:rFonts w:ascii="Times New Roman" w:hAnsi="Times New Roman" w:cs="Times New Roman"/>
                <w:color w:val="000000"/>
                <w:sz w:val="20"/>
                <w:szCs w:val="20"/>
              </w:rPr>
              <w:t>мпуль</w:t>
            </w:r>
            <w:r>
              <w:rPr>
                <w:rFonts w:ascii="Times New Roman" w:hAnsi="Times New Roman" w:cs="Times New Roman"/>
                <w:color w:val="000000"/>
                <w:sz w:val="20"/>
                <w:szCs w:val="20"/>
              </w:rPr>
              <w:t>сной</w:t>
            </w:r>
            <w:r w:rsidRPr="005D2D58">
              <w:rPr>
                <w:rFonts w:ascii="Times New Roman" w:hAnsi="Times New Roman" w:cs="Times New Roman"/>
                <w:color w:val="000000"/>
                <w:sz w:val="20"/>
                <w:szCs w:val="20"/>
              </w:rPr>
              <w:t xml:space="preserve"> РЦ.</w:t>
            </w:r>
          </w:p>
        </w:tc>
        <w:tc>
          <w:tcPr>
            <w:tcW w:w="0" w:type="auto"/>
            <w:shd w:val="clear" w:color="auto" w:fill="FFFFFF" w:themeFill="background1"/>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161B0A">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lastRenderedPageBreak/>
              <w:t xml:space="preserve">Самостоятельная работа при изучении раздела 1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лабораторным работам, оформление результатов выполнения лабораторных работ. </w:t>
            </w:r>
          </w:p>
          <w:p w:rsidR="007831B6" w:rsidRPr="005D2D58" w:rsidRDefault="007831B6" w:rsidP="00161B0A">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911CFE" w:rsidRDefault="007831B6" w:rsidP="00161B0A">
            <w:pPr>
              <w:jc w:val="center"/>
              <w:rPr>
                <w:rFonts w:ascii="Times New Roman" w:hAnsi="Times New Roman" w:cs="Times New Roman"/>
                <w:b/>
                <w:sz w:val="20"/>
                <w:szCs w:val="20"/>
              </w:rPr>
            </w:pPr>
            <w:r w:rsidRPr="00911CFE">
              <w:rPr>
                <w:rFonts w:ascii="Times New Roman" w:hAnsi="Times New Roman" w:cs="Times New Roman"/>
                <w:b/>
                <w:sz w:val="20"/>
                <w:szCs w:val="20"/>
              </w:rPr>
              <w:t>13</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Консультации </w:t>
            </w:r>
          </w:p>
        </w:tc>
        <w:tc>
          <w:tcPr>
            <w:tcW w:w="0" w:type="auto"/>
          </w:tcPr>
          <w:p w:rsidR="007831B6" w:rsidRPr="00911CFE"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Экзамен </w:t>
            </w:r>
          </w:p>
        </w:tc>
        <w:tc>
          <w:tcPr>
            <w:tcW w:w="0" w:type="auto"/>
          </w:tcPr>
          <w:p w:rsidR="007831B6" w:rsidRDefault="007831B6" w:rsidP="00161B0A">
            <w:pPr>
              <w:jc w:val="center"/>
              <w:rPr>
                <w:rFonts w:ascii="Times New Roman" w:hAnsi="Times New Roman" w:cs="Times New Roman"/>
                <w:b/>
                <w:sz w:val="20"/>
                <w:szCs w:val="20"/>
              </w:rPr>
            </w:pPr>
            <w:r>
              <w:rPr>
                <w:rFonts w:ascii="Times New Roman" w:hAnsi="Times New Roman" w:cs="Times New Roman"/>
                <w:b/>
                <w:sz w:val="20"/>
                <w:szCs w:val="20"/>
              </w:rPr>
              <w:t>8</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 xml:space="preserve">Производственная практика </w:t>
            </w:r>
          </w:p>
          <w:p w:rsidR="007831B6" w:rsidRPr="005D2D58" w:rsidRDefault="007831B6" w:rsidP="00161B0A">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Виды работ:</w:t>
            </w:r>
          </w:p>
          <w:p w:rsidR="007831B6" w:rsidRPr="00911CFE" w:rsidRDefault="007831B6" w:rsidP="00161B0A">
            <w:pPr>
              <w:rPr>
                <w:rFonts w:ascii="Times New Roman" w:hAnsi="Times New Roman" w:cs="Times New Roman"/>
                <w:bCs/>
                <w:color w:val="000000"/>
                <w:sz w:val="20"/>
                <w:szCs w:val="20"/>
                <w:lang w:bidi="ru-RU"/>
              </w:rPr>
            </w:pPr>
            <w:r w:rsidRPr="00911CFE">
              <w:rPr>
                <w:rFonts w:ascii="Times New Roman" w:hAnsi="Times New Roman" w:cs="Times New Roman"/>
                <w:bCs/>
                <w:color w:val="000000"/>
                <w:sz w:val="20"/>
                <w:szCs w:val="20"/>
                <w:lang w:bidi="ru-RU"/>
              </w:rPr>
              <w:t>Анализ технической документации, принципиальных и монтажных схем устройств и приборов систем СЦБ и ЖАТ.</w:t>
            </w:r>
          </w:p>
          <w:p w:rsidR="007831B6" w:rsidRPr="005D2D58" w:rsidRDefault="007831B6" w:rsidP="00161B0A">
            <w:pPr>
              <w:widowControl w:val="0"/>
              <w:spacing w:after="200" w:line="276" w:lineRule="auto"/>
              <w:rPr>
                <w:rFonts w:ascii="Times New Roman" w:hAnsi="Times New Roman" w:cs="Times New Roman"/>
                <w:b/>
                <w:sz w:val="24"/>
                <w:szCs w:val="24"/>
              </w:rPr>
            </w:pPr>
            <w:r w:rsidRPr="00911CFE">
              <w:rPr>
                <w:rFonts w:ascii="Times New Roman" w:hAnsi="Times New Roman" w:cs="Times New Roman"/>
                <w:bCs/>
                <w:color w:val="000000"/>
                <w:sz w:val="20"/>
                <w:szCs w:val="20"/>
                <w:lang w:bidi="ru-RU"/>
              </w:rPr>
              <w:lastRenderedPageBreak/>
              <w:t>Участие в планировании и выполнении работ по проверке, регулировке и ремонту устройств и приборов систем СЦБ и ЖАТ.</w:t>
            </w: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72</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161B0A">
            <w:pPr>
              <w:jc w:val="cente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lang w:bidi="ru-RU"/>
              </w:rPr>
            </w:pPr>
            <w:r>
              <w:rPr>
                <w:rFonts w:ascii="Times New Roman" w:hAnsi="Times New Roman" w:cs="Times New Roman"/>
                <w:b/>
                <w:bCs/>
                <w:color w:val="000000"/>
                <w:sz w:val="20"/>
                <w:szCs w:val="20"/>
                <w:lang w:bidi="ru-RU"/>
              </w:rPr>
              <w:lastRenderedPageBreak/>
              <w:t xml:space="preserve">Экзамен квалификационный </w:t>
            </w:r>
          </w:p>
        </w:tc>
        <w:tc>
          <w:tcPr>
            <w:tcW w:w="0" w:type="auto"/>
          </w:tcPr>
          <w:p w:rsidR="007831B6" w:rsidRPr="005D2D58" w:rsidRDefault="007831B6" w:rsidP="00161B0A">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D2D58" w:rsidRDefault="007831B6" w:rsidP="00161B0A">
            <w:pPr>
              <w:jc w:val="center"/>
              <w:rPr>
                <w:rFonts w:ascii="Times New Roman" w:hAnsi="Times New Roman" w:cs="Times New Roman"/>
                <w:sz w:val="20"/>
                <w:szCs w:val="20"/>
              </w:rPr>
            </w:pPr>
          </w:p>
        </w:tc>
        <w:tc>
          <w:tcPr>
            <w:tcW w:w="0" w:type="auto"/>
          </w:tcPr>
          <w:p w:rsidR="007831B6" w:rsidRPr="005D2D58" w:rsidRDefault="007831B6" w:rsidP="00161B0A">
            <w:pPr>
              <w:jc w:val="center"/>
              <w:rPr>
                <w:rFonts w:ascii="Times New Roman" w:hAnsi="Times New Roman" w:cs="Times New Roman"/>
                <w:sz w:val="20"/>
                <w:szCs w:val="20"/>
              </w:rPr>
            </w:pPr>
          </w:p>
        </w:tc>
      </w:tr>
      <w:tr w:rsidR="007831B6" w:rsidRPr="005D2D58" w:rsidTr="00161B0A">
        <w:trPr>
          <w:trHeight w:val="423"/>
        </w:trPr>
        <w:tc>
          <w:tcPr>
            <w:tcW w:w="0" w:type="auto"/>
            <w:gridSpan w:val="3"/>
          </w:tcPr>
          <w:p w:rsidR="007831B6" w:rsidRPr="005D2D58" w:rsidRDefault="007831B6" w:rsidP="00161B0A">
            <w:pP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Pr="005D2D58">
              <w:rPr>
                <w:rFonts w:ascii="Times New Roman" w:hAnsi="Times New Roman" w:cs="Times New Roman"/>
                <w:b/>
                <w:bCs/>
                <w:color w:val="000000"/>
                <w:sz w:val="20"/>
                <w:szCs w:val="20"/>
              </w:rPr>
              <w:t>сего</w:t>
            </w:r>
          </w:p>
        </w:tc>
        <w:tc>
          <w:tcPr>
            <w:tcW w:w="0" w:type="auto"/>
            <w:shd w:val="clear" w:color="auto" w:fill="auto"/>
          </w:tcPr>
          <w:p w:rsidR="007831B6" w:rsidRPr="006E37EB" w:rsidRDefault="007831B6" w:rsidP="00161B0A">
            <w:pPr>
              <w:jc w:val="center"/>
              <w:rPr>
                <w:rFonts w:ascii="Times New Roman" w:hAnsi="Times New Roman" w:cs="Times New Roman"/>
                <w:b/>
                <w:sz w:val="20"/>
                <w:szCs w:val="20"/>
              </w:rPr>
            </w:pPr>
            <w:r w:rsidRPr="006E37EB">
              <w:rPr>
                <w:rFonts w:ascii="Times New Roman" w:hAnsi="Times New Roman" w:cs="Times New Roman"/>
                <w:b/>
                <w:sz w:val="20"/>
                <w:szCs w:val="20"/>
              </w:rPr>
              <w:t>307</w:t>
            </w:r>
          </w:p>
        </w:tc>
        <w:tc>
          <w:tcPr>
            <w:tcW w:w="0" w:type="auto"/>
          </w:tcPr>
          <w:p w:rsidR="007831B6" w:rsidRPr="006E37EB" w:rsidRDefault="007831B6" w:rsidP="00161B0A">
            <w:pPr>
              <w:jc w:val="center"/>
              <w:rPr>
                <w:rFonts w:ascii="Times New Roman" w:hAnsi="Times New Roman" w:cs="Times New Roman"/>
                <w:b/>
                <w:sz w:val="20"/>
                <w:szCs w:val="20"/>
              </w:rPr>
            </w:pPr>
            <w:r w:rsidRPr="006E37EB">
              <w:rPr>
                <w:rFonts w:ascii="Times New Roman" w:hAnsi="Times New Roman" w:cs="Times New Roman"/>
                <w:b/>
                <w:sz w:val="20"/>
                <w:szCs w:val="20"/>
              </w:rPr>
              <w:t>90</w:t>
            </w:r>
          </w:p>
        </w:tc>
        <w:tc>
          <w:tcPr>
            <w:tcW w:w="0" w:type="auto"/>
          </w:tcPr>
          <w:p w:rsidR="007831B6" w:rsidRPr="005D2D58" w:rsidRDefault="007831B6" w:rsidP="00161B0A">
            <w:pPr>
              <w:rPr>
                <w:rFonts w:ascii="Times New Roman" w:hAnsi="Times New Roman" w:cs="Times New Roman"/>
                <w:sz w:val="20"/>
                <w:szCs w:val="20"/>
              </w:rPr>
            </w:pPr>
          </w:p>
        </w:tc>
      </w:tr>
    </w:tbl>
    <w:p w:rsidR="007831B6" w:rsidRPr="000F3036" w:rsidRDefault="007831B6" w:rsidP="007831B6">
      <w:pPr>
        <w:spacing w:after="0" w:line="240" w:lineRule="auto"/>
        <w:rPr>
          <w:rFonts w:ascii="Times New Roman" w:hAnsi="Times New Roman" w:cs="Times New Roman"/>
          <w:sz w:val="20"/>
          <w:szCs w:val="20"/>
        </w:rPr>
      </w:pPr>
      <w:r w:rsidRPr="000F3036">
        <w:rPr>
          <w:rFonts w:ascii="Times New Roman" w:hAnsi="Times New Roman" w:cs="Times New Roman"/>
          <w:sz w:val="20"/>
          <w:szCs w:val="20"/>
        </w:rPr>
        <w:t>Для характеристики уровня освоения учебного материала используются следующие обозначения:</w:t>
      </w:r>
    </w:p>
    <w:p w:rsidR="007831B6" w:rsidRPr="000F3036" w:rsidRDefault="007831B6" w:rsidP="007831B6">
      <w:pPr>
        <w:spacing w:after="0" w:line="240" w:lineRule="auto"/>
        <w:ind w:left="360"/>
        <w:rPr>
          <w:rFonts w:ascii="Times New Roman" w:hAnsi="Times New Roman" w:cs="Times New Roman"/>
          <w:sz w:val="20"/>
          <w:szCs w:val="20"/>
        </w:rPr>
      </w:pPr>
      <w:r w:rsidRPr="000F3036">
        <w:rPr>
          <w:rFonts w:ascii="Times New Roman" w:hAnsi="Times New Roman" w:cs="Times New Roman"/>
          <w:sz w:val="20"/>
          <w:szCs w:val="20"/>
        </w:rPr>
        <w:t>1.– ознакомительный (узнавание ранее изученных объектов, свойств);</w:t>
      </w:r>
    </w:p>
    <w:p w:rsidR="007831B6" w:rsidRPr="000F3036" w:rsidRDefault="007831B6" w:rsidP="007831B6">
      <w:pPr>
        <w:spacing w:after="0" w:line="240" w:lineRule="auto"/>
        <w:ind w:left="360"/>
        <w:rPr>
          <w:rFonts w:ascii="Times New Roman" w:hAnsi="Times New Roman" w:cs="Times New Roman"/>
          <w:sz w:val="20"/>
          <w:szCs w:val="20"/>
        </w:rPr>
      </w:pPr>
      <w:r w:rsidRPr="000F3036">
        <w:rPr>
          <w:rFonts w:ascii="Times New Roman" w:hAnsi="Times New Roman" w:cs="Times New Roman"/>
          <w:sz w:val="20"/>
          <w:szCs w:val="20"/>
        </w:rPr>
        <w:t>2.– репродуктивный  (выполнение деятельности по образцу, инструкции или под руководством);</w:t>
      </w:r>
    </w:p>
    <w:p w:rsidR="007831B6" w:rsidRDefault="007831B6" w:rsidP="007831B6">
      <w:pPr>
        <w:spacing w:after="0" w:line="240" w:lineRule="auto"/>
        <w:ind w:left="360"/>
        <w:rPr>
          <w:rFonts w:ascii="Times New Roman" w:hAnsi="Times New Roman" w:cs="Times New Roman"/>
          <w:sz w:val="28"/>
          <w:szCs w:val="28"/>
        </w:rPr>
      </w:pPr>
      <w:r w:rsidRPr="000F3036">
        <w:rPr>
          <w:rFonts w:ascii="Times New Roman" w:hAnsi="Times New Roman" w:cs="Times New Roman"/>
          <w:sz w:val="20"/>
          <w:szCs w:val="20"/>
        </w:rPr>
        <w:t>3.– продуктивный (планирование и самостоятельное выполнение деятельности, решение проблемных задач)</w:t>
      </w: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6838" w:h="11906" w:orient="landscape"/>
          <w:pgMar w:top="567" w:right="1134" w:bottom="1134" w:left="1134" w:header="709" w:footer="709" w:gutter="0"/>
          <w:cols w:space="708"/>
          <w:docGrid w:linePitch="360"/>
        </w:sectPr>
      </w:pPr>
    </w:p>
    <w:p w:rsidR="007831B6"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lastRenderedPageBreak/>
        <w:t>4</w:t>
      </w:r>
      <w:r>
        <w:rPr>
          <w:rFonts w:ascii="Times New Roman" w:hAnsi="Times New Roman" w:cs="Times New Roman"/>
          <w:b/>
          <w:sz w:val="28"/>
          <w:szCs w:val="28"/>
        </w:rPr>
        <w:t>.</w:t>
      </w:r>
      <w:r w:rsidRPr="00B0706E">
        <w:rPr>
          <w:rFonts w:ascii="Times New Roman" w:hAnsi="Times New Roman" w:cs="Times New Roman"/>
          <w:b/>
          <w:sz w:val="28"/>
          <w:szCs w:val="28"/>
        </w:rPr>
        <w:t xml:space="preserve"> УСЛОВИЯ РЕАЛИЗАЦИИ ПРОФЕССИОНАЛЬНОГО МОДУЛЯ</w:t>
      </w:r>
    </w:p>
    <w:p w:rsidR="007831B6"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t xml:space="preserve">4.1 Требования к минимальному материально-техническому </w:t>
      </w:r>
    </w:p>
    <w:p w:rsidR="007831B6" w:rsidRPr="00B0706E"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t>обеспечению</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Профессиональный модуль Организация и проведение ремонта и регулировки устройств и приборов систем СЦБ и ЖАТреализуется в лаборатории  приборов и устройств автоматики, мастерской  монтажа электронных устройств, мастерской монтажа устройств систем СЦБ и ЖАТ, в кабинете проектирования систем железнодорожной автоматики и телемеханики.</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w:t>
      </w:r>
      <w:r w:rsidRPr="00BD4564">
        <w:rPr>
          <w:rFonts w:ascii="Times New Roman" w:hAnsi="Times New Roman" w:cs="Times New Roman"/>
          <w:sz w:val="28"/>
          <w:szCs w:val="28"/>
        </w:rPr>
        <w:tab/>
        <w:t>лаборатории  приборов и устройств автоматики:</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специализированная мебель;</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технические средства обучения (компьютер, мультимедиапроектор);</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-лабораторное оборудование.</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w:t>
      </w:r>
      <w:r w:rsidRPr="00BD4564">
        <w:rPr>
          <w:rFonts w:ascii="Times New Roman" w:hAnsi="Times New Roman" w:cs="Times New Roman"/>
          <w:sz w:val="28"/>
          <w:szCs w:val="28"/>
        </w:rPr>
        <w:tab/>
        <w:t>мастерской  монтажа электронных устройств, мастерской монтажа устройств систем СЦБ и ЖАТ</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xml:space="preserve"> - специализированная мебель;</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-рабочие места, оснащенные для выполнения работ;</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 инструменты и материалы для выполнения работ</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 кабинета проектирования систем железнодорожной автоматики и телемеханики:</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специализированная мебель;</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-технические средства обучения (компьютеры)</w:t>
      </w:r>
    </w:p>
    <w:p w:rsidR="007831B6" w:rsidRPr="00B6723E" w:rsidRDefault="007831B6" w:rsidP="007831B6">
      <w:pPr>
        <w:pStyle w:val="aa"/>
        <w:widowControl w:val="0"/>
        <w:tabs>
          <w:tab w:val="left" w:pos="989"/>
        </w:tabs>
        <w:autoSpaceDE w:val="0"/>
        <w:autoSpaceDN w:val="0"/>
        <w:spacing w:after="0" w:line="360" w:lineRule="auto"/>
        <w:ind w:left="709"/>
        <w:contextualSpacing w:val="0"/>
        <w:rPr>
          <w:rFonts w:ascii="Times New Roman" w:hAnsi="Times New Roman" w:cs="Times New Roman"/>
          <w:sz w:val="28"/>
          <w:szCs w:val="28"/>
        </w:rPr>
      </w:pPr>
    </w:p>
    <w:p w:rsidR="007831B6" w:rsidRDefault="007831B6" w:rsidP="007831B6">
      <w:pPr>
        <w:spacing w:after="0" w:line="360" w:lineRule="auto"/>
        <w:rPr>
          <w:rFonts w:ascii="Times New Roman" w:hAnsi="Times New Roman" w:cs="Times New Roman"/>
          <w:b/>
          <w:sz w:val="28"/>
          <w:szCs w:val="28"/>
        </w:rPr>
      </w:pPr>
      <w:r w:rsidRPr="00B6723E">
        <w:rPr>
          <w:rFonts w:ascii="Times New Roman" w:hAnsi="Times New Roman" w:cs="Times New Roman"/>
          <w:b/>
          <w:sz w:val="28"/>
          <w:szCs w:val="28"/>
        </w:rPr>
        <w:t>4.</w:t>
      </w:r>
      <w:r w:rsidRPr="00CC5E6C">
        <w:rPr>
          <w:rFonts w:ascii="Times New Roman" w:hAnsi="Times New Roman" w:cs="Times New Roman"/>
          <w:b/>
          <w:sz w:val="28"/>
          <w:szCs w:val="28"/>
        </w:rPr>
        <w:t>2 Учебно- методическое обеспечение модуля</w:t>
      </w:r>
    </w:p>
    <w:p w:rsidR="007831B6" w:rsidRPr="00BD4564" w:rsidRDefault="007831B6" w:rsidP="007831B6">
      <w:pPr>
        <w:spacing w:after="0"/>
        <w:jc w:val="both"/>
        <w:rPr>
          <w:rFonts w:ascii="Times New Roman" w:hAnsi="Times New Roman" w:cs="Times New Roman"/>
          <w:sz w:val="32"/>
          <w:szCs w:val="28"/>
        </w:rPr>
      </w:pPr>
      <w:r w:rsidRPr="00BD4564">
        <w:rPr>
          <w:rFonts w:ascii="Times New Roman" w:hAnsi="Times New Roman" w:cs="Times New Roman"/>
          <w:b/>
          <w:sz w:val="32"/>
          <w:szCs w:val="28"/>
        </w:rPr>
        <w:t>Основная учебная литература</w:t>
      </w:r>
      <w:r w:rsidRPr="00BD4564">
        <w:rPr>
          <w:rFonts w:ascii="Times New Roman" w:hAnsi="Times New Roman" w:cs="Times New Roman"/>
          <w:sz w:val="32"/>
          <w:szCs w:val="28"/>
        </w:rPr>
        <w:t>:</w:t>
      </w:r>
    </w:p>
    <w:p w:rsidR="007831B6" w:rsidRPr="00BD4564" w:rsidRDefault="007831B6" w:rsidP="007831B6">
      <w:pPr>
        <w:spacing w:after="0"/>
        <w:jc w:val="both"/>
        <w:rPr>
          <w:rFonts w:ascii="Times New Roman" w:hAnsi="Times New Roman" w:cs="Times New Roman"/>
          <w:color w:val="111111"/>
          <w:sz w:val="32"/>
          <w:szCs w:val="28"/>
        </w:rPr>
      </w:pPr>
      <w:r w:rsidRPr="00BD4564">
        <w:rPr>
          <w:rFonts w:ascii="Times New Roman" w:hAnsi="Times New Roman" w:cs="Times New Roman"/>
          <w:sz w:val="32"/>
          <w:szCs w:val="28"/>
        </w:rPr>
        <w:t xml:space="preserve">1. </w:t>
      </w:r>
      <w:r w:rsidRPr="00BD4564">
        <w:rPr>
          <w:rFonts w:ascii="Times New Roman" w:eastAsia="Times New Roman" w:hAnsi="Times New Roman" w:cs="Times New Roman"/>
          <w:color w:val="000000"/>
          <w:sz w:val="28"/>
          <w:szCs w:val="24"/>
        </w:rPr>
        <w:t xml:space="preserve">Виноградова, В.Ю. Технология ремонтно-регулировочных работ устройств и приборов систем СЦБ и ЖАТ: учебное пособие. [Электронный ресурс] : учеб.пособие — Электрон. дан. — М. : УМЦ ЖДТ, 2016. — 190 с. — Режим доступа: </w:t>
      </w:r>
      <w:hyperlink r:id="rId140" w:anchor="book_name" w:history="1">
        <w:r w:rsidRPr="00BD4564">
          <w:rPr>
            <w:rStyle w:val="a9"/>
            <w:rFonts w:ascii="Times New Roman" w:eastAsia="Times New Roman" w:hAnsi="Times New Roman" w:cs="Times New Roman"/>
            <w:sz w:val="28"/>
            <w:szCs w:val="24"/>
          </w:rPr>
          <w:t>https://e.lanbook.com/book/90951#book_name</w:t>
        </w:r>
      </w:hyperlink>
    </w:p>
    <w:p w:rsidR="007831B6" w:rsidRPr="00611F2A" w:rsidRDefault="007831B6" w:rsidP="007831B6">
      <w:pPr>
        <w:spacing w:after="0" w:line="360" w:lineRule="auto"/>
        <w:rPr>
          <w:rFonts w:ascii="Times New Roman" w:hAnsi="Times New Roman" w:cs="Times New Roman"/>
          <w:color w:val="111111"/>
          <w:sz w:val="28"/>
          <w:szCs w:val="28"/>
        </w:rPr>
      </w:pPr>
    </w:p>
    <w:p w:rsidR="007831B6" w:rsidRPr="00370987" w:rsidRDefault="007831B6" w:rsidP="007831B6">
      <w:pPr>
        <w:spacing w:after="0" w:line="360" w:lineRule="auto"/>
        <w:rPr>
          <w:rFonts w:ascii="Times New Roman" w:hAnsi="Times New Roman" w:cs="Times New Roman"/>
          <w:b/>
          <w:sz w:val="28"/>
          <w:szCs w:val="28"/>
        </w:rPr>
      </w:pPr>
      <w:r w:rsidRPr="00370987">
        <w:rPr>
          <w:rFonts w:ascii="Times New Roman" w:hAnsi="Times New Roman" w:cs="Times New Roman"/>
          <w:b/>
          <w:sz w:val="28"/>
          <w:szCs w:val="28"/>
        </w:rPr>
        <w:t>Дополнительная учебная литература:</w:t>
      </w:r>
    </w:p>
    <w:p w:rsidR="007831B6" w:rsidRPr="00F72EF8" w:rsidRDefault="007831B6" w:rsidP="007831B6">
      <w:pPr>
        <w:spacing w:after="0" w:line="240" w:lineRule="auto"/>
        <w:rPr>
          <w:rFonts w:ascii="Times New Roman" w:eastAsia="Times New Roman" w:hAnsi="Times New Roman" w:cs="Times New Roman"/>
          <w:color w:val="000000"/>
          <w:sz w:val="28"/>
          <w:szCs w:val="24"/>
        </w:rPr>
      </w:pPr>
      <w:r w:rsidRPr="00F72EF8">
        <w:rPr>
          <w:rFonts w:ascii="Times New Roman" w:eastAsia="Times New Roman" w:hAnsi="Times New Roman" w:cs="Times New Roman"/>
          <w:color w:val="000000"/>
          <w:sz w:val="28"/>
          <w:szCs w:val="24"/>
        </w:rPr>
        <w:t>1 Валиев Р.Ш., Валиев Ш.К. Блочная маршрутно-релейная централизация. Екатеринбург: ООО «Вебстер», 2015.</w:t>
      </w:r>
    </w:p>
    <w:p w:rsidR="007831B6" w:rsidRPr="00F72EF8" w:rsidRDefault="007831B6" w:rsidP="007831B6">
      <w:pPr>
        <w:spacing w:after="0" w:line="360" w:lineRule="auto"/>
        <w:rPr>
          <w:rFonts w:ascii="Times New Roman" w:eastAsia="Times New Roman" w:hAnsi="Times New Roman" w:cs="Times New Roman"/>
          <w:color w:val="000000"/>
          <w:sz w:val="28"/>
          <w:szCs w:val="24"/>
        </w:rPr>
      </w:pPr>
      <w:r w:rsidRPr="00F72EF8">
        <w:rPr>
          <w:rFonts w:ascii="Times New Roman" w:eastAsia="Times New Roman" w:hAnsi="Times New Roman" w:cs="Times New Roman"/>
          <w:color w:val="000000"/>
          <w:sz w:val="28"/>
          <w:szCs w:val="24"/>
        </w:rPr>
        <w:t xml:space="preserve">2. Кондратьева Л.А. Системы регулирования движения поездов на железнодорожном транспорте: учеб.пособие – Москва: ФБГОУ УМЦ по </w:t>
      </w:r>
      <w:r w:rsidRPr="00F72EF8">
        <w:rPr>
          <w:rFonts w:ascii="Times New Roman" w:eastAsia="Times New Roman" w:hAnsi="Times New Roman" w:cs="Times New Roman"/>
          <w:color w:val="000000"/>
          <w:sz w:val="28"/>
          <w:szCs w:val="24"/>
        </w:rPr>
        <w:lastRenderedPageBreak/>
        <w:t>образованию на железнодорожном транспорте, 2016 г. – 322 с. — Режим доступа: https://e.lanbook.com/reader/book/90935</w:t>
      </w:r>
    </w:p>
    <w:p w:rsidR="007831B6" w:rsidRPr="00BD4564" w:rsidRDefault="007831B6" w:rsidP="007831B6">
      <w:pPr>
        <w:spacing w:after="0" w:line="360" w:lineRule="auto"/>
        <w:rPr>
          <w:rFonts w:ascii="Times New Roman" w:hAnsi="Times New Roman" w:cs="Times New Roman"/>
          <w:b/>
          <w:sz w:val="28"/>
          <w:szCs w:val="28"/>
        </w:rPr>
      </w:pPr>
      <w:r w:rsidRPr="00BD4564">
        <w:rPr>
          <w:rFonts w:ascii="Times New Roman" w:hAnsi="Times New Roman" w:cs="Times New Roman"/>
          <w:b/>
          <w:sz w:val="28"/>
          <w:szCs w:val="28"/>
        </w:rPr>
        <w:t>Учебно-методическая литература для самостоятельной работы:</w:t>
      </w:r>
    </w:p>
    <w:p w:rsidR="007831B6" w:rsidRPr="005A7780" w:rsidRDefault="007831B6" w:rsidP="007831B6">
      <w:pPr>
        <w:pStyle w:val="aa"/>
        <w:numPr>
          <w:ilvl w:val="0"/>
          <w:numId w:val="141"/>
        </w:numPr>
        <w:spacing w:after="0"/>
        <w:ind w:left="0" w:firstLine="0"/>
        <w:jc w:val="both"/>
        <w:rPr>
          <w:rFonts w:ascii="Times New Roman" w:hAnsi="Times New Roman" w:cs="Times New Roman"/>
          <w:color w:val="111111"/>
          <w:sz w:val="28"/>
          <w:szCs w:val="28"/>
        </w:rPr>
      </w:pPr>
      <w:r w:rsidRPr="005A7780">
        <w:rPr>
          <w:rFonts w:ascii="Times New Roman" w:hAnsi="Times New Roman" w:cs="Times New Roman"/>
          <w:sz w:val="28"/>
          <w:szCs w:val="28"/>
        </w:rPr>
        <w:t>Рабочая тетрадь для выполнения практических работ профессионального модуля ПМ 03 Организация и проведение ремонта и регулировки устройств и приборов СЦБ и ЖАТ междисциплинарного курса МДК 03.01 Технология ремонтно-регулировочных работ устройств и приборов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А.В. Степин. — Челябинск: ЧИПС УрГУПС, 2018. — 36 с.</w:t>
      </w:r>
      <w:r>
        <w:rPr>
          <w:rFonts w:ascii="Times New Roman" w:hAnsi="Times New Roman" w:cs="Times New Roman"/>
          <w:sz w:val="28"/>
          <w:szCs w:val="28"/>
        </w:rPr>
        <w:t xml:space="preserve"> Режим доступа: </w:t>
      </w:r>
      <w:r w:rsidRPr="00261F2D">
        <w:rPr>
          <w:rFonts w:ascii="Times New Roman" w:hAnsi="Times New Roman" w:cs="Times New Roman"/>
          <w:sz w:val="28"/>
          <w:szCs w:val="28"/>
        </w:rPr>
        <w:t>https://bb.usurt.ru/webapps/blackboard/execute/content/file?cmd=view&amp;content_id=_528850_1&amp;course_id=_4818_1</w:t>
      </w:r>
    </w:p>
    <w:p w:rsidR="007831B6" w:rsidRPr="009E5936" w:rsidRDefault="007831B6" w:rsidP="007831B6">
      <w:pPr>
        <w:pStyle w:val="aa"/>
        <w:numPr>
          <w:ilvl w:val="0"/>
          <w:numId w:val="141"/>
        </w:numPr>
        <w:spacing w:after="0"/>
        <w:ind w:left="142" w:firstLine="142"/>
        <w:jc w:val="both"/>
        <w:rPr>
          <w:rFonts w:ascii="Times New Roman" w:hAnsi="Times New Roman" w:cs="Times New Roman"/>
          <w:color w:val="111111"/>
          <w:sz w:val="28"/>
          <w:szCs w:val="28"/>
        </w:rPr>
      </w:pPr>
      <w:r w:rsidRPr="00B75D27">
        <w:rPr>
          <w:rFonts w:ascii="Times New Roman" w:hAnsi="Times New Roman" w:cs="Times New Roman"/>
          <w:sz w:val="28"/>
          <w:szCs w:val="28"/>
        </w:rPr>
        <w:t>Рабочая тетрадь для выполнения лабораторных работ междисциплинарного курса МДК 03.01 Технология ремонтно</w:t>
      </w:r>
      <w:r>
        <w:rPr>
          <w:rFonts w:ascii="Times New Roman" w:hAnsi="Times New Roman" w:cs="Times New Roman"/>
          <w:sz w:val="28"/>
          <w:szCs w:val="28"/>
        </w:rPr>
        <w:t>-</w:t>
      </w:r>
      <w:r w:rsidRPr="00B75D27">
        <w:rPr>
          <w:rFonts w:ascii="Times New Roman" w:hAnsi="Times New Roman" w:cs="Times New Roman"/>
          <w:sz w:val="28"/>
          <w:szCs w:val="28"/>
        </w:rPr>
        <w:t xml:space="preserve">регулировочных работ устройств и приборов систем СЦБ и ЖАТ программы подготовки специалистов среднего звена по специальности СПО 27.02.03 Автоматика, телемеханика на транспорте (железнодорожном транспорте) / А.В. Степин. </w:t>
      </w:r>
      <w:r>
        <w:rPr>
          <w:rFonts w:ascii="Times New Roman" w:hAnsi="Times New Roman" w:cs="Times New Roman"/>
          <w:color w:val="111111"/>
          <w:sz w:val="28"/>
          <w:szCs w:val="28"/>
        </w:rPr>
        <w:t xml:space="preserve">– </w:t>
      </w:r>
      <w:r w:rsidRPr="00B75D27">
        <w:rPr>
          <w:rFonts w:ascii="Times New Roman" w:hAnsi="Times New Roman" w:cs="Times New Roman"/>
          <w:sz w:val="28"/>
          <w:szCs w:val="28"/>
        </w:rPr>
        <w:t xml:space="preserve">Челябинск: ЧИПС УрГУПС, 2018. </w:t>
      </w:r>
      <w:r>
        <w:rPr>
          <w:rFonts w:ascii="Times New Roman" w:hAnsi="Times New Roman" w:cs="Times New Roman"/>
          <w:color w:val="111111"/>
          <w:sz w:val="28"/>
          <w:szCs w:val="28"/>
        </w:rPr>
        <w:t xml:space="preserve">– </w:t>
      </w:r>
      <w:r w:rsidRPr="00B75D27">
        <w:rPr>
          <w:rFonts w:ascii="Times New Roman" w:hAnsi="Times New Roman" w:cs="Times New Roman"/>
          <w:sz w:val="28"/>
          <w:szCs w:val="28"/>
        </w:rPr>
        <w:t xml:space="preserve"> 37 с.</w:t>
      </w:r>
      <w:r>
        <w:rPr>
          <w:rFonts w:ascii="Times New Roman" w:hAnsi="Times New Roman" w:cs="Times New Roman"/>
          <w:sz w:val="28"/>
          <w:szCs w:val="28"/>
        </w:rPr>
        <w:t xml:space="preserve">Режим доступа: </w:t>
      </w:r>
      <w:r w:rsidRPr="00261F2D">
        <w:rPr>
          <w:rFonts w:ascii="Times New Roman" w:hAnsi="Times New Roman" w:cs="Times New Roman"/>
          <w:sz w:val="28"/>
          <w:szCs w:val="28"/>
        </w:rPr>
        <w:t>https://bb.usurt.ru/webapps/blackboard/execute/content/file?cmd=view&amp;content_id=_530987_1&amp;course_id=_4818_1</w:t>
      </w:r>
    </w:p>
    <w:p w:rsidR="007831B6" w:rsidRPr="009E5936" w:rsidRDefault="007831B6" w:rsidP="007831B6">
      <w:pPr>
        <w:pStyle w:val="aa"/>
        <w:numPr>
          <w:ilvl w:val="0"/>
          <w:numId w:val="141"/>
        </w:numPr>
        <w:spacing w:after="0"/>
        <w:ind w:left="142" w:firstLine="0"/>
        <w:jc w:val="both"/>
        <w:rPr>
          <w:rFonts w:ascii="Times New Roman" w:hAnsi="Times New Roman" w:cs="Times New Roman"/>
          <w:color w:val="111111"/>
          <w:sz w:val="28"/>
          <w:szCs w:val="28"/>
        </w:rPr>
      </w:pPr>
      <w:r w:rsidRPr="009E5936">
        <w:rPr>
          <w:rFonts w:ascii="Times New Roman" w:hAnsi="Times New Roman" w:cs="Times New Roman"/>
          <w:sz w:val="28"/>
          <w:szCs w:val="28"/>
        </w:rPr>
        <w:t>Методические указания по организации самостоятельной работы обучающихся очной формы обучения профессионального модуля ПМ 03 Организация и проведение ремонта и регулировки устройств и приборов СЦБ и ЖАТ междисциплинарного курса МДК 03.01 Технология ремонтно-регулировочных работ устройств и приборов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учеб.– метод. пособие / А.В. Степин. — Челябинск: ЧИПС УрГУПС, 2018. — 12 с.</w:t>
      </w:r>
      <w:r>
        <w:rPr>
          <w:rFonts w:ascii="Times New Roman" w:hAnsi="Times New Roman" w:cs="Times New Roman"/>
          <w:sz w:val="28"/>
          <w:szCs w:val="28"/>
        </w:rPr>
        <w:t xml:space="preserve"> Режим доступа: </w:t>
      </w:r>
      <w:r w:rsidRPr="00261F2D">
        <w:rPr>
          <w:rFonts w:ascii="Times New Roman" w:hAnsi="Times New Roman" w:cs="Times New Roman"/>
          <w:sz w:val="28"/>
          <w:szCs w:val="28"/>
        </w:rPr>
        <w:t>https://bb.usurt.ru/webapps/blackboard/execute/content/file?cmd=view&amp;content_id=_515277_1&amp;course_id=_4818_1</w:t>
      </w:r>
    </w:p>
    <w:p w:rsidR="007831B6" w:rsidRPr="00747D69" w:rsidRDefault="007831B6" w:rsidP="007831B6">
      <w:pPr>
        <w:spacing w:after="0" w:line="360" w:lineRule="auto"/>
        <w:rPr>
          <w:rFonts w:ascii="Times New Roman" w:hAnsi="Times New Roman" w:cs="Times New Roman"/>
          <w:sz w:val="28"/>
          <w:szCs w:val="28"/>
        </w:rPr>
      </w:pPr>
    </w:p>
    <w:p w:rsidR="007831B6" w:rsidRDefault="007831B6" w:rsidP="007831B6">
      <w:pPr>
        <w:spacing w:after="0" w:line="240" w:lineRule="auto"/>
        <w:jc w:val="center"/>
        <w:rPr>
          <w:rFonts w:ascii="Times New Roman" w:hAnsi="Times New Roman" w:cs="Times New Roman"/>
          <w:b/>
          <w:sz w:val="28"/>
          <w:szCs w:val="28"/>
        </w:rPr>
      </w:pPr>
      <w:r w:rsidRPr="00CC5E6C">
        <w:rPr>
          <w:rFonts w:ascii="Times New Roman" w:hAnsi="Times New Roman" w:cs="Times New Roman"/>
          <w:b/>
          <w:sz w:val="28"/>
          <w:szCs w:val="28"/>
        </w:rPr>
        <w:t>4.3 Информационные ресурсы сети Интернет и профессиональные базы</w:t>
      </w:r>
    </w:p>
    <w:p w:rsidR="007831B6" w:rsidRDefault="007831B6" w:rsidP="007831B6">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CC5E6C">
        <w:rPr>
          <w:rFonts w:ascii="Times New Roman" w:hAnsi="Times New Roman" w:cs="Times New Roman"/>
          <w:b/>
          <w:sz w:val="28"/>
          <w:szCs w:val="28"/>
        </w:rPr>
        <w:t>анных</w:t>
      </w:r>
    </w:p>
    <w:p w:rsidR="007831B6" w:rsidRPr="00CC5E6C" w:rsidRDefault="007831B6" w:rsidP="007831B6">
      <w:pPr>
        <w:spacing w:after="0" w:line="240" w:lineRule="auto"/>
        <w:rPr>
          <w:rFonts w:ascii="Times New Roman" w:hAnsi="Times New Roman" w:cs="Times New Roman"/>
          <w:sz w:val="28"/>
          <w:szCs w:val="28"/>
        </w:rPr>
      </w:pPr>
      <w:r w:rsidRPr="00CC5E6C">
        <w:rPr>
          <w:rFonts w:ascii="Times New Roman" w:hAnsi="Times New Roman" w:cs="Times New Roman"/>
          <w:sz w:val="28"/>
          <w:szCs w:val="28"/>
        </w:rPr>
        <w:t xml:space="preserve">Перечень интернет </w:t>
      </w:r>
      <w:r>
        <w:rPr>
          <w:rFonts w:ascii="Times New Roman" w:hAnsi="Times New Roman" w:cs="Times New Roman"/>
          <w:sz w:val="28"/>
          <w:szCs w:val="28"/>
        </w:rPr>
        <w:t>–</w:t>
      </w:r>
      <w:r w:rsidRPr="00CC5E6C">
        <w:rPr>
          <w:rFonts w:ascii="Times New Roman" w:hAnsi="Times New Roman" w:cs="Times New Roman"/>
          <w:sz w:val="28"/>
          <w:szCs w:val="28"/>
        </w:rPr>
        <w:t>ресурсов</w:t>
      </w:r>
      <w:r>
        <w:rPr>
          <w:rFonts w:ascii="Times New Roman" w:hAnsi="Times New Roman" w:cs="Times New Roman"/>
          <w:sz w:val="28"/>
          <w:szCs w:val="28"/>
        </w:rPr>
        <w:t>:</w:t>
      </w:r>
    </w:p>
    <w:p w:rsidR="007831B6" w:rsidRPr="00747D69"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47D69">
        <w:rPr>
          <w:rFonts w:ascii="Times New Roman" w:hAnsi="Times New Roman" w:cs="Times New Roman"/>
          <w:sz w:val="28"/>
          <w:szCs w:val="28"/>
        </w:rPr>
        <w:t>. Журнал «Автоматика, связь, информатика». Форма доступа: Портал корпоративных журналов ОАО «РЖД»:</w:t>
      </w:r>
      <w:r w:rsidRPr="00747D69">
        <w:rPr>
          <w:rFonts w:ascii="Times New Roman" w:hAnsi="Times New Roman" w:cs="Times New Roman"/>
          <w:sz w:val="28"/>
          <w:szCs w:val="28"/>
          <w:lang w:val="en-US"/>
        </w:rPr>
        <w:t>http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www</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zdr</w:t>
      </w:r>
      <w:r w:rsidRPr="00747D69">
        <w:rPr>
          <w:rFonts w:ascii="Times New Roman" w:hAnsi="Times New Roman" w:cs="Times New Roman"/>
          <w:sz w:val="28"/>
          <w:szCs w:val="28"/>
        </w:rPr>
        <w:t>-</w:t>
      </w:r>
    </w:p>
    <w:p w:rsidR="007831B6" w:rsidRPr="007B40F1" w:rsidRDefault="007831B6" w:rsidP="007831B6">
      <w:pPr>
        <w:spacing w:after="0" w:line="360" w:lineRule="auto"/>
        <w:rPr>
          <w:rFonts w:ascii="Times New Roman" w:hAnsi="Times New Roman" w:cs="Times New Roman"/>
          <w:sz w:val="28"/>
          <w:szCs w:val="28"/>
          <w:lang w:val="en-US"/>
        </w:rPr>
      </w:pPr>
      <w:r w:rsidRPr="00747D69">
        <w:rPr>
          <w:rFonts w:ascii="Times New Roman" w:hAnsi="Times New Roman" w:cs="Times New Roman"/>
          <w:sz w:val="28"/>
          <w:szCs w:val="28"/>
          <w:lang w:val="en-US"/>
        </w:rPr>
        <w:lastRenderedPageBreak/>
        <w:t>journal</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ru</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index</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php</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mag</w:t>
      </w:r>
      <w:r w:rsidRPr="007B40F1">
        <w:rPr>
          <w:rFonts w:ascii="Times New Roman" w:hAnsi="Times New Roman" w:cs="Times New Roman"/>
          <w:sz w:val="28"/>
          <w:szCs w:val="28"/>
          <w:lang w:val="en-US"/>
        </w:rPr>
        <w:t>_</w:t>
      </w:r>
      <w:r w:rsidRPr="00747D69">
        <w:rPr>
          <w:rFonts w:ascii="Times New Roman" w:hAnsi="Times New Roman" w:cs="Times New Roman"/>
          <w:sz w:val="28"/>
          <w:szCs w:val="28"/>
          <w:lang w:val="en-US"/>
        </w:rPr>
        <w:t>info</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747D69">
        <w:rPr>
          <w:rFonts w:ascii="Times New Roman" w:hAnsi="Times New Roman" w:cs="Times New Roman"/>
          <w:sz w:val="28"/>
          <w:szCs w:val="28"/>
        </w:rPr>
        <w:t xml:space="preserve">. Журнал «Железные дороги мира». Форма доступа: Портал корпоративных журналов ОАО «РЖД»: </w:t>
      </w:r>
      <w:r w:rsidRPr="00747D69">
        <w:rPr>
          <w:rFonts w:ascii="Times New Roman" w:hAnsi="Times New Roman" w:cs="Times New Roman"/>
          <w:sz w:val="28"/>
          <w:szCs w:val="28"/>
          <w:lang w:val="en-US"/>
        </w:rPr>
        <w:t>http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www</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zdr</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journal</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ru</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index</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php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mag</w:t>
      </w:r>
      <w:r w:rsidRPr="00747D69">
        <w:rPr>
          <w:rFonts w:ascii="Times New Roman" w:hAnsi="Times New Roman" w:cs="Times New Roman"/>
          <w:sz w:val="28"/>
          <w:szCs w:val="28"/>
        </w:rPr>
        <w:t>_</w:t>
      </w:r>
      <w:r w:rsidRPr="00747D69">
        <w:rPr>
          <w:rFonts w:ascii="Times New Roman" w:hAnsi="Times New Roman" w:cs="Times New Roman"/>
          <w:sz w:val="28"/>
          <w:szCs w:val="28"/>
          <w:lang w:val="en-US"/>
        </w:rPr>
        <w:t>info</w:t>
      </w:r>
    </w:p>
    <w:p w:rsidR="007831B6" w:rsidRPr="005B49DC" w:rsidRDefault="007831B6" w:rsidP="007831B6">
      <w:pPr>
        <w:rPr>
          <w:rFonts w:ascii="Times New Roman" w:hAnsi="Times New Roman" w:cs="Times New Roman"/>
          <w:sz w:val="28"/>
          <w:szCs w:val="28"/>
        </w:rPr>
      </w:pPr>
      <w:r>
        <w:rPr>
          <w:rFonts w:ascii="Times New Roman" w:hAnsi="Times New Roman" w:cs="Times New Roman"/>
          <w:sz w:val="28"/>
          <w:szCs w:val="28"/>
        </w:rPr>
        <w:t>3.</w:t>
      </w:r>
      <w:r w:rsidRPr="005B49DC">
        <w:rPr>
          <w:rFonts w:ascii="Times New Roman" w:hAnsi="Times New Roman" w:cs="Times New Roman"/>
          <w:sz w:val="28"/>
          <w:szCs w:val="28"/>
        </w:rPr>
        <w:t xml:space="preserve"> Сайт «Железнодорожный транспорт» http://www.</w:t>
      </w:r>
      <w:r w:rsidRPr="005B49DC">
        <w:rPr>
          <w:rFonts w:ascii="Times New Roman" w:hAnsi="Times New Roman" w:cs="Times New Roman"/>
          <w:sz w:val="28"/>
          <w:szCs w:val="28"/>
          <w:lang w:val="en-US"/>
        </w:rPr>
        <w:t>zdt</w:t>
      </w:r>
      <w:r w:rsidRPr="005B49DC">
        <w:rPr>
          <w:rFonts w:ascii="Times New Roman" w:hAnsi="Times New Roman" w:cs="Times New Roman"/>
          <w:sz w:val="28"/>
          <w:szCs w:val="28"/>
        </w:rPr>
        <w:t>.</w:t>
      </w:r>
      <w:r w:rsidRPr="005B49DC">
        <w:rPr>
          <w:rFonts w:ascii="Times New Roman" w:hAnsi="Times New Roman" w:cs="Times New Roman"/>
          <w:sz w:val="28"/>
          <w:szCs w:val="28"/>
          <w:lang w:val="en-US"/>
        </w:rPr>
        <w:t>ru</w:t>
      </w:r>
    </w:p>
    <w:p w:rsidR="007831B6" w:rsidRPr="007B40F1" w:rsidRDefault="007831B6" w:rsidP="007831B6">
      <w:pPr>
        <w:autoSpaceDE w:val="0"/>
        <w:autoSpaceDN w:val="0"/>
        <w:adjustRightInd w:val="0"/>
        <w:spacing w:after="0" w:line="240" w:lineRule="auto"/>
        <w:rPr>
          <w:rFonts w:ascii="Times New Roman" w:hAnsi="Times New Roman" w:cs="Times New Roman"/>
          <w:color w:val="000000"/>
          <w:sz w:val="28"/>
          <w:szCs w:val="28"/>
        </w:rPr>
      </w:pPr>
      <w:r w:rsidRPr="007B40F1">
        <w:rPr>
          <w:rFonts w:ascii="Times New Roman" w:hAnsi="Times New Roman" w:cs="Times New Roman"/>
          <w:color w:val="000000"/>
          <w:sz w:val="28"/>
          <w:szCs w:val="28"/>
        </w:rPr>
        <w:t xml:space="preserve">Профессиональные базы данных: </w:t>
      </w:r>
    </w:p>
    <w:p w:rsidR="007831B6" w:rsidRDefault="007831B6" w:rsidP="007831B6">
      <w:pPr>
        <w:tabs>
          <w:tab w:val="left" w:pos="6615"/>
        </w:tabs>
        <w:spacing w:after="0" w:line="360" w:lineRule="auto"/>
        <w:rPr>
          <w:rFonts w:ascii="Times New Roman" w:hAnsi="Times New Roman" w:cs="Times New Roman"/>
          <w:color w:val="000000"/>
          <w:sz w:val="28"/>
          <w:szCs w:val="28"/>
        </w:rPr>
      </w:pPr>
      <w:r w:rsidRPr="007B40F1">
        <w:rPr>
          <w:rFonts w:ascii="Times New Roman" w:hAnsi="Times New Roman" w:cs="Times New Roman"/>
          <w:color w:val="000000"/>
          <w:sz w:val="28"/>
          <w:szCs w:val="28"/>
        </w:rPr>
        <w:t>АСПИ ЖТ</w:t>
      </w:r>
    </w:p>
    <w:p w:rsidR="007831B6" w:rsidRPr="00A64907" w:rsidRDefault="007831B6" w:rsidP="007831B6">
      <w:pPr>
        <w:contextualSpacing/>
        <w:jc w:val="both"/>
        <w:rPr>
          <w:rFonts w:ascii="Times New Roman" w:eastAsia="BatangChe" w:hAnsi="Times New Roman" w:cs="Times New Roman"/>
          <w:sz w:val="28"/>
          <w:szCs w:val="28"/>
        </w:rPr>
      </w:pPr>
      <w:r w:rsidRPr="00A64907">
        <w:rPr>
          <w:rFonts w:ascii="Times New Roman" w:eastAsia="BatangChe" w:hAnsi="Times New Roman" w:cs="Times New Roman"/>
          <w:sz w:val="28"/>
          <w:szCs w:val="28"/>
        </w:rPr>
        <w:t>Программное обеспечение:</w:t>
      </w:r>
    </w:p>
    <w:p w:rsidR="007831B6" w:rsidRPr="00A64907" w:rsidRDefault="007831B6" w:rsidP="007831B6">
      <w:pPr>
        <w:spacing w:after="0" w:line="240" w:lineRule="auto"/>
        <w:rPr>
          <w:rFonts w:ascii="Times New Roman" w:hAnsi="Times New Roman" w:cs="Times New Roman"/>
          <w:sz w:val="28"/>
          <w:szCs w:val="28"/>
        </w:rPr>
      </w:pPr>
      <w:r w:rsidRPr="00A64907">
        <w:rPr>
          <w:rFonts w:ascii="Times New Roman" w:hAnsi="Times New Roman" w:cs="Times New Roman"/>
          <w:sz w:val="28"/>
          <w:szCs w:val="28"/>
        </w:rPr>
        <w:t>-Операционная система Windows,</w:t>
      </w:r>
    </w:p>
    <w:p w:rsidR="007831B6" w:rsidRPr="005D2D58" w:rsidRDefault="007831B6" w:rsidP="007831B6">
      <w:pPr>
        <w:spacing w:after="0" w:line="240" w:lineRule="auto"/>
        <w:rPr>
          <w:rFonts w:ascii="Times New Roman" w:hAnsi="Times New Roman" w:cs="Times New Roman"/>
          <w:sz w:val="28"/>
          <w:szCs w:val="28"/>
        </w:rPr>
      </w:pPr>
      <w:r w:rsidRPr="00A64907">
        <w:rPr>
          <w:rFonts w:ascii="Times New Roman" w:hAnsi="Times New Roman" w:cs="Times New Roman"/>
          <w:sz w:val="28"/>
          <w:szCs w:val="28"/>
        </w:rPr>
        <w:t xml:space="preserve">     - Пакет офисных программ MicrosoftOffice</w:t>
      </w:r>
    </w:p>
    <w:p w:rsidR="007831B6" w:rsidRPr="00D50894" w:rsidRDefault="007831B6" w:rsidP="007831B6">
      <w:pPr>
        <w:tabs>
          <w:tab w:val="left" w:pos="6615"/>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4.4 </w:t>
      </w:r>
      <w:r w:rsidRPr="00D50894">
        <w:rPr>
          <w:rFonts w:ascii="Times New Roman" w:hAnsi="Times New Roman" w:cs="Times New Roman"/>
          <w:b/>
          <w:sz w:val="28"/>
          <w:szCs w:val="28"/>
        </w:rPr>
        <w:t>Общие требования к организации образовательного процесса</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Освоению профессионального модуля предшествует изучение следующих дисциплин и модулей:</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03. Общий курс железных дорог;</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02. Электротехника;</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08. Электрические измерения;</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ПМ 01. Построение и эксплуатация станционных, перегонных, микропроцессорных и диагностических систем железнодорожной автоматики – в объеме МДК 01.01 Теоретические основы построения и эксплуатации станционных систем железнодорожной автоматики и МДК 01.02 Теоретические основы построения и эксплуатации перегонных систем железнодорожной автоматики, ПМ 02 Техническое обслуживание систем СЦБ и ЖАТ</w:t>
      </w:r>
    </w:p>
    <w:p w:rsidR="007831B6" w:rsidRPr="005D2D58" w:rsidRDefault="007831B6" w:rsidP="007831B6">
      <w:pPr>
        <w:tabs>
          <w:tab w:val="left" w:pos="66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ПП.03.01.  п</w:t>
      </w:r>
      <w:r w:rsidRPr="007B40F1">
        <w:rPr>
          <w:rFonts w:ascii="Times New Roman" w:hAnsi="Times New Roman" w:cs="Times New Roman"/>
          <w:sz w:val="28"/>
          <w:szCs w:val="28"/>
        </w:rPr>
        <w:t>о организации и проведению ремонта и регулировки устройств и приборов систем СЦБ и ЖАТ, которая проводится концентрированно на профильных предприятиях.</w:t>
      </w:r>
    </w:p>
    <w:p w:rsidR="007831B6" w:rsidRPr="008D24A6" w:rsidRDefault="007831B6" w:rsidP="007831B6">
      <w:pPr>
        <w:tabs>
          <w:tab w:val="left" w:pos="6615"/>
        </w:tabs>
        <w:spacing w:after="0" w:line="360" w:lineRule="auto"/>
        <w:rPr>
          <w:rFonts w:ascii="Times New Roman" w:hAnsi="Times New Roman" w:cs="Times New Roman"/>
          <w:b/>
          <w:sz w:val="28"/>
          <w:szCs w:val="28"/>
        </w:rPr>
      </w:pPr>
      <w:r>
        <w:rPr>
          <w:rFonts w:ascii="Times New Roman" w:hAnsi="Times New Roman" w:cs="Times New Roman"/>
          <w:b/>
          <w:sz w:val="28"/>
          <w:szCs w:val="28"/>
        </w:rPr>
        <w:t>4.5</w:t>
      </w:r>
      <w:r w:rsidRPr="008D24A6">
        <w:rPr>
          <w:rFonts w:ascii="Times New Roman" w:hAnsi="Times New Roman" w:cs="Times New Roman"/>
          <w:b/>
          <w:sz w:val="28"/>
          <w:szCs w:val="28"/>
        </w:rPr>
        <w:t xml:space="preserve"> Кадровое обеспе</w:t>
      </w:r>
      <w:r>
        <w:rPr>
          <w:rFonts w:ascii="Times New Roman" w:hAnsi="Times New Roman" w:cs="Times New Roman"/>
          <w:b/>
          <w:sz w:val="28"/>
          <w:szCs w:val="28"/>
        </w:rPr>
        <w:t>чение образовательного процесса</w:t>
      </w:r>
    </w:p>
    <w:p w:rsidR="007831B6" w:rsidRDefault="007831B6" w:rsidP="007831B6">
      <w:pPr>
        <w:tabs>
          <w:tab w:val="left" w:pos="66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ПМ 03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среды.</w:t>
      </w:r>
    </w:p>
    <w:p w:rsidR="007831B6" w:rsidRDefault="007831B6" w:rsidP="007831B6">
      <w:pPr>
        <w:tabs>
          <w:tab w:val="left" w:pos="66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7831B6" w:rsidRDefault="007831B6" w:rsidP="007831B6">
      <w:pPr>
        <w:rPr>
          <w:rFonts w:ascii="Times New Roman" w:hAnsi="Times New Roman" w:cs="Times New Roman"/>
          <w:sz w:val="28"/>
          <w:szCs w:val="28"/>
        </w:rPr>
      </w:pPr>
      <w:r>
        <w:rPr>
          <w:rFonts w:ascii="Times New Roman" w:hAnsi="Times New Roman" w:cs="Times New Roman"/>
          <w:sz w:val="28"/>
          <w:szCs w:val="28"/>
        </w:rPr>
        <w:br w:type="page"/>
      </w:r>
    </w:p>
    <w:p w:rsidR="007831B6" w:rsidRPr="005D2D58" w:rsidRDefault="007831B6" w:rsidP="007831B6">
      <w:pPr>
        <w:pStyle w:val="aa"/>
        <w:numPr>
          <w:ilvl w:val="0"/>
          <w:numId w:val="142"/>
        </w:numPr>
        <w:tabs>
          <w:tab w:val="left" w:pos="6615"/>
        </w:tabs>
        <w:spacing w:after="0" w:line="360" w:lineRule="auto"/>
        <w:jc w:val="center"/>
        <w:rPr>
          <w:rFonts w:ascii="Times New Roman" w:hAnsi="Times New Roman" w:cs="Times New Roman"/>
          <w:b/>
          <w:sz w:val="28"/>
          <w:szCs w:val="28"/>
        </w:rPr>
      </w:pPr>
      <w:r w:rsidRPr="005D2D58">
        <w:rPr>
          <w:rFonts w:ascii="Times New Roman" w:hAnsi="Times New Roman" w:cs="Times New Roman"/>
          <w:b/>
          <w:sz w:val="28"/>
          <w:szCs w:val="28"/>
        </w:rPr>
        <w:lastRenderedPageBreak/>
        <w:t xml:space="preserve">КОНТРОЛЬ И ОЦЕНКА РЕЗУЛЬТАТОВ ОСВОЕНИЯ </w:t>
      </w:r>
    </w:p>
    <w:p w:rsidR="007831B6" w:rsidRPr="00BD4564" w:rsidRDefault="007831B6" w:rsidP="00D152B3">
      <w:pPr>
        <w:tabs>
          <w:tab w:val="left" w:pos="6615"/>
        </w:tabs>
        <w:spacing w:after="0" w:line="360" w:lineRule="auto"/>
        <w:ind w:left="360"/>
        <w:jc w:val="center"/>
        <w:rPr>
          <w:rFonts w:ascii="Times New Roman" w:hAnsi="Times New Roman" w:cs="Times New Roman"/>
          <w:sz w:val="28"/>
          <w:szCs w:val="28"/>
        </w:rPr>
      </w:pPr>
      <w:r w:rsidRPr="00BD4564">
        <w:rPr>
          <w:rFonts w:ascii="Times New Roman" w:hAnsi="Times New Roman" w:cs="Times New Roman"/>
          <w:b/>
          <w:sz w:val="28"/>
          <w:szCs w:val="28"/>
        </w:rPr>
        <w:t>ПРОФЕССИОНАЛЬНОГО МОДУЛЯ</w:t>
      </w:r>
    </w:p>
    <w:p w:rsidR="007831B6" w:rsidRDefault="007831B6" w:rsidP="00D152B3">
      <w:pPr>
        <w:tabs>
          <w:tab w:val="left" w:pos="6615"/>
        </w:tabs>
        <w:spacing w:after="0" w:line="360" w:lineRule="auto"/>
        <w:jc w:val="center"/>
        <w:rPr>
          <w:rFonts w:ascii="Times New Roman" w:hAnsi="Times New Roman" w:cs="Times New Roman"/>
          <w:b/>
          <w:sz w:val="28"/>
          <w:szCs w:val="28"/>
        </w:rPr>
      </w:pPr>
      <w:r w:rsidRPr="00BD4564">
        <w:rPr>
          <w:rFonts w:ascii="Times New Roman" w:hAnsi="Times New Roman" w:cs="Times New Roman"/>
          <w:b/>
          <w:sz w:val="28"/>
          <w:szCs w:val="28"/>
        </w:rPr>
        <w:t>(ВИДА ПРОФЕССИОНАЛЬНОЙ ДЕЯТЕЛЬНОСТИ)</w:t>
      </w:r>
    </w:p>
    <w:p w:rsidR="007831B6" w:rsidRDefault="007831B6" w:rsidP="007831B6">
      <w:pPr>
        <w:tabs>
          <w:tab w:val="left" w:pos="6615"/>
        </w:tabs>
        <w:spacing w:after="0"/>
        <w:ind w:firstLine="426"/>
        <w:rPr>
          <w:rFonts w:ascii="Times New Roman" w:hAnsi="Times New Roman" w:cs="Times New Roman"/>
          <w:sz w:val="28"/>
          <w:szCs w:val="28"/>
        </w:rPr>
      </w:pPr>
      <w:r w:rsidRPr="00BD4564">
        <w:rPr>
          <w:rFonts w:ascii="Times New Roman" w:hAnsi="Times New Roman" w:cs="Times New Roman"/>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умений и практического опыта</w:t>
      </w:r>
      <w:r>
        <w:rPr>
          <w:rFonts w:ascii="Times New Roman" w:hAnsi="Times New Roman" w:cs="Times New Roman"/>
          <w:sz w:val="28"/>
          <w:szCs w:val="28"/>
        </w:rPr>
        <w:t>.</w:t>
      </w:r>
    </w:p>
    <w:p w:rsidR="007831B6" w:rsidRPr="00BD4564" w:rsidRDefault="007831B6" w:rsidP="007831B6">
      <w:pPr>
        <w:tabs>
          <w:tab w:val="left" w:pos="6615"/>
        </w:tabs>
        <w:spacing w:after="0"/>
        <w:ind w:firstLine="426"/>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3"/>
        <w:gridCol w:w="4543"/>
        <w:gridCol w:w="2007"/>
        <w:gridCol w:w="36"/>
      </w:tblGrid>
      <w:tr w:rsidR="007831B6" w:rsidRPr="002000F2" w:rsidTr="00161B0A">
        <w:trPr>
          <w:gridAfter w:val="1"/>
          <w:wAfter w:w="19" w:type="pct"/>
          <w:trHeight w:val="1453"/>
        </w:trPr>
        <w:tc>
          <w:tcPr>
            <w:tcW w:w="1670" w:type="pct"/>
          </w:tcPr>
          <w:p w:rsidR="007831B6" w:rsidRPr="002000F2" w:rsidRDefault="007831B6" w:rsidP="00161B0A">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Код и наименование профессиональных и общих компетенций, формируемых</w:t>
            </w:r>
          </w:p>
          <w:p w:rsidR="007831B6" w:rsidRPr="002000F2" w:rsidRDefault="007831B6" w:rsidP="00161B0A">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в рамках модуля</w:t>
            </w:r>
          </w:p>
        </w:tc>
        <w:tc>
          <w:tcPr>
            <w:tcW w:w="2296" w:type="pct"/>
          </w:tcPr>
          <w:p w:rsidR="007831B6" w:rsidRPr="002000F2" w:rsidRDefault="007831B6" w:rsidP="00161B0A">
            <w:pPr>
              <w:tabs>
                <w:tab w:val="left" w:pos="6615"/>
              </w:tabs>
              <w:spacing w:after="0"/>
              <w:rPr>
                <w:rFonts w:ascii="Times New Roman" w:hAnsi="Times New Roman" w:cs="Times New Roman"/>
                <w:b/>
                <w:lang w:bidi="ru-RU"/>
              </w:rPr>
            </w:pPr>
          </w:p>
          <w:p w:rsidR="007831B6" w:rsidRPr="002000F2" w:rsidRDefault="007831B6" w:rsidP="00161B0A">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Критерии оценки</w:t>
            </w:r>
          </w:p>
        </w:tc>
        <w:tc>
          <w:tcPr>
            <w:tcW w:w="1015" w:type="pct"/>
          </w:tcPr>
          <w:p w:rsidR="007831B6" w:rsidRPr="002000F2" w:rsidRDefault="007831B6" w:rsidP="00161B0A">
            <w:pPr>
              <w:tabs>
                <w:tab w:val="left" w:pos="6615"/>
              </w:tabs>
              <w:spacing w:after="0"/>
              <w:rPr>
                <w:rFonts w:ascii="Times New Roman" w:hAnsi="Times New Roman" w:cs="Times New Roman"/>
                <w:b/>
                <w:lang w:bidi="ru-RU"/>
              </w:rPr>
            </w:pPr>
          </w:p>
          <w:p w:rsidR="007831B6" w:rsidRPr="002000F2" w:rsidRDefault="007831B6" w:rsidP="00161B0A">
            <w:pPr>
              <w:tabs>
                <w:tab w:val="left" w:pos="6615"/>
              </w:tabs>
              <w:spacing w:after="0"/>
              <w:rPr>
                <w:rFonts w:ascii="Times New Roman" w:hAnsi="Times New Roman" w:cs="Times New Roman"/>
                <w:b/>
                <w:lang w:bidi="ru-RU"/>
              </w:rPr>
            </w:pPr>
            <w:r w:rsidRPr="002000F2">
              <w:rPr>
                <w:rFonts w:ascii="Times New Roman" w:hAnsi="Times New Roman" w:cs="Times New Roman"/>
                <w:b/>
                <w:lang w:bidi="ru-RU"/>
              </w:rPr>
              <w:t>Методы оценки</w:t>
            </w:r>
          </w:p>
        </w:tc>
      </w:tr>
      <w:tr w:rsidR="007831B6" w:rsidRPr="002000F2" w:rsidTr="00161B0A">
        <w:trPr>
          <w:gridAfter w:val="1"/>
          <w:wAfter w:w="19" w:type="pct"/>
          <w:trHeight w:val="290"/>
        </w:trPr>
        <w:tc>
          <w:tcPr>
            <w:tcW w:w="1670" w:type="pct"/>
          </w:tcPr>
          <w:p w:rsidR="007831B6" w:rsidRPr="002000F2" w:rsidRDefault="007831B6" w:rsidP="00161B0A">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1</w:t>
            </w:r>
          </w:p>
        </w:tc>
        <w:tc>
          <w:tcPr>
            <w:tcW w:w="2296" w:type="pct"/>
          </w:tcPr>
          <w:p w:rsidR="007831B6" w:rsidRPr="002000F2" w:rsidRDefault="007831B6" w:rsidP="00161B0A">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2</w:t>
            </w:r>
          </w:p>
        </w:tc>
        <w:tc>
          <w:tcPr>
            <w:tcW w:w="1015" w:type="pct"/>
          </w:tcPr>
          <w:p w:rsidR="007831B6" w:rsidRPr="002000F2" w:rsidRDefault="007831B6" w:rsidP="00161B0A">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3</w:t>
            </w:r>
          </w:p>
        </w:tc>
      </w:tr>
      <w:tr w:rsidR="007831B6" w:rsidRPr="002000F2" w:rsidTr="00161B0A">
        <w:trPr>
          <w:gridAfter w:val="1"/>
          <w:wAfter w:w="19" w:type="pct"/>
          <w:trHeight w:val="2618"/>
        </w:trPr>
        <w:tc>
          <w:tcPr>
            <w:tcW w:w="1670" w:type="pct"/>
          </w:tcPr>
          <w:p w:rsidR="007831B6" w:rsidRPr="002000F2" w:rsidRDefault="007831B6" w:rsidP="00161B0A">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ПК 3.1Производить разборку, сборку и регулировку приборов и устройств сигнализации, централизации и блокировки</w:t>
            </w:r>
          </w:p>
        </w:tc>
        <w:tc>
          <w:tcPr>
            <w:tcW w:w="2296" w:type="pct"/>
          </w:tcPr>
          <w:p w:rsidR="007831B6" w:rsidRPr="002000F2" w:rsidRDefault="007831B6" w:rsidP="007831B6">
            <w:pPr>
              <w:numPr>
                <w:ilvl w:val="0"/>
                <w:numId w:val="148"/>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обучающийся демонстрирует знание конструкции, принципов работы, эксплуатационных характеристик, технологий разборки и сборки приборов и устройств СЦБ;</w:t>
            </w:r>
          </w:p>
          <w:p w:rsidR="007831B6" w:rsidRPr="002000F2" w:rsidRDefault="007831B6" w:rsidP="007831B6">
            <w:pPr>
              <w:numPr>
                <w:ilvl w:val="0"/>
                <w:numId w:val="148"/>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соблюдает этапы разборки, сборки, регулировки приборов и устройств СЦБ в соответствии с требованиями эксплуатации;</w:t>
            </w:r>
          </w:p>
          <w:p w:rsidR="007831B6" w:rsidRPr="002000F2" w:rsidRDefault="007831B6" w:rsidP="007831B6">
            <w:pPr>
              <w:numPr>
                <w:ilvl w:val="0"/>
                <w:numId w:val="148"/>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обеспечивает точность регулировки параметров приборов и устройств СЦБ в соответствии с требованиями</w:t>
            </w:r>
          </w:p>
          <w:p w:rsidR="007831B6" w:rsidRPr="002000F2" w:rsidRDefault="007831B6" w:rsidP="00161B0A">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эксплуатации;</w:t>
            </w:r>
          </w:p>
        </w:tc>
        <w:tc>
          <w:tcPr>
            <w:tcW w:w="1015" w:type="pct"/>
            <w:vMerge w:val="restart"/>
          </w:tcPr>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устный и письменный опросы, тестирование;</w:t>
            </w:r>
          </w:p>
          <w:p w:rsidR="007831B6" w:rsidRPr="002000F2" w:rsidRDefault="007831B6" w:rsidP="00161B0A">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-защита отчетов по лабораторным и практическим занятиям;</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защита курсового проекта (работы);</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отчеты по учебной и производственной практике;</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квалификацион-ный экзамен по профессиональному модулю</w:t>
            </w:r>
          </w:p>
        </w:tc>
      </w:tr>
      <w:tr w:rsidR="007831B6" w:rsidRPr="002000F2" w:rsidTr="00161B0A">
        <w:trPr>
          <w:gridAfter w:val="1"/>
          <w:wAfter w:w="19" w:type="pct"/>
          <w:trHeight w:val="2327"/>
        </w:trPr>
        <w:tc>
          <w:tcPr>
            <w:tcW w:w="1670" w:type="pct"/>
          </w:tcPr>
          <w:p w:rsidR="007831B6" w:rsidRPr="002000F2" w:rsidRDefault="007831B6" w:rsidP="00161B0A">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ПК 3.2</w:t>
            </w:r>
          </w:p>
          <w:p w:rsidR="007831B6" w:rsidRPr="002000F2" w:rsidRDefault="007831B6" w:rsidP="00161B0A">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Измерять и анализировать параметры приборов и устройств сигнализации, цетрализации и блокировки</w:t>
            </w:r>
          </w:p>
        </w:tc>
        <w:tc>
          <w:tcPr>
            <w:tcW w:w="2296" w:type="pct"/>
          </w:tcPr>
          <w:p w:rsidR="007831B6" w:rsidRPr="002000F2" w:rsidRDefault="007831B6" w:rsidP="007831B6">
            <w:pPr>
              <w:numPr>
                <w:ilvl w:val="0"/>
                <w:numId w:val="146"/>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обучающийся обеспечивает выполнение правил, порядка организации и проведения испытаний устройств и проведения электротехнических измерений;</w:t>
            </w:r>
          </w:p>
          <w:p w:rsidR="007831B6" w:rsidRPr="002000F2" w:rsidRDefault="007831B6" w:rsidP="007831B6">
            <w:pPr>
              <w:numPr>
                <w:ilvl w:val="0"/>
                <w:numId w:val="146"/>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демонстрирует точность при измерении параметров приборов и устройств СЦБ;</w:t>
            </w:r>
          </w:p>
          <w:p w:rsidR="007831B6" w:rsidRPr="002000F2" w:rsidRDefault="007831B6" w:rsidP="00161B0A">
            <w:pPr>
              <w:tabs>
                <w:tab w:val="left" w:pos="6615"/>
              </w:tabs>
              <w:spacing w:after="0"/>
              <w:rPr>
                <w:rFonts w:ascii="Times New Roman" w:hAnsi="Times New Roman" w:cs="Times New Roman"/>
                <w:lang w:bidi="ru-RU"/>
              </w:rPr>
            </w:pPr>
            <w:r w:rsidRPr="002000F2">
              <w:rPr>
                <w:rFonts w:ascii="Times New Roman" w:hAnsi="Times New Roman" w:cs="Times New Roman"/>
                <w:lang w:bidi="ru-RU"/>
              </w:rPr>
              <w:t>–  анализирует  измеренные</w:t>
            </w:r>
            <w:r w:rsidRPr="002000F2">
              <w:rPr>
                <w:rFonts w:ascii="Times New Roman" w:hAnsi="Times New Roman" w:cs="Times New Roman"/>
                <w:lang w:bidi="ru-RU"/>
              </w:rPr>
              <w:tab/>
              <w:t>параметры приборов иустройств СЦБ, дает оценку технического состояния оборудования;</w:t>
            </w:r>
          </w:p>
        </w:tc>
        <w:tc>
          <w:tcPr>
            <w:tcW w:w="1015" w:type="pct"/>
            <w:vMerge/>
            <w:tcBorders>
              <w:top w:val="nil"/>
            </w:tcBorders>
          </w:tcPr>
          <w:p w:rsidR="007831B6" w:rsidRPr="002000F2" w:rsidRDefault="007831B6" w:rsidP="00161B0A">
            <w:pPr>
              <w:tabs>
                <w:tab w:val="left" w:pos="6615"/>
              </w:tabs>
              <w:spacing w:after="0"/>
              <w:ind w:firstLine="426"/>
              <w:rPr>
                <w:rFonts w:ascii="Times New Roman" w:hAnsi="Times New Roman" w:cs="Times New Roman"/>
                <w:lang w:bidi="ru-RU"/>
              </w:rPr>
            </w:pPr>
          </w:p>
        </w:tc>
      </w:tr>
      <w:tr w:rsidR="007831B6" w:rsidRPr="002000F2" w:rsidTr="00161B0A">
        <w:trPr>
          <w:trHeight w:val="3784"/>
        </w:trPr>
        <w:tc>
          <w:tcPr>
            <w:tcW w:w="1670" w:type="pct"/>
          </w:tcPr>
          <w:p w:rsidR="007831B6" w:rsidRPr="002000F2" w:rsidRDefault="007831B6" w:rsidP="00161B0A">
            <w:pPr>
              <w:widowControl w:val="0"/>
              <w:autoSpaceDE w:val="0"/>
              <w:autoSpaceDN w:val="0"/>
              <w:spacing w:after="0" w:line="241" w:lineRule="exact"/>
              <w:jc w:val="both"/>
              <w:rPr>
                <w:rFonts w:ascii="Times New Roman" w:eastAsia="Times New Roman" w:hAnsi="Times New Roman" w:cs="Times New Roman"/>
                <w:lang w:bidi="ru-RU"/>
              </w:rPr>
            </w:pPr>
            <w:r w:rsidRPr="002000F2">
              <w:rPr>
                <w:rFonts w:ascii="Times New Roman" w:eastAsia="Times New Roman" w:hAnsi="Times New Roman" w:cs="Times New Roman"/>
                <w:lang w:bidi="ru-RU"/>
              </w:rPr>
              <w:t>ПК 3.3</w:t>
            </w:r>
          </w:p>
          <w:p w:rsidR="007831B6" w:rsidRPr="002000F2" w:rsidRDefault="00D152B3" w:rsidP="00161B0A">
            <w:pPr>
              <w:widowControl w:val="0"/>
              <w:autoSpaceDE w:val="0"/>
              <w:autoSpaceDN w:val="0"/>
              <w:spacing w:after="0" w:line="241"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Регулировать и проверять </w:t>
            </w:r>
            <w:r w:rsidR="007831B6" w:rsidRPr="002000F2">
              <w:rPr>
                <w:rFonts w:ascii="Times New Roman" w:eastAsia="Times New Roman" w:hAnsi="Times New Roman" w:cs="Times New Roman"/>
                <w:lang w:bidi="ru-RU"/>
              </w:rPr>
              <w:t>работу устройств и приборов сигнализации, цен-трализации и блокировки</w:t>
            </w:r>
          </w:p>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tab/>
            </w:r>
            <w:r w:rsidRPr="002000F2">
              <w:rPr>
                <w:spacing w:val="-4"/>
              </w:rPr>
              <w:t xml:space="preserve">работу </w:t>
            </w:r>
            <w:r w:rsidRPr="002000F2">
              <w:t xml:space="preserve">устройств и </w:t>
            </w:r>
            <w:r w:rsidRPr="002000F2">
              <w:rPr>
                <w:spacing w:val="-3"/>
              </w:rPr>
              <w:t xml:space="preserve">приборов </w:t>
            </w:r>
            <w:r w:rsidRPr="002000F2">
              <w:t xml:space="preserve">сигнализации, </w:t>
            </w:r>
            <w:r w:rsidRPr="002000F2">
              <w:rPr>
                <w:spacing w:val="-4"/>
              </w:rPr>
              <w:t>цен-</w:t>
            </w:r>
            <w:r w:rsidRPr="002000F2">
              <w:t xml:space="preserve">трализации и </w:t>
            </w:r>
            <w:r w:rsidRPr="002000F2">
              <w:rPr>
                <w:spacing w:val="-3"/>
              </w:rPr>
              <w:t xml:space="preserve">блоки- </w:t>
            </w:r>
            <w:r w:rsidRPr="002000F2">
              <w:t>ровки</w:t>
            </w:r>
            <w:r w:rsidRPr="002000F2">
              <w:rPr>
                <w:rFonts w:ascii="Times New Roman" w:hAnsi="Times New Roman" w:cs="Times New Roman"/>
                <w:sz w:val="20"/>
                <w:szCs w:val="20"/>
                <w:lang w:bidi="ru-RU"/>
              </w:rPr>
              <w:tab/>
              <w:t>работу устройств и приборов сигнализации, цен- трализации и блоки- ровки</w:t>
            </w:r>
          </w:p>
        </w:tc>
        <w:tc>
          <w:tcPr>
            <w:tcW w:w="2297"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обучающийся демонстрирует знание характерных видов нарушений нормальной работы устройств и способов их устранения;</w:t>
            </w:r>
          </w:p>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–осуществляет регулирование параметров приборов и устройств СЦБ в соответствии с требованиями эксплуатации;</w:t>
            </w:r>
          </w:p>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проводит тестовый контроль работоспособности приборов и устройств СЦБ;</w:t>
            </w:r>
          </w:p>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прогнозирует техническое состояние оборудования, устройств и систем ЖАТ на участках железнодорожных линий 1-5-го класса с целью своевременного проведения ремонтно-восстановительных работ и повышения</w:t>
            </w:r>
          </w:p>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безаварийности эксплуатации;</w:t>
            </w:r>
          </w:p>
        </w:tc>
        <w:tc>
          <w:tcPr>
            <w:tcW w:w="1033" w:type="pct"/>
            <w:gridSpan w:val="2"/>
          </w:tcPr>
          <w:p w:rsidR="007831B6" w:rsidRPr="002000F2" w:rsidRDefault="007831B6" w:rsidP="00161B0A">
            <w:pPr>
              <w:tabs>
                <w:tab w:val="left" w:pos="6615"/>
              </w:tabs>
              <w:spacing w:after="0"/>
              <w:ind w:firstLine="426"/>
              <w:rPr>
                <w:rFonts w:ascii="Times New Roman" w:hAnsi="Times New Roman" w:cs="Times New Roman"/>
                <w:sz w:val="28"/>
                <w:szCs w:val="28"/>
                <w:lang w:bidi="ru-RU"/>
              </w:rPr>
            </w:pPr>
          </w:p>
        </w:tc>
      </w:tr>
      <w:tr w:rsidR="007831B6" w:rsidRPr="002000F2" w:rsidTr="00161B0A">
        <w:trPr>
          <w:trHeight w:val="2618"/>
        </w:trPr>
        <w:tc>
          <w:tcPr>
            <w:tcW w:w="1670"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lastRenderedPageBreak/>
              <w:t>ОК 01 Выбирать способы решения задач профессиональной дея- тельности, применительно к различным контекстам</w:t>
            </w:r>
          </w:p>
        </w:tc>
        <w:tc>
          <w:tcPr>
            <w:tcW w:w="2297" w:type="pct"/>
          </w:tcPr>
          <w:p w:rsidR="007831B6" w:rsidRPr="002000F2" w:rsidRDefault="007831B6" w:rsidP="007831B6">
            <w:pPr>
              <w:widowControl w:val="0"/>
              <w:numPr>
                <w:ilvl w:val="0"/>
                <w:numId w:val="145"/>
              </w:numPr>
              <w:tabs>
                <w:tab w:val="left" w:pos="380"/>
                <w:tab w:val="left" w:pos="1893"/>
                <w:tab w:val="left" w:pos="3123"/>
                <w:tab w:val="left" w:pos="4664"/>
              </w:tabs>
              <w:autoSpaceDE w:val="0"/>
              <w:autoSpaceDN w:val="0"/>
              <w:spacing w:after="0" w:line="239" w:lineRule="exact"/>
              <w:ind w:left="379"/>
              <w:rPr>
                <w:rFonts w:ascii="Times New Roman" w:eastAsia="Times New Roman" w:hAnsi="Times New Roman" w:cs="Times New Roman"/>
                <w:lang w:bidi="ru-RU"/>
              </w:rPr>
            </w:pPr>
            <w:r w:rsidRPr="002000F2">
              <w:rPr>
                <w:rFonts w:ascii="Times New Roman" w:eastAsia="Times New Roman" w:hAnsi="Times New Roman" w:cs="Times New Roman"/>
                <w:lang w:bidi="ru-RU"/>
              </w:rPr>
              <w:t>обучающийся распознает задачу  и/или проблемув профессиональном и/или социальном контексте;</w:t>
            </w:r>
          </w:p>
          <w:p w:rsidR="007831B6" w:rsidRPr="002000F2" w:rsidRDefault="007831B6" w:rsidP="007831B6">
            <w:pPr>
              <w:widowControl w:val="0"/>
              <w:numPr>
                <w:ilvl w:val="0"/>
                <w:numId w:val="145"/>
              </w:numPr>
              <w:tabs>
                <w:tab w:val="left" w:pos="365"/>
              </w:tabs>
              <w:autoSpaceDE w:val="0"/>
              <w:autoSpaceDN w:val="0"/>
              <w:spacing w:before="38" w:after="0" w:line="240" w:lineRule="auto"/>
              <w:ind w:right="92"/>
              <w:rPr>
                <w:rFonts w:ascii="Times New Roman" w:eastAsia="Times New Roman" w:hAnsi="Times New Roman" w:cs="Times New Roman"/>
                <w:lang w:bidi="ru-RU"/>
              </w:rPr>
            </w:pPr>
            <w:r w:rsidRPr="002000F2">
              <w:rPr>
                <w:rFonts w:ascii="Times New Roman" w:eastAsia="Times New Roman" w:hAnsi="Times New Roman" w:cs="Times New Roman"/>
                <w:lang w:bidi="ru-RU"/>
              </w:rPr>
              <w:t>анализирует задачу и/или проблему и выделяет её составные части; определяет этапы решениязадачи;</w:t>
            </w:r>
          </w:p>
          <w:p w:rsidR="007831B6" w:rsidRPr="002000F2" w:rsidRDefault="007831B6" w:rsidP="007831B6">
            <w:pPr>
              <w:widowControl w:val="0"/>
              <w:numPr>
                <w:ilvl w:val="0"/>
                <w:numId w:val="145"/>
              </w:numPr>
              <w:tabs>
                <w:tab w:val="left" w:pos="382"/>
                <w:tab w:val="left" w:pos="1593"/>
                <w:tab w:val="left" w:pos="2239"/>
                <w:tab w:val="left" w:pos="3348"/>
                <w:tab w:val="left" w:pos="4604"/>
              </w:tabs>
              <w:autoSpaceDE w:val="0"/>
              <w:autoSpaceDN w:val="0"/>
              <w:spacing w:before="1" w:after="0" w:line="240" w:lineRule="auto"/>
              <w:ind w:right="89"/>
              <w:rPr>
                <w:rFonts w:ascii="Times New Roman" w:eastAsia="Times New Roman" w:hAnsi="Times New Roman" w:cs="Times New Roman"/>
                <w:lang w:bidi="ru-RU"/>
              </w:rPr>
            </w:pPr>
            <w:r w:rsidRPr="002000F2">
              <w:rPr>
                <w:rFonts w:ascii="Times New Roman" w:eastAsia="Times New Roman" w:hAnsi="Times New Roman" w:cs="Times New Roman"/>
                <w:lang w:bidi="ru-RU"/>
              </w:rPr>
              <w:t xml:space="preserve">составляет план действия; определяет </w:t>
            </w:r>
            <w:r w:rsidRPr="002000F2">
              <w:rPr>
                <w:rFonts w:ascii="Times New Roman" w:eastAsia="Times New Roman" w:hAnsi="Times New Roman" w:cs="Times New Roman"/>
                <w:spacing w:val="-3"/>
                <w:lang w:bidi="ru-RU"/>
              </w:rPr>
              <w:t xml:space="preserve">необходимые </w:t>
            </w:r>
            <w:r w:rsidRPr="002000F2">
              <w:rPr>
                <w:rFonts w:ascii="Times New Roman" w:eastAsia="Times New Roman" w:hAnsi="Times New Roman" w:cs="Times New Roman"/>
                <w:lang w:bidi="ru-RU"/>
              </w:rPr>
              <w:t>ресурсы;</w:t>
            </w:r>
          </w:p>
          <w:p w:rsidR="007831B6" w:rsidRPr="002000F2" w:rsidRDefault="007831B6" w:rsidP="007831B6">
            <w:pPr>
              <w:widowControl w:val="0"/>
              <w:numPr>
                <w:ilvl w:val="0"/>
                <w:numId w:val="145"/>
              </w:numPr>
              <w:tabs>
                <w:tab w:val="left" w:pos="344"/>
                <w:tab w:val="left" w:pos="1509"/>
                <w:tab w:val="left" w:pos="2289"/>
                <w:tab w:val="left" w:pos="3391"/>
                <w:tab w:val="left" w:pos="5187"/>
                <w:tab w:val="left" w:pos="5772"/>
              </w:tabs>
              <w:autoSpaceDE w:val="0"/>
              <w:autoSpaceDN w:val="0"/>
              <w:spacing w:after="0" w:line="240" w:lineRule="auto"/>
              <w:ind w:left="107" w:right="93"/>
              <w:rPr>
                <w:rFonts w:ascii="Times New Roman" w:eastAsia="Times New Roman" w:hAnsi="Times New Roman" w:cs="Times New Roman"/>
                <w:lang w:bidi="ru-RU"/>
              </w:rPr>
            </w:pPr>
            <w:r w:rsidRPr="002000F2">
              <w:rPr>
                <w:rFonts w:ascii="Times New Roman" w:eastAsia="Times New Roman" w:hAnsi="Times New Roman" w:cs="Times New Roman"/>
                <w:lang w:bidi="ru-RU"/>
              </w:rPr>
              <w:t>реализует составленный план, оценивает результат и последствия своих</w:t>
            </w:r>
            <w:r w:rsidRPr="002000F2">
              <w:rPr>
                <w:rFonts w:ascii="Times New Roman" w:eastAsia="Times New Roman" w:hAnsi="Times New Roman" w:cs="Times New Roman"/>
                <w:lang w:bidi="ru-RU"/>
              </w:rPr>
              <w:tab/>
              <w:t>действий (самостоятельно</w:t>
            </w:r>
            <w:r w:rsidRPr="002000F2">
              <w:rPr>
                <w:rFonts w:ascii="Times New Roman" w:eastAsia="Times New Roman" w:hAnsi="Times New Roman" w:cs="Times New Roman"/>
                <w:lang w:bidi="ru-RU"/>
              </w:rPr>
              <w:tab/>
              <w:t xml:space="preserve">или </w:t>
            </w:r>
            <w:r w:rsidRPr="002000F2">
              <w:rPr>
                <w:rFonts w:ascii="Times New Roman" w:eastAsia="Times New Roman" w:hAnsi="Times New Roman" w:cs="Times New Roman"/>
                <w:spacing w:val="-15"/>
                <w:lang w:bidi="ru-RU"/>
              </w:rPr>
              <w:t>с</w:t>
            </w:r>
          </w:p>
          <w:p w:rsidR="007831B6" w:rsidRPr="002000F2" w:rsidRDefault="007831B6" w:rsidP="00161B0A">
            <w:pPr>
              <w:tabs>
                <w:tab w:val="left" w:pos="6615"/>
              </w:tabs>
              <w:spacing w:after="0"/>
              <w:ind w:left="108"/>
              <w:rPr>
                <w:rFonts w:ascii="Times New Roman" w:hAnsi="Times New Roman" w:cs="Times New Roman"/>
                <w:sz w:val="20"/>
                <w:szCs w:val="20"/>
                <w:lang w:bidi="ru-RU"/>
              </w:rPr>
            </w:pPr>
            <w:r w:rsidRPr="002000F2">
              <w:rPr>
                <w:rFonts w:ascii="Times New Roman" w:eastAsia="Times New Roman" w:hAnsi="Times New Roman" w:cs="Times New Roman"/>
                <w:lang w:bidi="ru-RU"/>
              </w:rPr>
              <w:t>помощью наставника)</w:t>
            </w:r>
          </w:p>
        </w:tc>
        <w:tc>
          <w:tcPr>
            <w:tcW w:w="1033" w:type="pct"/>
            <w:gridSpan w:val="2"/>
            <w:vMerge w:val="restart"/>
          </w:tcPr>
          <w:p w:rsidR="007831B6" w:rsidRPr="002000F2" w:rsidRDefault="007831B6" w:rsidP="00161B0A">
            <w:pPr>
              <w:tabs>
                <w:tab w:val="left" w:pos="6615"/>
              </w:tabs>
              <w:spacing w:after="0"/>
              <w:rPr>
                <w:rFonts w:ascii="Times New Roman" w:hAnsi="Times New Roman" w:cs="Times New Roman"/>
                <w:lang w:bidi="ru-RU"/>
              </w:rPr>
            </w:pPr>
            <w:r w:rsidRPr="002000F2">
              <w:rPr>
                <w:rFonts w:ascii="Times New Roman" w:hAnsi="Times New Roman" w:cs="Times New Roman"/>
                <w:sz w:val="28"/>
                <w:szCs w:val="28"/>
                <w:lang w:bidi="ru-RU"/>
              </w:rPr>
              <w:t>-</w:t>
            </w:r>
            <w:r w:rsidRPr="002000F2">
              <w:rPr>
                <w:rFonts w:ascii="Times New Roman" w:hAnsi="Times New Roman" w:cs="Times New Roman"/>
                <w:lang w:bidi="ru-RU"/>
              </w:rPr>
              <w:t>экспертное</w:t>
            </w:r>
          </w:p>
          <w:p w:rsidR="007831B6" w:rsidRPr="002000F2" w:rsidRDefault="007831B6" w:rsidP="00161B0A">
            <w:pPr>
              <w:tabs>
                <w:tab w:val="left" w:pos="6615"/>
              </w:tabs>
              <w:spacing w:after="0"/>
              <w:rPr>
                <w:rFonts w:ascii="Times New Roman" w:hAnsi="Times New Roman" w:cs="Times New Roman"/>
                <w:sz w:val="28"/>
                <w:szCs w:val="28"/>
                <w:lang w:bidi="ru-RU"/>
              </w:rPr>
            </w:pPr>
            <w:r w:rsidRPr="002000F2">
              <w:rPr>
                <w:rFonts w:ascii="Times New Roman" w:hAnsi="Times New Roman" w:cs="Times New Roman"/>
                <w:lang w:bidi="ru-RU"/>
              </w:rPr>
              <w:t>наблюдение за деятельностью обучающегося в процессе освоения образовательной программы, на лабораторных и практических занятиях</w:t>
            </w:r>
          </w:p>
        </w:tc>
      </w:tr>
      <w:tr w:rsidR="007831B6" w:rsidRPr="002000F2" w:rsidTr="00161B0A">
        <w:trPr>
          <w:trHeight w:val="2327"/>
        </w:trPr>
        <w:tc>
          <w:tcPr>
            <w:tcW w:w="1670"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02 Осуществлять поиск, анализ и интерпретацию информации, необходимой для выполнения задач профессиональной дея-тельности</w:t>
            </w:r>
          </w:p>
        </w:tc>
        <w:tc>
          <w:tcPr>
            <w:tcW w:w="2297" w:type="pct"/>
          </w:tcPr>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обучающийся определяет задачи для поиска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определяет необходимые источники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планирует процесс поиска;</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структурирует</w:t>
            </w:r>
            <w:r w:rsidRPr="002000F2">
              <w:rPr>
                <w:rFonts w:ascii="Times New Roman" w:hAnsi="Times New Roman" w:cs="Times New Roman"/>
                <w:sz w:val="20"/>
                <w:szCs w:val="20"/>
                <w:lang w:bidi="ru-RU"/>
              </w:rPr>
              <w:tab/>
              <w:t>получаемую</w:t>
            </w:r>
            <w:r w:rsidRPr="002000F2">
              <w:rPr>
                <w:rFonts w:ascii="Times New Roman" w:hAnsi="Times New Roman" w:cs="Times New Roman"/>
                <w:sz w:val="20"/>
                <w:szCs w:val="20"/>
                <w:lang w:bidi="ru-RU"/>
              </w:rPr>
              <w:tab/>
              <w:t>информацию,</w:t>
            </w:r>
            <w:r w:rsidRPr="002000F2">
              <w:rPr>
                <w:rFonts w:ascii="Times New Roman" w:hAnsi="Times New Roman" w:cs="Times New Roman"/>
                <w:sz w:val="20"/>
                <w:szCs w:val="20"/>
                <w:lang w:bidi="ru-RU"/>
              </w:rPr>
              <w:tab/>
              <w:t>выделяет наиболее значимое в перечне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оценивает практическую значимость результатов поиска;</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оформляет результаты поиска</w:t>
            </w:r>
          </w:p>
        </w:tc>
        <w:tc>
          <w:tcPr>
            <w:tcW w:w="1033" w:type="pct"/>
            <w:gridSpan w:val="2"/>
            <w:vMerge/>
            <w:tcBorders>
              <w:top w:val="nil"/>
            </w:tcBorders>
          </w:tcPr>
          <w:p w:rsidR="007831B6" w:rsidRPr="002000F2" w:rsidRDefault="007831B6" w:rsidP="00161B0A">
            <w:pPr>
              <w:tabs>
                <w:tab w:val="left" w:pos="6615"/>
              </w:tabs>
              <w:spacing w:after="0"/>
              <w:ind w:firstLine="426"/>
              <w:rPr>
                <w:rFonts w:ascii="Times New Roman" w:hAnsi="Times New Roman" w:cs="Times New Roman"/>
                <w:sz w:val="28"/>
                <w:szCs w:val="28"/>
                <w:lang w:bidi="ru-RU"/>
              </w:rPr>
            </w:pPr>
          </w:p>
        </w:tc>
      </w:tr>
      <w:tr w:rsidR="007831B6" w:rsidRPr="002000F2" w:rsidTr="00161B0A">
        <w:trPr>
          <w:trHeight w:val="1744"/>
        </w:trPr>
        <w:tc>
          <w:tcPr>
            <w:tcW w:w="1670"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04 Работать в коллективе и команде, эффективно взаимодействовать с коллегами, руковод-ством, клиентами</w:t>
            </w:r>
          </w:p>
        </w:tc>
        <w:tc>
          <w:tcPr>
            <w:tcW w:w="2297" w:type="pct"/>
          </w:tcPr>
          <w:p w:rsidR="007831B6" w:rsidRPr="002000F2" w:rsidRDefault="007831B6" w:rsidP="007831B6">
            <w:pPr>
              <w:numPr>
                <w:ilvl w:val="0"/>
                <w:numId w:val="143"/>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обучающийся демонстрирует знание психологических</w:t>
            </w:r>
          </w:p>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основ деятельности коллектива и особенностей личности;</w:t>
            </w:r>
          </w:p>
          <w:p w:rsidR="007831B6" w:rsidRPr="002000F2" w:rsidRDefault="007831B6" w:rsidP="007831B6">
            <w:pPr>
              <w:numPr>
                <w:ilvl w:val="0"/>
                <w:numId w:val="143"/>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w:t>
            </w:r>
          </w:p>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производственной практик</w:t>
            </w:r>
          </w:p>
        </w:tc>
        <w:tc>
          <w:tcPr>
            <w:tcW w:w="1033" w:type="pct"/>
            <w:gridSpan w:val="2"/>
            <w:vMerge/>
            <w:tcBorders>
              <w:top w:val="nil"/>
            </w:tcBorders>
          </w:tcPr>
          <w:p w:rsidR="007831B6" w:rsidRPr="002000F2" w:rsidRDefault="007831B6" w:rsidP="00161B0A">
            <w:pPr>
              <w:tabs>
                <w:tab w:val="left" w:pos="6615"/>
              </w:tabs>
              <w:spacing w:after="0"/>
              <w:ind w:firstLine="426"/>
              <w:rPr>
                <w:rFonts w:ascii="Times New Roman" w:hAnsi="Times New Roman" w:cs="Times New Roman"/>
                <w:sz w:val="28"/>
                <w:szCs w:val="28"/>
                <w:lang w:bidi="ru-RU"/>
              </w:rPr>
            </w:pPr>
          </w:p>
        </w:tc>
      </w:tr>
      <w:tr w:rsidR="007831B6" w:rsidRPr="002000F2" w:rsidTr="00161B0A">
        <w:trPr>
          <w:trHeight w:val="1453"/>
        </w:trPr>
        <w:tc>
          <w:tcPr>
            <w:tcW w:w="1670"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09 Использовать информационные технологии в профессиональной деятельности</w:t>
            </w:r>
          </w:p>
        </w:tc>
        <w:tc>
          <w:tcPr>
            <w:tcW w:w="2297" w:type="pct"/>
          </w:tcPr>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b/>
                <w:sz w:val="20"/>
                <w:szCs w:val="20"/>
                <w:lang w:bidi="ru-RU"/>
              </w:rPr>
              <w:t xml:space="preserve">- </w:t>
            </w:r>
            <w:r w:rsidRPr="002000F2">
              <w:rPr>
                <w:rFonts w:ascii="Times New Roman" w:hAnsi="Times New Roman" w:cs="Times New Roman"/>
                <w:sz w:val="20"/>
                <w:szCs w:val="20"/>
                <w:lang w:bidi="ru-RU"/>
              </w:rPr>
              <w:t>обучающийся применяет средства информационных технологий для решения профессиональных задач;</w:t>
            </w:r>
          </w:p>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 использует современное программное обеспечение.</w:t>
            </w:r>
          </w:p>
        </w:tc>
        <w:tc>
          <w:tcPr>
            <w:tcW w:w="1033" w:type="pct"/>
            <w:gridSpan w:val="2"/>
            <w:vMerge/>
            <w:tcBorders>
              <w:top w:val="nil"/>
            </w:tcBorders>
          </w:tcPr>
          <w:p w:rsidR="007831B6" w:rsidRPr="002000F2" w:rsidRDefault="007831B6" w:rsidP="00161B0A">
            <w:pPr>
              <w:tabs>
                <w:tab w:val="left" w:pos="6615"/>
              </w:tabs>
              <w:spacing w:after="0"/>
              <w:ind w:firstLine="426"/>
              <w:rPr>
                <w:rFonts w:ascii="Times New Roman" w:hAnsi="Times New Roman" w:cs="Times New Roman"/>
                <w:sz w:val="28"/>
                <w:szCs w:val="28"/>
                <w:lang w:bidi="ru-RU"/>
              </w:rPr>
            </w:pPr>
          </w:p>
        </w:tc>
      </w:tr>
      <w:tr w:rsidR="007831B6" w:rsidRPr="002000F2" w:rsidTr="00161B0A">
        <w:trPr>
          <w:trHeight w:val="1746"/>
        </w:trPr>
        <w:tc>
          <w:tcPr>
            <w:tcW w:w="1670" w:type="pct"/>
          </w:tcPr>
          <w:p w:rsidR="007831B6" w:rsidRPr="002000F2" w:rsidRDefault="007831B6" w:rsidP="00161B0A">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10б Пользоваться профессиональной документацией на госдарственном и иностранном языках</w:t>
            </w:r>
          </w:p>
        </w:tc>
        <w:tc>
          <w:tcPr>
            <w:tcW w:w="2297" w:type="pct"/>
          </w:tcPr>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b/>
                <w:sz w:val="20"/>
                <w:szCs w:val="20"/>
                <w:lang w:bidi="ru-RU"/>
              </w:rPr>
              <w:t xml:space="preserve">- </w:t>
            </w:r>
            <w:r w:rsidRPr="002000F2">
              <w:rPr>
                <w:rFonts w:ascii="Times New Roman" w:hAnsi="Times New Roman" w:cs="Times New Roman"/>
                <w:sz w:val="20"/>
                <w:szCs w:val="20"/>
                <w:lang w:bidi="ru-RU"/>
              </w:rPr>
              <w:t>читает принципиальные схемы и технологические кар- ты обслуживания и ремонта приборов и устройств СЦБ и ЖАТ;</w:t>
            </w:r>
          </w:p>
          <w:p w:rsidR="007831B6" w:rsidRPr="002000F2" w:rsidRDefault="007831B6" w:rsidP="00161B0A">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 понимает общий смысл документов на иностранном языке на базовые профессиональные темы</w:t>
            </w:r>
          </w:p>
        </w:tc>
        <w:tc>
          <w:tcPr>
            <w:tcW w:w="1033" w:type="pct"/>
            <w:gridSpan w:val="2"/>
            <w:vMerge/>
            <w:tcBorders>
              <w:top w:val="nil"/>
            </w:tcBorders>
          </w:tcPr>
          <w:p w:rsidR="007831B6" w:rsidRPr="002000F2" w:rsidRDefault="007831B6" w:rsidP="00161B0A">
            <w:pPr>
              <w:tabs>
                <w:tab w:val="left" w:pos="6615"/>
              </w:tabs>
              <w:spacing w:after="0"/>
              <w:ind w:firstLine="426"/>
              <w:rPr>
                <w:rFonts w:ascii="Times New Roman" w:hAnsi="Times New Roman" w:cs="Times New Roman"/>
                <w:sz w:val="28"/>
                <w:szCs w:val="28"/>
                <w:lang w:bidi="ru-RU"/>
              </w:rPr>
            </w:pPr>
          </w:p>
        </w:tc>
      </w:tr>
    </w:tbl>
    <w:p w:rsidR="007831B6" w:rsidRDefault="007831B6" w:rsidP="007831B6">
      <w:pPr>
        <w:tabs>
          <w:tab w:val="left" w:pos="6615"/>
        </w:tabs>
        <w:spacing w:after="0" w:line="360" w:lineRule="auto"/>
        <w:ind w:firstLine="709"/>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D152B3">
      <w:pPr>
        <w:tabs>
          <w:tab w:val="left" w:pos="3099"/>
        </w:tabs>
        <w:spacing w:after="0"/>
        <w:rPr>
          <w:rFonts w:ascii="Times New Roman" w:hAnsi="Times New Roman" w:cs="Times New Roman"/>
          <w:b/>
          <w:sz w:val="24"/>
          <w:szCs w:val="24"/>
        </w:rPr>
      </w:pPr>
    </w:p>
    <w:p w:rsidR="00D152B3" w:rsidRDefault="00D152B3" w:rsidP="00D152B3">
      <w:pPr>
        <w:tabs>
          <w:tab w:val="left" w:pos="3099"/>
        </w:tabs>
        <w:spacing w:after="0"/>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РАБОЧАЯ ПРОГРАММА ПРОФЕССИОНАЛЬНОГО МОДУЛЯ ПМ.04 </w:t>
      </w:r>
      <w:r w:rsidRPr="007831B6">
        <w:rPr>
          <w:rFonts w:ascii="Times New Roman" w:hAnsi="Times New Roman" w:cs="Times New Roman"/>
          <w:b/>
          <w:sz w:val="24"/>
          <w:szCs w:val="24"/>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7831B6" w:rsidRDefault="007831B6" w:rsidP="007831B6">
      <w:pPr>
        <w:numPr>
          <w:ilvl w:val="0"/>
          <w:numId w:val="149"/>
        </w:numPr>
        <w:spacing w:after="131" w:line="240" w:lineRule="auto"/>
        <w:ind w:left="1146" w:right="359" w:hanging="360"/>
        <w:jc w:val="center"/>
        <w:rPr>
          <w:rFonts w:ascii="Times New Roman" w:hAnsi="Times New Roman"/>
          <w:b/>
          <w:caps/>
          <w:sz w:val="28"/>
          <w:szCs w:val="28"/>
        </w:rPr>
      </w:pPr>
      <w:r>
        <w:rPr>
          <w:rFonts w:ascii="Times New Roman" w:hAnsi="Times New Roman"/>
          <w:b/>
          <w:caps/>
          <w:sz w:val="28"/>
          <w:szCs w:val="28"/>
        </w:rPr>
        <w:t xml:space="preserve">паспорт Рабочей ПРОГРАММЫ профессионального модуля </w:t>
      </w:r>
      <w:r>
        <w:rPr>
          <w:rFonts w:ascii="Times New Roman" w:hAnsi="Times New Roman"/>
          <w:b/>
          <w:sz w:val="28"/>
          <w:szCs w:val="28"/>
        </w:rPr>
        <w:t>ПМ 04 ОСВОЕНИЕ ОДНОЙ ИЛИ НЕСКОЛЬКИХ ПРОФЕССИЙ РАБОЧИХ, ДОЛЖНОСТЕЙ СЛУЖАЩИХ</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831B6" w:rsidRDefault="007831B6" w:rsidP="007831B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Pr>
          <w:rFonts w:ascii="Times New Roman" w:hAnsi="Times New Roman"/>
          <w:b/>
          <w:sz w:val="28"/>
          <w:szCs w:val="28"/>
        </w:rPr>
        <w:tab/>
        <w:t>1.1. Область применения рабочей программы</w:t>
      </w:r>
    </w:p>
    <w:p w:rsidR="007831B6" w:rsidRDefault="007831B6" w:rsidP="007831B6">
      <w:pPr>
        <w:pStyle w:val="aa"/>
        <w:ind w:left="18" w:firstLine="767"/>
        <w:jc w:val="both"/>
        <w:rPr>
          <w:rFonts w:ascii="Times New Roman" w:hAnsi="Times New Roman"/>
          <w:sz w:val="28"/>
          <w:szCs w:val="28"/>
        </w:rPr>
      </w:pPr>
      <w:r>
        <w:rPr>
          <w:rFonts w:ascii="Times New Roman" w:hAnsi="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831B6" w:rsidRDefault="007831B6" w:rsidP="007831B6">
      <w:pPr>
        <w:pStyle w:val="aa"/>
        <w:ind w:left="18" w:firstLine="767"/>
        <w:jc w:val="both"/>
        <w:rPr>
          <w:rFonts w:ascii="Times New Roman" w:hAnsi="Times New Roman"/>
          <w:bCs/>
          <w:sz w:val="28"/>
          <w:szCs w:val="28"/>
        </w:rPr>
      </w:pPr>
      <w:r>
        <w:rPr>
          <w:rFonts w:ascii="Times New Roman" w:hAnsi="Times New Roman"/>
          <w:sz w:val="28"/>
          <w:szCs w:val="28"/>
        </w:rPr>
        <w:t xml:space="preserve">Рабочая программа разработана в соответствии с ФГОС, составлена по учебному плану </w:t>
      </w:r>
      <w:r w:rsidR="00D152B3">
        <w:rPr>
          <w:rFonts w:ascii="Times New Roman" w:hAnsi="Times New Roman"/>
          <w:sz w:val="28"/>
          <w:szCs w:val="28"/>
        </w:rPr>
        <w:t>2022</w:t>
      </w:r>
      <w:r>
        <w:rPr>
          <w:rFonts w:ascii="Times New Roman" w:hAnsi="Times New Roman"/>
          <w:sz w:val="28"/>
          <w:szCs w:val="28"/>
        </w:rPr>
        <w:t xml:space="preserve"> года  по специальности  </w:t>
      </w:r>
      <w:r>
        <w:rPr>
          <w:rFonts w:ascii="Times New Roman" w:hAnsi="Times New Roman"/>
          <w:bCs/>
          <w:color w:val="000000"/>
          <w:sz w:val="28"/>
          <w:szCs w:val="28"/>
        </w:rPr>
        <w:t>27.02.03 Автоматика и телемеханика на транспорте (железнодорожном транспорте) в части освоения основного вида профессиональной деятельности:</w:t>
      </w:r>
      <w:r>
        <w:rPr>
          <w:rFonts w:ascii="Times New Roman" w:hAnsi="Times New Roman"/>
          <w:sz w:val="28"/>
          <w:szCs w:val="28"/>
        </w:rPr>
        <w:t>Освоение одной или нескольких профессий рабочих, должностей служащих</w:t>
      </w:r>
      <w:r>
        <w:rPr>
          <w:rFonts w:ascii="Times New Roman" w:hAnsi="Times New Roman"/>
          <w:bCs/>
          <w:sz w:val="28"/>
          <w:szCs w:val="28"/>
        </w:rPr>
        <w:t>,  и соответствующих профессиональных компетенций (ПК):</w:t>
      </w:r>
    </w:p>
    <w:p w:rsidR="007831B6" w:rsidRDefault="007831B6" w:rsidP="007831B6">
      <w:pPr>
        <w:pStyle w:val="aa"/>
        <w:ind w:left="18" w:firstLine="767"/>
        <w:jc w:val="both"/>
        <w:rPr>
          <w:rFonts w:ascii="Times New Roman" w:hAnsi="Times New Roman"/>
          <w:bCs/>
          <w:sz w:val="28"/>
          <w:szCs w:val="28"/>
        </w:rPr>
      </w:pPr>
    </w:p>
    <w:tbl>
      <w:tblPr>
        <w:tblW w:w="0" w:type="auto"/>
        <w:tblInd w:w="245" w:type="dxa"/>
        <w:tblLayout w:type="fixed"/>
        <w:tblLook w:val="0000"/>
      </w:tblPr>
      <w:tblGrid>
        <w:gridCol w:w="1062"/>
        <w:gridCol w:w="9007"/>
      </w:tblGrid>
      <w:tr w:rsidR="007831B6" w:rsidTr="00161B0A">
        <w:trPr>
          <w:trHeight w:val="505"/>
        </w:trPr>
        <w:tc>
          <w:tcPr>
            <w:tcW w:w="1062" w:type="dxa"/>
          </w:tcPr>
          <w:p w:rsidR="007831B6" w:rsidRDefault="007831B6" w:rsidP="00161B0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ВД 04</w:t>
            </w:r>
          </w:p>
        </w:tc>
        <w:tc>
          <w:tcPr>
            <w:tcW w:w="9007" w:type="dxa"/>
          </w:tcPr>
          <w:p w:rsidR="007831B6" w:rsidRDefault="007831B6" w:rsidP="00161B0A">
            <w:pPr>
              <w:pStyle w:val="TableParagraph"/>
              <w:spacing w:line="276" w:lineRule="auto"/>
              <w:ind w:left="110" w:right="459"/>
              <w:jc w:val="both"/>
              <w:rPr>
                <w:sz w:val="28"/>
                <w:szCs w:val="28"/>
              </w:rPr>
            </w:pPr>
            <w:r>
              <w:rPr>
                <w:sz w:val="28"/>
                <w:szCs w:val="28"/>
              </w:rPr>
              <w:t>Освоение одной или нескольких профессий рабочих, должностей служащих.</w:t>
            </w:r>
          </w:p>
        </w:tc>
      </w:tr>
      <w:tr w:rsidR="007831B6" w:rsidTr="00161B0A">
        <w:trPr>
          <w:trHeight w:val="505"/>
        </w:trPr>
        <w:tc>
          <w:tcPr>
            <w:tcW w:w="1062" w:type="dxa"/>
          </w:tcPr>
          <w:p w:rsidR="007831B6" w:rsidRDefault="007831B6" w:rsidP="00161B0A">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ПК 4.1 </w:t>
            </w:r>
          </w:p>
        </w:tc>
        <w:tc>
          <w:tcPr>
            <w:tcW w:w="9007" w:type="dxa"/>
          </w:tcPr>
          <w:p w:rsidR="007831B6" w:rsidRDefault="007831B6" w:rsidP="00161B0A">
            <w:pPr>
              <w:pStyle w:val="TableParagraph"/>
              <w:spacing w:line="276" w:lineRule="auto"/>
              <w:ind w:left="110" w:right="459"/>
              <w:jc w:val="both"/>
              <w:rPr>
                <w:sz w:val="28"/>
                <w:szCs w:val="28"/>
              </w:rPr>
            </w:pPr>
            <w:r>
              <w:rPr>
                <w:sz w:val="28"/>
                <w:szCs w:val="28"/>
              </w:rPr>
              <w:t>Выполнение работ по профессии Электромонтер по обслуживанию и ремонту устройств сигнализации, централизации и блокировки.</w:t>
            </w:r>
          </w:p>
        </w:tc>
      </w:tr>
      <w:tr w:rsidR="007831B6" w:rsidTr="00161B0A">
        <w:trPr>
          <w:trHeight w:val="505"/>
        </w:trPr>
        <w:tc>
          <w:tcPr>
            <w:tcW w:w="1062" w:type="dxa"/>
          </w:tcPr>
          <w:p w:rsidR="007831B6" w:rsidRDefault="007831B6" w:rsidP="00161B0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ПК 4.2</w:t>
            </w:r>
          </w:p>
        </w:tc>
        <w:tc>
          <w:tcPr>
            <w:tcW w:w="9007" w:type="dxa"/>
          </w:tcPr>
          <w:p w:rsidR="007831B6" w:rsidRDefault="007831B6" w:rsidP="00161B0A">
            <w:pPr>
              <w:pStyle w:val="TableParagraph"/>
              <w:spacing w:line="276" w:lineRule="auto"/>
              <w:ind w:left="110" w:right="459"/>
              <w:jc w:val="both"/>
              <w:rPr>
                <w:sz w:val="28"/>
                <w:szCs w:val="28"/>
              </w:rPr>
            </w:pPr>
            <w:r>
              <w:rPr>
                <w:sz w:val="28"/>
                <w:szCs w:val="28"/>
              </w:rPr>
              <w:t xml:space="preserve">Выполнение работ по профессии Электромонтажник по сигнализации, централизации и блокировке. </w:t>
            </w:r>
          </w:p>
        </w:tc>
      </w:tr>
      <w:tr w:rsidR="007831B6" w:rsidTr="00161B0A">
        <w:trPr>
          <w:trHeight w:val="344"/>
        </w:trPr>
        <w:tc>
          <w:tcPr>
            <w:tcW w:w="1062" w:type="dxa"/>
          </w:tcPr>
          <w:p w:rsidR="007831B6" w:rsidRDefault="007831B6" w:rsidP="00161B0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ОК 01 </w:t>
            </w:r>
          </w:p>
        </w:tc>
        <w:tc>
          <w:tcPr>
            <w:tcW w:w="9007" w:type="dxa"/>
          </w:tcPr>
          <w:p w:rsidR="007831B6" w:rsidRDefault="007831B6" w:rsidP="00161B0A">
            <w:pPr>
              <w:pStyle w:val="TableParagraph"/>
              <w:spacing w:line="276" w:lineRule="auto"/>
              <w:ind w:right="459"/>
              <w:jc w:val="both"/>
              <w:rPr>
                <w:sz w:val="28"/>
                <w:szCs w:val="28"/>
              </w:rPr>
            </w:pPr>
            <w:r>
              <w:rPr>
                <w:sz w:val="28"/>
                <w:szCs w:val="28"/>
              </w:rPr>
              <w:t>Выбирать способы решения задач профессиональной деятельности применительно к различным контекстам.</w:t>
            </w:r>
          </w:p>
        </w:tc>
      </w:tr>
      <w:tr w:rsidR="007831B6" w:rsidTr="00161B0A">
        <w:trPr>
          <w:trHeight w:val="505"/>
        </w:trPr>
        <w:tc>
          <w:tcPr>
            <w:tcW w:w="1062" w:type="dxa"/>
          </w:tcPr>
          <w:p w:rsidR="007831B6" w:rsidRDefault="007831B6" w:rsidP="00161B0A">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02 </w:t>
            </w:r>
          </w:p>
        </w:tc>
        <w:tc>
          <w:tcPr>
            <w:tcW w:w="9007" w:type="dxa"/>
          </w:tcPr>
          <w:p w:rsidR="007831B6" w:rsidRDefault="007831B6" w:rsidP="00161B0A">
            <w:pPr>
              <w:pStyle w:val="TableParagraph"/>
              <w:spacing w:line="276" w:lineRule="auto"/>
              <w:ind w:right="459"/>
              <w:jc w:val="both"/>
              <w:rPr>
                <w:sz w:val="28"/>
                <w:szCs w:val="28"/>
              </w:rPr>
            </w:pPr>
            <w:r>
              <w:rPr>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7831B6" w:rsidTr="00161B0A">
        <w:trPr>
          <w:trHeight w:val="345"/>
        </w:trPr>
        <w:tc>
          <w:tcPr>
            <w:tcW w:w="1062" w:type="dxa"/>
          </w:tcPr>
          <w:p w:rsidR="007831B6" w:rsidRDefault="007831B6" w:rsidP="00161B0A">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04 </w:t>
            </w:r>
          </w:p>
        </w:tc>
        <w:tc>
          <w:tcPr>
            <w:tcW w:w="9007" w:type="dxa"/>
          </w:tcPr>
          <w:p w:rsidR="007831B6" w:rsidRDefault="007831B6" w:rsidP="00161B0A">
            <w:pPr>
              <w:pStyle w:val="TableParagraph"/>
              <w:spacing w:line="276" w:lineRule="auto"/>
              <w:ind w:right="459"/>
              <w:jc w:val="both"/>
              <w:rPr>
                <w:sz w:val="28"/>
                <w:szCs w:val="28"/>
              </w:rPr>
            </w:pPr>
            <w:r>
              <w:rPr>
                <w:sz w:val="28"/>
                <w:szCs w:val="28"/>
              </w:rPr>
              <w:t>Работать в коллективе и команде, эффективно взаимодействовать с коллегами, руководством, клиентами.</w:t>
            </w:r>
          </w:p>
        </w:tc>
      </w:tr>
      <w:tr w:rsidR="007831B6" w:rsidTr="00161B0A">
        <w:trPr>
          <w:trHeight w:val="505"/>
        </w:trPr>
        <w:tc>
          <w:tcPr>
            <w:tcW w:w="1062" w:type="dxa"/>
          </w:tcPr>
          <w:p w:rsidR="007831B6" w:rsidRDefault="007831B6" w:rsidP="00161B0A">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09 </w:t>
            </w:r>
          </w:p>
        </w:tc>
        <w:tc>
          <w:tcPr>
            <w:tcW w:w="9007" w:type="dxa"/>
          </w:tcPr>
          <w:p w:rsidR="007831B6" w:rsidRDefault="007831B6" w:rsidP="00161B0A">
            <w:pPr>
              <w:pStyle w:val="TableParagraph"/>
              <w:spacing w:line="276" w:lineRule="auto"/>
              <w:ind w:right="459"/>
              <w:jc w:val="both"/>
              <w:rPr>
                <w:sz w:val="28"/>
                <w:szCs w:val="28"/>
              </w:rPr>
            </w:pPr>
            <w:r>
              <w:rPr>
                <w:sz w:val="28"/>
                <w:szCs w:val="28"/>
              </w:rPr>
              <w:t>Использовать информационные технологии в профессиональной деятельности.</w:t>
            </w:r>
          </w:p>
        </w:tc>
      </w:tr>
      <w:tr w:rsidR="007831B6" w:rsidTr="00161B0A">
        <w:trPr>
          <w:trHeight w:val="344"/>
        </w:trPr>
        <w:tc>
          <w:tcPr>
            <w:tcW w:w="1062" w:type="dxa"/>
          </w:tcPr>
          <w:p w:rsidR="007831B6" w:rsidRDefault="007831B6" w:rsidP="00161B0A">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10 </w:t>
            </w:r>
          </w:p>
        </w:tc>
        <w:tc>
          <w:tcPr>
            <w:tcW w:w="9007" w:type="dxa"/>
          </w:tcPr>
          <w:p w:rsidR="007831B6" w:rsidRDefault="007831B6" w:rsidP="00161B0A">
            <w:pPr>
              <w:pStyle w:val="TableParagraph"/>
              <w:spacing w:line="276" w:lineRule="auto"/>
              <w:ind w:right="459"/>
              <w:jc w:val="both"/>
              <w:rPr>
                <w:sz w:val="28"/>
                <w:szCs w:val="28"/>
              </w:rPr>
            </w:pPr>
            <w:r>
              <w:rPr>
                <w:sz w:val="28"/>
                <w:szCs w:val="28"/>
              </w:rPr>
              <w:t>Пользоваться профессиональной документацией на государственном и иностранном языках.</w:t>
            </w:r>
          </w:p>
        </w:tc>
      </w:tr>
    </w:tbl>
    <w:p w:rsidR="007831B6" w:rsidRDefault="007831B6" w:rsidP="007831B6">
      <w:pPr>
        <w:jc w:val="both"/>
        <w:rPr>
          <w:rFonts w:ascii="Times New Roman" w:hAnsi="Times New Roman"/>
          <w:sz w:val="28"/>
          <w:szCs w:val="28"/>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7831B6" w:rsidRDefault="007831B6" w:rsidP="007831B6">
      <w:pPr>
        <w:spacing w:line="235" w:lineRule="auto"/>
        <w:ind w:left="18" w:right="38" w:firstLine="806"/>
        <w:jc w:val="both"/>
        <w:rPr>
          <w:rFonts w:ascii="Times New Roman" w:hAnsi="Times New Roman"/>
          <w:sz w:val="28"/>
        </w:rPr>
      </w:pPr>
      <w:r>
        <w:rPr>
          <w:rFonts w:ascii="Times New Roman" w:hAnsi="Times New Roman"/>
          <w:sz w:val="28"/>
        </w:rPr>
        <w:t xml:space="preserve">На основании требований ЕТКС, примерного учебного плана и программыпрофессиональной подготовки, переподготовки или получения второй (смежной) профессии ОАО «РЖД» от 13.02.2012 и профессионального стандарта «Работник по обслуживанию и ремонту устройств железнодорожной автоматики и телемеханики» от 23.10.2015 с целью овладения видом профессиональной деятельности </w:t>
      </w:r>
      <w:r>
        <w:rPr>
          <w:rFonts w:ascii="Times New Roman" w:hAnsi="Times New Roman"/>
          <w:i/>
          <w:iCs/>
          <w:sz w:val="28"/>
          <w:szCs w:val="28"/>
        </w:rPr>
        <w:t>Освоение одной или нескольких профессий рабочих, должностей служащих</w:t>
      </w:r>
      <w:r>
        <w:rPr>
          <w:rFonts w:ascii="Times New Roman" w:hAnsi="Times New Roman"/>
          <w:sz w:val="28"/>
        </w:rPr>
        <w:t>и соответствующими профессиональными компетенциями обучающийся в ходе освоения профессионального модуля должен:</w:t>
      </w:r>
    </w:p>
    <w:p w:rsidR="007831B6" w:rsidRDefault="007831B6" w:rsidP="007831B6">
      <w:pPr>
        <w:ind w:firstLine="709"/>
        <w:rPr>
          <w:rFonts w:ascii="Times New Roman" w:hAnsi="Times New Roman"/>
          <w:b/>
          <w:sz w:val="28"/>
          <w:szCs w:val="28"/>
        </w:rPr>
      </w:pPr>
      <w:r>
        <w:rPr>
          <w:rFonts w:ascii="Times New Roman" w:hAnsi="Times New Roman"/>
          <w:b/>
          <w:sz w:val="28"/>
          <w:szCs w:val="28"/>
        </w:rPr>
        <w:t xml:space="preserve">Иметь практический опыт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 xml:space="preserve">по техническому обслуживанию, текущему ремонту, монтажу, регулировке устройств и систем механической и электрической централизации ЖАТ;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 xml:space="preserve">по техническому обслуживанию устройств автоблокировки, ремонту, монтажу и регулировке напольных устройств СЦБ ЖАТ;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 xml:space="preserve">по проведению пусконаладочных работ при установке технических средств сигнализации, централизации и блокировки, источников основного и резервного электропитания. </w:t>
      </w:r>
    </w:p>
    <w:p w:rsidR="007831B6" w:rsidRDefault="007831B6" w:rsidP="007831B6">
      <w:pPr>
        <w:ind w:firstLine="709"/>
        <w:rPr>
          <w:rFonts w:ascii="Times New Roman" w:hAnsi="Times New Roman"/>
          <w:b/>
          <w:sz w:val="28"/>
          <w:szCs w:val="28"/>
        </w:rPr>
      </w:pPr>
      <w:r>
        <w:rPr>
          <w:rFonts w:ascii="Times New Roman" w:hAnsi="Times New Roman"/>
          <w:b/>
          <w:sz w:val="28"/>
          <w:szCs w:val="28"/>
        </w:rPr>
        <w:t xml:space="preserve">Уметь: </w:t>
      </w:r>
    </w:p>
    <w:p w:rsidR="007831B6" w:rsidRDefault="007831B6" w:rsidP="007831B6">
      <w:pPr>
        <w:numPr>
          <w:ilvl w:val="0"/>
          <w:numId w:val="151"/>
        </w:numPr>
        <w:tabs>
          <w:tab w:val="left" w:pos="960"/>
        </w:tabs>
        <w:spacing w:after="0" w:line="240" w:lineRule="auto"/>
        <w:ind w:firstLineChars="257" w:firstLine="720"/>
        <w:jc w:val="both"/>
        <w:rPr>
          <w:rFonts w:ascii="Times New Roman" w:hAnsi="Times New Roman"/>
          <w:sz w:val="28"/>
          <w:szCs w:val="28"/>
        </w:rPr>
      </w:pPr>
      <w:r>
        <w:rPr>
          <w:rFonts w:ascii="Times New Roman" w:hAnsi="Times New Roman"/>
          <w:sz w:val="28"/>
          <w:szCs w:val="28"/>
        </w:rPr>
        <w:t xml:space="preserve">содержать в исправном состоянии, ремонтировать, регулировать, заменять неисправные устройства систем ЖАТ; </w:t>
      </w:r>
    </w:p>
    <w:p w:rsidR="007831B6" w:rsidRDefault="007831B6" w:rsidP="007831B6">
      <w:pPr>
        <w:numPr>
          <w:ilvl w:val="0"/>
          <w:numId w:val="151"/>
        </w:numPr>
        <w:tabs>
          <w:tab w:val="left" w:pos="960"/>
        </w:tabs>
        <w:spacing w:after="0" w:line="240" w:lineRule="auto"/>
        <w:ind w:firstLineChars="257" w:firstLine="720"/>
        <w:jc w:val="both"/>
        <w:rPr>
          <w:rFonts w:ascii="Times New Roman" w:hAnsi="Times New Roman"/>
          <w:sz w:val="28"/>
          <w:szCs w:val="28"/>
        </w:rPr>
      </w:pPr>
      <w:r>
        <w:rPr>
          <w:rFonts w:ascii="Times New Roman" w:hAnsi="Times New Roman"/>
          <w:sz w:val="28"/>
          <w:szCs w:val="28"/>
        </w:rPr>
        <w:t xml:space="preserve">производить монтаж механических частей устройств СЦБ в соответствии с утвержденным графиком; </w:t>
      </w:r>
    </w:p>
    <w:p w:rsidR="007831B6" w:rsidRDefault="007831B6" w:rsidP="007831B6">
      <w:pPr>
        <w:numPr>
          <w:ilvl w:val="0"/>
          <w:numId w:val="151"/>
        </w:numPr>
        <w:tabs>
          <w:tab w:val="left" w:pos="960"/>
        </w:tabs>
        <w:spacing w:after="192" w:line="240" w:lineRule="auto"/>
        <w:ind w:firstLineChars="257" w:firstLine="720"/>
        <w:jc w:val="both"/>
        <w:rPr>
          <w:rFonts w:ascii="Times New Roman" w:hAnsi="Times New Roman"/>
          <w:sz w:val="28"/>
          <w:szCs w:val="28"/>
        </w:rPr>
      </w:pPr>
      <w:r>
        <w:rPr>
          <w:rFonts w:ascii="Times New Roman" w:hAnsi="Times New Roman"/>
          <w:sz w:val="28"/>
          <w:szCs w:val="28"/>
        </w:rPr>
        <w:t xml:space="preserve">выполнять настройку и регулировку электрических элементов устройств СЦБ; </w:t>
      </w:r>
    </w:p>
    <w:p w:rsidR="007831B6" w:rsidRDefault="007831B6" w:rsidP="007831B6">
      <w:pPr>
        <w:numPr>
          <w:ilvl w:val="0"/>
          <w:numId w:val="151"/>
        </w:numPr>
        <w:tabs>
          <w:tab w:val="left" w:pos="960"/>
        </w:tabs>
        <w:spacing w:after="192" w:line="240" w:lineRule="auto"/>
        <w:ind w:firstLineChars="257" w:firstLine="720"/>
        <w:jc w:val="both"/>
        <w:rPr>
          <w:rFonts w:ascii="Times New Roman" w:hAnsi="Times New Roman"/>
          <w:sz w:val="28"/>
          <w:szCs w:val="28"/>
        </w:rPr>
      </w:pPr>
      <w:r>
        <w:rPr>
          <w:rFonts w:ascii="Times New Roman" w:hAnsi="Times New Roman"/>
          <w:sz w:val="28"/>
          <w:szCs w:val="28"/>
        </w:rPr>
        <w:t xml:space="preserve">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анализировать причины отказов и неисправностей электромеханических элементов и устройств СЦБ и принимать меры по их устранению;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производить испытания средств контроля электрических цепей блокировки, систем централизации и сигнализации;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lastRenderedPageBreak/>
        <w:t xml:space="preserve">наблюдать за правильной эксплуатацией устройств СЦБ и систем ЖАТ , соблюдать правила безопасности труда, электробезопасности, пожарной безопасности;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устанавливать, монтировать и присоединять шкафы ввода блокировки приборов и релейных полок, а также батарейных колодцев;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регулировать различные устройства электросигнализации и сигнальные автоблокировки; </w:t>
      </w:r>
    </w:p>
    <w:p w:rsidR="007831B6" w:rsidRDefault="007831B6" w:rsidP="007831B6">
      <w:pPr>
        <w:numPr>
          <w:ilvl w:val="0"/>
          <w:numId w:val="152"/>
        </w:numPr>
        <w:tabs>
          <w:tab w:val="left" w:pos="960"/>
        </w:tabs>
        <w:spacing w:after="187"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проводить проверку по электрическим схемам; </w:t>
      </w:r>
    </w:p>
    <w:p w:rsidR="007831B6" w:rsidRDefault="007831B6" w:rsidP="007831B6">
      <w:pPr>
        <w:numPr>
          <w:ilvl w:val="0"/>
          <w:numId w:val="152"/>
        </w:numPr>
        <w:tabs>
          <w:tab w:val="left" w:pos="960"/>
        </w:tabs>
        <w:spacing w:after="191"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монтировать муфты, дроссельные клапаны и заземления для всех типов устройств; </w:t>
      </w:r>
    </w:p>
    <w:p w:rsidR="007831B6" w:rsidRDefault="007831B6" w:rsidP="007831B6">
      <w:pPr>
        <w:numPr>
          <w:ilvl w:val="0"/>
          <w:numId w:val="152"/>
        </w:numPr>
        <w:tabs>
          <w:tab w:val="left" w:pos="960"/>
        </w:tabs>
        <w:spacing w:after="189" w:line="240" w:lineRule="auto"/>
        <w:ind w:left="0" w:firstLineChars="257" w:firstLine="720"/>
        <w:jc w:val="both"/>
        <w:rPr>
          <w:rFonts w:ascii="Times New Roman" w:hAnsi="Times New Roman"/>
          <w:b/>
          <w:sz w:val="28"/>
          <w:szCs w:val="28"/>
        </w:rPr>
      </w:pPr>
      <w:r>
        <w:rPr>
          <w:rFonts w:ascii="Times New Roman" w:hAnsi="Times New Roman"/>
          <w:sz w:val="28"/>
          <w:szCs w:val="28"/>
        </w:rPr>
        <w:t>прокладывать и разделять сигнальные провода в любых подвидах муфт;</w:t>
      </w:r>
    </w:p>
    <w:p w:rsidR="007831B6" w:rsidRDefault="007831B6" w:rsidP="007831B6">
      <w:pPr>
        <w:numPr>
          <w:ilvl w:val="0"/>
          <w:numId w:val="152"/>
        </w:numPr>
        <w:tabs>
          <w:tab w:val="left" w:pos="960"/>
        </w:tabs>
        <w:spacing w:after="189" w:line="240" w:lineRule="auto"/>
        <w:ind w:left="0" w:firstLineChars="257" w:firstLine="720"/>
        <w:jc w:val="both"/>
        <w:rPr>
          <w:rFonts w:ascii="Times New Roman" w:hAnsi="Times New Roman"/>
          <w:b/>
          <w:sz w:val="28"/>
          <w:szCs w:val="28"/>
        </w:rPr>
      </w:pPr>
      <w:r>
        <w:rPr>
          <w:rFonts w:ascii="Times New Roman" w:hAnsi="Times New Roman"/>
          <w:sz w:val="28"/>
          <w:szCs w:val="28"/>
        </w:rPr>
        <w:t xml:space="preserve">подключать и проверять кабельные жилы с расшивкой и дальнейшей прозвоном.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r>
        <w:rPr>
          <w:rFonts w:ascii="Times New Roman" w:hAnsi="Times New Roman"/>
          <w:b/>
          <w:sz w:val="28"/>
          <w:szCs w:val="28"/>
        </w:rPr>
        <w:t>Знать:</w:t>
      </w:r>
    </w:p>
    <w:p w:rsidR="007831B6" w:rsidRDefault="007831B6" w:rsidP="007831B6">
      <w:pPr>
        <w:numPr>
          <w:ilvl w:val="0"/>
          <w:numId w:val="153"/>
        </w:numPr>
        <w:tabs>
          <w:tab w:val="left" w:pos="960"/>
        </w:tabs>
        <w:spacing w:after="187" w:line="240" w:lineRule="auto"/>
        <w:ind w:leftChars="75" w:left="165" w:firstLineChars="192" w:firstLine="538"/>
        <w:jc w:val="both"/>
        <w:rPr>
          <w:rFonts w:ascii="Times New Roman" w:hAnsi="Times New Roman"/>
          <w:sz w:val="28"/>
          <w:szCs w:val="28"/>
        </w:rPr>
      </w:pPr>
      <w:r>
        <w:rPr>
          <w:rFonts w:ascii="Times New Roman" w:hAnsi="Times New Roman"/>
          <w:sz w:val="28"/>
          <w:szCs w:val="28"/>
        </w:rPr>
        <w:t>основы электротехники и электроники;</w:t>
      </w:r>
    </w:p>
    <w:p w:rsidR="007831B6" w:rsidRDefault="007831B6" w:rsidP="007831B6">
      <w:pPr>
        <w:numPr>
          <w:ilvl w:val="0"/>
          <w:numId w:val="153"/>
        </w:numPr>
        <w:tabs>
          <w:tab w:val="left" w:pos="960"/>
        </w:tabs>
        <w:spacing w:after="187"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устройство, правила и нормы технического обслуживания, ремонта, монтажа и регулировки механических частей устройства систем ЖАТ;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устройство, принцип действия, технические характеристики и конструктивные особенности приборов и оборудования СЦБ;  </w:t>
      </w:r>
    </w:p>
    <w:p w:rsidR="007831B6" w:rsidRDefault="007831B6" w:rsidP="007831B6">
      <w:pPr>
        <w:numPr>
          <w:ilvl w:val="0"/>
          <w:numId w:val="153"/>
        </w:numPr>
        <w:tabs>
          <w:tab w:val="left" w:pos="960"/>
        </w:tabs>
        <w:spacing w:after="189"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технологию работ по монтажу аппаратуры систем СЦБ и исполнительных устройств;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способы устранения повреждений устройств сигнализации, централизации и блокировки; </w:t>
      </w:r>
    </w:p>
    <w:p w:rsidR="007831B6" w:rsidRDefault="007831B6" w:rsidP="007831B6">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электрические схемы для монтажа оборудования и способы их тестирования;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устройство электроаппаратов, виды крепежа арматуры, типы электро- и пневмоинструментов;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способы проверочных работ и варианты наладки приборов для автоматических сигнализационных устройств и управления;  </w:t>
      </w:r>
    </w:p>
    <w:p w:rsidR="007831B6" w:rsidRDefault="007831B6" w:rsidP="007831B6">
      <w:pPr>
        <w:numPr>
          <w:ilvl w:val="0"/>
          <w:numId w:val="153"/>
        </w:numPr>
        <w:tabs>
          <w:tab w:val="left" w:pos="960"/>
        </w:tabs>
        <w:spacing w:after="186"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последовательность проверки проводки; </w:t>
      </w:r>
    </w:p>
    <w:p w:rsidR="007831B6" w:rsidRDefault="007831B6" w:rsidP="007831B6">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правила ведения работ в зонах повышенной опасности;</w:t>
      </w:r>
    </w:p>
    <w:p w:rsidR="007831B6" w:rsidRPr="00D152B3" w:rsidRDefault="007831B6" w:rsidP="00D152B3">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ТУ на передачу в эксплуатацию инженерных коммуникаций.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
          <w:sz w:val="28"/>
          <w:szCs w:val="28"/>
        </w:rPr>
      </w:pPr>
      <w:r>
        <w:rPr>
          <w:rFonts w:ascii="Times New Roman" w:hAnsi="Times New Roman"/>
          <w:b/>
          <w:sz w:val="28"/>
          <w:szCs w:val="28"/>
        </w:rPr>
        <w:t xml:space="preserve">1.3. Количество часов на освоение программы профессионального модуля: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максимальной учебной нагрузки обучающегося – 138 часов, включая:</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t>обязательная аудиторная учебная нагрузка обучающегося – 40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lastRenderedPageBreak/>
        <w:t>самостоятельная работа обучающегося – 4 часа;</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t>учебная практика - 36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производственная практика – 36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консультации – 4 часа;</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промежуточная аттестация – 18.</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Pr>
          <w:szCs w:val="28"/>
        </w:rPr>
        <w:t>Промежуточная аттестация по модулю представлена в таблице 1.</w:t>
      </w:r>
    </w:p>
    <w:p w:rsidR="007831B6" w:rsidRDefault="007831B6" w:rsidP="007831B6">
      <w:pPr>
        <w:rPr>
          <w:rFonts w:ascii="Times New Roman" w:hAnsi="Times New Roman"/>
        </w:rPr>
      </w:pPr>
    </w:p>
    <w:p w:rsidR="007831B6" w:rsidRDefault="007831B6" w:rsidP="007831B6">
      <w:pPr>
        <w:rPr>
          <w:rFonts w:ascii="Times New Roman" w:hAnsi="Times New Roman"/>
        </w:rPr>
      </w:pPr>
    </w:p>
    <w:p w:rsidR="007831B6" w:rsidRDefault="007831B6" w:rsidP="007831B6">
      <w:pPr>
        <w:jc w:val="right"/>
        <w:rPr>
          <w:rFonts w:ascii="Times New Roman" w:hAnsi="Times New Roman"/>
        </w:rPr>
      </w:pPr>
      <w:r>
        <w:rPr>
          <w:rFonts w:ascii="Times New Roman" w:hAnsi="Times New Roman"/>
        </w:rPr>
        <w:t>Таблица 1</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2882"/>
        <w:gridCol w:w="2689"/>
        <w:gridCol w:w="2555"/>
      </w:tblGrid>
      <w:tr w:rsidR="007831B6" w:rsidTr="00161B0A">
        <w:tc>
          <w:tcPr>
            <w:tcW w:w="1507" w:type="dxa"/>
            <w:vMerge w:val="restart"/>
          </w:tcPr>
          <w:p w:rsidR="007831B6" w:rsidRDefault="007831B6" w:rsidP="00161B0A">
            <w:pPr>
              <w:rPr>
                <w:rFonts w:ascii="Times New Roman" w:hAnsi="Times New Roman"/>
              </w:rPr>
            </w:pPr>
            <w:r>
              <w:rPr>
                <w:rFonts w:ascii="Times New Roman" w:hAnsi="Times New Roman"/>
              </w:rPr>
              <w:t>Индекс</w:t>
            </w:r>
          </w:p>
        </w:tc>
        <w:tc>
          <w:tcPr>
            <w:tcW w:w="2882" w:type="dxa"/>
            <w:vMerge w:val="restart"/>
          </w:tcPr>
          <w:p w:rsidR="007831B6" w:rsidRDefault="007831B6" w:rsidP="00161B0A">
            <w:pPr>
              <w:rPr>
                <w:rFonts w:ascii="Times New Roman" w:hAnsi="Times New Roman"/>
              </w:rPr>
            </w:pPr>
            <w:r>
              <w:rPr>
                <w:rFonts w:ascii="Times New Roman" w:hAnsi="Times New Roman"/>
              </w:rPr>
              <w:t>Наименование</w:t>
            </w:r>
          </w:p>
        </w:tc>
        <w:tc>
          <w:tcPr>
            <w:tcW w:w="5244" w:type="dxa"/>
            <w:gridSpan w:val="2"/>
          </w:tcPr>
          <w:p w:rsidR="007831B6" w:rsidRDefault="007831B6" w:rsidP="00161B0A">
            <w:pPr>
              <w:jc w:val="center"/>
              <w:rPr>
                <w:rFonts w:ascii="Times New Roman" w:hAnsi="Times New Roman"/>
              </w:rPr>
            </w:pPr>
            <w:r>
              <w:rPr>
                <w:rFonts w:ascii="Times New Roman" w:hAnsi="Times New Roman"/>
              </w:rPr>
              <w:t>Форма промежуточной аттестации,</w:t>
            </w:r>
          </w:p>
          <w:p w:rsidR="007831B6" w:rsidRDefault="007831B6" w:rsidP="00161B0A">
            <w:pPr>
              <w:jc w:val="center"/>
              <w:rPr>
                <w:rFonts w:ascii="Times New Roman" w:hAnsi="Times New Roman"/>
              </w:rPr>
            </w:pPr>
            <w:r>
              <w:rPr>
                <w:rFonts w:ascii="Times New Roman" w:hAnsi="Times New Roman"/>
              </w:rPr>
              <w:t xml:space="preserve"> семестр</w:t>
            </w:r>
          </w:p>
        </w:tc>
      </w:tr>
      <w:tr w:rsidR="007831B6" w:rsidTr="00161B0A">
        <w:tc>
          <w:tcPr>
            <w:tcW w:w="1507" w:type="dxa"/>
            <w:vMerge/>
          </w:tcPr>
          <w:p w:rsidR="007831B6" w:rsidRDefault="007831B6" w:rsidP="00161B0A">
            <w:pPr>
              <w:rPr>
                <w:rFonts w:ascii="Times New Roman" w:hAnsi="Times New Roman"/>
              </w:rPr>
            </w:pPr>
          </w:p>
        </w:tc>
        <w:tc>
          <w:tcPr>
            <w:tcW w:w="2882" w:type="dxa"/>
            <w:vMerge/>
          </w:tcPr>
          <w:p w:rsidR="007831B6" w:rsidRDefault="007831B6" w:rsidP="00161B0A">
            <w:pPr>
              <w:rPr>
                <w:rFonts w:ascii="Times New Roman" w:hAnsi="Times New Roman"/>
                <w:bCs/>
                <w:iCs/>
              </w:rPr>
            </w:pPr>
          </w:p>
        </w:tc>
        <w:tc>
          <w:tcPr>
            <w:tcW w:w="2689" w:type="dxa"/>
          </w:tcPr>
          <w:p w:rsidR="007831B6" w:rsidRPr="006F26CE" w:rsidRDefault="007831B6" w:rsidP="00161B0A">
            <w:pPr>
              <w:rPr>
                <w:rFonts w:ascii="Times New Roman" w:hAnsi="Times New Roman"/>
                <w:b/>
              </w:rPr>
            </w:pPr>
            <w:r w:rsidRPr="006F26CE">
              <w:rPr>
                <w:rFonts w:ascii="Times New Roman" w:hAnsi="Times New Roman"/>
                <w:b/>
              </w:rPr>
              <w:t>2 года 10 месяцев</w:t>
            </w:r>
          </w:p>
        </w:tc>
        <w:tc>
          <w:tcPr>
            <w:tcW w:w="2555" w:type="dxa"/>
          </w:tcPr>
          <w:p w:rsidR="007831B6" w:rsidRPr="006F26CE" w:rsidRDefault="007831B6" w:rsidP="00161B0A">
            <w:pPr>
              <w:rPr>
                <w:rFonts w:ascii="Times New Roman" w:hAnsi="Times New Roman"/>
                <w:b/>
              </w:rPr>
            </w:pPr>
            <w:r w:rsidRPr="006F26CE">
              <w:rPr>
                <w:rFonts w:ascii="Times New Roman" w:hAnsi="Times New Roman"/>
                <w:b/>
              </w:rPr>
              <w:t>3 года 10 месяцев</w:t>
            </w:r>
          </w:p>
        </w:tc>
      </w:tr>
      <w:tr w:rsidR="007831B6" w:rsidTr="00161B0A">
        <w:tc>
          <w:tcPr>
            <w:tcW w:w="1507" w:type="dxa"/>
          </w:tcPr>
          <w:p w:rsidR="007831B6" w:rsidRDefault="007831B6" w:rsidP="00161B0A">
            <w:pPr>
              <w:rPr>
                <w:rFonts w:ascii="Times New Roman" w:hAnsi="Times New Roman"/>
              </w:rPr>
            </w:pPr>
            <w:r>
              <w:rPr>
                <w:rFonts w:ascii="Times New Roman" w:hAnsi="Times New Roman"/>
              </w:rPr>
              <w:t xml:space="preserve">МДК 04.01 </w:t>
            </w:r>
          </w:p>
        </w:tc>
        <w:tc>
          <w:tcPr>
            <w:tcW w:w="2882" w:type="dxa"/>
          </w:tcPr>
          <w:p w:rsidR="007831B6" w:rsidRDefault="007831B6" w:rsidP="00161B0A">
            <w:pPr>
              <w:rPr>
                <w:rFonts w:ascii="Times New Roman" w:hAnsi="Times New Roman"/>
              </w:rPr>
            </w:pPr>
            <w:r>
              <w:rPr>
                <w:rFonts w:ascii="Times New Roman" w:hAnsi="Times New Roman"/>
                <w:bCs/>
                <w:iCs/>
              </w:rPr>
              <w:t>Специальные технологии</w:t>
            </w:r>
          </w:p>
        </w:tc>
        <w:tc>
          <w:tcPr>
            <w:tcW w:w="2689" w:type="dxa"/>
          </w:tcPr>
          <w:p w:rsidR="007831B6" w:rsidRDefault="007831B6" w:rsidP="00161B0A">
            <w:pPr>
              <w:rPr>
                <w:rFonts w:ascii="Times New Roman" w:hAnsi="Times New Roman"/>
              </w:rPr>
            </w:pPr>
            <w:r>
              <w:rPr>
                <w:rFonts w:ascii="Times New Roman" w:hAnsi="Times New Roman"/>
              </w:rPr>
              <w:t>Экзамен, 4 семестр</w:t>
            </w:r>
          </w:p>
          <w:p w:rsidR="007831B6" w:rsidRDefault="007831B6" w:rsidP="00161B0A">
            <w:pPr>
              <w:rPr>
                <w:rFonts w:ascii="Times New Roman" w:hAnsi="Times New Roman"/>
              </w:rPr>
            </w:pPr>
          </w:p>
        </w:tc>
        <w:tc>
          <w:tcPr>
            <w:tcW w:w="2555" w:type="dxa"/>
          </w:tcPr>
          <w:p w:rsidR="007831B6" w:rsidRDefault="007831B6" w:rsidP="00161B0A">
            <w:pPr>
              <w:rPr>
                <w:rFonts w:ascii="Times New Roman" w:hAnsi="Times New Roman"/>
              </w:rPr>
            </w:pPr>
            <w:r>
              <w:rPr>
                <w:rFonts w:ascii="Times New Roman" w:hAnsi="Times New Roman"/>
              </w:rPr>
              <w:t>Экзамен, 6 семестр</w:t>
            </w:r>
          </w:p>
          <w:p w:rsidR="007831B6" w:rsidRDefault="007831B6" w:rsidP="00161B0A">
            <w:pPr>
              <w:rPr>
                <w:rFonts w:ascii="Times New Roman" w:hAnsi="Times New Roman"/>
              </w:rPr>
            </w:pPr>
          </w:p>
        </w:tc>
      </w:tr>
      <w:tr w:rsidR="007831B6" w:rsidTr="00161B0A">
        <w:tc>
          <w:tcPr>
            <w:tcW w:w="1507" w:type="dxa"/>
          </w:tcPr>
          <w:p w:rsidR="007831B6" w:rsidRDefault="007831B6" w:rsidP="00161B0A">
            <w:pPr>
              <w:rPr>
                <w:rFonts w:ascii="Times New Roman" w:hAnsi="Times New Roman"/>
              </w:rPr>
            </w:pPr>
            <w:r>
              <w:rPr>
                <w:rFonts w:ascii="Times New Roman" w:hAnsi="Times New Roman"/>
              </w:rPr>
              <w:t xml:space="preserve">УП 04.01 </w:t>
            </w:r>
          </w:p>
        </w:tc>
        <w:tc>
          <w:tcPr>
            <w:tcW w:w="2882" w:type="dxa"/>
          </w:tcPr>
          <w:p w:rsidR="007831B6" w:rsidRDefault="007831B6" w:rsidP="00161B0A">
            <w:pPr>
              <w:rPr>
                <w:rFonts w:ascii="Times New Roman" w:hAnsi="Times New Roman"/>
                <w:bCs/>
                <w:iCs/>
              </w:rPr>
            </w:pPr>
            <w:r>
              <w:rPr>
                <w:rFonts w:ascii="Times New Roman" w:hAnsi="Times New Roman"/>
                <w:bCs/>
                <w:iCs/>
              </w:rPr>
              <w:t>Учебная практика</w:t>
            </w:r>
          </w:p>
        </w:tc>
        <w:tc>
          <w:tcPr>
            <w:tcW w:w="2689" w:type="dxa"/>
          </w:tcPr>
          <w:p w:rsidR="007831B6" w:rsidRDefault="007831B6" w:rsidP="00161B0A">
            <w:pPr>
              <w:rPr>
                <w:rFonts w:ascii="Times New Roman" w:hAnsi="Times New Roman"/>
              </w:rPr>
            </w:pPr>
            <w:r>
              <w:rPr>
                <w:rFonts w:ascii="Times New Roman" w:hAnsi="Times New Roman"/>
              </w:rPr>
              <w:t>Дифференцированный зачет, 4 семестр</w:t>
            </w:r>
          </w:p>
        </w:tc>
        <w:tc>
          <w:tcPr>
            <w:tcW w:w="2555" w:type="dxa"/>
          </w:tcPr>
          <w:p w:rsidR="007831B6" w:rsidRDefault="007831B6" w:rsidP="00161B0A">
            <w:pPr>
              <w:rPr>
                <w:rFonts w:ascii="Times New Roman" w:hAnsi="Times New Roman"/>
              </w:rPr>
            </w:pPr>
            <w:r>
              <w:rPr>
                <w:rFonts w:ascii="Times New Roman" w:hAnsi="Times New Roman"/>
              </w:rPr>
              <w:t>Дифференцированный зачет, 6 семестр</w:t>
            </w:r>
          </w:p>
        </w:tc>
      </w:tr>
      <w:tr w:rsidR="007831B6" w:rsidTr="00161B0A">
        <w:tc>
          <w:tcPr>
            <w:tcW w:w="1507" w:type="dxa"/>
          </w:tcPr>
          <w:p w:rsidR="007831B6" w:rsidRDefault="007831B6" w:rsidP="00161B0A">
            <w:pPr>
              <w:rPr>
                <w:rFonts w:ascii="Times New Roman" w:hAnsi="Times New Roman"/>
              </w:rPr>
            </w:pPr>
            <w:r>
              <w:rPr>
                <w:rFonts w:ascii="Times New Roman" w:hAnsi="Times New Roman"/>
              </w:rPr>
              <w:t>ПП 04.01</w:t>
            </w:r>
          </w:p>
        </w:tc>
        <w:tc>
          <w:tcPr>
            <w:tcW w:w="2882" w:type="dxa"/>
          </w:tcPr>
          <w:p w:rsidR="007831B6" w:rsidRDefault="007831B6" w:rsidP="00161B0A">
            <w:pPr>
              <w:rPr>
                <w:rFonts w:ascii="Times New Roman" w:hAnsi="Times New Roman"/>
              </w:rPr>
            </w:pPr>
            <w:r>
              <w:rPr>
                <w:rFonts w:ascii="Times New Roman" w:hAnsi="Times New Roman"/>
              </w:rPr>
              <w:t>Производственная практика (по профилю специальности)</w:t>
            </w:r>
          </w:p>
        </w:tc>
        <w:tc>
          <w:tcPr>
            <w:tcW w:w="2689" w:type="dxa"/>
          </w:tcPr>
          <w:p w:rsidR="007831B6" w:rsidRDefault="007831B6" w:rsidP="00161B0A">
            <w:pPr>
              <w:rPr>
                <w:rFonts w:ascii="Times New Roman" w:hAnsi="Times New Roman"/>
              </w:rPr>
            </w:pPr>
            <w:r>
              <w:rPr>
                <w:rFonts w:ascii="Times New Roman" w:hAnsi="Times New Roman"/>
              </w:rPr>
              <w:t>Дифференцированный зачет, 4 семестр</w:t>
            </w:r>
          </w:p>
        </w:tc>
        <w:tc>
          <w:tcPr>
            <w:tcW w:w="2555" w:type="dxa"/>
          </w:tcPr>
          <w:p w:rsidR="007831B6" w:rsidRDefault="007831B6" w:rsidP="00161B0A">
            <w:pPr>
              <w:rPr>
                <w:rFonts w:ascii="Times New Roman" w:hAnsi="Times New Roman"/>
              </w:rPr>
            </w:pPr>
            <w:r>
              <w:rPr>
                <w:rFonts w:ascii="Times New Roman" w:hAnsi="Times New Roman"/>
              </w:rPr>
              <w:t>Дифференцированный зачет, 6 семестр</w:t>
            </w:r>
          </w:p>
        </w:tc>
      </w:tr>
      <w:tr w:rsidR="007831B6" w:rsidTr="00161B0A">
        <w:tc>
          <w:tcPr>
            <w:tcW w:w="1507" w:type="dxa"/>
          </w:tcPr>
          <w:p w:rsidR="007831B6" w:rsidRDefault="007831B6" w:rsidP="00161B0A">
            <w:pPr>
              <w:rPr>
                <w:rFonts w:ascii="Times New Roman" w:hAnsi="Times New Roman"/>
              </w:rPr>
            </w:pPr>
            <w:r>
              <w:rPr>
                <w:rFonts w:ascii="Times New Roman" w:hAnsi="Times New Roman"/>
              </w:rPr>
              <w:t xml:space="preserve">ПМ.04.ЭК </w:t>
            </w:r>
          </w:p>
        </w:tc>
        <w:tc>
          <w:tcPr>
            <w:tcW w:w="2882" w:type="dxa"/>
          </w:tcPr>
          <w:p w:rsidR="007831B6" w:rsidRDefault="007831B6" w:rsidP="00161B0A">
            <w:pPr>
              <w:rPr>
                <w:rFonts w:ascii="Times New Roman" w:hAnsi="Times New Roman"/>
              </w:rPr>
            </w:pPr>
            <w:r>
              <w:rPr>
                <w:rFonts w:ascii="Times New Roman" w:hAnsi="Times New Roman"/>
              </w:rPr>
              <w:t xml:space="preserve">Экзамен квалификационный </w:t>
            </w:r>
          </w:p>
        </w:tc>
        <w:tc>
          <w:tcPr>
            <w:tcW w:w="2689" w:type="dxa"/>
          </w:tcPr>
          <w:p w:rsidR="007831B6" w:rsidRDefault="007831B6" w:rsidP="00161B0A">
            <w:pPr>
              <w:rPr>
                <w:rFonts w:ascii="Times New Roman" w:hAnsi="Times New Roman"/>
              </w:rPr>
            </w:pPr>
            <w:r>
              <w:rPr>
                <w:rFonts w:ascii="Times New Roman" w:hAnsi="Times New Roman"/>
              </w:rPr>
              <w:t>Экзамен, 4 семестр</w:t>
            </w:r>
          </w:p>
        </w:tc>
        <w:tc>
          <w:tcPr>
            <w:tcW w:w="2555" w:type="dxa"/>
          </w:tcPr>
          <w:p w:rsidR="007831B6" w:rsidRDefault="007831B6" w:rsidP="00161B0A">
            <w:pPr>
              <w:rPr>
                <w:rFonts w:ascii="Times New Roman" w:hAnsi="Times New Roman"/>
              </w:rPr>
            </w:pPr>
            <w:r>
              <w:rPr>
                <w:rFonts w:ascii="Times New Roman" w:hAnsi="Times New Roman"/>
              </w:rPr>
              <w:t>Экзамен, 6 семестр</w:t>
            </w:r>
          </w:p>
        </w:tc>
      </w:tr>
    </w:tbl>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aps/>
          <w:szCs w:val="28"/>
        </w:rPr>
      </w:pPr>
      <w:r>
        <w:rPr>
          <w:szCs w:val="28"/>
        </w:rPr>
        <w:br w:type="page"/>
      </w:r>
      <w:r>
        <w:rPr>
          <w:b/>
          <w:caps/>
          <w:szCs w:val="28"/>
        </w:rPr>
        <w:lastRenderedPageBreak/>
        <w:t xml:space="preserve">2. результаты освоения ПРОФЕССИОНАЛЬНОГО МОДУЛЯ </w:t>
      </w: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16"/>
          <w:szCs w:val="16"/>
        </w:rPr>
      </w:pP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tab/>
        <w:t>Результатом освоения профессионального модуля является овладение обучающимися видом профессиональной деятельности Освоение одной или нескольких профессий рабочих, должностей служащих, в том числе профессиональными (ПК) и общими (ОК) компетенциями:</w:t>
      </w:r>
    </w:p>
    <w:p w:rsidR="007831B6" w:rsidRDefault="007831B6" w:rsidP="007831B6">
      <w:pPr>
        <w:wordWrap w:val="0"/>
        <w:autoSpaceDE w:val="0"/>
        <w:autoSpaceDN w:val="0"/>
        <w:adjustRightInd w:val="0"/>
        <w:jc w:val="right"/>
        <w:rPr>
          <w:rFonts w:ascii="Times New Roman" w:hAnsi="Times New Roman"/>
          <w:sz w:val="28"/>
          <w:szCs w:val="28"/>
        </w:rPr>
      </w:pPr>
      <w:r>
        <w:rPr>
          <w:rFonts w:ascii="Times New Roman" w:hAnsi="Times New Roman"/>
          <w:sz w:val="28"/>
          <w:szCs w:val="28"/>
        </w:rPr>
        <w:t>Таблица 2</w:t>
      </w: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8212"/>
      </w:tblGrid>
      <w:tr w:rsidR="007831B6" w:rsidTr="00161B0A">
        <w:trPr>
          <w:trHeight w:val="651"/>
        </w:trPr>
        <w:tc>
          <w:tcPr>
            <w:tcW w:w="1642" w:type="dxa"/>
            <w:tcBorders>
              <w:top w:val="single" w:sz="12" w:space="0" w:color="auto"/>
              <w:left w:val="single" w:sz="12" w:space="0" w:color="auto"/>
              <w:bottom w:val="single" w:sz="12" w:space="0" w:color="auto"/>
              <w:right w:val="single" w:sz="4" w:space="0" w:color="auto"/>
            </w:tcBorders>
            <w:vAlign w:val="center"/>
          </w:tcPr>
          <w:p w:rsidR="007831B6" w:rsidRDefault="007831B6" w:rsidP="00161B0A">
            <w:pPr>
              <w:widowControl w:val="0"/>
              <w:suppressAutoHyphens/>
              <w:jc w:val="center"/>
              <w:rPr>
                <w:rFonts w:ascii="Times New Roman" w:hAnsi="Times New Roman"/>
                <w:b/>
                <w:sz w:val="28"/>
                <w:szCs w:val="28"/>
              </w:rPr>
            </w:pPr>
            <w:r>
              <w:rPr>
                <w:rFonts w:ascii="Times New Roman" w:hAnsi="Times New Roman"/>
                <w:b/>
                <w:sz w:val="28"/>
                <w:szCs w:val="28"/>
              </w:rPr>
              <w:t>Код</w:t>
            </w:r>
          </w:p>
        </w:tc>
        <w:tc>
          <w:tcPr>
            <w:tcW w:w="8212" w:type="dxa"/>
            <w:tcBorders>
              <w:top w:val="single" w:sz="12" w:space="0" w:color="auto"/>
              <w:left w:val="single" w:sz="4" w:space="0" w:color="auto"/>
              <w:bottom w:val="single" w:sz="12" w:space="0" w:color="auto"/>
              <w:right w:val="single" w:sz="12" w:space="0" w:color="auto"/>
            </w:tcBorders>
            <w:vAlign w:val="center"/>
          </w:tcPr>
          <w:p w:rsidR="007831B6" w:rsidRDefault="007831B6" w:rsidP="00161B0A">
            <w:pPr>
              <w:widowControl w:val="0"/>
              <w:suppressAutoHyphens/>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7831B6" w:rsidTr="00161B0A">
        <w:tc>
          <w:tcPr>
            <w:tcW w:w="1642" w:type="dxa"/>
            <w:tcBorders>
              <w:top w:val="single" w:sz="12" w:space="0" w:color="auto"/>
              <w:left w:val="single" w:sz="12" w:space="0" w:color="auto"/>
              <w:bottom w:val="single" w:sz="4" w:space="0" w:color="auto"/>
              <w:right w:val="single" w:sz="4"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ВД 04 </w:t>
            </w:r>
          </w:p>
        </w:tc>
        <w:tc>
          <w:tcPr>
            <w:tcW w:w="8212" w:type="dxa"/>
            <w:tcBorders>
              <w:top w:val="single" w:sz="12" w:space="0" w:color="auto"/>
              <w:left w:val="single" w:sz="4" w:space="0" w:color="auto"/>
              <w:bottom w:val="single" w:sz="4" w:space="0" w:color="auto"/>
              <w:right w:val="single" w:sz="12" w:space="0" w:color="auto"/>
            </w:tcBorders>
          </w:tcPr>
          <w:p w:rsidR="007831B6" w:rsidRDefault="007831B6" w:rsidP="00161B0A">
            <w:pPr>
              <w:spacing w:line="259" w:lineRule="auto"/>
              <w:ind w:left="2"/>
              <w:jc w:val="both"/>
              <w:rPr>
                <w:rFonts w:ascii="Times New Roman" w:hAnsi="Times New Roman"/>
                <w:sz w:val="28"/>
                <w:szCs w:val="28"/>
              </w:rPr>
            </w:pPr>
            <w:r>
              <w:rPr>
                <w:rFonts w:ascii="Times New Roman" w:hAnsi="Times New Roman"/>
                <w:sz w:val="28"/>
                <w:szCs w:val="28"/>
              </w:rPr>
              <w:t xml:space="preserve">Освоение одной или нескольких профессий рабочих, должностей служащих </w:t>
            </w:r>
          </w:p>
        </w:tc>
      </w:tr>
      <w:tr w:rsidR="007831B6" w:rsidTr="00161B0A">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ПК 4.1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ind w:left="2"/>
              <w:jc w:val="both"/>
              <w:rPr>
                <w:rFonts w:ascii="Times New Roman" w:hAnsi="Times New Roman"/>
                <w:sz w:val="28"/>
                <w:szCs w:val="28"/>
              </w:rPr>
            </w:pPr>
            <w:r>
              <w:rPr>
                <w:rFonts w:ascii="Times New Roman" w:hAnsi="Times New Roman"/>
                <w:sz w:val="28"/>
                <w:szCs w:val="28"/>
              </w:rPr>
              <w:t xml:space="preserve">Выполнение работ по профессии Электромонтер по обслуживанию и ремонту устройств сигнализации, централизации и блокировки </w:t>
            </w:r>
          </w:p>
        </w:tc>
      </w:tr>
      <w:tr w:rsidR="007831B6" w:rsidTr="00161B0A">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ПК 4.2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ind w:left="2"/>
              <w:jc w:val="both"/>
              <w:rPr>
                <w:rFonts w:ascii="Times New Roman" w:hAnsi="Times New Roman"/>
                <w:sz w:val="28"/>
                <w:szCs w:val="28"/>
              </w:rPr>
            </w:pPr>
            <w:r>
              <w:rPr>
                <w:rFonts w:ascii="Times New Roman" w:hAnsi="Times New Roman"/>
                <w:sz w:val="28"/>
                <w:szCs w:val="28"/>
              </w:rPr>
              <w:t xml:space="preserve">Выполнение работ по профессии Электромонтажник по сигнализации, централизации и блокировке </w:t>
            </w:r>
          </w:p>
        </w:tc>
      </w:tr>
      <w:tr w:rsidR="007831B6" w:rsidTr="00161B0A">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ind w:right="46"/>
              <w:jc w:val="both"/>
              <w:rPr>
                <w:rFonts w:ascii="Times New Roman" w:hAnsi="Times New Roman"/>
                <w:sz w:val="28"/>
                <w:szCs w:val="28"/>
              </w:rPr>
            </w:pPr>
            <w:r>
              <w:rPr>
                <w:rFonts w:ascii="Times New Roman" w:hAnsi="Times New Roman"/>
                <w:sz w:val="28"/>
                <w:szCs w:val="28"/>
              </w:rPr>
              <w:t>ОК 01</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7831B6" w:rsidTr="00161B0A">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ind w:right="46"/>
              <w:jc w:val="both"/>
              <w:rPr>
                <w:rFonts w:ascii="Times New Roman" w:hAnsi="Times New Roman"/>
                <w:sz w:val="28"/>
                <w:szCs w:val="28"/>
              </w:rPr>
            </w:pPr>
            <w:r>
              <w:rPr>
                <w:rFonts w:ascii="Times New Roman" w:hAnsi="Times New Roman"/>
                <w:sz w:val="28"/>
                <w:szCs w:val="28"/>
              </w:rPr>
              <w:t xml:space="preserve">ОК 02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Осуществлять поиск, анализ и интерпретацию информации, необходимой для выполнения задач профессиональной деятельности </w:t>
            </w:r>
          </w:p>
        </w:tc>
      </w:tr>
      <w:tr w:rsidR="007831B6" w:rsidTr="00161B0A">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ind w:right="46"/>
              <w:jc w:val="both"/>
              <w:rPr>
                <w:rFonts w:ascii="Times New Roman" w:hAnsi="Times New Roman"/>
                <w:sz w:val="28"/>
                <w:szCs w:val="28"/>
              </w:rPr>
            </w:pPr>
            <w:r>
              <w:rPr>
                <w:rFonts w:ascii="Times New Roman" w:hAnsi="Times New Roman"/>
                <w:sz w:val="28"/>
                <w:szCs w:val="28"/>
              </w:rPr>
              <w:t xml:space="preserve">ОК 04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Работать в коллективе и команде, эффективно взаимодействовать с коллегами, руководством, клиентами. </w:t>
            </w:r>
          </w:p>
        </w:tc>
      </w:tr>
      <w:tr w:rsidR="007831B6" w:rsidTr="00161B0A">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ind w:right="46"/>
              <w:jc w:val="both"/>
              <w:rPr>
                <w:rFonts w:ascii="Times New Roman" w:hAnsi="Times New Roman"/>
                <w:sz w:val="28"/>
                <w:szCs w:val="28"/>
              </w:rPr>
            </w:pPr>
            <w:r>
              <w:rPr>
                <w:rFonts w:ascii="Times New Roman" w:hAnsi="Times New Roman"/>
                <w:sz w:val="28"/>
                <w:szCs w:val="28"/>
              </w:rPr>
              <w:t xml:space="preserve">ОК 09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Использовать информационные технологии в профессиональной деятельности </w:t>
            </w:r>
          </w:p>
        </w:tc>
      </w:tr>
      <w:tr w:rsidR="007831B6" w:rsidTr="00161B0A">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161B0A">
            <w:pPr>
              <w:spacing w:line="259" w:lineRule="auto"/>
              <w:ind w:right="46"/>
              <w:jc w:val="both"/>
              <w:rPr>
                <w:rFonts w:ascii="Times New Roman" w:hAnsi="Times New Roman"/>
                <w:sz w:val="28"/>
                <w:szCs w:val="28"/>
              </w:rPr>
            </w:pPr>
            <w:r>
              <w:rPr>
                <w:rFonts w:ascii="Times New Roman" w:hAnsi="Times New Roman"/>
                <w:sz w:val="28"/>
                <w:szCs w:val="28"/>
              </w:rPr>
              <w:t xml:space="preserve">ОК 10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161B0A">
            <w:pPr>
              <w:spacing w:line="259" w:lineRule="auto"/>
              <w:jc w:val="both"/>
              <w:rPr>
                <w:rFonts w:ascii="Times New Roman" w:hAnsi="Times New Roman"/>
                <w:sz w:val="28"/>
                <w:szCs w:val="28"/>
              </w:rPr>
            </w:pPr>
            <w:r>
              <w:rPr>
                <w:rFonts w:ascii="Times New Roman" w:hAnsi="Times New Roman"/>
                <w:sz w:val="28"/>
                <w:szCs w:val="28"/>
              </w:rPr>
              <w:t xml:space="preserve">Пользоваться профессиональной документацией на государственном и иностранном языке. </w:t>
            </w:r>
          </w:p>
        </w:tc>
      </w:tr>
    </w:tbl>
    <w:p w:rsidR="007831B6" w:rsidRDefault="007831B6" w:rsidP="007831B6">
      <w:pPr>
        <w:jc w:val="right"/>
        <w:rPr>
          <w:rFonts w:ascii="Times New Roman" w:hAnsi="Times New Roman"/>
          <w:highlight w:val="yellow"/>
        </w:rPr>
        <w:sectPr w:rsidR="007831B6">
          <w:footerReference w:type="default" r:id="rId141"/>
          <w:pgSz w:w="11907" w:h="16840"/>
          <w:pgMar w:top="1134" w:right="851" w:bottom="992" w:left="1418" w:header="709" w:footer="709" w:gutter="0"/>
          <w:cols w:space="720"/>
        </w:sectPr>
      </w:pPr>
    </w:p>
    <w:p w:rsidR="007831B6" w:rsidRPr="007831B6" w:rsidRDefault="007831B6" w:rsidP="00D152B3">
      <w:pPr>
        <w:numPr>
          <w:ilvl w:val="0"/>
          <w:numId w:val="154"/>
        </w:numPr>
        <w:spacing w:after="0" w:line="240" w:lineRule="auto"/>
        <w:ind w:left="284" w:hanging="284"/>
        <w:jc w:val="center"/>
        <w:rPr>
          <w:rFonts w:ascii="Times New Roman" w:hAnsi="Times New Roman"/>
          <w:b/>
          <w:bCs/>
          <w:sz w:val="28"/>
          <w:szCs w:val="28"/>
        </w:rPr>
      </w:pPr>
      <w:r>
        <w:rPr>
          <w:rFonts w:ascii="Times New Roman" w:hAnsi="Times New Roman"/>
          <w:b/>
          <w:bCs/>
          <w:sz w:val="28"/>
          <w:szCs w:val="28"/>
        </w:rPr>
        <w:lastRenderedPageBreak/>
        <w:t>СТРУКТУРА И СОДЕРЖАНИЕ ПРОФЕССИОНАЛЬНОГО МОДУЛЯ</w:t>
      </w:r>
    </w:p>
    <w:p w:rsidR="007831B6" w:rsidRDefault="007831B6" w:rsidP="00D152B3">
      <w:pPr>
        <w:jc w:val="center"/>
        <w:rPr>
          <w:rFonts w:ascii="Times New Roman" w:hAnsi="Times New Roman"/>
          <w:b/>
          <w:sz w:val="28"/>
          <w:szCs w:val="28"/>
        </w:rPr>
      </w:pPr>
      <w:r>
        <w:rPr>
          <w:rFonts w:ascii="Times New Roman" w:hAnsi="Times New Roman"/>
          <w:b/>
          <w:sz w:val="28"/>
          <w:szCs w:val="28"/>
        </w:rPr>
        <w:t>3.1. Тематический план профессионального модуля ПМ.04 Освоение одной или нескольких профессий рабочих, должностей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1"/>
        <w:gridCol w:w="2817"/>
        <w:gridCol w:w="2588"/>
        <w:gridCol w:w="1701"/>
        <w:gridCol w:w="992"/>
        <w:gridCol w:w="173"/>
        <w:gridCol w:w="1165"/>
        <w:gridCol w:w="80"/>
        <w:gridCol w:w="1275"/>
        <w:gridCol w:w="181"/>
        <w:gridCol w:w="1092"/>
        <w:gridCol w:w="1137"/>
      </w:tblGrid>
      <w:tr w:rsidR="007831B6" w:rsidTr="00161B0A">
        <w:trPr>
          <w:trHeight w:val="435"/>
        </w:trPr>
        <w:tc>
          <w:tcPr>
            <w:tcW w:w="1791" w:type="dxa"/>
            <w:vMerge w:val="restart"/>
            <w:tcBorders>
              <w:top w:val="single" w:sz="12" w:space="0" w:color="auto"/>
              <w:left w:val="single" w:sz="12" w:space="0" w:color="auto"/>
              <w:right w:val="single" w:sz="12" w:space="0" w:color="auto"/>
            </w:tcBorders>
            <w:vAlign w:val="center"/>
          </w:tcPr>
          <w:p w:rsidR="007831B6" w:rsidRDefault="007831B6" w:rsidP="00161B0A">
            <w:pPr>
              <w:pStyle w:val="23"/>
              <w:widowControl w:val="0"/>
              <w:jc w:val="center"/>
              <w:rPr>
                <w:b/>
                <w:sz w:val="22"/>
                <w:szCs w:val="22"/>
              </w:rPr>
            </w:pPr>
            <w:r>
              <w:rPr>
                <w:b/>
                <w:sz w:val="22"/>
                <w:szCs w:val="22"/>
              </w:rPr>
              <w:t>Коды ПК</w:t>
            </w:r>
          </w:p>
        </w:tc>
        <w:tc>
          <w:tcPr>
            <w:tcW w:w="2817" w:type="dxa"/>
            <w:vMerge w:val="restart"/>
            <w:tcBorders>
              <w:top w:val="single" w:sz="12" w:space="0" w:color="auto"/>
              <w:left w:val="single" w:sz="12" w:space="0" w:color="auto"/>
              <w:right w:val="single" w:sz="12" w:space="0" w:color="auto"/>
            </w:tcBorders>
            <w:vAlign w:val="center"/>
          </w:tcPr>
          <w:p w:rsidR="007831B6" w:rsidRDefault="007831B6" w:rsidP="00161B0A">
            <w:pPr>
              <w:pStyle w:val="23"/>
              <w:widowControl w:val="0"/>
              <w:jc w:val="center"/>
              <w:rPr>
                <w:b/>
                <w:sz w:val="20"/>
                <w:szCs w:val="20"/>
              </w:rPr>
            </w:pPr>
            <w:r>
              <w:rPr>
                <w:b/>
                <w:sz w:val="20"/>
                <w:szCs w:val="20"/>
              </w:rPr>
              <w:t>Наименование структурного элемента ПМ по учебному плану</w:t>
            </w:r>
          </w:p>
        </w:tc>
        <w:tc>
          <w:tcPr>
            <w:tcW w:w="2588"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23"/>
              <w:widowControl w:val="0"/>
              <w:jc w:val="center"/>
              <w:rPr>
                <w:b/>
                <w:sz w:val="20"/>
                <w:szCs w:val="20"/>
              </w:rPr>
            </w:pPr>
            <w:r>
              <w:rPr>
                <w:b/>
                <w:sz w:val="20"/>
                <w:szCs w:val="20"/>
              </w:rPr>
              <w:t>Наименования разделов профессионального модуля</w:t>
            </w:r>
            <w:r>
              <w:rPr>
                <w:rStyle w:val="afa"/>
                <w:b/>
                <w:sz w:val="20"/>
                <w:szCs w:val="20"/>
              </w:rPr>
              <w:footnoteReference w:customMarkFollows="1" w:id="2"/>
              <w:t>*</w:t>
            </w:r>
          </w:p>
        </w:tc>
        <w:tc>
          <w:tcPr>
            <w:tcW w:w="1701"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23"/>
              <w:widowControl w:val="0"/>
              <w:jc w:val="center"/>
              <w:rPr>
                <w:b/>
                <w:iCs/>
                <w:sz w:val="20"/>
                <w:szCs w:val="20"/>
              </w:rPr>
            </w:pPr>
            <w:r>
              <w:rPr>
                <w:b/>
                <w:iCs/>
                <w:sz w:val="20"/>
                <w:szCs w:val="20"/>
              </w:rPr>
              <w:t>Всего часов</w:t>
            </w:r>
          </w:p>
          <w:p w:rsidR="007831B6" w:rsidRDefault="007831B6" w:rsidP="00161B0A">
            <w:pPr>
              <w:pStyle w:val="23"/>
              <w:widowControl w:val="0"/>
              <w:jc w:val="center"/>
              <w:rPr>
                <w:i/>
                <w:iCs/>
                <w:sz w:val="20"/>
                <w:szCs w:val="20"/>
              </w:rPr>
            </w:pPr>
            <w:r>
              <w:rPr>
                <w:i/>
                <w:iCs/>
                <w:sz w:val="20"/>
                <w:szCs w:val="20"/>
              </w:rPr>
              <w:t>(макс. учебная нагрузка и практики)</w:t>
            </w:r>
          </w:p>
        </w:tc>
        <w:tc>
          <w:tcPr>
            <w:tcW w:w="6095" w:type="dxa"/>
            <w:gridSpan w:val="8"/>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7831B6" w:rsidTr="00161B0A">
        <w:trPr>
          <w:trHeight w:val="435"/>
        </w:trPr>
        <w:tc>
          <w:tcPr>
            <w:tcW w:w="1791" w:type="dxa"/>
            <w:vMerge/>
            <w:tcBorders>
              <w:left w:val="single" w:sz="12" w:space="0" w:color="auto"/>
              <w:right w:val="single" w:sz="12" w:space="0" w:color="auto"/>
            </w:tcBorders>
          </w:tcPr>
          <w:p w:rsidR="007831B6" w:rsidRDefault="007831B6" w:rsidP="00161B0A">
            <w:pPr>
              <w:pStyle w:val="23"/>
              <w:widowControl w:val="0"/>
              <w:jc w:val="center"/>
              <w:rPr>
                <w:b/>
                <w:sz w:val="22"/>
                <w:szCs w:val="22"/>
              </w:rPr>
            </w:pPr>
          </w:p>
        </w:tc>
        <w:tc>
          <w:tcPr>
            <w:tcW w:w="2817" w:type="dxa"/>
            <w:vMerge/>
            <w:tcBorders>
              <w:left w:val="single" w:sz="12" w:space="0" w:color="auto"/>
              <w:right w:val="single" w:sz="12" w:space="0" w:color="auto"/>
            </w:tcBorders>
          </w:tcPr>
          <w:p w:rsidR="007831B6" w:rsidRDefault="007831B6" w:rsidP="00161B0A">
            <w:pPr>
              <w:pStyle w:val="23"/>
              <w:widowControl w:val="0"/>
              <w:jc w:val="center"/>
              <w:rPr>
                <w:b/>
                <w:sz w:val="20"/>
                <w:szCs w:val="20"/>
              </w:rPr>
            </w:pPr>
          </w:p>
        </w:tc>
        <w:tc>
          <w:tcPr>
            <w:tcW w:w="2588"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23"/>
              <w:widowControl w:val="0"/>
              <w:jc w:val="center"/>
              <w:rPr>
                <w:b/>
                <w:sz w:val="20"/>
                <w:szCs w:val="20"/>
              </w:rPr>
            </w:pPr>
          </w:p>
        </w:tc>
        <w:tc>
          <w:tcPr>
            <w:tcW w:w="1701"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23"/>
              <w:widowControl w:val="0"/>
              <w:jc w:val="center"/>
              <w:rPr>
                <w:b/>
                <w:iCs/>
                <w:sz w:val="20"/>
                <w:szCs w:val="20"/>
              </w:rPr>
            </w:pPr>
          </w:p>
        </w:tc>
        <w:tc>
          <w:tcPr>
            <w:tcW w:w="3685" w:type="dxa"/>
            <w:gridSpan w:val="5"/>
            <w:tcBorders>
              <w:top w:val="single" w:sz="12" w:space="0" w:color="auto"/>
              <w:left w:val="single" w:sz="12" w:space="0" w:color="auto"/>
              <w:bottom w:val="single" w:sz="12"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7831B6" w:rsidTr="00161B0A">
        <w:trPr>
          <w:trHeight w:val="390"/>
        </w:trPr>
        <w:tc>
          <w:tcPr>
            <w:tcW w:w="1791" w:type="dxa"/>
            <w:vMerge/>
            <w:tcBorders>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b/>
              </w:rPr>
            </w:pPr>
          </w:p>
        </w:tc>
        <w:tc>
          <w:tcPr>
            <w:tcW w:w="2817" w:type="dxa"/>
            <w:vMerge/>
            <w:tcBorders>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p>
        </w:tc>
        <w:tc>
          <w:tcPr>
            <w:tcW w:w="2588"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161B0A">
            <w:pPr>
              <w:jc w:val="center"/>
              <w:rPr>
                <w:rFonts w:ascii="Times New Roman" w:hAnsi="Times New Roman"/>
                <w:b/>
                <w:sz w:val="20"/>
                <w:szCs w:val="20"/>
              </w:rPr>
            </w:pPr>
          </w:p>
        </w:tc>
        <w:tc>
          <w:tcPr>
            <w:tcW w:w="1701"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161B0A">
            <w:pPr>
              <w:jc w:val="center"/>
              <w:rPr>
                <w:rFonts w:ascii="Times New Roman" w:hAnsi="Times New Roman"/>
                <w:b/>
                <w:sz w:val="20"/>
                <w:szCs w:val="20"/>
              </w:rPr>
            </w:pPr>
          </w:p>
        </w:tc>
        <w:tc>
          <w:tcPr>
            <w:tcW w:w="992" w:type="dxa"/>
            <w:tcBorders>
              <w:top w:val="single" w:sz="12" w:space="0" w:color="auto"/>
              <w:left w:val="single" w:sz="12" w:space="0" w:color="auto"/>
              <w:bottom w:val="single" w:sz="12" w:space="0" w:color="auto"/>
              <w:right w:val="single" w:sz="4"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Всего,</w:t>
            </w:r>
          </w:p>
          <w:p w:rsidR="007831B6" w:rsidRDefault="007831B6" w:rsidP="00161B0A">
            <w:pPr>
              <w:pStyle w:val="ad"/>
              <w:widowControl w:val="0"/>
              <w:suppressAutoHyphens/>
              <w:spacing w:before="0" w:beforeAutospacing="0" w:after="0" w:afterAutospacing="0"/>
              <w:jc w:val="center"/>
              <w:rPr>
                <w:i/>
                <w:sz w:val="20"/>
                <w:szCs w:val="20"/>
              </w:rPr>
            </w:pPr>
            <w:r>
              <w:rPr>
                <w:sz w:val="20"/>
                <w:szCs w:val="20"/>
              </w:rPr>
              <w:t>часов</w:t>
            </w:r>
          </w:p>
        </w:tc>
        <w:tc>
          <w:tcPr>
            <w:tcW w:w="1418" w:type="dxa"/>
            <w:gridSpan w:val="3"/>
            <w:tcBorders>
              <w:top w:val="single" w:sz="12" w:space="0" w:color="auto"/>
              <w:left w:val="single" w:sz="4" w:space="0" w:color="auto"/>
              <w:bottom w:val="single" w:sz="12" w:space="0" w:color="auto"/>
              <w:right w:val="single" w:sz="4"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7831B6" w:rsidRDefault="007831B6" w:rsidP="00161B0A">
            <w:pPr>
              <w:pStyle w:val="ad"/>
              <w:widowControl w:val="0"/>
              <w:suppressAutoHyphens/>
              <w:spacing w:before="0" w:beforeAutospacing="0" w:after="0" w:afterAutospacing="0"/>
              <w:jc w:val="center"/>
              <w:rPr>
                <w:sz w:val="20"/>
                <w:szCs w:val="20"/>
              </w:rPr>
            </w:pPr>
            <w:r>
              <w:rPr>
                <w:sz w:val="20"/>
                <w:szCs w:val="20"/>
              </w:rPr>
              <w:t>часов</w:t>
            </w:r>
          </w:p>
        </w:tc>
        <w:tc>
          <w:tcPr>
            <w:tcW w:w="1275" w:type="dxa"/>
            <w:tcBorders>
              <w:top w:val="single" w:sz="12" w:space="0" w:color="auto"/>
              <w:left w:val="single" w:sz="4" w:space="0" w:color="auto"/>
              <w:bottom w:val="single" w:sz="12" w:space="0" w:color="auto"/>
              <w:right w:val="single" w:sz="12" w:space="0" w:color="auto"/>
            </w:tcBorders>
            <w:vAlign w:val="center"/>
          </w:tcPr>
          <w:p w:rsidR="007831B6" w:rsidRDefault="007831B6" w:rsidP="00161B0A">
            <w:pPr>
              <w:pStyle w:val="23"/>
              <w:widowControl w:val="0"/>
              <w:jc w:val="center"/>
              <w:rPr>
                <w:b/>
                <w:sz w:val="20"/>
                <w:szCs w:val="20"/>
              </w:rPr>
            </w:pPr>
            <w:r>
              <w:rPr>
                <w:b/>
                <w:sz w:val="20"/>
                <w:szCs w:val="20"/>
              </w:rPr>
              <w:t>в т.ч., курсовая работа (проект),</w:t>
            </w:r>
          </w:p>
          <w:p w:rsidR="007831B6" w:rsidRDefault="007831B6" w:rsidP="00161B0A">
            <w:pPr>
              <w:pStyle w:val="23"/>
              <w:widowControl w:val="0"/>
              <w:jc w:val="center"/>
              <w:rPr>
                <w:i/>
                <w:sz w:val="20"/>
                <w:szCs w:val="20"/>
              </w:rPr>
            </w:pPr>
            <w:r>
              <w:rPr>
                <w:sz w:val="20"/>
                <w:szCs w:val="20"/>
              </w:rPr>
              <w:t>часов</w:t>
            </w:r>
          </w:p>
        </w:tc>
        <w:tc>
          <w:tcPr>
            <w:tcW w:w="1273" w:type="dxa"/>
            <w:gridSpan w:val="2"/>
            <w:tcBorders>
              <w:top w:val="single" w:sz="12" w:space="0" w:color="auto"/>
              <w:left w:val="single" w:sz="12" w:space="0" w:color="auto"/>
              <w:bottom w:val="single" w:sz="12" w:space="0" w:color="auto"/>
              <w:right w:val="single" w:sz="4"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Всего,</w:t>
            </w:r>
          </w:p>
          <w:p w:rsidR="007831B6" w:rsidRDefault="007831B6" w:rsidP="00161B0A">
            <w:pPr>
              <w:pStyle w:val="ad"/>
              <w:widowControl w:val="0"/>
              <w:suppressAutoHyphens/>
              <w:spacing w:before="0" w:beforeAutospacing="0" w:after="0" w:afterAutospacing="0"/>
              <w:jc w:val="center"/>
              <w:rPr>
                <w:b/>
                <w:i/>
                <w:sz w:val="20"/>
                <w:szCs w:val="20"/>
              </w:rPr>
            </w:pPr>
            <w:r>
              <w:rPr>
                <w:sz w:val="20"/>
                <w:szCs w:val="20"/>
              </w:rPr>
              <w:t>часов</w:t>
            </w:r>
          </w:p>
        </w:tc>
        <w:tc>
          <w:tcPr>
            <w:tcW w:w="1137" w:type="dxa"/>
            <w:tcBorders>
              <w:top w:val="single" w:sz="12" w:space="0" w:color="auto"/>
              <w:left w:val="single" w:sz="4" w:space="0" w:color="auto"/>
              <w:bottom w:val="single" w:sz="12" w:space="0" w:color="auto"/>
              <w:right w:val="single" w:sz="12" w:space="0" w:color="auto"/>
            </w:tcBorders>
            <w:vAlign w:val="center"/>
          </w:tcPr>
          <w:p w:rsidR="007831B6" w:rsidRDefault="007831B6" w:rsidP="00161B0A">
            <w:pPr>
              <w:pStyle w:val="23"/>
              <w:widowControl w:val="0"/>
              <w:jc w:val="center"/>
              <w:rPr>
                <w:b/>
                <w:sz w:val="20"/>
                <w:szCs w:val="20"/>
              </w:rPr>
            </w:pPr>
            <w:r>
              <w:rPr>
                <w:b/>
                <w:sz w:val="20"/>
                <w:szCs w:val="20"/>
              </w:rPr>
              <w:t>в т.ч., курсовая работа (проект),</w:t>
            </w:r>
          </w:p>
          <w:p w:rsidR="007831B6" w:rsidRDefault="007831B6" w:rsidP="00161B0A">
            <w:pPr>
              <w:pStyle w:val="23"/>
              <w:widowControl w:val="0"/>
              <w:jc w:val="center"/>
              <w:rPr>
                <w:i/>
                <w:sz w:val="20"/>
                <w:szCs w:val="20"/>
              </w:rPr>
            </w:pPr>
            <w:r>
              <w:rPr>
                <w:sz w:val="20"/>
                <w:szCs w:val="20"/>
              </w:rPr>
              <w:t>часов</w:t>
            </w:r>
          </w:p>
        </w:tc>
      </w:tr>
      <w:tr w:rsidR="007831B6" w:rsidTr="00161B0A">
        <w:trPr>
          <w:trHeight w:val="390"/>
        </w:trPr>
        <w:tc>
          <w:tcPr>
            <w:tcW w:w="1791" w:type="dxa"/>
            <w:tcBorders>
              <w:top w:val="single" w:sz="4" w:space="0" w:color="auto"/>
              <w:left w:val="single" w:sz="12" w:space="0" w:color="auto"/>
              <w:bottom w:val="single" w:sz="12" w:space="0" w:color="auto"/>
              <w:right w:val="single" w:sz="12" w:space="0" w:color="auto"/>
            </w:tcBorders>
            <w:vAlign w:val="center"/>
          </w:tcPr>
          <w:p w:rsidR="007831B6" w:rsidRDefault="007831B6" w:rsidP="00161B0A">
            <w:pPr>
              <w:jc w:val="center"/>
              <w:rPr>
                <w:rFonts w:ascii="Times New Roman" w:hAnsi="Times New Roman"/>
                <w:b/>
                <w:sz w:val="20"/>
                <w:szCs w:val="20"/>
              </w:rPr>
            </w:pPr>
            <w:r>
              <w:rPr>
                <w:rFonts w:ascii="Times New Roman" w:hAnsi="Times New Roman"/>
                <w:b/>
                <w:sz w:val="20"/>
                <w:szCs w:val="20"/>
              </w:rPr>
              <w:t>1</w:t>
            </w:r>
          </w:p>
        </w:tc>
        <w:tc>
          <w:tcPr>
            <w:tcW w:w="2817" w:type="dxa"/>
            <w:tcBorders>
              <w:top w:val="single" w:sz="4" w:space="0" w:color="auto"/>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2</w:t>
            </w:r>
          </w:p>
        </w:tc>
        <w:tc>
          <w:tcPr>
            <w:tcW w:w="2588" w:type="dxa"/>
            <w:tcBorders>
              <w:top w:val="single" w:sz="4" w:space="0" w:color="auto"/>
              <w:left w:val="single" w:sz="12" w:space="0" w:color="auto"/>
              <w:bottom w:val="single" w:sz="12" w:space="0" w:color="auto"/>
              <w:right w:val="single" w:sz="12" w:space="0" w:color="auto"/>
            </w:tcBorders>
            <w:vAlign w:val="center"/>
          </w:tcPr>
          <w:p w:rsidR="007831B6" w:rsidRDefault="007831B6" w:rsidP="00161B0A">
            <w:pPr>
              <w:jc w:val="center"/>
              <w:rPr>
                <w:rFonts w:ascii="Times New Roman" w:hAnsi="Times New Roman"/>
                <w:b/>
                <w:sz w:val="20"/>
                <w:szCs w:val="20"/>
              </w:rPr>
            </w:pPr>
            <w:r>
              <w:rPr>
                <w:rFonts w:ascii="Times New Roman" w:hAnsi="Times New Roman"/>
                <w:b/>
                <w:sz w:val="20"/>
                <w:szCs w:val="20"/>
              </w:rPr>
              <w:t>3</w:t>
            </w:r>
          </w:p>
        </w:tc>
        <w:tc>
          <w:tcPr>
            <w:tcW w:w="1701" w:type="dxa"/>
            <w:tcBorders>
              <w:top w:val="single" w:sz="4" w:space="0" w:color="auto"/>
              <w:left w:val="single" w:sz="12" w:space="0" w:color="auto"/>
              <w:bottom w:val="single" w:sz="12"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4</w:t>
            </w:r>
          </w:p>
        </w:tc>
        <w:tc>
          <w:tcPr>
            <w:tcW w:w="992" w:type="dxa"/>
            <w:tcBorders>
              <w:top w:val="single" w:sz="4" w:space="0" w:color="auto"/>
              <w:left w:val="single" w:sz="12" w:space="0" w:color="auto"/>
              <w:bottom w:val="single" w:sz="12" w:space="0" w:color="auto"/>
              <w:right w:val="single" w:sz="6"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5</w:t>
            </w:r>
          </w:p>
        </w:tc>
        <w:tc>
          <w:tcPr>
            <w:tcW w:w="1418" w:type="dxa"/>
            <w:gridSpan w:val="3"/>
            <w:tcBorders>
              <w:top w:val="single" w:sz="12" w:space="0" w:color="auto"/>
              <w:left w:val="single" w:sz="6" w:space="0" w:color="auto"/>
              <w:bottom w:val="single" w:sz="12" w:space="0" w:color="auto"/>
              <w:right w:val="single" w:sz="6"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6</w:t>
            </w:r>
          </w:p>
        </w:tc>
        <w:tc>
          <w:tcPr>
            <w:tcW w:w="1275" w:type="dxa"/>
            <w:tcBorders>
              <w:top w:val="single" w:sz="12" w:space="0" w:color="auto"/>
              <w:left w:val="single" w:sz="6" w:space="0" w:color="auto"/>
              <w:bottom w:val="single" w:sz="12"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7</w:t>
            </w:r>
          </w:p>
        </w:tc>
        <w:tc>
          <w:tcPr>
            <w:tcW w:w="1273" w:type="dxa"/>
            <w:gridSpan w:val="2"/>
            <w:tcBorders>
              <w:top w:val="single" w:sz="12" w:space="0" w:color="auto"/>
              <w:left w:val="single" w:sz="12" w:space="0" w:color="auto"/>
              <w:bottom w:val="single" w:sz="12"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8</w:t>
            </w:r>
          </w:p>
        </w:tc>
        <w:tc>
          <w:tcPr>
            <w:tcW w:w="1137" w:type="dxa"/>
            <w:tcBorders>
              <w:top w:val="single" w:sz="12" w:space="0" w:color="auto"/>
              <w:left w:val="single" w:sz="12" w:space="0" w:color="auto"/>
              <w:bottom w:val="single" w:sz="12" w:space="0" w:color="auto"/>
              <w:right w:val="single" w:sz="12" w:space="0" w:color="auto"/>
            </w:tcBorders>
            <w:vAlign w:val="center"/>
          </w:tcPr>
          <w:p w:rsidR="007831B6" w:rsidRDefault="007831B6" w:rsidP="00161B0A">
            <w:pPr>
              <w:pStyle w:val="23"/>
              <w:widowControl w:val="0"/>
              <w:jc w:val="center"/>
              <w:rPr>
                <w:b/>
                <w:sz w:val="20"/>
                <w:szCs w:val="20"/>
              </w:rPr>
            </w:pPr>
            <w:r>
              <w:rPr>
                <w:b/>
                <w:sz w:val="20"/>
                <w:szCs w:val="20"/>
              </w:rPr>
              <w:t>9</w:t>
            </w:r>
          </w:p>
        </w:tc>
      </w:tr>
      <w:tr w:rsidR="007831B6" w:rsidTr="00161B0A">
        <w:tc>
          <w:tcPr>
            <w:tcW w:w="1791" w:type="dxa"/>
            <w:vMerge w:val="restart"/>
            <w:tcBorders>
              <w:top w:val="single" w:sz="12" w:space="0" w:color="auto"/>
              <w:left w:val="single" w:sz="12" w:space="0" w:color="auto"/>
              <w:right w:val="single" w:sz="12" w:space="0" w:color="auto"/>
            </w:tcBorders>
          </w:tcPr>
          <w:p w:rsidR="007831B6" w:rsidRDefault="007831B6" w:rsidP="00161B0A">
            <w:pPr>
              <w:rPr>
                <w:rFonts w:ascii="Times New Roman" w:hAnsi="Times New Roman"/>
                <w:b/>
              </w:rPr>
            </w:pPr>
            <w:r>
              <w:rPr>
                <w:rFonts w:ascii="Times New Roman" w:hAnsi="Times New Roman"/>
                <w:b/>
              </w:rPr>
              <w:br/>
              <w:t>ПК 4.1-ПК 4.2,</w:t>
            </w:r>
          </w:p>
          <w:p w:rsidR="007831B6" w:rsidRDefault="007831B6" w:rsidP="00161B0A">
            <w:pPr>
              <w:rPr>
                <w:rFonts w:ascii="Times New Roman" w:hAnsi="Times New Roman"/>
                <w:b/>
              </w:rPr>
            </w:pPr>
            <w:r>
              <w:rPr>
                <w:rFonts w:ascii="Times New Roman" w:hAnsi="Times New Roman"/>
                <w:b/>
              </w:rPr>
              <w:t>ОК 1,2,4, 9,10</w:t>
            </w:r>
          </w:p>
        </w:tc>
        <w:tc>
          <w:tcPr>
            <w:tcW w:w="2817" w:type="dxa"/>
            <w:tcBorders>
              <w:top w:val="single" w:sz="12" w:space="0" w:color="auto"/>
              <w:left w:val="single" w:sz="12" w:space="0" w:color="auto"/>
              <w:right w:val="single" w:sz="12" w:space="0" w:color="auto"/>
            </w:tcBorders>
          </w:tcPr>
          <w:p w:rsidR="007831B6" w:rsidRDefault="007831B6" w:rsidP="00161B0A">
            <w:pPr>
              <w:rPr>
                <w:rFonts w:ascii="Times New Roman" w:hAnsi="Times New Roman"/>
                <w:b/>
                <w:sz w:val="20"/>
                <w:szCs w:val="20"/>
              </w:rPr>
            </w:pPr>
            <w:r>
              <w:rPr>
                <w:rFonts w:ascii="Times New Roman" w:hAnsi="Times New Roman"/>
                <w:b/>
                <w:sz w:val="20"/>
                <w:szCs w:val="20"/>
              </w:rPr>
              <w:t>МДК 04.01</w:t>
            </w:r>
            <w:r>
              <w:rPr>
                <w:rFonts w:ascii="Times New Roman" w:hAnsi="Times New Roman"/>
                <w:b/>
                <w:bCs/>
                <w:iCs/>
                <w:sz w:val="20"/>
                <w:szCs w:val="20"/>
              </w:rPr>
              <w:t xml:space="preserve"> Специальные технологии</w:t>
            </w:r>
          </w:p>
        </w:tc>
        <w:tc>
          <w:tcPr>
            <w:tcW w:w="2588" w:type="dxa"/>
            <w:tcBorders>
              <w:top w:val="single" w:sz="12" w:space="0" w:color="auto"/>
              <w:left w:val="single" w:sz="12" w:space="0" w:color="auto"/>
              <w:bottom w:val="single" w:sz="4" w:space="0" w:color="auto"/>
              <w:right w:val="single" w:sz="12" w:space="0" w:color="auto"/>
            </w:tcBorders>
          </w:tcPr>
          <w:p w:rsidR="007831B6" w:rsidRDefault="007831B6" w:rsidP="00161B0A">
            <w:pPr>
              <w:rPr>
                <w:rFonts w:ascii="Times New Roman" w:hAnsi="Times New Roman"/>
                <w:b/>
                <w:sz w:val="20"/>
                <w:szCs w:val="20"/>
              </w:rPr>
            </w:pPr>
            <w:r>
              <w:rPr>
                <w:rFonts w:ascii="Times New Roman" w:hAnsi="Times New Roman"/>
                <w:b/>
                <w:sz w:val="20"/>
                <w:szCs w:val="20"/>
              </w:rPr>
              <w:t>Раздел 1.</w:t>
            </w:r>
            <w:r>
              <w:rPr>
                <w:rFonts w:ascii="Times New Roman" w:hAnsi="Times New Roman"/>
                <w:b/>
                <w:bCs/>
                <w:iCs/>
                <w:sz w:val="20"/>
                <w:szCs w:val="20"/>
              </w:rPr>
              <w:t>Специальные технологии</w:t>
            </w:r>
          </w:p>
        </w:tc>
        <w:tc>
          <w:tcPr>
            <w:tcW w:w="1701" w:type="dxa"/>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56</w:t>
            </w:r>
          </w:p>
        </w:tc>
        <w:tc>
          <w:tcPr>
            <w:tcW w:w="992" w:type="dxa"/>
            <w:tcBorders>
              <w:top w:val="single" w:sz="12" w:space="0" w:color="auto"/>
              <w:left w:val="single" w:sz="12" w:space="0" w:color="auto"/>
              <w:bottom w:val="single" w:sz="4" w:space="0" w:color="auto"/>
              <w:right w:val="single" w:sz="4"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40</w:t>
            </w:r>
          </w:p>
        </w:tc>
        <w:tc>
          <w:tcPr>
            <w:tcW w:w="1418" w:type="dxa"/>
            <w:gridSpan w:val="3"/>
            <w:tcBorders>
              <w:top w:val="single" w:sz="12" w:space="0" w:color="auto"/>
              <w:left w:val="single" w:sz="4" w:space="0" w:color="auto"/>
              <w:right w:val="single" w:sz="4" w:space="0" w:color="auto"/>
            </w:tcBorders>
            <w:vAlign w:val="center"/>
          </w:tcPr>
          <w:p w:rsidR="007831B6" w:rsidRDefault="007831B6" w:rsidP="00161B0A">
            <w:pPr>
              <w:pStyle w:val="23"/>
              <w:widowControl w:val="0"/>
              <w:jc w:val="center"/>
              <w:rPr>
                <w:b/>
                <w:sz w:val="20"/>
                <w:szCs w:val="20"/>
              </w:rPr>
            </w:pPr>
            <w:r>
              <w:rPr>
                <w:sz w:val="20"/>
                <w:szCs w:val="20"/>
              </w:rPr>
              <w:t>22</w:t>
            </w:r>
          </w:p>
        </w:tc>
        <w:tc>
          <w:tcPr>
            <w:tcW w:w="1275" w:type="dxa"/>
            <w:tcBorders>
              <w:top w:val="single" w:sz="12" w:space="0" w:color="auto"/>
              <w:left w:val="single" w:sz="4" w:space="0" w:color="auto"/>
              <w:right w:val="single" w:sz="12" w:space="0" w:color="auto"/>
            </w:tcBorders>
            <w:vAlign w:val="center"/>
          </w:tcPr>
          <w:p w:rsidR="007831B6" w:rsidRDefault="007831B6" w:rsidP="00161B0A">
            <w:pPr>
              <w:pStyle w:val="23"/>
              <w:widowControl w:val="0"/>
              <w:jc w:val="center"/>
              <w:rPr>
                <w:sz w:val="20"/>
                <w:szCs w:val="20"/>
              </w:rPr>
            </w:pPr>
            <w:r>
              <w:rPr>
                <w:sz w:val="20"/>
                <w:szCs w:val="20"/>
              </w:rPr>
              <w:t>-</w:t>
            </w:r>
          </w:p>
        </w:tc>
        <w:tc>
          <w:tcPr>
            <w:tcW w:w="1273" w:type="dxa"/>
            <w:gridSpan w:val="2"/>
            <w:tcBorders>
              <w:top w:val="single" w:sz="12" w:space="0" w:color="auto"/>
              <w:left w:val="single" w:sz="12" w:space="0" w:color="auto"/>
              <w:bottom w:val="single" w:sz="4" w:space="0" w:color="auto"/>
              <w:right w:val="single" w:sz="4"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4</w:t>
            </w:r>
          </w:p>
        </w:tc>
        <w:tc>
          <w:tcPr>
            <w:tcW w:w="1137" w:type="dxa"/>
            <w:tcBorders>
              <w:top w:val="single" w:sz="12" w:space="0" w:color="auto"/>
              <w:left w:val="single" w:sz="4" w:space="0" w:color="auto"/>
              <w:right w:val="single" w:sz="12" w:space="0" w:color="auto"/>
            </w:tcBorders>
            <w:vAlign w:val="center"/>
          </w:tcPr>
          <w:p w:rsidR="007831B6" w:rsidRDefault="007831B6" w:rsidP="00161B0A">
            <w:pPr>
              <w:pStyle w:val="23"/>
              <w:widowControl w:val="0"/>
              <w:jc w:val="center"/>
              <w:rPr>
                <w:b/>
                <w:sz w:val="20"/>
                <w:szCs w:val="20"/>
              </w:rPr>
            </w:pPr>
            <w:r>
              <w:rPr>
                <w:sz w:val="20"/>
                <w:szCs w:val="20"/>
              </w:rPr>
              <w:t>-</w:t>
            </w:r>
          </w:p>
        </w:tc>
      </w:tr>
      <w:tr w:rsidR="007831B6" w:rsidTr="00161B0A">
        <w:tc>
          <w:tcPr>
            <w:tcW w:w="1791" w:type="dxa"/>
            <w:vMerge/>
            <w:tcBorders>
              <w:left w:val="single" w:sz="12" w:space="0" w:color="auto"/>
              <w:right w:val="single" w:sz="12" w:space="0" w:color="auto"/>
            </w:tcBorders>
          </w:tcPr>
          <w:p w:rsidR="007831B6" w:rsidRDefault="007831B6" w:rsidP="00161B0A">
            <w:pPr>
              <w:rPr>
                <w:rFonts w:ascii="Times New Roman" w:hAnsi="Times New Roman"/>
                <w:b/>
              </w:rPr>
            </w:pPr>
          </w:p>
        </w:tc>
        <w:tc>
          <w:tcPr>
            <w:tcW w:w="2817" w:type="dxa"/>
            <w:tcBorders>
              <w:top w:val="single" w:sz="12" w:space="0" w:color="auto"/>
              <w:left w:val="single" w:sz="12" w:space="0" w:color="auto"/>
              <w:right w:val="single" w:sz="12" w:space="0" w:color="auto"/>
            </w:tcBorders>
          </w:tcPr>
          <w:p w:rsidR="007831B6" w:rsidRDefault="007831B6" w:rsidP="00161B0A">
            <w:pPr>
              <w:rPr>
                <w:rFonts w:ascii="Times New Roman" w:hAnsi="Times New Roman"/>
                <w:b/>
                <w:sz w:val="20"/>
                <w:szCs w:val="20"/>
              </w:rPr>
            </w:pPr>
            <w:r>
              <w:rPr>
                <w:rFonts w:ascii="Times New Roman" w:hAnsi="Times New Roman"/>
                <w:b/>
                <w:sz w:val="20"/>
                <w:szCs w:val="20"/>
              </w:rPr>
              <w:t>УП 04.01 Учебная практика</w:t>
            </w:r>
          </w:p>
        </w:tc>
        <w:tc>
          <w:tcPr>
            <w:tcW w:w="2588" w:type="dxa"/>
            <w:tcBorders>
              <w:top w:val="single" w:sz="12" w:space="0" w:color="auto"/>
              <w:left w:val="single" w:sz="12" w:space="0" w:color="auto"/>
              <w:bottom w:val="single" w:sz="4" w:space="0" w:color="auto"/>
              <w:right w:val="single" w:sz="12" w:space="0" w:color="auto"/>
            </w:tcBorders>
          </w:tcPr>
          <w:p w:rsidR="007831B6" w:rsidRDefault="007831B6" w:rsidP="00161B0A">
            <w:pPr>
              <w:rPr>
                <w:rFonts w:ascii="Times New Roman" w:hAnsi="Times New Roman"/>
                <w:b/>
                <w:sz w:val="20"/>
                <w:szCs w:val="20"/>
              </w:rPr>
            </w:pPr>
          </w:p>
        </w:tc>
        <w:tc>
          <w:tcPr>
            <w:tcW w:w="1701" w:type="dxa"/>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ad"/>
              <w:widowControl w:val="0"/>
              <w:suppressAutoHyphens/>
              <w:spacing w:before="0" w:beforeAutospacing="0" w:after="0" w:afterAutospacing="0"/>
              <w:jc w:val="center"/>
              <w:rPr>
                <w:b/>
                <w:sz w:val="20"/>
                <w:szCs w:val="20"/>
              </w:rPr>
            </w:pPr>
            <w:r>
              <w:rPr>
                <w:b/>
                <w:sz w:val="20"/>
                <w:szCs w:val="20"/>
              </w:rPr>
              <w:t>36</w:t>
            </w:r>
          </w:p>
        </w:tc>
        <w:tc>
          <w:tcPr>
            <w:tcW w:w="6095" w:type="dxa"/>
            <w:gridSpan w:val="8"/>
            <w:tcBorders>
              <w:top w:val="single" w:sz="12" w:space="0" w:color="auto"/>
              <w:left w:val="single" w:sz="12" w:space="0" w:color="auto"/>
              <w:bottom w:val="single" w:sz="4" w:space="0" w:color="auto"/>
              <w:right w:val="single" w:sz="12" w:space="0" w:color="auto"/>
            </w:tcBorders>
            <w:vAlign w:val="center"/>
          </w:tcPr>
          <w:p w:rsidR="007831B6" w:rsidRDefault="007831B6" w:rsidP="00161B0A">
            <w:pPr>
              <w:pStyle w:val="23"/>
              <w:widowControl w:val="0"/>
              <w:jc w:val="center"/>
              <w:rPr>
                <w:sz w:val="20"/>
                <w:szCs w:val="20"/>
              </w:rPr>
            </w:pPr>
          </w:p>
        </w:tc>
      </w:tr>
      <w:tr w:rsidR="007831B6" w:rsidTr="00161B0A">
        <w:tc>
          <w:tcPr>
            <w:tcW w:w="1791" w:type="dxa"/>
            <w:vMerge/>
            <w:tcBorders>
              <w:left w:val="single" w:sz="12" w:space="0" w:color="auto"/>
              <w:bottom w:val="single" w:sz="12" w:space="0" w:color="auto"/>
              <w:right w:val="single" w:sz="12" w:space="0" w:color="auto"/>
            </w:tcBorders>
          </w:tcPr>
          <w:p w:rsidR="007831B6" w:rsidRDefault="007831B6" w:rsidP="00161B0A">
            <w:pPr>
              <w:rPr>
                <w:rFonts w:ascii="Times New Roman" w:hAnsi="Times New Roman"/>
                <w:b/>
              </w:rPr>
            </w:pPr>
          </w:p>
        </w:tc>
        <w:tc>
          <w:tcPr>
            <w:tcW w:w="2817" w:type="dxa"/>
            <w:tcBorders>
              <w:left w:val="single" w:sz="12" w:space="0" w:color="auto"/>
              <w:bottom w:val="single" w:sz="12" w:space="0" w:color="auto"/>
              <w:right w:val="single" w:sz="12" w:space="0" w:color="auto"/>
            </w:tcBorders>
          </w:tcPr>
          <w:p w:rsidR="007831B6" w:rsidRDefault="007831B6" w:rsidP="00161B0A">
            <w:pPr>
              <w:rPr>
                <w:rFonts w:ascii="Times New Roman" w:hAnsi="Times New Roman"/>
                <w:b/>
                <w:sz w:val="20"/>
                <w:szCs w:val="20"/>
              </w:rPr>
            </w:pPr>
            <w:r>
              <w:rPr>
                <w:rFonts w:ascii="Times New Roman" w:hAnsi="Times New Roman"/>
                <w:b/>
                <w:sz w:val="20"/>
                <w:szCs w:val="20"/>
              </w:rPr>
              <w:t>ПП 04.01 Производственная практика (по профилю специальности)</w:t>
            </w:r>
          </w:p>
        </w:tc>
        <w:tc>
          <w:tcPr>
            <w:tcW w:w="2588" w:type="dxa"/>
            <w:tcBorders>
              <w:top w:val="single" w:sz="4" w:space="0" w:color="auto"/>
              <w:left w:val="single" w:sz="12" w:space="0" w:color="auto"/>
              <w:bottom w:val="single" w:sz="12" w:space="0" w:color="auto"/>
              <w:right w:val="single" w:sz="12" w:space="0" w:color="auto"/>
            </w:tcBorders>
          </w:tcPr>
          <w:p w:rsidR="007831B6" w:rsidRDefault="007831B6" w:rsidP="00161B0A">
            <w:pPr>
              <w:rPr>
                <w:rFonts w:ascii="Times New Roman" w:hAnsi="Times New Roman"/>
                <w:sz w:val="20"/>
                <w:szCs w:val="20"/>
              </w:rPr>
            </w:pPr>
          </w:p>
        </w:tc>
        <w:tc>
          <w:tcPr>
            <w:tcW w:w="1701" w:type="dxa"/>
            <w:tcBorders>
              <w:top w:val="single" w:sz="4" w:space="0" w:color="auto"/>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i/>
                <w:sz w:val="20"/>
                <w:szCs w:val="20"/>
              </w:rPr>
            </w:pPr>
            <w:r>
              <w:rPr>
                <w:rFonts w:ascii="Times New Roman" w:hAnsi="Times New Roman"/>
                <w:b/>
                <w:sz w:val="20"/>
                <w:szCs w:val="20"/>
              </w:rPr>
              <w:t>36</w:t>
            </w:r>
          </w:p>
        </w:tc>
        <w:tc>
          <w:tcPr>
            <w:tcW w:w="6095" w:type="dxa"/>
            <w:gridSpan w:val="8"/>
            <w:tcBorders>
              <w:top w:val="single" w:sz="4" w:space="0" w:color="auto"/>
              <w:left w:val="single" w:sz="4" w:space="0" w:color="auto"/>
              <w:bottom w:val="single" w:sz="12" w:space="0" w:color="auto"/>
              <w:right w:val="single" w:sz="12" w:space="0" w:color="auto"/>
            </w:tcBorders>
          </w:tcPr>
          <w:p w:rsidR="007831B6" w:rsidRDefault="007831B6" w:rsidP="00161B0A">
            <w:pPr>
              <w:jc w:val="center"/>
              <w:rPr>
                <w:rFonts w:ascii="Times New Roman" w:hAnsi="Times New Roman"/>
                <w:i/>
                <w:sz w:val="20"/>
                <w:szCs w:val="20"/>
              </w:rPr>
            </w:pPr>
          </w:p>
        </w:tc>
      </w:tr>
      <w:tr w:rsidR="007831B6" w:rsidTr="00161B0A">
        <w:tc>
          <w:tcPr>
            <w:tcW w:w="1791" w:type="dxa"/>
            <w:tcBorders>
              <w:left w:val="single" w:sz="12" w:space="0" w:color="auto"/>
              <w:bottom w:val="single" w:sz="12" w:space="0" w:color="auto"/>
              <w:right w:val="single" w:sz="12" w:space="0" w:color="auto"/>
            </w:tcBorders>
          </w:tcPr>
          <w:p w:rsidR="007831B6" w:rsidRDefault="007831B6" w:rsidP="00161B0A">
            <w:pPr>
              <w:rPr>
                <w:rFonts w:ascii="Times New Roman" w:hAnsi="Times New Roman"/>
                <w:b/>
              </w:rPr>
            </w:pPr>
          </w:p>
        </w:tc>
        <w:tc>
          <w:tcPr>
            <w:tcW w:w="2817" w:type="dxa"/>
            <w:tcBorders>
              <w:left w:val="single" w:sz="12" w:space="0" w:color="auto"/>
              <w:bottom w:val="single" w:sz="12" w:space="0" w:color="auto"/>
              <w:right w:val="single" w:sz="12" w:space="0" w:color="auto"/>
            </w:tcBorders>
          </w:tcPr>
          <w:p w:rsidR="007831B6" w:rsidRDefault="007831B6" w:rsidP="00161B0A">
            <w:pPr>
              <w:rPr>
                <w:rFonts w:ascii="Times New Roman" w:hAnsi="Times New Roman"/>
                <w:b/>
                <w:sz w:val="20"/>
                <w:szCs w:val="20"/>
              </w:rPr>
            </w:pPr>
            <w:r>
              <w:rPr>
                <w:rFonts w:ascii="Times New Roman" w:hAnsi="Times New Roman"/>
                <w:b/>
                <w:sz w:val="20"/>
                <w:szCs w:val="20"/>
              </w:rPr>
              <w:t>Экзамен квалификационный</w:t>
            </w:r>
          </w:p>
        </w:tc>
        <w:tc>
          <w:tcPr>
            <w:tcW w:w="2588" w:type="dxa"/>
            <w:tcBorders>
              <w:top w:val="single" w:sz="4" w:space="0" w:color="auto"/>
              <w:left w:val="single" w:sz="12" w:space="0" w:color="auto"/>
              <w:bottom w:val="single" w:sz="12" w:space="0" w:color="auto"/>
              <w:right w:val="single" w:sz="12" w:space="0" w:color="auto"/>
            </w:tcBorders>
          </w:tcPr>
          <w:p w:rsidR="007831B6" w:rsidRDefault="007831B6" w:rsidP="00161B0A">
            <w:pPr>
              <w:rPr>
                <w:rFonts w:ascii="Times New Roman" w:hAnsi="Times New Roman"/>
                <w:sz w:val="20"/>
                <w:szCs w:val="20"/>
              </w:rPr>
            </w:pPr>
          </w:p>
        </w:tc>
        <w:tc>
          <w:tcPr>
            <w:tcW w:w="1701" w:type="dxa"/>
            <w:tcBorders>
              <w:top w:val="single" w:sz="4" w:space="0" w:color="auto"/>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10</w:t>
            </w:r>
          </w:p>
        </w:tc>
        <w:tc>
          <w:tcPr>
            <w:tcW w:w="6095" w:type="dxa"/>
            <w:gridSpan w:val="8"/>
            <w:tcBorders>
              <w:top w:val="single" w:sz="4" w:space="0" w:color="auto"/>
              <w:left w:val="single" w:sz="4" w:space="0" w:color="auto"/>
              <w:bottom w:val="single" w:sz="12" w:space="0" w:color="auto"/>
              <w:right w:val="single" w:sz="12" w:space="0" w:color="auto"/>
            </w:tcBorders>
          </w:tcPr>
          <w:p w:rsidR="007831B6" w:rsidRDefault="007831B6" w:rsidP="00161B0A">
            <w:pPr>
              <w:jc w:val="center"/>
              <w:rPr>
                <w:rFonts w:ascii="Times New Roman" w:hAnsi="Times New Roman"/>
                <w:i/>
                <w:sz w:val="20"/>
                <w:szCs w:val="20"/>
              </w:rPr>
            </w:pPr>
          </w:p>
        </w:tc>
      </w:tr>
      <w:tr w:rsidR="007831B6" w:rsidTr="00161B0A">
        <w:trPr>
          <w:trHeight w:val="46"/>
        </w:trPr>
        <w:tc>
          <w:tcPr>
            <w:tcW w:w="1791" w:type="dxa"/>
            <w:tcBorders>
              <w:top w:val="single" w:sz="12" w:space="0" w:color="auto"/>
              <w:left w:val="single" w:sz="12" w:space="0" w:color="auto"/>
              <w:bottom w:val="single" w:sz="12" w:space="0" w:color="auto"/>
              <w:right w:val="single" w:sz="12" w:space="0" w:color="auto"/>
            </w:tcBorders>
          </w:tcPr>
          <w:p w:rsidR="007831B6" w:rsidRDefault="007831B6" w:rsidP="00161B0A">
            <w:pPr>
              <w:pStyle w:val="23"/>
              <w:widowControl w:val="0"/>
              <w:rPr>
                <w:b/>
              </w:rPr>
            </w:pPr>
          </w:p>
        </w:tc>
        <w:tc>
          <w:tcPr>
            <w:tcW w:w="2817" w:type="dxa"/>
            <w:tcBorders>
              <w:top w:val="single" w:sz="12" w:space="0" w:color="auto"/>
              <w:left w:val="single" w:sz="12" w:space="0" w:color="auto"/>
              <w:bottom w:val="single" w:sz="12" w:space="0" w:color="auto"/>
              <w:right w:val="single" w:sz="12" w:space="0" w:color="auto"/>
            </w:tcBorders>
          </w:tcPr>
          <w:p w:rsidR="007831B6" w:rsidRDefault="007831B6" w:rsidP="00161B0A">
            <w:pPr>
              <w:pStyle w:val="23"/>
              <w:widowControl w:val="0"/>
              <w:jc w:val="both"/>
              <w:rPr>
                <w:b/>
                <w:sz w:val="20"/>
                <w:szCs w:val="20"/>
              </w:rPr>
            </w:pPr>
          </w:p>
        </w:tc>
        <w:tc>
          <w:tcPr>
            <w:tcW w:w="2588" w:type="dxa"/>
            <w:tcBorders>
              <w:top w:val="single" w:sz="12" w:space="0" w:color="auto"/>
              <w:left w:val="single" w:sz="12" w:space="0" w:color="auto"/>
              <w:bottom w:val="single" w:sz="12" w:space="0" w:color="auto"/>
              <w:right w:val="single" w:sz="12" w:space="0" w:color="auto"/>
            </w:tcBorders>
          </w:tcPr>
          <w:p w:rsidR="007831B6" w:rsidRDefault="007831B6" w:rsidP="00161B0A">
            <w:pPr>
              <w:pStyle w:val="23"/>
              <w:widowControl w:val="0"/>
              <w:jc w:val="both"/>
              <w:rPr>
                <w:b/>
                <w:sz w:val="20"/>
                <w:szCs w:val="20"/>
              </w:rPr>
            </w:pPr>
            <w:r>
              <w:rPr>
                <w:b/>
                <w:sz w:val="20"/>
                <w:szCs w:val="20"/>
              </w:rPr>
              <w:t>Всего:</w:t>
            </w:r>
          </w:p>
        </w:tc>
        <w:tc>
          <w:tcPr>
            <w:tcW w:w="1701" w:type="dxa"/>
            <w:tcBorders>
              <w:top w:val="single" w:sz="12" w:space="0" w:color="auto"/>
              <w:left w:val="single" w:sz="12"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138</w:t>
            </w:r>
          </w:p>
        </w:tc>
        <w:tc>
          <w:tcPr>
            <w:tcW w:w="1165" w:type="dxa"/>
            <w:gridSpan w:val="2"/>
            <w:tcBorders>
              <w:top w:val="single" w:sz="12" w:space="0" w:color="auto"/>
              <w:left w:val="single" w:sz="12" w:space="0" w:color="auto"/>
              <w:bottom w:val="single" w:sz="12" w:space="0" w:color="auto"/>
              <w:right w:val="single" w:sz="4" w:space="0" w:color="auto"/>
            </w:tcBorders>
          </w:tcPr>
          <w:p w:rsidR="007831B6" w:rsidRDefault="007831B6" w:rsidP="00161B0A">
            <w:pPr>
              <w:tabs>
                <w:tab w:val="left" w:pos="200"/>
                <w:tab w:val="center" w:pos="276"/>
              </w:tabs>
              <w:jc w:val="center"/>
              <w:rPr>
                <w:rFonts w:ascii="Times New Roman" w:hAnsi="Times New Roman"/>
                <w:b/>
                <w:sz w:val="20"/>
                <w:szCs w:val="20"/>
              </w:rPr>
            </w:pPr>
            <w:r>
              <w:rPr>
                <w:rFonts w:ascii="Times New Roman" w:hAnsi="Times New Roman"/>
                <w:b/>
                <w:sz w:val="20"/>
                <w:szCs w:val="20"/>
              </w:rPr>
              <w:t>40</w:t>
            </w:r>
          </w:p>
        </w:tc>
        <w:tc>
          <w:tcPr>
            <w:tcW w:w="1165" w:type="dxa"/>
            <w:tcBorders>
              <w:top w:val="single" w:sz="12" w:space="0" w:color="auto"/>
              <w:left w:val="single" w:sz="12" w:space="0" w:color="auto"/>
              <w:bottom w:val="single" w:sz="12" w:space="0" w:color="auto"/>
              <w:right w:val="single" w:sz="4" w:space="0" w:color="auto"/>
            </w:tcBorders>
          </w:tcPr>
          <w:p w:rsidR="007831B6" w:rsidRDefault="007831B6" w:rsidP="00161B0A">
            <w:pPr>
              <w:tabs>
                <w:tab w:val="left" w:pos="200"/>
                <w:tab w:val="center" w:pos="276"/>
              </w:tabs>
              <w:jc w:val="center"/>
              <w:rPr>
                <w:rFonts w:ascii="Times New Roman" w:hAnsi="Times New Roman"/>
                <w:b/>
                <w:sz w:val="20"/>
                <w:szCs w:val="20"/>
              </w:rPr>
            </w:pPr>
            <w:r>
              <w:rPr>
                <w:rFonts w:ascii="Times New Roman" w:hAnsi="Times New Roman"/>
                <w:b/>
                <w:sz w:val="20"/>
                <w:szCs w:val="20"/>
              </w:rPr>
              <w:t>22</w:t>
            </w:r>
          </w:p>
        </w:tc>
        <w:tc>
          <w:tcPr>
            <w:tcW w:w="1536" w:type="dxa"/>
            <w:gridSpan w:val="3"/>
            <w:tcBorders>
              <w:top w:val="single" w:sz="12" w:space="0" w:color="auto"/>
              <w:left w:val="single" w:sz="4"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w:t>
            </w:r>
          </w:p>
        </w:tc>
        <w:tc>
          <w:tcPr>
            <w:tcW w:w="1092" w:type="dxa"/>
            <w:tcBorders>
              <w:top w:val="single" w:sz="12" w:space="0" w:color="auto"/>
              <w:left w:val="single" w:sz="4"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4</w:t>
            </w:r>
          </w:p>
        </w:tc>
        <w:tc>
          <w:tcPr>
            <w:tcW w:w="1137" w:type="dxa"/>
            <w:tcBorders>
              <w:top w:val="single" w:sz="4" w:space="0" w:color="auto"/>
              <w:left w:val="single" w:sz="4" w:space="0" w:color="auto"/>
              <w:bottom w:val="single" w:sz="12" w:space="0" w:color="auto"/>
              <w:right w:val="single" w:sz="12" w:space="0" w:color="auto"/>
            </w:tcBorders>
          </w:tcPr>
          <w:p w:rsidR="007831B6" w:rsidRDefault="007831B6" w:rsidP="00161B0A">
            <w:pPr>
              <w:jc w:val="center"/>
              <w:rPr>
                <w:rFonts w:ascii="Times New Roman" w:hAnsi="Times New Roman"/>
                <w:b/>
                <w:sz w:val="20"/>
                <w:szCs w:val="20"/>
              </w:rPr>
            </w:pPr>
            <w:r>
              <w:rPr>
                <w:rFonts w:ascii="Times New Roman" w:hAnsi="Times New Roman"/>
                <w:b/>
                <w:sz w:val="20"/>
                <w:szCs w:val="20"/>
              </w:rPr>
              <w:t>-</w:t>
            </w:r>
          </w:p>
        </w:tc>
      </w:tr>
    </w:tbl>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Cs w:val="28"/>
        </w:rPr>
      </w:pPr>
      <w:r>
        <w:rPr>
          <w:rFonts w:ascii="Times New Roman" w:hAnsi="Times New Roman"/>
          <w:b/>
          <w:caps/>
          <w:szCs w:val="28"/>
        </w:rPr>
        <w:t xml:space="preserve">3.2. </w:t>
      </w:r>
      <w:r>
        <w:rPr>
          <w:rFonts w:ascii="Times New Roman" w:hAnsi="Times New Roman"/>
          <w:b/>
          <w:szCs w:val="28"/>
        </w:rPr>
        <w:t>Содержание обучения по профессиональному модулю</w:t>
      </w:r>
    </w:p>
    <w:tbl>
      <w:tblPr>
        <w:tblW w:w="148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7862"/>
        <w:gridCol w:w="927"/>
        <w:gridCol w:w="1880"/>
        <w:gridCol w:w="1871"/>
      </w:tblGrid>
      <w:tr w:rsidR="007831B6" w:rsidTr="00161B0A">
        <w:tc>
          <w:tcPr>
            <w:tcW w:w="2311" w:type="dxa"/>
            <w:vMerge w:val="restart"/>
          </w:tcPr>
          <w:p w:rsidR="007831B6" w:rsidRDefault="007831B6" w:rsidP="00161B0A">
            <w:pPr>
              <w:jc w:val="center"/>
              <w:rPr>
                <w:rFonts w:ascii="Times New Roman" w:hAnsi="Times New Roman"/>
                <w:b/>
                <w:sz w:val="20"/>
                <w:szCs w:val="20"/>
              </w:rPr>
            </w:pPr>
            <w:r>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7862" w:type="dxa"/>
            <w:vMerge w:val="restart"/>
          </w:tcPr>
          <w:p w:rsidR="007831B6" w:rsidRDefault="007831B6" w:rsidP="00161B0A">
            <w:pPr>
              <w:jc w:val="center"/>
              <w:rPr>
                <w:rFonts w:ascii="Times New Roman" w:hAnsi="Times New Roman"/>
                <w:b/>
                <w:sz w:val="20"/>
                <w:szCs w:val="20"/>
              </w:rPr>
            </w:pPr>
            <w:r>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2807" w:type="dxa"/>
            <w:gridSpan w:val="2"/>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Объем часов</w:t>
            </w:r>
          </w:p>
        </w:tc>
        <w:tc>
          <w:tcPr>
            <w:tcW w:w="1871" w:type="dxa"/>
            <w:vMerge w:val="restart"/>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Уровень освоения, уровень освоения, формируемые компетенции</w:t>
            </w:r>
          </w:p>
        </w:tc>
      </w:tr>
      <w:tr w:rsidR="007831B6" w:rsidTr="00161B0A">
        <w:tc>
          <w:tcPr>
            <w:tcW w:w="2311" w:type="dxa"/>
            <w:vMerge/>
          </w:tcPr>
          <w:p w:rsidR="007831B6" w:rsidRDefault="007831B6" w:rsidP="00161B0A">
            <w:pPr>
              <w:jc w:val="center"/>
              <w:rPr>
                <w:rFonts w:ascii="Times New Roman" w:hAnsi="Times New Roman"/>
                <w:b/>
                <w:sz w:val="20"/>
                <w:szCs w:val="20"/>
              </w:rPr>
            </w:pPr>
          </w:p>
        </w:tc>
        <w:tc>
          <w:tcPr>
            <w:tcW w:w="7862" w:type="dxa"/>
            <w:vMerge/>
          </w:tcPr>
          <w:p w:rsidR="007831B6" w:rsidRDefault="007831B6" w:rsidP="00161B0A">
            <w:pPr>
              <w:jc w:val="center"/>
              <w:rPr>
                <w:rFonts w:ascii="Times New Roman" w:hAnsi="Times New Roman"/>
                <w:b/>
                <w:bCs/>
                <w:sz w:val="20"/>
                <w:szCs w:val="20"/>
              </w:rPr>
            </w:pP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всего</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В том числе активные и интерактивные формы занятий</w:t>
            </w:r>
          </w:p>
        </w:tc>
        <w:tc>
          <w:tcPr>
            <w:tcW w:w="1871" w:type="dxa"/>
            <w:vMerge/>
            <w:tcBorders>
              <w:bottom w:val="single" w:sz="4" w:space="0" w:color="auto"/>
            </w:tcBorders>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1</w:t>
            </w:r>
          </w:p>
        </w:tc>
        <w:tc>
          <w:tcPr>
            <w:tcW w:w="7862" w:type="dxa"/>
          </w:tcPr>
          <w:p w:rsidR="007831B6" w:rsidRDefault="007831B6" w:rsidP="00161B0A">
            <w:pPr>
              <w:jc w:val="center"/>
              <w:rPr>
                <w:rFonts w:ascii="Times New Roman" w:hAnsi="Times New Roman"/>
                <w:b/>
                <w:bCs/>
                <w:sz w:val="20"/>
                <w:szCs w:val="20"/>
              </w:rPr>
            </w:pPr>
            <w:r>
              <w:rPr>
                <w:rFonts w:ascii="Times New Roman" w:hAnsi="Times New Roman"/>
                <w:b/>
                <w:bCs/>
                <w:sz w:val="20"/>
                <w:szCs w:val="20"/>
              </w:rPr>
              <w:t>2</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3</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71" w:type="dxa"/>
            <w:tcBorders>
              <w:bottom w:val="single" w:sz="4" w:space="0" w:color="auto"/>
            </w:tcBorders>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5</w:t>
            </w:r>
          </w:p>
        </w:tc>
      </w:tr>
      <w:tr w:rsidR="007831B6" w:rsidTr="00161B0A">
        <w:tc>
          <w:tcPr>
            <w:tcW w:w="14851" w:type="dxa"/>
            <w:gridSpan w:val="5"/>
          </w:tcPr>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МДК 04.01 Специальные технологии</w:t>
            </w:r>
          </w:p>
        </w:tc>
      </w:tr>
      <w:tr w:rsidR="007831B6" w:rsidTr="00161B0A">
        <w:trPr>
          <w:trHeight w:val="90"/>
        </w:trPr>
        <w:tc>
          <w:tcPr>
            <w:tcW w:w="231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Раздел 1</w:t>
            </w:r>
          </w:p>
        </w:tc>
        <w:tc>
          <w:tcPr>
            <w:tcW w:w="7862" w:type="dxa"/>
          </w:tcPr>
          <w:p w:rsidR="007831B6" w:rsidRDefault="007831B6" w:rsidP="00161B0A">
            <w:pPr>
              <w:jc w:val="center"/>
              <w:rPr>
                <w:rFonts w:ascii="Times New Roman" w:hAnsi="Times New Roman"/>
                <w:b/>
                <w:bCs/>
                <w:sz w:val="20"/>
                <w:szCs w:val="20"/>
              </w:rPr>
            </w:pPr>
            <w:r>
              <w:rPr>
                <w:rFonts w:ascii="Times New Roman" w:hAnsi="Times New Roman"/>
                <w:b/>
                <w:sz w:val="20"/>
                <w:szCs w:val="20"/>
              </w:rPr>
              <w:t>Специальные технологии</w:t>
            </w:r>
          </w:p>
        </w:tc>
        <w:tc>
          <w:tcPr>
            <w:tcW w:w="927" w:type="dxa"/>
          </w:tcPr>
          <w:p w:rsidR="007831B6" w:rsidRDefault="007831B6" w:rsidP="00161B0A">
            <w:pPr>
              <w:jc w:val="center"/>
              <w:rPr>
                <w:rFonts w:ascii="Times New Roman" w:eastAsia="Calibri" w:hAnsi="Times New Roman"/>
                <w:b/>
                <w:bCs/>
                <w:sz w:val="20"/>
                <w:szCs w:val="20"/>
              </w:rPr>
            </w:pP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rPr>
          <w:trHeight w:val="719"/>
        </w:trPr>
        <w:tc>
          <w:tcPr>
            <w:tcW w:w="2311" w:type="dxa"/>
            <w:vMerge w:val="restart"/>
          </w:tcPr>
          <w:p w:rsidR="007831B6" w:rsidRDefault="007831B6" w:rsidP="00161B0A">
            <w:pPr>
              <w:spacing w:after="37"/>
              <w:rPr>
                <w:rFonts w:ascii="Times New Roman" w:hAnsi="Times New Roman"/>
                <w:sz w:val="20"/>
                <w:szCs w:val="20"/>
              </w:rPr>
            </w:pPr>
            <w:r>
              <w:rPr>
                <w:rFonts w:ascii="Times New Roman" w:hAnsi="Times New Roman"/>
                <w:b/>
                <w:sz w:val="20"/>
                <w:szCs w:val="20"/>
              </w:rPr>
              <w:t xml:space="preserve">Тема 1.1 </w:t>
            </w:r>
          </w:p>
          <w:p w:rsidR="007831B6" w:rsidRDefault="007831B6" w:rsidP="00161B0A">
            <w:pPr>
              <w:rPr>
                <w:rFonts w:ascii="Times New Roman" w:hAnsi="Times New Roman"/>
                <w:b/>
                <w:sz w:val="20"/>
                <w:szCs w:val="20"/>
              </w:rPr>
            </w:pPr>
            <w:r>
              <w:rPr>
                <w:rFonts w:ascii="Times New Roman" w:hAnsi="Times New Roman"/>
                <w:b/>
                <w:sz w:val="20"/>
                <w:szCs w:val="20"/>
              </w:rPr>
              <w:t xml:space="preserve">Охрана труда и техника безопасности при эксплуатации электроустановок </w:t>
            </w:r>
          </w:p>
        </w:tc>
        <w:tc>
          <w:tcPr>
            <w:tcW w:w="7862" w:type="dxa"/>
          </w:tcPr>
          <w:p w:rsidR="007831B6" w:rsidRDefault="007831B6" w:rsidP="00161B0A">
            <w:pPr>
              <w:rPr>
                <w:rFonts w:ascii="Times New Roman" w:hAnsi="Times New Roman"/>
                <w:b/>
                <w:sz w:val="20"/>
                <w:szCs w:val="20"/>
              </w:rPr>
            </w:pPr>
            <w:r>
              <w:rPr>
                <w:rFonts w:ascii="Times New Roman" w:hAnsi="Times New Roman"/>
                <w:b/>
                <w:bCs/>
                <w:sz w:val="20"/>
                <w:szCs w:val="20"/>
              </w:rPr>
              <w:t>Содержание учебного материала</w:t>
            </w:r>
          </w:p>
        </w:tc>
        <w:tc>
          <w:tcPr>
            <w:tcW w:w="927" w:type="dxa"/>
            <w:vMerge w:val="restart"/>
            <w:shd w:val="clear" w:color="auto" w:fill="auto"/>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5"/>
              </w:numPr>
              <w:tabs>
                <w:tab w:val="clear" w:pos="425"/>
                <w:tab w:val="left" w:pos="240"/>
              </w:tabs>
              <w:spacing w:after="0" w:line="240" w:lineRule="auto"/>
              <w:ind w:left="245" w:hanging="245"/>
              <w:rPr>
                <w:rFonts w:ascii="Times New Roman" w:hAnsi="Times New Roman"/>
                <w:sz w:val="20"/>
                <w:szCs w:val="20"/>
              </w:rPr>
            </w:pPr>
            <w:r>
              <w:rPr>
                <w:rFonts w:ascii="Times New Roman" w:hAnsi="Times New Roman"/>
                <w:sz w:val="20"/>
                <w:szCs w:val="20"/>
              </w:rPr>
              <w:t xml:space="preserve">Правила безопасности при эксплуатации электроустановок. Основные положения межотраслевых правил по охране труда при эксплуатации электроустановок: требования к обслуживающему персоналу; порядок допуска персонала к самостоятельной работе; виды работ в электроустановках; организационные и технические мероприятия, обеспечивающие безопасность работ.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5"/>
              </w:numPr>
              <w:tabs>
                <w:tab w:val="clear" w:pos="425"/>
                <w:tab w:val="left" w:pos="240"/>
              </w:tabs>
              <w:spacing w:after="0" w:line="240" w:lineRule="auto"/>
              <w:ind w:left="245" w:hanging="245"/>
              <w:rPr>
                <w:rFonts w:ascii="Times New Roman" w:hAnsi="Times New Roman"/>
                <w:sz w:val="20"/>
                <w:szCs w:val="20"/>
              </w:rPr>
            </w:pPr>
            <w:r>
              <w:rPr>
                <w:rFonts w:ascii="Times New Roman" w:hAnsi="Times New Roman"/>
                <w:sz w:val="20"/>
                <w:szCs w:val="20"/>
              </w:rPr>
              <w:t xml:space="preserve">Типовая инструкция по охране труда для электромеханика и электромонтера сигнализации, централизации, блокировки и связи ТОИ Р-32-ЦШ-796-00.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val="restart"/>
          </w:tcPr>
          <w:p w:rsidR="007831B6" w:rsidRDefault="007831B6" w:rsidP="00161B0A">
            <w:pPr>
              <w:rPr>
                <w:rFonts w:ascii="Times New Roman" w:hAnsi="Times New Roman"/>
                <w:sz w:val="20"/>
                <w:szCs w:val="20"/>
              </w:rPr>
            </w:pPr>
            <w:r>
              <w:rPr>
                <w:rFonts w:ascii="Times New Roman" w:hAnsi="Times New Roman"/>
                <w:b/>
                <w:sz w:val="20"/>
                <w:szCs w:val="20"/>
              </w:rPr>
              <w:t xml:space="preserve">Тема 1.2 </w:t>
            </w:r>
          </w:p>
          <w:p w:rsidR="007831B6" w:rsidRDefault="007831B6" w:rsidP="00161B0A">
            <w:pPr>
              <w:rPr>
                <w:rFonts w:ascii="Times New Roman" w:hAnsi="Times New Roman"/>
                <w:b/>
                <w:sz w:val="20"/>
                <w:szCs w:val="20"/>
              </w:rPr>
            </w:pPr>
            <w:r>
              <w:rPr>
                <w:rFonts w:ascii="Times New Roman" w:hAnsi="Times New Roman"/>
                <w:b/>
                <w:sz w:val="20"/>
                <w:szCs w:val="20"/>
              </w:rPr>
              <w:t xml:space="preserve">Правила технической эксплуатации,  инструкции  и правила  безопасности движения поездов </w:t>
            </w:r>
          </w:p>
        </w:tc>
        <w:tc>
          <w:tcPr>
            <w:tcW w:w="7862" w:type="dxa"/>
          </w:tcPr>
          <w:p w:rsidR="007831B6" w:rsidRDefault="007831B6" w:rsidP="00161B0A">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6</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6"/>
              </w:numPr>
              <w:tabs>
                <w:tab w:val="clear" w:pos="425"/>
                <w:tab w:val="left" w:pos="240"/>
              </w:tabs>
              <w:spacing w:after="63" w:line="240" w:lineRule="auto"/>
              <w:ind w:left="245" w:right="166" w:hanging="245"/>
              <w:rPr>
                <w:rFonts w:ascii="Times New Roman" w:hAnsi="Times New Roman"/>
                <w:sz w:val="20"/>
                <w:szCs w:val="20"/>
              </w:rPr>
            </w:pPr>
            <w:r>
              <w:rPr>
                <w:rFonts w:ascii="Times New Roman" w:hAnsi="Times New Roman"/>
                <w:sz w:val="20"/>
                <w:szCs w:val="20"/>
              </w:rPr>
              <w:t>Правила технической эксплуатации железных дорог Российской Федерации. Требования безопасности движения поездов.</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rPr>
          <w:trHeight w:val="721"/>
        </w:trPr>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6"/>
              </w:numPr>
              <w:tabs>
                <w:tab w:val="clear" w:pos="425"/>
                <w:tab w:val="left" w:pos="240"/>
              </w:tabs>
              <w:spacing w:after="63" w:line="240" w:lineRule="auto"/>
              <w:ind w:left="245" w:right="166" w:hanging="245"/>
              <w:rPr>
                <w:rFonts w:ascii="Times New Roman" w:hAnsi="Times New Roman"/>
                <w:sz w:val="20"/>
                <w:szCs w:val="20"/>
              </w:rPr>
            </w:pPr>
            <w:r>
              <w:rPr>
                <w:rFonts w:ascii="Times New Roman" w:hAnsi="Times New Roman"/>
                <w:sz w:val="20"/>
                <w:szCs w:val="20"/>
              </w:rPr>
              <w:t xml:space="preserve">Инструкции по сигнализации на железных дорогах Российской Федерации. Инструкции по движению поездов и маневровой работе на железных дорогах Российской Федерации.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val="restart"/>
          </w:tcPr>
          <w:p w:rsidR="007831B6" w:rsidRDefault="007831B6" w:rsidP="00161B0A">
            <w:pPr>
              <w:spacing w:after="1"/>
              <w:rPr>
                <w:rFonts w:ascii="Times New Roman" w:hAnsi="Times New Roman"/>
                <w:sz w:val="20"/>
                <w:szCs w:val="20"/>
              </w:rPr>
            </w:pPr>
            <w:r>
              <w:rPr>
                <w:rFonts w:ascii="Times New Roman" w:hAnsi="Times New Roman"/>
                <w:b/>
                <w:sz w:val="20"/>
                <w:szCs w:val="20"/>
              </w:rPr>
              <w:lastRenderedPageBreak/>
              <w:t xml:space="preserve">Тема 1.3 </w:t>
            </w:r>
          </w:p>
          <w:p w:rsidR="007831B6" w:rsidRDefault="007831B6" w:rsidP="00161B0A">
            <w:pPr>
              <w:rPr>
                <w:rFonts w:ascii="Times New Roman" w:hAnsi="Times New Roman"/>
                <w:b/>
                <w:sz w:val="20"/>
                <w:szCs w:val="20"/>
              </w:rPr>
            </w:pPr>
            <w:r>
              <w:rPr>
                <w:rFonts w:ascii="Times New Roman" w:hAnsi="Times New Roman"/>
                <w:b/>
                <w:sz w:val="20"/>
                <w:szCs w:val="20"/>
              </w:rPr>
              <w:t xml:space="preserve">Основные сведения о структуре управления </w:t>
            </w:r>
          </w:p>
        </w:tc>
        <w:tc>
          <w:tcPr>
            <w:tcW w:w="7862" w:type="dxa"/>
          </w:tcPr>
          <w:p w:rsidR="007831B6" w:rsidRDefault="007831B6" w:rsidP="00161B0A">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7"/>
              </w:numPr>
              <w:tabs>
                <w:tab w:val="left" w:pos="6720"/>
                <w:tab w:val="left" w:pos="6960"/>
              </w:tabs>
              <w:spacing w:after="0" w:line="240" w:lineRule="auto"/>
              <w:ind w:left="825" w:right="299" w:hanging="465"/>
              <w:rPr>
                <w:rFonts w:ascii="Times New Roman" w:hAnsi="Times New Roman"/>
                <w:sz w:val="20"/>
                <w:szCs w:val="20"/>
              </w:rPr>
            </w:pPr>
            <w:r>
              <w:rPr>
                <w:rFonts w:ascii="Times New Roman" w:hAnsi="Times New Roman"/>
                <w:sz w:val="20"/>
                <w:szCs w:val="20"/>
              </w:rPr>
              <w:t xml:space="preserve">Производственная структура. Департамент инфраструктуры. Дорожная дирекция инфраструктуры. Служба автоматики и телемеханики. Дистанции сигнализации, централизации и блокировки.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rPr>
          <w:trHeight w:val="658"/>
        </w:trPr>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7"/>
              </w:numPr>
              <w:tabs>
                <w:tab w:val="left" w:pos="6720"/>
                <w:tab w:val="left" w:pos="6960"/>
              </w:tabs>
              <w:spacing w:after="0" w:line="240" w:lineRule="auto"/>
              <w:ind w:left="825" w:right="299" w:hanging="465"/>
              <w:rPr>
                <w:rFonts w:ascii="Times New Roman" w:hAnsi="Times New Roman"/>
                <w:sz w:val="20"/>
                <w:szCs w:val="20"/>
              </w:rPr>
            </w:pPr>
            <w:r>
              <w:rPr>
                <w:rFonts w:ascii="Times New Roman" w:hAnsi="Times New Roman"/>
                <w:sz w:val="20"/>
                <w:szCs w:val="20"/>
              </w:rPr>
              <w:t>Бригады, участки, цехи и другие подразделения; их задачи и взаимосвязь в производственном процессе. Организация и техническое оснащение рабочего места электромонтера СЦБ. Правила внутреннего распорядка.</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val="restart"/>
          </w:tcPr>
          <w:p w:rsidR="007831B6" w:rsidRDefault="007831B6" w:rsidP="00161B0A">
            <w:pPr>
              <w:spacing w:after="1"/>
              <w:rPr>
                <w:rFonts w:ascii="Times New Roman" w:hAnsi="Times New Roman"/>
                <w:sz w:val="20"/>
                <w:szCs w:val="20"/>
              </w:rPr>
            </w:pPr>
            <w:r>
              <w:rPr>
                <w:rFonts w:ascii="Times New Roman" w:hAnsi="Times New Roman"/>
                <w:b/>
                <w:sz w:val="20"/>
                <w:szCs w:val="20"/>
              </w:rPr>
              <w:t xml:space="preserve">Тема 1.4. Техническая эксплуатация и  обслуживание   </w:t>
            </w:r>
          </w:p>
          <w:p w:rsidR="007831B6" w:rsidRDefault="007831B6" w:rsidP="00161B0A">
            <w:pPr>
              <w:rPr>
                <w:rFonts w:ascii="Times New Roman" w:hAnsi="Times New Roman"/>
                <w:sz w:val="20"/>
                <w:szCs w:val="20"/>
              </w:rPr>
            </w:pPr>
            <w:r>
              <w:rPr>
                <w:rFonts w:ascii="Times New Roman" w:hAnsi="Times New Roman"/>
                <w:b/>
                <w:sz w:val="20"/>
                <w:szCs w:val="20"/>
              </w:rPr>
              <w:t xml:space="preserve">аппаратуры  систем СЦБ и  ЖАТ </w:t>
            </w:r>
          </w:p>
          <w:p w:rsidR="007831B6" w:rsidRDefault="007831B6" w:rsidP="00161B0A">
            <w:pPr>
              <w:rPr>
                <w:rFonts w:ascii="Times New Roman" w:hAnsi="Times New Roman"/>
                <w:b/>
                <w:sz w:val="20"/>
                <w:szCs w:val="20"/>
              </w:rPr>
            </w:pPr>
          </w:p>
        </w:tc>
        <w:tc>
          <w:tcPr>
            <w:tcW w:w="7862" w:type="dxa"/>
          </w:tcPr>
          <w:p w:rsidR="007831B6" w:rsidRDefault="007831B6" w:rsidP="00161B0A">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hAnsi="Times New Roman"/>
                <w:b/>
                <w:sz w:val="20"/>
                <w:szCs w:val="20"/>
              </w:rPr>
            </w:pPr>
            <w:r>
              <w:rPr>
                <w:rFonts w:ascii="Times New Roman" w:hAnsi="Times New Roman"/>
                <w:b/>
                <w:sz w:val="20"/>
                <w:szCs w:val="20"/>
              </w:rPr>
              <w:t>1</w:t>
            </w:r>
            <w:r>
              <w:rPr>
                <w:rFonts w:ascii="Times New Roman" w:hAnsi="Times New Roman"/>
                <w:b/>
                <w:sz w:val="20"/>
                <w:szCs w:val="20"/>
              </w:rPr>
              <w:br/>
              <w:t>ПК 4.1-ПК 4.2,</w:t>
            </w:r>
          </w:p>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161B0A">
        <w:trPr>
          <w:trHeight w:val="1095"/>
        </w:trPr>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8"/>
              </w:numPr>
              <w:spacing w:after="13" w:line="240" w:lineRule="auto"/>
              <w:ind w:left="720" w:right="53" w:hanging="360"/>
              <w:rPr>
                <w:rFonts w:ascii="Times New Roman" w:hAnsi="Times New Roman"/>
                <w:sz w:val="20"/>
                <w:szCs w:val="20"/>
              </w:rPr>
            </w:pPr>
            <w:r>
              <w:rPr>
                <w:rFonts w:ascii="Times New Roman" w:hAnsi="Times New Roman"/>
                <w:sz w:val="20"/>
                <w:szCs w:val="20"/>
              </w:rPr>
              <w:t xml:space="preserve">Правила технической эксплуатации аппаратуры релейных, электронных и микропроцессорных систем ЖАТ. Техническое обслуживание, текущий ремонт, регулировка аппаратуры систем ЖАТ.Контроль технического состояния   аппаратуры. Проверка работоспособности аппаратуры, выявление и устранение неисправностей. Технологические карты.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rPr>
                <w:rFonts w:ascii="Times New Roman" w:hAnsi="Times New Roman"/>
                <w:sz w:val="20"/>
                <w:szCs w:val="20"/>
              </w:rPr>
            </w:pPr>
            <w:r>
              <w:rPr>
                <w:rFonts w:ascii="Times New Roman" w:hAnsi="Times New Roman"/>
                <w:b/>
                <w:sz w:val="20"/>
                <w:szCs w:val="20"/>
              </w:rPr>
              <w:t>Практические занятия</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71" w:type="dxa"/>
            <w:vMerge w:val="restart"/>
          </w:tcPr>
          <w:p w:rsidR="007831B6" w:rsidRDefault="007831B6" w:rsidP="00161B0A">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161B0A">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4"/>
              <w:rPr>
                <w:rFonts w:ascii="Times New Roman" w:hAnsi="Times New Roman"/>
                <w:sz w:val="20"/>
                <w:szCs w:val="20"/>
              </w:rPr>
            </w:pPr>
            <w:r>
              <w:rPr>
                <w:rFonts w:ascii="Times New Roman" w:hAnsi="Times New Roman"/>
                <w:b/>
                <w:sz w:val="20"/>
                <w:szCs w:val="20"/>
              </w:rPr>
              <w:t>Практическое занятие № 1</w:t>
            </w:r>
            <w:r>
              <w:rPr>
                <w:rFonts w:ascii="Times New Roman" w:hAnsi="Times New Roman"/>
                <w:sz w:val="20"/>
                <w:szCs w:val="20"/>
              </w:rPr>
              <w:t xml:space="preserve">  Освоение методов осмотра и ремонта напольных  устройств СЦБ перегонных систем ЖАТ, станционных релейно-контактных систем электрической централизации ЭЦ.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rPr>
                <w:rFonts w:ascii="Times New Roman" w:hAnsi="Times New Roman"/>
                <w:sz w:val="20"/>
                <w:szCs w:val="20"/>
              </w:rPr>
            </w:pPr>
            <w:r>
              <w:rPr>
                <w:rFonts w:ascii="Times New Roman" w:hAnsi="Times New Roman"/>
                <w:b/>
                <w:sz w:val="20"/>
                <w:szCs w:val="20"/>
              </w:rPr>
              <w:t>Практическое занятие № 2</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перегонных устройств СЦБ нецентрализованных систем автоблокировки.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ind w:right="53"/>
              <w:rPr>
                <w:rFonts w:ascii="Times New Roman" w:hAnsi="Times New Roman"/>
                <w:sz w:val="20"/>
                <w:szCs w:val="20"/>
              </w:rPr>
            </w:pPr>
            <w:r>
              <w:rPr>
                <w:rFonts w:ascii="Times New Roman" w:hAnsi="Times New Roman"/>
                <w:b/>
                <w:sz w:val="20"/>
                <w:szCs w:val="20"/>
              </w:rPr>
              <w:t>Практическое занятие № 3</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станционных устройств СЦБ релейно-контактных систем электрической централизации ЭЦ.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ind w:right="53"/>
              <w:rPr>
                <w:rFonts w:ascii="Times New Roman" w:hAnsi="Times New Roman"/>
                <w:sz w:val="20"/>
                <w:szCs w:val="20"/>
              </w:rPr>
            </w:pPr>
            <w:r>
              <w:rPr>
                <w:rFonts w:ascii="Times New Roman" w:hAnsi="Times New Roman"/>
                <w:b/>
                <w:sz w:val="20"/>
                <w:szCs w:val="20"/>
              </w:rPr>
              <w:t>Практическое занятие № 4</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перегонных устройств СЦБ централизованных систем автоблокировки АБТЦ и автоматической локомотивной сигнализации.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47"/>
              <w:ind w:right="167"/>
              <w:rPr>
                <w:rFonts w:ascii="Times New Roman" w:hAnsi="Times New Roman"/>
                <w:sz w:val="20"/>
                <w:szCs w:val="20"/>
              </w:rPr>
            </w:pPr>
            <w:r>
              <w:rPr>
                <w:rFonts w:ascii="Times New Roman" w:hAnsi="Times New Roman"/>
                <w:b/>
                <w:sz w:val="20"/>
                <w:szCs w:val="20"/>
              </w:rPr>
              <w:t>Практическое занятие № 5</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устройств автоматической переездной сигнализации АПС, автошлагбаумов, устройств заграждения переездов УЗП.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41"/>
              <w:ind w:right="165"/>
              <w:rPr>
                <w:rFonts w:ascii="Times New Roman" w:hAnsi="Times New Roman"/>
                <w:sz w:val="20"/>
                <w:szCs w:val="20"/>
              </w:rPr>
            </w:pPr>
            <w:r>
              <w:rPr>
                <w:rFonts w:ascii="Times New Roman" w:hAnsi="Times New Roman"/>
                <w:b/>
                <w:sz w:val="20"/>
                <w:szCs w:val="20"/>
              </w:rPr>
              <w:t>Практическое занятие № 6</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устройств диспетчерского контроля в релейных шкафах автоблокировки и на посту ЭЦ.</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41"/>
              <w:ind w:right="165"/>
              <w:rPr>
                <w:rFonts w:ascii="Times New Roman" w:hAnsi="Times New Roman"/>
                <w:sz w:val="20"/>
                <w:szCs w:val="20"/>
              </w:rPr>
            </w:pPr>
            <w:r>
              <w:rPr>
                <w:rFonts w:ascii="Times New Roman" w:hAnsi="Times New Roman"/>
                <w:b/>
                <w:sz w:val="20"/>
                <w:szCs w:val="20"/>
              </w:rPr>
              <w:t>Практическое занятие № 7</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устройств  технической диагностика современных систем контроля состояния аппаратуры ЖАТ.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2"/>
              <w:rPr>
                <w:rFonts w:ascii="Times New Roman" w:hAnsi="Times New Roman"/>
                <w:sz w:val="20"/>
                <w:szCs w:val="20"/>
              </w:rPr>
            </w:pPr>
            <w:r>
              <w:rPr>
                <w:rFonts w:ascii="Times New Roman" w:hAnsi="Times New Roman"/>
                <w:b/>
                <w:sz w:val="20"/>
                <w:szCs w:val="20"/>
              </w:rPr>
              <w:t>Практическое занятие № 8</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устройств диагностики подвижного состава КТСМ, САУТ-ЦМ.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rPr>
                <w:rFonts w:ascii="Times New Roman" w:hAnsi="Times New Roman"/>
                <w:sz w:val="20"/>
                <w:szCs w:val="20"/>
              </w:rPr>
            </w:pPr>
            <w:r>
              <w:rPr>
                <w:rFonts w:ascii="Times New Roman" w:hAnsi="Times New Roman"/>
                <w:b/>
                <w:sz w:val="20"/>
                <w:szCs w:val="20"/>
              </w:rPr>
              <w:t>Практическое занятие № 9</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микропроцессорных систем централизации.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spacing w:after="1"/>
              <w:rPr>
                <w:rFonts w:ascii="Times New Roman" w:hAnsi="Times New Roman"/>
                <w:sz w:val="20"/>
                <w:szCs w:val="20"/>
              </w:rPr>
            </w:pPr>
            <w:r>
              <w:rPr>
                <w:rFonts w:ascii="Times New Roman" w:hAnsi="Times New Roman"/>
                <w:b/>
                <w:sz w:val="20"/>
                <w:szCs w:val="20"/>
              </w:rPr>
              <w:t>Практическое занятие № 10</w:t>
            </w:r>
            <w:r>
              <w:rPr>
                <w:rFonts w:ascii="Times New Roman" w:hAnsi="Times New Roman"/>
                <w:sz w:val="20"/>
                <w:szCs w:val="20"/>
              </w:rPr>
              <w:t xml:space="preserve">   Освоение методов контроля исправности рельсовых цепей на станциях и перегонах.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vMerge/>
          </w:tcPr>
          <w:p w:rsidR="007831B6" w:rsidRDefault="007831B6" w:rsidP="00161B0A">
            <w:pPr>
              <w:rPr>
                <w:rFonts w:ascii="Times New Roman" w:hAnsi="Times New Roman"/>
                <w:b/>
                <w:sz w:val="20"/>
                <w:szCs w:val="20"/>
              </w:rPr>
            </w:pPr>
          </w:p>
        </w:tc>
        <w:tc>
          <w:tcPr>
            <w:tcW w:w="7862" w:type="dxa"/>
          </w:tcPr>
          <w:p w:rsidR="007831B6" w:rsidRDefault="007831B6" w:rsidP="00161B0A">
            <w:pPr>
              <w:rPr>
                <w:rFonts w:ascii="Times New Roman" w:hAnsi="Times New Roman"/>
                <w:b/>
                <w:sz w:val="20"/>
                <w:szCs w:val="20"/>
              </w:rPr>
            </w:pPr>
            <w:r>
              <w:rPr>
                <w:rFonts w:ascii="Times New Roman" w:hAnsi="Times New Roman"/>
                <w:b/>
                <w:sz w:val="20"/>
                <w:szCs w:val="20"/>
              </w:rPr>
              <w:t>Практическое занятие № 11</w:t>
            </w:r>
            <w:r>
              <w:rPr>
                <w:rFonts w:ascii="Times New Roman" w:hAnsi="Times New Roman"/>
                <w:sz w:val="20"/>
                <w:szCs w:val="20"/>
              </w:rPr>
              <w:t xml:space="preserve">   Освоение методов контроля исправного состояния кабельных сетей, устройств заземления и изоляции, источников питания.</w:t>
            </w:r>
          </w:p>
          <w:p w:rsidR="007831B6" w:rsidRDefault="007831B6" w:rsidP="00161B0A">
            <w:pPr>
              <w:rPr>
                <w:rFonts w:ascii="Times New Roman" w:hAnsi="Times New Roman"/>
                <w:sz w:val="20"/>
                <w:szCs w:val="20"/>
              </w:rPr>
            </w:pP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rPr>
                <w:rFonts w:ascii="Times New Roman" w:hAnsi="Times New Roman"/>
                <w:b/>
                <w:sz w:val="20"/>
                <w:szCs w:val="20"/>
              </w:rPr>
            </w:pPr>
          </w:p>
        </w:tc>
        <w:tc>
          <w:tcPr>
            <w:tcW w:w="7862" w:type="dxa"/>
          </w:tcPr>
          <w:p w:rsidR="007831B6" w:rsidRDefault="007831B6" w:rsidP="00161B0A">
            <w:pPr>
              <w:rPr>
                <w:rFonts w:ascii="Times New Roman" w:hAnsi="Times New Roman"/>
                <w:b/>
                <w:sz w:val="20"/>
                <w:szCs w:val="20"/>
              </w:rPr>
            </w:pPr>
            <w:r>
              <w:rPr>
                <w:rFonts w:ascii="Times New Roman" w:hAnsi="Times New Roman"/>
                <w:b/>
                <w:sz w:val="20"/>
                <w:szCs w:val="20"/>
              </w:rPr>
              <w:t>Самостоятельная работа</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9"/>
              </w:numPr>
              <w:spacing w:after="0" w:line="240" w:lineRule="auto"/>
              <w:ind w:left="360" w:hanging="360"/>
              <w:rPr>
                <w:rFonts w:ascii="Times New Roman" w:hAnsi="Times New Roman"/>
                <w:sz w:val="20"/>
                <w:szCs w:val="20"/>
              </w:rPr>
            </w:pPr>
            <w:r>
              <w:rPr>
                <w:rFonts w:ascii="Times New Roman" w:hAnsi="Times New Roman"/>
                <w:sz w:val="20"/>
                <w:szCs w:val="20"/>
              </w:rPr>
              <w:t>Принцип работы диспетчерского контроля. Принцип работы устройств  технической диагностики современных систем контроля состояния аппаратуры ЖАТ.</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rPr>
                <w:rFonts w:ascii="Times New Roman" w:hAnsi="Times New Roman"/>
                <w:b/>
                <w:sz w:val="20"/>
                <w:szCs w:val="20"/>
              </w:rPr>
            </w:pPr>
          </w:p>
        </w:tc>
        <w:tc>
          <w:tcPr>
            <w:tcW w:w="7862" w:type="dxa"/>
          </w:tcPr>
          <w:p w:rsidR="007831B6" w:rsidRDefault="007831B6" w:rsidP="007831B6">
            <w:pPr>
              <w:numPr>
                <w:ilvl w:val="0"/>
                <w:numId w:val="159"/>
              </w:numPr>
              <w:spacing w:after="0" w:line="240" w:lineRule="auto"/>
              <w:ind w:left="360" w:hanging="360"/>
              <w:rPr>
                <w:rFonts w:ascii="Times New Roman" w:hAnsi="Times New Roman"/>
                <w:sz w:val="20"/>
                <w:szCs w:val="20"/>
              </w:rPr>
            </w:pPr>
            <w:r>
              <w:rPr>
                <w:rFonts w:ascii="Times New Roman" w:hAnsi="Times New Roman"/>
                <w:sz w:val="20"/>
                <w:szCs w:val="20"/>
              </w:rPr>
              <w:t>Установка и монтаж оборудования, аппаратуры и приборов систем автоматики, проведение пусконаладочных работ</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rPr>
                <w:rFonts w:ascii="Times New Roman" w:hAnsi="Times New Roman"/>
                <w:b/>
                <w:sz w:val="20"/>
                <w:szCs w:val="20"/>
              </w:rPr>
            </w:pPr>
          </w:p>
        </w:tc>
        <w:tc>
          <w:tcPr>
            <w:tcW w:w="7862" w:type="dxa"/>
          </w:tcPr>
          <w:p w:rsidR="007831B6" w:rsidRPr="006F26CE" w:rsidRDefault="007831B6" w:rsidP="00161B0A">
            <w:pPr>
              <w:rPr>
                <w:rFonts w:ascii="Times New Roman" w:hAnsi="Times New Roman"/>
                <w:b/>
                <w:sz w:val="20"/>
                <w:szCs w:val="20"/>
              </w:rPr>
            </w:pPr>
            <w:r w:rsidRPr="006F26CE">
              <w:rPr>
                <w:rFonts w:ascii="Times New Roman" w:hAnsi="Times New Roman"/>
                <w:b/>
                <w:sz w:val="20"/>
                <w:szCs w:val="20"/>
              </w:rPr>
              <w:t xml:space="preserve">Консультация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2311" w:type="dxa"/>
          </w:tcPr>
          <w:p w:rsidR="007831B6" w:rsidRDefault="007831B6" w:rsidP="00161B0A">
            <w:pPr>
              <w:rPr>
                <w:rFonts w:ascii="Times New Roman" w:hAnsi="Times New Roman"/>
                <w:b/>
                <w:sz w:val="20"/>
                <w:szCs w:val="20"/>
              </w:rPr>
            </w:pPr>
          </w:p>
        </w:tc>
        <w:tc>
          <w:tcPr>
            <w:tcW w:w="7862" w:type="dxa"/>
          </w:tcPr>
          <w:p w:rsidR="007831B6" w:rsidRPr="006F26CE" w:rsidRDefault="007831B6" w:rsidP="00161B0A">
            <w:pPr>
              <w:rPr>
                <w:rFonts w:ascii="Times New Roman" w:hAnsi="Times New Roman"/>
                <w:b/>
                <w:sz w:val="20"/>
                <w:szCs w:val="20"/>
              </w:rPr>
            </w:pPr>
            <w:r w:rsidRPr="006F26CE">
              <w:rPr>
                <w:rFonts w:ascii="Times New Roman" w:hAnsi="Times New Roman"/>
                <w:b/>
                <w:sz w:val="20"/>
                <w:szCs w:val="20"/>
              </w:rPr>
              <w:t xml:space="preserve">Экзамен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8</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10173" w:type="dxa"/>
            <w:gridSpan w:val="2"/>
          </w:tcPr>
          <w:p w:rsidR="007831B6" w:rsidRDefault="007831B6" w:rsidP="00161B0A">
            <w:pPr>
              <w:rPr>
                <w:rFonts w:ascii="Times New Roman" w:hAnsi="Times New Roman"/>
                <w:b/>
                <w:sz w:val="20"/>
                <w:szCs w:val="20"/>
              </w:rPr>
            </w:pPr>
            <w:r>
              <w:rPr>
                <w:rFonts w:ascii="Times New Roman" w:hAnsi="Times New Roman"/>
                <w:b/>
                <w:sz w:val="20"/>
                <w:szCs w:val="20"/>
              </w:rPr>
              <w:t>Учебная практика</w:t>
            </w:r>
          </w:p>
          <w:p w:rsidR="007831B6" w:rsidRDefault="007831B6" w:rsidP="00161B0A">
            <w:pPr>
              <w:ind w:left="2"/>
              <w:rPr>
                <w:rFonts w:ascii="Times New Roman" w:hAnsi="Times New Roman"/>
                <w:b/>
                <w:sz w:val="20"/>
                <w:szCs w:val="20"/>
              </w:rPr>
            </w:pPr>
            <w:r>
              <w:rPr>
                <w:rFonts w:ascii="Times New Roman" w:hAnsi="Times New Roman"/>
                <w:b/>
                <w:sz w:val="20"/>
                <w:szCs w:val="20"/>
              </w:rPr>
              <w:lastRenderedPageBreak/>
              <w:t xml:space="preserve">Виды работ: </w:t>
            </w:r>
          </w:p>
          <w:p w:rsidR="007831B6" w:rsidRDefault="007831B6" w:rsidP="00161B0A">
            <w:pPr>
              <w:jc w:val="both"/>
              <w:rPr>
                <w:rFonts w:ascii="Times New Roman" w:hAnsi="Times New Roman"/>
                <w:sz w:val="20"/>
                <w:szCs w:val="20"/>
              </w:rPr>
            </w:pPr>
            <w:r>
              <w:rPr>
                <w:rFonts w:ascii="Times New Roman" w:hAnsi="Times New Roman"/>
                <w:sz w:val="20"/>
                <w:szCs w:val="20"/>
              </w:rPr>
              <w:t xml:space="preserve">Ознакомление с организацией ремонтных работ в хозяйстве автоматики и телемеханики. Пайка, лужение. Электромонтажные операции с проводами и кабелями. Работа со стрелочными электроприводами, гарнитурами и контрольными замками. </w:t>
            </w:r>
          </w:p>
          <w:p w:rsidR="007831B6" w:rsidRDefault="007831B6" w:rsidP="00161B0A">
            <w:pPr>
              <w:ind w:left="2"/>
              <w:jc w:val="both"/>
              <w:rPr>
                <w:rFonts w:ascii="Times New Roman" w:hAnsi="Times New Roman"/>
                <w:b/>
                <w:sz w:val="20"/>
                <w:szCs w:val="20"/>
              </w:rPr>
            </w:pPr>
            <w:r>
              <w:rPr>
                <w:rFonts w:ascii="Times New Roman" w:hAnsi="Times New Roman"/>
                <w:sz w:val="20"/>
                <w:szCs w:val="20"/>
              </w:rPr>
              <w:t xml:space="preserve">Сборка электрических цепей по монтажным схемам. Проверка работы выполненной схемы..«Прозвонка» цепей для обнаружения и устранения неисправностей.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lastRenderedPageBreak/>
              <w:t>36</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10173" w:type="dxa"/>
            <w:gridSpan w:val="2"/>
          </w:tcPr>
          <w:p w:rsidR="007831B6" w:rsidRDefault="007831B6" w:rsidP="00161B0A">
            <w:pPr>
              <w:ind w:left="2"/>
              <w:rPr>
                <w:rFonts w:ascii="Times New Roman" w:hAnsi="Times New Roman"/>
                <w:b/>
                <w:sz w:val="20"/>
                <w:szCs w:val="20"/>
              </w:rPr>
            </w:pPr>
            <w:r>
              <w:rPr>
                <w:rFonts w:ascii="Times New Roman" w:hAnsi="Times New Roman"/>
                <w:b/>
                <w:sz w:val="20"/>
                <w:szCs w:val="20"/>
              </w:rPr>
              <w:lastRenderedPageBreak/>
              <w:t>Производственная практика</w:t>
            </w:r>
          </w:p>
          <w:p w:rsidR="007831B6" w:rsidRDefault="007831B6" w:rsidP="00161B0A">
            <w:pPr>
              <w:ind w:left="2"/>
              <w:jc w:val="both"/>
              <w:rPr>
                <w:rFonts w:ascii="Times New Roman" w:hAnsi="Times New Roman"/>
                <w:b/>
                <w:sz w:val="20"/>
                <w:szCs w:val="20"/>
              </w:rPr>
            </w:pPr>
            <w:r>
              <w:rPr>
                <w:rFonts w:ascii="Times New Roman" w:hAnsi="Times New Roman"/>
                <w:b/>
                <w:sz w:val="20"/>
                <w:szCs w:val="20"/>
              </w:rPr>
              <w:t>Виды работ:</w:t>
            </w:r>
          </w:p>
          <w:p w:rsidR="007831B6" w:rsidRDefault="007831B6" w:rsidP="007831B6">
            <w:pPr>
              <w:numPr>
                <w:ilvl w:val="0"/>
                <w:numId w:val="160"/>
              </w:numPr>
              <w:tabs>
                <w:tab w:val="left" w:pos="480"/>
              </w:tabs>
              <w:spacing w:after="71" w:line="240" w:lineRule="auto"/>
              <w:ind w:hanging="360"/>
              <w:jc w:val="both"/>
              <w:rPr>
                <w:rFonts w:ascii="Times New Roman" w:hAnsi="Times New Roman"/>
                <w:sz w:val="20"/>
                <w:szCs w:val="20"/>
              </w:rPr>
            </w:pPr>
            <w:r>
              <w:rPr>
                <w:rFonts w:ascii="Times New Roman" w:hAnsi="Times New Roman"/>
                <w:sz w:val="20"/>
                <w:szCs w:val="20"/>
              </w:rPr>
              <w:t xml:space="preserve">техническое обслуживание рельсовых цепей и кабельных сетей, устранение повреждений; </w:t>
            </w:r>
          </w:p>
          <w:p w:rsidR="007831B6" w:rsidRDefault="007831B6" w:rsidP="007831B6">
            <w:pPr>
              <w:numPr>
                <w:ilvl w:val="0"/>
                <w:numId w:val="160"/>
              </w:numPr>
              <w:tabs>
                <w:tab w:val="left" w:pos="480"/>
              </w:tabs>
              <w:spacing w:after="74" w:line="240" w:lineRule="auto"/>
              <w:ind w:hanging="360"/>
              <w:jc w:val="both"/>
              <w:rPr>
                <w:rFonts w:ascii="Times New Roman" w:hAnsi="Times New Roman"/>
                <w:sz w:val="20"/>
                <w:szCs w:val="20"/>
              </w:rPr>
            </w:pPr>
            <w:r>
              <w:rPr>
                <w:rFonts w:ascii="Times New Roman" w:hAnsi="Times New Roman"/>
                <w:sz w:val="20"/>
                <w:szCs w:val="20"/>
              </w:rPr>
              <w:t xml:space="preserve">обслуживание ремонт релейной аппаратуры, различных типов бесконтактной аппаратуры, источников электропитания; </w:t>
            </w:r>
          </w:p>
          <w:p w:rsidR="007831B6" w:rsidRDefault="007831B6" w:rsidP="007831B6">
            <w:pPr>
              <w:numPr>
                <w:ilvl w:val="0"/>
                <w:numId w:val="160"/>
              </w:numPr>
              <w:tabs>
                <w:tab w:val="left" w:pos="480"/>
              </w:tabs>
              <w:spacing w:after="2" w:line="240" w:lineRule="auto"/>
              <w:ind w:hanging="360"/>
              <w:jc w:val="both"/>
              <w:rPr>
                <w:rFonts w:ascii="Times New Roman" w:hAnsi="Times New Roman"/>
                <w:sz w:val="20"/>
                <w:szCs w:val="20"/>
              </w:rPr>
            </w:pPr>
            <w:r>
              <w:rPr>
                <w:rFonts w:ascii="Times New Roman" w:hAnsi="Times New Roman"/>
                <w:sz w:val="20"/>
                <w:szCs w:val="20"/>
              </w:rPr>
              <w:t xml:space="preserve">ремонт, осмотр и чистка контактов, переключателей, соединителей,  штепселей, кнопок, гарнитур, вспомогательного оборудования; -выявление и устранение неисправностей; </w:t>
            </w:r>
          </w:p>
          <w:p w:rsidR="007831B6" w:rsidRDefault="007831B6" w:rsidP="007831B6">
            <w:pPr>
              <w:numPr>
                <w:ilvl w:val="0"/>
                <w:numId w:val="160"/>
              </w:numPr>
              <w:tabs>
                <w:tab w:val="left" w:pos="480"/>
              </w:tabs>
              <w:spacing w:after="69" w:line="240" w:lineRule="auto"/>
              <w:ind w:hanging="360"/>
              <w:rPr>
                <w:rFonts w:ascii="Times New Roman" w:hAnsi="Times New Roman"/>
                <w:sz w:val="20"/>
                <w:szCs w:val="20"/>
              </w:rPr>
            </w:pPr>
            <w:r>
              <w:rPr>
                <w:rFonts w:ascii="Times New Roman" w:hAnsi="Times New Roman"/>
                <w:sz w:val="20"/>
                <w:szCs w:val="20"/>
              </w:rPr>
              <w:t xml:space="preserve">выполнение внутренней проводки;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зарядка аккумуляторных батарей; </w:t>
            </w:r>
          </w:p>
          <w:p w:rsidR="007831B6" w:rsidRDefault="007831B6" w:rsidP="007831B6">
            <w:pPr>
              <w:numPr>
                <w:ilvl w:val="0"/>
                <w:numId w:val="160"/>
              </w:numPr>
              <w:tabs>
                <w:tab w:val="left" w:pos="480"/>
              </w:tabs>
              <w:spacing w:after="73" w:line="240" w:lineRule="auto"/>
              <w:ind w:hanging="360"/>
              <w:jc w:val="both"/>
              <w:rPr>
                <w:rFonts w:ascii="Times New Roman" w:hAnsi="Times New Roman"/>
                <w:sz w:val="20"/>
                <w:szCs w:val="20"/>
              </w:rPr>
            </w:pPr>
            <w:r>
              <w:rPr>
                <w:rFonts w:ascii="Times New Roman" w:hAnsi="Times New Roman"/>
                <w:sz w:val="20"/>
                <w:szCs w:val="20"/>
              </w:rPr>
              <w:t xml:space="preserve">обслуживание напольных и внутрипостовых кабелей и кабельной арматуры;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монтаж и пайка соединительных, промежуточных, оконечных муфт с прозвонкой;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участие в строительстве кабельных сетей; </w:t>
            </w:r>
          </w:p>
          <w:p w:rsidR="007831B6" w:rsidRDefault="007831B6" w:rsidP="007831B6">
            <w:pPr>
              <w:numPr>
                <w:ilvl w:val="0"/>
                <w:numId w:val="160"/>
              </w:numPr>
              <w:tabs>
                <w:tab w:val="left" w:pos="480"/>
              </w:tabs>
              <w:spacing w:after="72" w:line="240" w:lineRule="auto"/>
              <w:ind w:hanging="360"/>
              <w:jc w:val="both"/>
              <w:rPr>
                <w:rFonts w:ascii="Times New Roman" w:hAnsi="Times New Roman"/>
                <w:b/>
                <w:sz w:val="20"/>
                <w:szCs w:val="20"/>
              </w:rPr>
            </w:pPr>
            <w:r>
              <w:rPr>
                <w:rFonts w:ascii="Times New Roman" w:hAnsi="Times New Roman"/>
                <w:sz w:val="20"/>
                <w:szCs w:val="20"/>
              </w:rPr>
              <w:t xml:space="preserve">осмотр трасс кабелей; </w:t>
            </w:r>
          </w:p>
          <w:p w:rsidR="007831B6" w:rsidRDefault="007831B6" w:rsidP="007831B6">
            <w:pPr>
              <w:numPr>
                <w:ilvl w:val="0"/>
                <w:numId w:val="160"/>
              </w:numPr>
              <w:tabs>
                <w:tab w:val="left" w:pos="480"/>
              </w:tabs>
              <w:spacing w:after="72" w:line="240" w:lineRule="auto"/>
              <w:ind w:hanging="360"/>
              <w:rPr>
                <w:rFonts w:ascii="Times New Roman" w:hAnsi="Times New Roman"/>
                <w:b/>
                <w:sz w:val="20"/>
                <w:szCs w:val="20"/>
              </w:rPr>
            </w:pPr>
            <w:r>
              <w:rPr>
                <w:rFonts w:ascii="Times New Roman" w:hAnsi="Times New Roman"/>
                <w:sz w:val="20"/>
                <w:szCs w:val="20"/>
              </w:rPr>
              <w:t>ведение технической документации на выполняемые работы.</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36</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c>
          <w:tcPr>
            <w:tcW w:w="10173" w:type="dxa"/>
            <w:gridSpan w:val="2"/>
          </w:tcPr>
          <w:p w:rsidR="007831B6" w:rsidRDefault="007831B6" w:rsidP="00161B0A">
            <w:pPr>
              <w:ind w:left="2"/>
              <w:rPr>
                <w:rFonts w:ascii="Times New Roman" w:hAnsi="Times New Roman"/>
                <w:b/>
                <w:sz w:val="20"/>
                <w:szCs w:val="20"/>
              </w:rPr>
            </w:pPr>
            <w:r>
              <w:rPr>
                <w:rFonts w:ascii="Times New Roman" w:hAnsi="Times New Roman"/>
                <w:b/>
                <w:sz w:val="20"/>
                <w:szCs w:val="20"/>
              </w:rPr>
              <w:t xml:space="preserve">Экзамен квалификационный </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10</w:t>
            </w:r>
          </w:p>
        </w:tc>
        <w:tc>
          <w:tcPr>
            <w:tcW w:w="1880" w:type="dxa"/>
          </w:tcPr>
          <w:p w:rsidR="007831B6" w:rsidRDefault="007831B6" w:rsidP="00161B0A">
            <w:pPr>
              <w:jc w:val="center"/>
              <w:rPr>
                <w:rFonts w:ascii="Times New Roman" w:eastAsia="Calibri" w:hAnsi="Times New Roman"/>
                <w:b/>
                <w:bCs/>
                <w:sz w:val="20"/>
                <w:szCs w:val="20"/>
              </w:rPr>
            </w:pPr>
          </w:p>
        </w:tc>
        <w:tc>
          <w:tcPr>
            <w:tcW w:w="1871" w:type="dxa"/>
          </w:tcPr>
          <w:p w:rsidR="007831B6" w:rsidRDefault="007831B6" w:rsidP="00161B0A">
            <w:pPr>
              <w:jc w:val="center"/>
              <w:rPr>
                <w:rFonts w:ascii="Times New Roman" w:eastAsia="Calibri" w:hAnsi="Times New Roman"/>
                <w:b/>
                <w:bCs/>
                <w:sz w:val="20"/>
                <w:szCs w:val="20"/>
              </w:rPr>
            </w:pPr>
          </w:p>
        </w:tc>
      </w:tr>
      <w:tr w:rsidR="007831B6" w:rsidTr="00161B0A">
        <w:trPr>
          <w:trHeight w:val="129"/>
        </w:trPr>
        <w:tc>
          <w:tcPr>
            <w:tcW w:w="10173" w:type="dxa"/>
            <w:gridSpan w:val="2"/>
          </w:tcPr>
          <w:p w:rsidR="007831B6" w:rsidRDefault="007831B6" w:rsidP="00161B0A">
            <w:pPr>
              <w:ind w:left="2"/>
              <w:rPr>
                <w:rFonts w:ascii="Times New Roman" w:hAnsi="Times New Roman"/>
                <w:sz w:val="20"/>
                <w:szCs w:val="20"/>
              </w:rPr>
            </w:pPr>
            <w:r>
              <w:rPr>
                <w:rFonts w:ascii="Times New Roman" w:hAnsi="Times New Roman"/>
                <w:b/>
                <w:bCs/>
                <w:sz w:val="20"/>
                <w:szCs w:val="20"/>
              </w:rPr>
              <w:t>Всего</w:t>
            </w:r>
          </w:p>
        </w:tc>
        <w:tc>
          <w:tcPr>
            <w:tcW w:w="927"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138</w:t>
            </w:r>
          </w:p>
        </w:tc>
        <w:tc>
          <w:tcPr>
            <w:tcW w:w="1880" w:type="dxa"/>
          </w:tcPr>
          <w:p w:rsidR="007831B6" w:rsidRDefault="007831B6" w:rsidP="00161B0A">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71" w:type="dxa"/>
            <w:tcBorders>
              <w:bottom w:val="single" w:sz="4" w:space="0" w:color="auto"/>
            </w:tcBorders>
          </w:tcPr>
          <w:p w:rsidR="007831B6" w:rsidRDefault="007831B6" w:rsidP="00161B0A">
            <w:pPr>
              <w:jc w:val="center"/>
              <w:rPr>
                <w:rFonts w:ascii="Times New Roman" w:eastAsia="Calibri" w:hAnsi="Times New Roman"/>
                <w:b/>
                <w:bCs/>
                <w:sz w:val="20"/>
                <w:szCs w:val="20"/>
              </w:rPr>
            </w:pPr>
          </w:p>
        </w:tc>
      </w:tr>
    </w:tbl>
    <w:p w:rsidR="007831B6" w:rsidRDefault="007831B6" w:rsidP="007831B6">
      <w:pPr>
        <w:rPr>
          <w:rFonts w:ascii="Times New Roman" w:hAnsi="Times New Roman"/>
        </w:rPr>
      </w:pPr>
      <w:r>
        <w:rPr>
          <w:rFonts w:ascii="Times New Roman" w:hAnsi="Times New Roman"/>
        </w:rPr>
        <w:t>Для характеристики уровня освоения учебного материала используются следующие обозначения:</w:t>
      </w:r>
    </w:p>
    <w:p w:rsidR="007831B6" w:rsidRDefault="007831B6" w:rsidP="007831B6">
      <w:pPr>
        <w:ind w:left="360"/>
        <w:rPr>
          <w:rFonts w:ascii="Times New Roman" w:hAnsi="Times New Roman"/>
        </w:rPr>
      </w:pPr>
      <w:r>
        <w:rPr>
          <w:rFonts w:ascii="Times New Roman" w:hAnsi="Times New Roman"/>
        </w:rPr>
        <w:t>1.– ознакомительный (узнавание ранее изученных объектов, свойств);</w:t>
      </w:r>
    </w:p>
    <w:p w:rsidR="007831B6" w:rsidRDefault="007831B6" w:rsidP="007831B6">
      <w:pPr>
        <w:ind w:left="360"/>
        <w:rPr>
          <w:rFonts w:ascii="Times New Roman" w:hAnsi="Times New Roman"/>
        </w:rPr>
      </w:pPr>
      <w:r>
        <w:rPr>
          <w:rFonts w:ascii="Times New Roman" w:hAnsi="Times New Roman"/>
        </w:rPr>
        <w:t>2.– репродуктивный  (выполнение деятельности по образцу, инструкции или под руководством);</w:t>
      </w:r>
    </w:p>
    <w:p w:rsidR="007831B6" w:rsidRDefault="007831B6" w:rsidP="007831B6">
      <w:pPr>
        <w:ind w:left="360"/>
        <w:rPr>
          <w:rFonts w:ascii="Times New Roman" w:hAnsi="Times New Roman"/>
        </w:rPr>
        <w:sectPr w:rsidR="007831B6" w:rsidSect="007831B6">
          <w:pgSz w:w="16840" w:h="11907" w:orient="landscape"/>
          <w:pgMar w:top="851" w:right="992" w:bottom="1418" w:left="1134" w:header="709" w:footer="709" w:gutter="0"/>
          <w:cols w:space="720"/>
        </w:sectPr>
      </w:pPr>
      <w:r>
        <w:rPr>
          <w:rFonts w:ascii="Times New Roman" w:hAnsi="Times New Roman"/>
        </w:rPr>
        <w:t>3.– продуктивный (планирование и самостоятельное выполнение деятельности, решение проблемных задач)</w:t>
      </w:r>
    </w:p>
    <w:p w:rsidR="007831B6" w:rsidRDefault="007831B6" w:rsidP="007831B6">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708"/>
        <w:jc w:val="left"/>
        <w:rPr>
          <w:b/>
          <w:caps/>
          <w:szCs w:val="28"/>
        </w:rPr>
      </w:pPr>
      <w:r>
        <w:rPr>
          <w:b/>
          <w:caps/>
          <w:szCs w:val="28"/>
        </w:rPr>
        <w:lastRenderedPageBreak/>
        <w:t>4. условия реализации  ПРОФЕССИОНАЛЬНОГО МОДУЛЯ</w:t>
      </w:r>
    </w:p>
    <w:p w:rsidR="007831B6" w:rsidRDefault="007831B6" w:rsidP="007831B6">
      <w:pPr>
        <w:rPr>
          <w:rFonts w:ascii="Times New Roman" w:hAnsi="Times New Roman"/>
        </w:rPr>
      </w:pPr>
    </w:p>
    <w:p w:rsidR="007831B6" w:rsidRDefault="007831B6" w:rsidP="007831B6">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8"/>
        </w:rPr>
      </w:pPr>
      <w:r>
        <w:rPr>
          <w:b/>
          <w:szCs w:val="28"/>
        </w:rPr>
        <w:tab/>
        <w:t xml:space="preserve">      4.1. </w:t>
      </w:r>
      <w:r>
        <w:rPr>
          <w:b/>
          <w:bCs/>
          <w:szCs w:val="28"/>
        </w:rPr>
        <w:t>Требования к минимальному материально-техническому обеспечению</w:t>
      </w:r>
    </w:p>
    <w:p w:rsidR="007831B6" w:rsidRDefault="007831B6" w:rsidP="007831B6">
      <w:pPr>
        <w:ind w:firstLine="700"/>
        <w:jc w:val="both"/>
        <w:rPr>
          <w:rFonts w:ascii="Times New Roman" w:hAnsi="Times New Roman"/>
          <w:color w:val="000000"/>
          <w:sz w:val="28"/>
          <w:szCs w:val="28"/>
        </w:rPr>
      </w:pPr>
      <w:r>
        <w:rPr>
          <w:rFonts w:ascii="Times New Roman" w:hAnsi="Times New Roman"/>
          <w:color w:val="000000"/>
          <w:sz w:val="28"/>
          <w:szCs w:val="28"/>
        </w:rPr>
        <w:t xml:space="preserve">Профессиональный модуль ПМ.04 </w:t>
      </w:r>
      <w:r>
        <w:rPr>
          <w:rFonts w:ascii="Times New Roman" w:hAnsi="Times New Roman"/>
          <w:bCs/>
          <w:sz w:val="28"/>
          <w:szCs w:val="28"/>
        </w:rPr>
        <w:t xml:space="preserve">Освоение одной или нескольких профессий рабочих, должностей служащих </w:t>
      </w:r>
      <w:r>
        <w:rPr>
          <w:rFonts w:ascii="Times New Roman" w:hAnsi="Times New Roman"/>
          <w:color w:val="000000"/>
          <w:sz w:val="28"/>
          <w:szCs w:val="28"/>
        </w:rPr>
        <w:t>реализуется в лаборатории электропитающих и линейных устройств автоматики и телемеханики, лаборатории станционных систем автоматики, мастерской монтажа устройств систем СЦБ и ЖАТ, мастерской монтажа электронных устройств, на полигоне по техническому обслуживанию устройств железнодорожной автоматики.</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Оснащение лаборатории станционных системы автоматики: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технические средства обучения (компьютер, мультимедиапроектор);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-лабораторное оборудование;</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-плакаты.</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Оснащение лаборатории электропитающих и линейных устройств автоматики и телемеханики: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технические средства обучения;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-лабораторное оборудование;</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-плакаты.</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Оснащение мастерской монтажа устройств систем СЦБ и ЖАТ: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-специализированная мебель;</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-рабочие места, оснащенные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-оборудование, инструмент и материалы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Оснащение мастерской монтажа электронных устройств:</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-специализированная мебель;</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-рабочие места, оснащенные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-оборудование, инструмент и материалы для выполнения работ.</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Cs w:val="28"/>
        </w:rPr>
      </w:pPr>
      <w:r>
        <w:rPr>
          <w:szCs w:val="28"/>
        </w:rPr>
        <w:lastRenderedPageBreak/>
        <w:t xml:space="preserve">Оснащение </w:t>
      </w:r>
      <w:r>
        <w:rPr>
          <w:color w:val="000000"/>
          <w:szCs w:val="28"/>
        </w:rPr>
        <w:t xml:space="preserve"> полигона по техническому обслуживанию устройств железнодорожной автоматики:</w:t>
      </w:r>
    </w:p>
    <w:p w:rsidR="007831B6" w:rsidRDefault="007831B6" w:rsidP="007831B6">
      <w:pPr>
        <w:jc w:val="both"/>
        <w:rPr>
          <w:rFonts w:ascii="Times New Roman" w:hAnsi="Times New Roman"/>
          <w:sz w:val="28"/>
        </w:rPr>
      </w:pPr>
      <w:r>
        <w:rPr>
          <w:rFonts w:ascii="Times New Roman" w:hAnsi="Times New Roman"/>
        </w:rPr>
        <w:t xml:space="preserve">            -</w:t>
      </w:r>
      <w:r>
        <w:rPr>
          <w:rFonts w:ascii="Times New Roman" w:hAnsi="Times New Roman"/>
          <w:sz w:val="28"/>
        </w:rPr>
        <w:t>устройства систем СЦБ и ЖАТ.</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7831B6" w:rsidRDefault="007831B6" w:rsidP="007831B6">
      <w:pPr>
        <w:jc w:val="both"/>
        <w:rPr>
          <w:rFonts w:ascii="Times New Roman" w:hAnsi="Times New Roman"/>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ab/>
        <w:t>4.2. Учебно-методическое обеспечение модуля</w:t>
      </w:r>
    </w:p>
    <w:p w:rsidR="007831B6" w:rsidRDefault="007831B6" w:rsidP="007831B6">
      <w:pPr>
        <w:rPr>
          <w:rFonts w:ascii="Times New Roman" w:hAnsi="Times New Roman"/>
          <w:b/>
          <w:bCs/>
          <w:color w:val="000000"/>
          <w:sz w:val="28"/>
          <w:szCs w:val="28"/>
        </w:rPr>
      </w:pPr>
      <w:r>
        <w:rPr>
          <w:rFonts w:ascii="Times New Roman" w:hAnsi="Times New Roman"/>
          <w:b/>
          <w:bCs/>
          <w:color w:val="000000"/>
          <w:sz w:val="28"/>
          <w:szCs w:val="28"/>
        </w:rPr>
        <w:t>Основная учебная литература:</w:t>
      </w: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1.  Правила технической эксплуатации железных дорог Российской Федерации. — М. : ИНФРА-М, 2017. — 583 с. - Режим доступа http://znanium.com/bookread2.php?book=901554</w:t>
      </w: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2. «Инструкция по сигнализации на железных дорогах РФ», – 2015. (АСПИ ЖТ)</w:t>
      </w:r>
    </w:p>
    <w:p w:rsidR="007831B6" w:rsidRDefault="007831B6" w:rsidP="007831B6">
      <w:pPr>
        <w:rPr>
          <w:rFonts w:ascii="Times New Roman" w:hAnsi="Times New Roman"/>
          <w:bCs/>
          <w:color w:val="000000"/>
        </w:rPr>
      </w:pPr>
      <w:r>
        <w:rPr>
          <w:rFonts w:ascii="Times New Roman" w:hAnsi="Times New Roman"/>
          <w:bCs/>
          <w:color w:val="000000"/>
          <w:sz w:val="28"/>
          <w:szCs w:val="28"/>
        </w:rPr>
        <w:t xml:space="preserve">3. Инструкция по движению поездов и маневровой работе на железнодорожном транспорте Российской Федерации. — М. : ИНФРА-М, 2017. — 252 с. Режим доступа: </w:t>
      </w:r>
      <w:hyperlink r:id="rId142" w:history="1">
        <w:r>
          <w:rPr>
            <w:rStyle w:val="a9"/>
            <w:rFonts w:ascii="Times New Roman" w:hAnsi="Times New Roman"/>
            <w:bCs/>
            <w:sz w:val="28"/>
            <w:szCs w:val="28"/>
          </w:rPr>
          <w:t>http://znanium.com/bookread2.php?book=907605</w:t>
        </w:r>
      </w:hyperlink>
    </w:p>
    <w:p w:rsidR="007831B6" w:rsidRDefault="007831B6" w:rsidP="007831B6">
      <w:pPr>
        <w:rPr>
          <w:rFonts w:ascii="Times New Roman" w:hAnsi="Times New Roman"/>
          <w:bCs/>
          <w:color w:val="000000"/>
          <w:sz w:val="28"/>
          <w:szCs w:val="28"/>
        </w:rPr>
      </w:pPr>
    </w:p>
    <w:p w:rsidR="007831B6" w:rsidRDefault="007831B6" w:rsidP="007831B6">
      <w:pPr>
        <w:rPr>
          <w:rFonts w:ascii="Times New Roman" w:hAnsi="Times New Roman"/>
          <w:b/>
          <w:bCs/>
          <w:color w:val="000000"/>
          <w:sz w:val="28"/>
          <w:szCs w:val="28"/>
        </w:rPr>
      </w:pPr>
      <w:r>
        <w:rPr>
          <w:rFonts w:ascii="Times New Roman" w:hAnsi="Times New Roman"/>
          <w:b/>
          <w:bCs/>
          <w:color w:val="000000"/>
          <w:sz w:val="28"/>
          <w:szCs w:val="28"/>
        </w:rPr>
        <w:t>Дополнительная учебная литература:</w:t>
      </w:r>
    </w:p>
    <w:p w:rsidR="007831B6" w:rsidRDefault="007831B6" w:rsidP="007831B6">
      <w:pPr>
        <w:ind w:left="-142"/>
        <w:rPr>
          <w:rFonts w:ascii="Times New Roman" w:hAnsi="Times New Roman"/>
          <w:bCs/>
          <w:color w:val="000000"/>
          <w:sz w:val="28"/>
          <w:szCs w:val="28"/>
        </w:rPr>
      </w:pPr>
      <w:r>
        <w:rPr>
          <w:rFonts w:ascii="Times New Roman" w:hAnsi="Times New Roman"/>
          <w:bCs/>
          <w:color w:val="000000"/>
          <w:sz w:val="28"/>
          <w:szCs w:val="28"/>
        </w:rPr>
        <w:t xml:space="preserve">1. Пашкевич, М.Н. Изучение правил технической эксплуатации железных дорог и безопасности движения [Электронный ресурс] : учебное пособие / М.Н. Пашкевич. — Электрон. дан. — Москва : УМЦ ЖДТ, 2017. — 108 с. — Режим доступа: </w:t>
      </w:r>
      <w:hyperlink r:id="rId143" w:history="1">
        <w:r>
          <w:rPr>
            <w:rStyle w:val="a9"/>
            <w:rFonts w:ascii="Times New Roman" w:hAnsi="Times New Roman"/>
            <w:bCs/>
            <w:sz w:val="28"/>
            <w:szCs w:val="28"/>
          </w:rPr>
          <w:t>https://e.lanbook.com/book/99644</w:t>
        </w:r>
      </w:hyperlink>
      <w:r>
        <w:rPr>
          <w:rFonts w:ascii="Times New Roman" w:hAnsi="Times New Roman"/>
          <w:bCs/>
          <w:color w:val="000000"/>
          <w:sz w:val="28"/>
          <w:szCs w:val="28"/>
        </w:rPr>
        <w:t>.</w:t>
      </w:r>
    </w:p>
    <w:p w:rsidR="007831B6" w:rsidRDefault="007831B6" w:rsidP="007831B6">
      <w:pPr>
        <w:ind w:leftChars="-92" w:left="-202" w:firstLineChars="28" w:firstLine="79"/>
        <w:jc w:val="both"/>
        <w:rPr>
          <w:rFonts w:ascii="Times New Roman" w:hAnsi="Times New Roman"/>
          <w:b/>
          <w:sz w:val="28"/>
          <w:szCs w:val="28"/>
        </w:rPr>
      </w:pPr>
    </w:p>
    <w:p w:rsidR="007831B6" w:rsidRDefault="007831B6" w:rsidP="007831B6">
      <w:pPr>
        <w:ind w:leftChars="-92" w:left="-202" w:firstLineChars="28" w:firstLine="79"/>
        <w:jc w:val="both"/>
        <w:rPr>
          <w:rFonts w:ascii="Times New Roman" w:hAnsi="Times New Roman"/>
          <w:b/>
          <w:sz w:val="28"/>
          <w:szCs w:val="28"/>
        </w:rPr>
      </w:pPr>
      <w:r>
        <w:rPr>
          <w:rFonts w:ascii="Times New Roman" w:hAnsi="Times New Roman"/>
          <w:b/>
          <w:sz w:val="28"/>
          <w:szCs w:val="28"/>
        </w:rPr>
        <w:t>Учебно-методическая литература для самостоятельной работы:</w:t>
      </w:r>
    </w:p>
    <w:p w:rsidR="007831B6" w:rsidRDefault="007831B6" w:rsidP="007831B6">
      <w:pPr>
        <w:numPr>
          <w:ilvl w:val="0"/>
          <w:numId w:val="118"/>
        </w:numPr>
        <w:tabs>
          <w:tab w:val="left" w:pos="540"/>
        </w:tabs>
        <w:spacing w:after="0" w:line="240" w:lineRule="auto"/>
        <w:ind w:leftChars="-92" w:left="-202" w:firstLineChars="28" w:firstLine="78"/>
        <w:jc w:val="both"/>
        <w:rPr>
          <w:rFonts w:ascii="Times New Roman" w:hAnsi="Times New Roman"/>
          <w:bCs/>
          <w:color w:val="000000"/>
          <w:sz w:val="28"/>
          <w:szCs w:val="28"/>
        </w:rPr>
      </w:pPr>
      <w:r>
        <w:rPr>
          <w:rFonts w:ascii="Times New Roman" w:hAnsi="Times New Roman"/>
          <w:bCs/>
          <w:sz w:val="28"/>
          <w:szCs w:val="28"/>
        </w:rPr>
        <w:t xml:space="preserve">Методическое пособие для выполнения лабораторных работ по ПМ.04 </w:t>
      </w:r>
      <w:r>
        <w:rPr>
          <w:rFonts w:ascii="Times New Roman" w:hAnsi="Times New Roman"/>
          <w:sz w:val="28"/>
          <w:szCs w:val="28"/>
        </w:rPr>
        <w:t>Выполнение работ по одной или нескольким профессиям рабочих, должностям служащих МДК 04.01 Выполнение работ по одной или нескольким профессиям рабочих, должностям служащих (электромонтер по обслуживанию и ремонту устройств сигнализации, централизации и блокировки)</w:t>
      </w:r>
      <w:r>
        <w:rPr>
          <w:rFonts w:ascii="Times New Roman" w:hAnsi="Times New Roman"/>
          <w:bCs/>
          <w:sz w:val="28"/>
          <w:szCs w:val="28"/>
        </w:rPr>
        <w:t>» / Ч</w:t>
      </w:r>
      <w:r>
        <w:rPr>
          <w:rFonts w:ascii="Times New Roman" w:hAnsi="Times New Roman"/>
          <w:sz w:val="28"/>
          <w:szCs w:val="28"/>
        </w:rPr>
        <w:t xml:space="preserve">ИПС; сост. А.Е. Семененко  </w:t>
      </w:r>
      <w:r>
        <w:rPr>
          <w:rStyle w:val="af9"/>
          <w:rFonts w:ascii="Times New Roman" w:hAnsi="Times New Roman"/>
          <w:color w:val="000000"/>
          <w:sz w:val="28"/>
          <w:szCs w:val="28"/>
        </w:rPr>
        <w:t>–</w:t>
      </w:r>
      <w:r>
        <w:rPr>
          <w:rFonts w:ascii="Times New Roman" w:hAnsi="Times New Roman"/>
          <w:sz w:val="28"/>
          <w:szCs w:val="28"/>
        </w:rPr>
        <w:t xml:space="preserve"> Челябинск: ЧИПС УрГУПС, 2018 </w:t>
      </w:r>
      <w:r>
        <w:rPr>
          <w:rStyle w:val="af9"/>
          <w:rFonts w:ascii="Times New Roman" w:hAnsi="Times New Roman"/>
          <w:color w:val="000000"/>
          <w:sz w:val="28"/>
          <w:szCs w:val="28"/>
        </w:rPr>
        <w:t>–</w:t>
      </w:r>
      <w:r>
        <w:rPr>
          <w:rFonts w:ascii="Times New Roman" w:hAnsi="Times New Roman"/>
          <w:sz w:val="28"/>
          <w:szCs w:val="28"/>
        </w:rPr>
        <w:t xml:space="preserve"> 24с.</w:t>
      </w:r>
    </w:p>
    <w:p w:rsidR="007831B6" w:rsidRDefault="007831B6" w:rsidP="007831B6">
      <w:pPr>
        <w:numPr>
          <w:ilvl w:val="0"/>
          <w:numId w:val="118"/>
        </w:numPr>
        <w:tabs>
          <w:tab w:val="left" w:pos="540"/>
        </w:tabs>
        <w:spacing w:after="0" w:line="240" w:lineRule="auto"/>
        <w:ind w:leftChars="-92" w:left="-202" w:firstLineChars="28" w:firstLine="78"/>
        <w:jc w:val="both"/>
        <w:rPr>
          <w:rFonts w:ascii="Times New Roman" w:hAnsi="Times New Roman"/>
          <w:bCs/>
          <w:color w:val="000000"/>
          <w:sz w:val="28"/>
          <w:szCs w:val="28"/>
        </w:rPr>
      </w:pPr>
      <w:r>
        <w:rPr>
          <w:rFonts w:ascii="Times New Roman" w:hAnsi="Times New Roman"/>
          <w:bCs/>
          <w:color w:val="000000"/>
          <w:sz w:val="28"/>
          <w:szCs w:val="28"/>
        </w:rPr>
        <w:t xml:space="preserve">Методические указания по организации самостоятельной работы обучающихся очной формы обучения профессионального модуля ПМ 04 Выполнение работ по одной или нескольким профессиям рабочих, должностям служащих междисциплинарного курса МДК 4.1 Выполнение работ по одной или нескольким профессиям рабочих, должностям служащих (электромонтер по обслуживанию и ремонту устройств СЦБ; электромонтажник по СЦБ на железнодорожном транспорте и наземных линиях метрополитена) программы подготовки специалистов среднего звена по специальности СПО 27.02.03 </w:t>
      </w:r>
      <w:r>
        <w:rPr>
          <w:rFonts w:ascii="Times New Roman" w:hAnsi="Times New Roman"/>
          <w:bCs/>
          <w:color w:val="000000"/>
          <w:sz w:val="28"/>
          <w:szCs w:val="28"/>
        </w:rPr>
        <w:lastRenderedPageBreak/>
        <w:t>Автоматика и телемеханика на транспорте (железнодорожном транспорте): учеб.– метод. пособие / А. Е. Семененко. — Челябинск: ЧИПС УрГУПС, 2017. — 8 с.</w:t>
      </w:r>
    </w:p>
    <w:p w:rsidR="007831B6" w:rsidRDefault="007831B6" w:rsidP="007831B6">
      <w:pPr>
        <w:ind w:left="-142"/>
        <w:jc w:val="both"/>
        <w:rPr>
          <w:rFonts w:ascii="Times New Roman" w:hAnsi="Times New Roman"/>
          <w:b/>
          <w:sz w:val="28"/>
          <w:szCs w:val="28"/>
        </w:rPr>
      </w:pPr>
    </w:p>
    <w:p w:rsidR="007831B6" w:rsidRDefault="007831B6" w:rsidP="007831B6">
      <w:pPr>
        <w:pStyle w:val="13"/>
        <w:tabs>
          <w:tab w:val="left" w:pos="960"/>
          <w:tab w:val="left" w:pos="1200"/>
          <w:tab w:val="left" w:pos="1440"/>
        </w:tabs>
        <w:ind w:left="0" w:firstLine="700"/>
        <w:rPr>
          <w:rFonts w:ascii="Times New Roman" w:hAnsi="Times New Roman"/>
          <w:b/>
          <w:color w:val="000000"/>
          <w:sz w:val="28"/>
          <w:szCs w:val="28"/>
        </w:rPr>
      </w:pPr>
      <w:r>
        <w:rPr>
          <w:rFonts w:ascii="Times New Roman" w:hAnsi="Times New Roman"/>
          <w:b/>
          <w:color w:val="000000"/>
          <w:sz w:val="28"/>
          <w:szCs w:val="28"/>
        </w:rPr>
        <w:t>4.3  Информационные ресурсы сети Интернет и профессиональные базы данных</w:t>
      </w:r>
    </w:p>
    <w:p w:rsidR="007831B6" w:rsidRDefault="007831B6" w:rsidP="007831B6">
      <w:pPr>
        <w:pStyle w:val="13"/>
        <w:ind w:leftChars="78" w:left="172"/>
        <w:jc w:val="both"/>
        <w:rPr>
          <w:rFonts w:ascii="Times New Roman" w:hAnsi="Times New Roman"/>
          <w:b/>
          <w:color w:val="000000"/>
          <w:sz w:val="28"/>
          <w:szCs w:val="28"/>
        </w:rPr>
      </w:pP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Интернет-ресурсы:</w:t>
      </w:r>
    </w:p>
    <w:p w:rsidR="007831B6" w:rsidRDefault="007831B6" w:rsidP="007831B6">
      <w:pPr>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lang w:val="en-US"/>
        </w:rPr>
        <w:t>scbist</w:t>
      </w:r>
      <w:r>
        <w:rPr>
          <w:rFonts w:ascii="Times New Roman" w:hAnsi="Times New Roman"/>
          <w:color w:val="000000"/>
          <w:sz w:val="28"/>
          <w:szCs w:val="28"/>
        </w:rPr>
        <w:t>.</w:t>
      </w:r>
      <w:r>
        <w:rPr>
          <w:rFonts w:ascii="Times New Roman" w:hAnsi="Times New Roman"/>
          <w:color w:val="000000"/>
          <w:sz w:val="28"/>
          <w:szCs w:val="28"/>
          <w:lang w:val="en-US"/>
        </w:rPr>
        <w:t>com</w:t>
      </w:r>
    </w:p>
    <w:p w:rsidR="007831B6" w:rsidRDefault="007831B6" w:rsidP="007831B6">
      <w:pPr>
        <w:rPr>
          <w:rFonts w:ascii="Times New Roman" w:hAnsi="Times New Roman"/>
          <w:color w:val="000000"/>
          <w:sz w:val="28"/>
          <w:szCs w:val="28"/>
        </w:rPr>
      </w:pPr>
    </w:p>
    <w:p w:rsidR="007831B6" w:rsidRDefault="007831B6" w:rsidP="007831B6">
      <w:pPr>
        <w:pStyle w:val="Default"/>
        <w:rPr>
          <w:sz w:val="28"/>
          <w:szCs w:val="28"/>
        </w:rPr>
      </w:pPr>
      <w:r>
        <w:rPr>
          <w:sz w:val="28"/>
          <w:szCs w:val="28"/>
        </w:rPr>
        <w:t xml:space="preserve">Профессиональные базы данных: </w:t>
      </w:r>
    </w:p>
    <w:p w:rsidR="007831B6" w:rsidRDefault="007831B6" w:rsidP="007831B6">
      <w:pPr>
        <w:pStyle w:val="Default"/>
        <w:numPr>
          <w:ilvl w:val="0"/>
          <w:numId w:val="161"/>
        </w:numPr>
        <w:ind w:left="720" w:hanging="360"/>
        <w:rPr>
          <w:sz w:val="28"/>
          <w:szCs w:val="28"/>
        </w:rPr>
      </w:pPr>
      <w:r>
        <w:rPr>
          <w:sz w:val="28"/>
          <w:szCs w:val="28"/>
        </w:rPr>
        <w:t>АСПИ ЖТ</w:t>
      </w:r>
    </w:p>
    <w:p w:rsidR="007831B6" w:rsidRDefault="007831B6" w:rsidP="007831B6">
      <w:pPr>
        <w:numPr>
          <w:ilvl w:val="0"/>
          <w:numId w:val="161"/>
        </w:num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Программное обеспечение:</w:t>
      </w:r>
    </w:p>
    <w:p w:rsidR="007831B6" w:rsidRDefault="007831B6" w:rsidP="007831B6">
      <w:pPr>
        <w:tabs>
          <w:tab w:val="center" w:pos="4819"/>
        </w:tabs>
        <w:contextualSpacing/>
        <w:jc w:val="both"/>
        <w:rPr>
          <w:rFonts w:ascii="Times New Roman" w:hAnsi="Times New Roman"/>
          <w:sz w:val="28"/>
          <w:szCs w:val="28"/>
        </w:rPr>
      </w:pPr>
      <w:r>
        <w:rPr>
          <w:rFonts w:ascii="Times New Roman" w:hAnsi="Times New Roman"/>
          <w:sz w:val="28"/>
          <w:szCs w:val="28"/>
        </w:rPr>
        <w:t xml:space="preserve">   - Операционная система </w:t>
      </w:r>
      <w:r>
        <w:rPr>
          <w:rFonts w:ascii="Times New Roman" w:hAnsi="Times New Roman"/>
          <w:sz w:val="28"/>
          <w:szCs w:val="28"/>
          <w:lang w:val="en-US"/>
        </w:rPr>
        <w:t>Windows</w:t>
      </w:r>
      <w:r>
        <w:rPr>
          <w:rFonts w:ascii="Times New Roman" w:hAnsi="Times New Roman"/>
          <w:sz w:val="28"/>
          <w:szCs w:val="28"/>
        </w:rPr>
        <w:t>,</w:t>
      </w:r>
      <w:r>
        <w:rPr>
          <w:rFonts w:ascii="Times New Roman" w:hAnsi="Times New Roman"/>
          <w:sz w:val="28"/>
          <w:szCs w:val="28"/>
        </w:rPr>
        <w:tab/>
      </w:r>
    </w:p>
    <w:p w:rsidR="007831B6" w:rsidRDefault="007831B6" w:rsidP="007831B6">
      <w:pPr>
        <w:contextualSpacing/>
        <w:jc w:val="both"/>
        <w:rPr>
          <w:rFonts w:ascii="Times New Roman" w:hAnsi="Times New Roman"/>
          <w:sz w:val="28"/>
          <w:szCs w:val="28"/>
        </w:rPr>
      </w:pPr>
      <w:r>
        <w:rPr>
          <w:rFonts w:ascii="Times New Roman" w:hAnsi="Times New Roman"/>
          <w:sz w:val="28"/>
          <w:szCs w:val="28"/>
        </w:rPr>
        <w:t xml:space="preserve">   - Пакет офисных программ </w:t>
      </w:r>
      <w:r>
        <w:rPr>
          <w:rFonts w:ascii="Times New Roman" w:hAnsi="Times New Roman"/>
          <w:sz w:val="28"/>
          <w:szCs w:val="28"/>
          <w:lang w:val="en-US"/>
        </w:rPr>
        <w:t>MicrosoftOffice</w:t>
      </w:r>
      <w:r>
        <w:rPr>
          <w:rFonts w:ascii="Times New Roman" w:hAnsi="Times New Roman"/>
          <w:sz w:val="28"/>
          <w:szCs w:val="28"/>
        </w:rPr>
        <w:t>.</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Cs w:val="28"/>
        </w:rPr>
      </w:pPr>
    </w:p>
    <w:p w:rsidR="007831B6" w:rsidRDefault="007831B6" w:rsidP="007831B6">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8" w:hanging="478"/>
        <w:rPr>
          <w:b/>
          <w:szCs w:val="28"/>
        </w:rPr>
      </w:pPr>
      <w:r>
        <w:rPr>
          <w:b/>
          <w:szCs w:val="28"/>
        </w:rPr>
        <w:t>4.4 Общие требования к организации образовательного процесса</w:t>
      </w: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tab/>
        <w:t>Освоению профессионального модуля ПМ.04 предшествует изучение следующих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ОП.08 Цифровая схемотехника; ОП.11 Электрические измерения, ОП.13 Связь на железнодорожном транспорте, ПМ.02 Техническое обслуживание устройств систем СЦБ и ЖАТ, ПМ.03 Организация и проведение ремонта и регулировки устройств и приборов систем СЦБ и ЖАТ, ПМ.01 Построение и эксплуатация станционных, перегонных, микропроцессорных и диагностических систем железнодорожной автоматики.</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ab/>
        <w:t>Реализация профессионального модуля предполагает обязательную производственную практику, которая проводится концентрированно на профильных предприятия.</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ab/>
        <w:t>4.5. Кадровое обеспечение образовательного процесса</w:t>
      </w:r>
    </w:p>
    <w:p w:rsidR="007831B6" w:rsidRDefault="007831B6" w:rsidP="007831B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Реализацию ПМ.04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7831B6" w:rsidRDefault="007831B6" w:rsidP="007831B6">
      <w:pPr>
        <w:tabs>
          <w:tab w:val="left" w:pos="6615"/>
        </w:tabs>
        <w:jc w:val="both"/>
        <w:rPr>
          <w:rFonts w:ascii="Times New Roman" w:hAnsi="Times New Roman"/>
          <w:bCs/>
          <w:sz w:val="28"/>
          <w:szCs w:val="28"/>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rPr>
          <w:rFonts w:ascii="Times New Roman" w:hAnsi="Times New Roman"/>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aps/>
          <w:szCs w:val="28"/>
        </w:rPr>
      </w:pPr>
      <w:r>
        <w:rPr>
          <w:b/>
          <w:caps/>
          <w:szCs w:val="28"/>
        </w:rPr>
        <w:br w:type="page"/>
      </w:r>
      <w:r>
        <w:rPr>
          <w:b/>
          <w:caps/>
          <w:szCs w:val="28"/>
        </w:rPr>
        <w:lastRenderedPageBreak/>
        <w:t>5.Контроль и оценка результатов освоения профессионального модуля</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b/>
          <w:caps/>
          <w:szCs w:val="28"/>
        </w:rPr>
      </w:pPr>
      <w:r>
        <w:rPr>
          <w:b/>
          <w:caps/>
          <w:szCs w:val="28"/>
        </w:rPr>
        <w:t xml:space="preserve"> (вида профессиональной деятельности)</w:t>
      </w:r>
    </w:p>
    <w:p w:rsidR="007831B6" w:rsidRDefault="007831B6" w:rsidP="007831B6">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умения и практического опыта.</w:t>
      </w:r>
    </w:p>
    <w:p w:rsidR="007831B6" w:rsidRDefault="007831B6" w:rsidP="007831B6">
      <w:pPr>
        <w:autoSpaceDE w:val="0"/>
        <w:autoSpaceDN w:val="0"/>
        <w:adjustRightInd w:val="0"/>
        <w:ind w:firstLine="708"/>
        <w:jc w:val="right"/>
        <w:outlineLvl w:val="0"/>
        <w:rPr>
          <w:rFonts w:ascii="Times New Roman" w:hAnsi="Times New Roman"/>
          <w:bCs/>
          <w:i/>
          <w:sz w:val="28"/>
          <w:szCs w:val="28"/>
        </w:rPr>
      </w:pPr>
      <w:r>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9"/>
        <w:gridCol w:w="5143"/>
        <w:gridCol w:w="1839"/>
      </w:tblGrid>
      <w:tr w:rsidR="007831B6" w:rsidTr="00161B0A">
        <w:tc>
          <w:tcPr>
            <w:tcW w:w="2589" w:type="dxa"/>
            <w:tcBorders>
              <w:top w:val="single" w:sz="12" w:space="0" w:color="auto"/>
              <w:left w:val="single" w:sz="12" w:space="0" w:color="auto"/>
              <w:bottom w:val="single" w:sz="12" w:space="0" w:color="auto"/>
              <w:right w:val="single" w:sz="4" w:space="0" w:color="auto"/>
            </w:tcBorders>
            <w:vAlign w:val="center"/>
          </w:tcPr>
          <w:p w:rsidR="007831B6" w:rsidRDefault="007831B6" w:rsidP="00161B0A">
            <w:pPr>
              <w:jc w:val="center"/>
              <w:rPr>
                <w:rFonts w:ascii="Times New Roman" w:hAnsi="Times New Roman"/>
                <w:b/>
                <w:bCs/>
              </w:rPr>
            </w:pPr>
            <w:r>
              <w:rPr>
                <w:rFonts w:ascii="Times New Roman" w:hAnsi="Times New Roman"/>
                <w:b/>
                <w:bCs/>
              </w:rPr>
              <w:t xml:space="preserve">Результаты </w:t>
            </w:r>
          </w:p>
          <w:p w:rsidR="007831B6" w:rsidRDefault="007831B6" w:rsidP="00161B0A">
            <w:pPr>
              <w:jc w:val="center"/>
              <w:rPr>
                <w:rFonts w:ascii="Times New Roman" w:hAnsi="Times New Roman"/>
                <w:b/>
                <w:bCs/>
              </w:rPr>
            </w:pPr>
            <w:r>
              <w:rPr>
                <w:rFonts w:ascii="Times New Roman" w:hAnsi="Times New Roman"/>
                <w:b/>
                <w:bCs/>
              </w:rPr>
              <w:t>(освоенные профессиональные компетенции)</w:t>
            </w:r>
          </w:p>
        </w:tc>
        <w:tc>
          <w:tcPr>
            <w:tcW w:w="5143" w:type="dxa"/>
            <w:tcBorders>
              <w:top w:val="single" w:sz="12" w:space="0" w:color="auto"/>
              <w:left w:val="single" w:sz="4" w:space="0" w:color="auto"/>
              <w:bottom w:val="single" w:sz="12" w:space="0" w:color="auto"/>
              <w:right w:val="single" w:sz="4" w:space="0" w:color="auto"/>
            </w:tcBorders>
            <w:vAlign w:val="center"/>
          </w:tcPr>
          <w:p w:rsidR="007831B6" w:rsidRDefault="007831B6" w:rsidP="00161B0A">
            <w:pPr>
              <w:jc w:val="center"/>
              <w:rPr>
                <w:rFonts w:ascii="Times New Roman" w:hAnsi="Times New Roman"/>
                <w:bCs/>
              </w:rPr>
            </w:pPr>
            <w:r>
              <w:rPr>
                <w:rFonts w:ascii="Times New Roman" w:hAnsi="Times New Roman"/>
                <w:b/>
              </w:rPr>
              <w:t>Основные показатели оценки результата</w:t>
            </w:r>
          </w:p>
        </w:tc>
        <w:tc>
          <w:tcPr>
            <w:tcW w:w="1839" w:type="dxa"/>
            <w:tcBorders>
              <w:top w:val="single" w:sz="12" w:space="0" w:color="auto"/>
              <w:left w:val="single" w:sz="4" w:space="0" w:color="auto"/>
              <w:bottom w:val="single" w:sz="12" w:space="0" w:color="auto"/>
              <w:right w:val="single" w:sz="12" w:space="0" w:color="auto"/>
            </w:tcBorders>
            <w:vAlign w:val="center"/>
          </w:tcPr>
          <w:p w:rsidR="007831B6" w:rsidRDefault="007831B6" w:rsidP="00161B0A">
            <w:pPr>
              <w:jc w:val="center"/>
              <w:rPr>
                <w:rFonts w:ascii="Times New Roman" w:hAnsi="Times New Roman"/>
                <w:b/>
                <w:bCs/>
              </w:rPr>
            </w:pPr>
            <w:r>
              <w:rPr>
                <w:rFonts w:ascii="Times New Roman" w:hAnsi="Times New Roman"/>
                <w:b/>
              </w:rPr>
              <w:t xml:space="preserve">Формы и методы контроля и оценки </w:t>
            </w:r>
          </w:p>
        </w:tc>
      </w:tr>
      <w:tr w:rsidR="007831B6" w:rsidTr="00161B0A">
        <w:trPr>
          <w:trHeight w:val="637"/>
        </w:trPr>
        <w:tc>
          <w:tcPr>
            <w:tcW w:w="2589" w:type="dxa"/>
            <w:tcBorders>
              <w:top w:val="single" w:sz="12" w:space="0" w:color="auto"/>
              <w:left w:val="single" w:sz="12" w:space="0" w:color="auto"/>
              <w:bottom w:val="single" w:sz="12" w:space="0" w:color="auto"/>
              <w:right w:val="single" w:sz="4" w:space="0" w:color="auto"/>
            </w:tcBorders>
          </w:tcPr>
          <w:p w:rsidR="007831B6" w:rsidRDefault="007831B6" w:rsidP="00161B0A">
            <w:pPr>
              <w:rPr>
                <w:rFonts w:ascii="Times New Roman" w:hAnsi="Times New Roman"/>
                <w:bCs/>
                <w:i/>
              </w:rPr>
            </w:pPr>
            <w:r>
              <w:rPr>
                <w:rFonts w:ascii="Times New Roman" w:hAnsi="Times New Roman"/>
              </w:rPr>
              <w:t xml:space="preserve">ПК 4.1. Выполнение работ по профессии Электромонтер по обслуживанию и ремонту устройств сигнализации, централизации и блокировки </w:t>
            </w:r>
          </w:p>
        </w:tc>
        <w:tc>
          <w:tcPr>
            <w:tcW w:w="5143"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2"/>
              </w:numPr>
              <w:spacing w:after="53" w:line="240" w:lineRule="auto"/>
              <w:ind w:right="57" w:hanging="360"/>
              <w:rPr>
                <w:rFonts w:ascii="Times New Roman" w:hAnsi="Times New Roman"/>
              </w:rPr>
            </w:pPr>
            <w:r>
              <w:rPr>
                <w:rFonts w:ascii="Times New Roman" w:hAnsi="Times New Roman"/>
              </w:rPr>
              <w:t xml:space="preserve">Качественное выполнение работ по электромонтажу оборудования, аппаратов и приборов электрической централизации, автоматической и полуавтоматической блокировки, автоматики на переездах, устройств заграждения переезда </w:t>
            </w:r>
          </w:p>
          <w:p w:rsidR="007831B6" w:rsidRDefault="007831B6" w:rsidP="007831B6">
            <w:pPr>
              <w:numPr>
                <w:ilvl w:val="0"/>
                <w:numId w:val="162"/>
              </w:numPr>
              <w:spacing w:after="26" w:line="240" w:lineRule="auto"/>
              <w:ind w:right="57" w:hanging="360"/>
              <w:rPr>
                <w:rFonts w:ascii="Times New Roman" w:hAnsi="Times New Roman"/>
              </w:rPr>
            </w:pPr>
            <w:r>
              <w:rPr>
                <w:rFonts w:ascii="Times New Roman" w:hAnsi="Times New Roman"/>
              </w:rPr>
              <w:t xml:space="preserve">Качественная настройка и регулировка электрических элементов устройств  электрической централизации, автоматической и полуавтоматической блокировки, автоматики на переездах, устройств заграждения переезда   </w:t>
            </w:r>
          </w:p>
          <w:p w:rsidR="007831B6" w:rsidRDefault="007831B6" w:rsidP="007831B6">
            <w:pPr>
              <w:numPr>
                <w:ilvl w:val="0"/>
                <w:numId w:val="162"/>
              </w:numPr>
              <w:spacing w:after="30" w:line="240" w:lineRule="auto"/>
              <w:ind w:right="57" w:hanging="360"/>
              <w:rPr>
                <w:rFonts w:ascii="Times New Roman" w:hAnsi="Times New Roman"/>
              </w:rPr>
            </w:pPr>
            <w:r>
              <w:rPr>
                <w:rFonts w:ascii="Times New Roman" w:hAnsi="Times New Roman"/>
              </w:rPr>
              <w:t xml:space="preserve">Анализ причин отказов и неисправностей электромеханических элементов и устройств  электрической централизации, автоматической и полуавтоматической блокировки, автоматики на переездах, устройств заграждения переезда и правильность их устранения. </w:t>
            </w:r>
          </w:p>
          <w:p w:rsidR="007831B6" w:rsidRDefault="007831B6" w:rsidP="00161B0A">
            <w:pPr>
              <w:spacing w:after="20"/>
              <w:ind w:left="34"/>
              <w:rPr>
                <w:rFonts w:ascii="Times New Roman" w:hAnsi="Times New Roman"/>
              </w:rPr>
            </w:pPr>
            <w:r>
              <w:rPr>
                <w:rFonts w:ascii="Times New Roman" w:hAnsi="Times New Roman"/>
              </w:rPr>
              <w:t xml:space="preserve">Качество выполнения испытания средств контроля электрических цепей блокировки, систем централизации и сигнализации </w:t>
            </w:r>
          </w:p>
          <w:p w:rsidR="007831B6" w:rsidRDefault="007831B6" w:rsidP="00161B0A">
            <w:pPr>
              <w:rPr>
                <w:rFonts w:ascii="Times New Roman" w:hAnsi="Times New Roman"/>
                <w:bCs/>
              </w:rPr>
            </w:pPr>
            <w:r>
              <w:rPr>
                <w:rFonts w:ascii="Times New Roman" w:eastAsia="Courier New" w:hAnsi="Times New Roman"/>
              </w:rPr>
              <w:t>-</w:t>
            </w:r>
            <w:r>
              <w:rPr>
                <w:rFonts w:ascii="Times New Roman" w:hAnsi="Times New Roman"/>
              </w:rPr>
              <w:t xml:space="preserve">Качество наружной, внешней и внутренней чистки устройств электрической централизации, автоматической и полуавтоматической блокировки, автоматики на переездах, устройств заграждения переезда </w:t>
            </w:r>
          </w:p>
        </w:tc>
        <w:tc>
          <w:tcPr>
            <w:tcW w:w="1839" w:type="dxa"/>
            <w:vMerge w:val="restart"/>
            <w:tcBorders>
              <w:top w:val="single" w:sz="12" w:space="0" w:color="auto"/>
              <w:left w:val="single" w:sz="4" w:space="0" w:color="auto"/>
              <w:right w:val="single" w:sz="12" w:space="0" w:color="auto"/>
            </w:tcBorders>
          </w:tcPr>
          <w:p w:rsidR="007831B6" w:rsidRDefault="007831B6" w:rsidP="00161B0A">
            <w:pPr>
              <w:ind w:left="2"/>
              <w:rPr>
                <w:rFonts w:ascii="Times New Roman" w:hAnsi="Times New Roman"/>
              </w:rPr>
            </w:pPr>
            <w:r>
              <w:rPr>
                <w:rFonts w:ascii="Times New Roman" w:hAnsi="Times New Roman"/>
              </w:rPr>
              <w:t xml:space="preserve">- устный и письменный опросы, </w:t>
            </w:r>
          </w:p>
          <w:p w:rsidR="007831B6" w:rsidRDefault="007831B6" w:rsidP="00161B0A">
            <w:pPr>
              <w:ind w:left="2"/>
              <w:rPr>
                <w:rFonts w:ascii="Times New Roman" w:hAnsi="Times New Roman"/>
              </w:rPr>
            </w:pPr>
            <w:r>
              <w:rPr>
                <w:rFonts w:ascii="Times New Roman" w:hAnsi="Times New Roman"/>
              </w:rPr>
              <w:t xml:space="preserve">-тестирование;  -защита отчетов по практическим занятиям; </w:t>
            </w:r>
          </w:p>
          <w:p w:rsidR="007831B6" w:rsidRDefault="007831B6" w:rsidP="00161B0A">
            <w:pPr>
              <w:ind w:left="2"/>
              <w:rPr>
                <w:rFonts w:ascii="Times New Roman" w:hAnsi="Times New Roman"/>
              </w:rPr>
            </w:pPr>
            <w:r>
              <w:rPr>
                <w:rFonts w:ascii="Times New Roman" w:hAnsi="Times New Roman"/>
              </w:rPr>
              <w:t xml:space="preserve">-экзамен по модулю </w:t>
            </w:r>
          </w:p>
          <w:p w:rsidR="007831B6" w:rsidRDefault="007831B6" w:rsidP="00161B0A">
            <w:pPr>
              <w:tabs>
                <w:tab w:val="left" w:pos="6615"/>
              </w:tabs>
              <w:rPr>
                <w:rFonts w:ascii="Times New Roman" w:hAnsi="Times New Roman"/>
                <w:bCs/>
              </w:rPr>
            </w:pPr>
          </w:p>
        </w:tc>
      </w:tr>
      <w:tr w:rsidR="007831B6" w:rsidTr="00161B0A">
        <w:trPr>
          <w:trHeight w:val="637"/>
        </w:trPr>
        <w:tc>
          <w:tcPr>
            <w:tcW w:w="2589" w:type="dxa"/>
            <w:tcBorders>
              <w:top w:val="single" w:sz="12" w:space="0" w:color="auto"/>
              <w:left w:val="single" w:sz="12" w:space="0" w:color="auto"/>
              <w:bottom w:val="single" w:sz="12" w:space="0" w:color="auto"/>
              <w:right w:val="single" w:sz="4" w:space="0" w:color="auto"/>
            </w:tcBorders>
          </w:tcPr>
          <w:p w:rsidR="007831B6" w:rsidRDefault="007831B6" w:rsidP="00161B0A">
            <w:pPr>
              <w:pStyle w:val="ConsPlusNormal"/>
              <w:rPr>
                <w:rFonts w:ascii="Times New Roman" w:hAnsi="Times New Roman" w:cs="Times New Roman"/>
                <w:sz w:val="24"/>
                <w:szCs w:val="24"/>
              </w:rPr>
            </w:pPr>
            <w:r>
              <w:rPr>
                <w:rFonts w:ascii="Times New Roman" w:hAnsi="Times New Roman" w:cs="Times New Roman"/>
                <w:sz w:val="24"/>
                <w:szCs w:val="24"/>
              </w:rPr>
              <w:t xml:space="preserve">ПК 4.2. Выполнение работ по профессии Электромонтажник систем централизации и блокировки </w:t>
            </w:r>
          </w:p>
        </w:tc>
        <w:tc>
          <w:tcPr>
            <w:tcW w:w="5143"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3"/>
              </w:numPr>
              <w:spacing w:after="4" w:line="240" w:lineRule="auto"/>
              <w:ind w:right="59" w:hanging="360"/>
              <w:rPr>
                <w:rFonts w:ascii="Times New Roman" w:hAnsi="Times New Roman"/>
              </w:rPr>
            </w:pPr>
            <w:r>
              <w:rPr>
                <w:rFonts w:ascii="Times New Roman" w:hAnsi="Times New Roman"/>
              </w:rPr>
              <w:t xml:space="preserve">Качественное выполнение работ по электромонтажу оборудования, аппаратов и приборов  автоматизированных и механизированных сортировочных горок </w:t>
            </w:r>
          </w:p>
          <w:p w:rsidR="007831B6" w:rsidRDefault="007831B6" w:rsidP="007831B6">
            <w:pPr>
              <w:numPr>
                <w:ilvl w:val="0"/>
                <w:numId w:val="163"/>
              </w:numPr>
              <w:spacing w:after="0" w:line="240" w:lineRule="auto"/>
              <w:ind w:right="59" w:hanging="360"/>
              <w:rPr>
                <w:rFonts w:ascii="Times New Roman" w:hAnsi="Times New Roman"/>
              </w:rPr>
            </w:pPr>
            <w:r>
              <w:rPr>
                <w:rFonts w:ascii="Times New Roman" w:hAnsi="Times New Roman"/>
              </w:rPr>
              <w:t xml:space="preserve">Качественная настройка и регулировка электрических элементов устройств   автоматизированных и механизированных сортировочных горок </w:t>
            </w:r>
          </w:p>
          <w:p w:rsidR="007831B6" w:rsidRDefault="007831B6" w:rsidP="007831B6">
            <w:pPr>
              <w:numPr>
                <w:ilvl w:val="0"/>
                <w:numId w:val="163"/>
              </w:numPr>
              <w:spacing w:after="28" w:line="240" w:lineRule="auto"/>
              <w:ind w:right="59" w:hanging="360"/>
              <w:rPr>
                <w:rFonts w:ascii="Times New Roman" w:hAnsi="Times New Roman"/>
              </w:rPr>
            </w:pPr>
            <w:r>
              <w:rPr>
                <w:rFonts w:ascii="Times New Roman" w:hAnsi="Times New Roman"/>
              </w:rPr>
              <w:t xml:space="preserve">Умение анализировать причины отказов и неисправностей электромеханических элементов и устройств   автоматизированных и механизированных сортировочных горок и </w:t>
            </w:r>
            <w:r>
              <w:rPr>
                <w:rFonts w:ascii="Times New Roman" w:hAnsi="Times New Roman"/>
              </w:rPr>
              <w:lastRenderedPageBreak/>
              <w:t xml:space="preserve">принимать меры по их устранению </w:t>
            </w:r>
          </w:p>
          <w:p w:rsidR="007831B6" w:rsidRDefault="007831B6" w:rsidP="007831B6">
            <w:pPr>
              <w:numPr>
                <w:ilvl w:val="0"/>
                <w:numId w:val="163"/>
              </w:numPr>
              <w:spacing w:after="0" w:line="240" w:lineRule="auto"/>
              <w:ind w:right="59" w:hanging="360"/>
              <w:rPr>
                <w:rFonts w:ascii="Times New Roman" w:hAnsi="Times New Roman"/>
                <w:bCs/>
              </w:rPr>
            </w:pPr>
            <w:r>
              <w:rPr>
                <w:rFonts w:ascii="Times New Roman" w:hAnsi="Times New Roman"/>
              </w:rPr>
              <w:t xml:space="preserve">Качество выполнения испытания средств контроля электрических цепей блокировки, систем централизации и сигнализации </w:t>
            </w:r>
          </w:p>
          <w:p w:rsidR="007831B6" w:rsidRDefault="007831B6" w:rsidP="007831B6">
            <w:pPr>
              <w:numPr>
                <w:ilvl w:val="0"/>
                <w:numId w:val="163"/>
              </w:numPr>
              <w:spacing w:after="0" w:line="240" w:lineRule="auto"/>
              <w:ind w:right="59" w:hanging="360"/>
              <w:rPr>
                <w:rFonts w:ascii="Times New Roman" w:hAnsi="Times New Roman"/>
                <w:bCs/>
              </w:rPr>
            </w:pPr>
            <w:r>
              <w:rPr>
                <w:rFonts w:ascii="Times New Roman" w:hAnsi="Times New Roman"/>
              </w:rPr>
              <w:t xml:space="preserve">Качество наружной, внешней и внутренней чистки устройств   автоматизированных и механизированных сортировочных горок </w:t>
            </w:r>
          </w:p>
        </w:tc>
        <w:tc>
          <w:tcPr>
            <w:tcW w:w="1839" w:type="dxa"/>
            <w:vMerge/>
            <w:tcBorders>
              <w:left w:val="single" w:sz="4" w:space="0" w:color="auto"/>
              <w:bottom w:val="single" w:sz="12" w:space="0" w:color="auto"/>
              <w:right w:val="single" w:sz="12" w:space="0" w:color="auto"/>
            </w:tcBorders>
          </w:tcPr>
          <w:p w:rsidR="007831B6" w:rsidRDefault="007831B6" w:rsidP="00161B0A">
            <w:pPr>
              <w:tabs>
                <w:tab w:val="left" w:pos="6615"/>
              </w:tabs>
              <w:rPr>
                <w:rFonts w:ascii="Times New Roman" w:hAnsi="Times New Roman"/>
                <w:bCs/>
                <w:i/>
              </w:rPr>
            </w:pPr>
          </w:p>
        </w:tc>
      </w:tr>
    </w:tbl>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должны позволять проверять у обучающихся развитие общих компетенций и обеспечивающих их знаний и умений.</w:t>
      </w:r>
    </w:p>
    <w:p w:rsidR="007831B6" w:rsidRDefault="007831B6" w:rsidP="007831B6">
      <w:pPr>
        <w:autoSpaceDE w:val="0"/>
        <w:autoSpaceDN w:val="0"/>
        <w:adjustRightInd w:val="0"/>
        <w:ind w:firstLine="708"/>
        <w:jc w:val="right"/>
        <w:outlineLvl w:val="0"/>
        <w:rPr>
          <w:rFonts w:ascii="Times New Roman" w:hAnsi="Times New Roman"/>
          <w:sz w:val="28"/>
          <w:szCs w:val="28"/>
        </w:rPr>
      </w:pPr>
      <w:r>
        <w:rPr>
          <w:rFonts w:ascii="Times New Roman" w:hAnsi="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5157"/>
        <w:gridCol w:w="1850"/>
      </w:tblGrid>
      <w:tr w:rsidR="007831B6" w:rsidTr="00161B0A">
        <w:tc>
          <w:tcPr>
            <w:tcW w:w="2564" w:type="dxa"/>
            <w:tcBorders>
              <w:top w:val="single" w:sz="12" w:space="0" w:color="auto"/>
              <w:left w:val="single" w:sz="12" w:space="0" w:color="auto"/>
              <w:bottom w:val="single" w:sz="12" w:space="0" w:color="auto"/>
              <w:right w:val="single" w:sz="4" w:space="0" w:color="auto"/>
            </w:tcBorders>
            <w:vAlign w:val="center"/>
          </w:tcPr>
          <w:p w:rsidR="007831B6" w:rsidRDefault="007831B6" w:rsidP="00161B0A">
            <w:pPr>
              <w:jc w:val="center"/>
              <w:rPr>
                <w:rFonts w:ascii="Times New Roman" w:hAnsi="Times New Roman"/>
                <w:b/>
                <w:bCs/>
              </w:rPr>
            </w:pPr>
            <w:r>
              <w:rPr>
                <w:rFonts w:ascii="Times New Roman" w:hAnsi="Times New Roman"/>
                <w:b/>
                <w:bCs/>
              </w:rPr>
              <w:t xml:space="preserve">Результаты </w:t>
            </w:r>
          </w:p>
          <w:p w:rsidR="007831B6" w:rsidRDefault="007831B6" w:rsidP="00161B0A">
            <w:pPr>
              <w:jc w:val="center"/>
              <w:rPr>
                <w:rFonts w:ascii="Times New Roman" w:hAnsi="Times New Roman"/>
                <w:b/>
                <w:bCs/>
              </w:rPr>
            </w:pPr>
            <w:r>
              <w:rPr>
                <w:rFonts w:ascii="Times New Roman" w:hAnsi="Times New Roman"/>
                <w:b/>
                <w:bCs/>
              </w:rPr>
              <w:t>(освоенные общие компетенции)</w:t>
            </w:r>
          </w:p>
        </w:tc>
        <w:tc>
          <w:tcPr>
            <w:tcW w:w="5157" w:type="dxa"/>
            <w:tcBorders>
              <w:top w:val="single" w:sz="12" w:space="0" w:color="auto"/>
              <w:left w:val="single" w:sz="4" w:space="0" w:color="auto"/>
              <w:bottom w:val="single" w:sz="12" w:space="0" w:color="auto"/>
              <w:right w:val="single" w:sz="4" w:space="0" w:color="auto"/>
            </w:tcBorders>
            <w:vAlign w:val="center"/>
          </w:tcPr>
          <w:p w:rsidR="007831B6" w:rsidRDefault="007831B6" w:rsidP="00161B0A">
            <w:pPr>
              <w:jc w:val="center"/>
              <w:rPr>
                <w:rFonts w:ascii="Times New Roman" w:hAnsi="Times New Roman"/>
                <w:bCs/>
              </w:rPr>
            </w:pPr>
            <w:r>
              <w:rPr>
                <w:rFonts w:ascii="Times New Roman" w:hAnsi="Times New Roman"/>
                <w:b/>
              </w:rPr>
              <w:t>Основные показатели оценки результата</w:t>
            </w:r>
          </w:p>
        </w:tc>
        <w:tc>
          <w:tcPr>
            <w:tcW w:w="1850" w:type="dxa"/>
            <w:tcBorders>
              <w:top w:val="single" w:sz="12" w:space="0" w:color="auto"/>
              <w:left w:val="single" w:sz="4" w:space="0" w:color="auto"/>
              <w:bottom w:val="single" w:sz="12" w:space="0" w:color="auto"/>
              <w:right w:val="single" w:sz="12" w:space="0" w:color="auto"/>
            </w:tcBorders>
            <w:vAlign w:val="center"/>
          </w:tcPr>
          <w:p w:rsidR="007831B6" w:rsidRDefault="007831B6" w:rsidP="00161B0A">
            <w:pPr>
              <w:jc w:val="center"/>
              <w:rPr>
                <w:rFonts w:ascii="Times New Roman" w:hAnsi="Times New Roman"/>
                <w:b/>
                <w:bCs/>
              </w:rPr>
            </w:pPr>
            <w:r>
              <w:rPr>
                <w:rFonts w:ascii="Times New Roman" w:hAnsi="Times New Roman"/>
                <w:b/>
              </w:rPr>
              <w:t xml:space="preserve">Формы и методы контроля и оценки </w:t>
            </w:r>
          </w:p>
        </w:tc>
      </w:tr>
      <w:tr w:rsidR="007831B6" w:rsidTr="00161B0A">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161B0A">
            <w:pPr>
              <w:spacing w:after="32"/>
              <w:rPr>
                <w:rFonts w:ascii="Times New Roman" w:hAnsi="Times New Roman"/>
              </w:rPr>
            </w:pPr>
            <w:r>
              <w:rPr>
                <w:rFonts w:ascii="Times New Roman" w:hAnsi="Times New Roman"/>
              </w:rPr>
              <w:t xml:space="preserve">ОК 01 </w:t>
            </w:r>
          </w:p>
          <w:p w:rsidR="007831B6" w:rsidRDefault="007831B6" w:rsidP="00161B0A">
            <w:pPr>
              <w:ind w:right="99"/>
              <w:rPr>
                <w:rFonts w:ascii="Times New Roman" w:hAnsi="Times New Roman"/>
              </w:rPr>
            </w:pPr>
            <w:r>
              <w:rPr>
                <w:rFonts w:ascii="Times New Roman" w:hAnsi="Times New Roman"/>
              </w:rPr>
              <w:t xml:space="preserve">Выбирать способы решения задач профессиональной деятельности, применительно к различным контекстам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4"/>
              </w:numPr>
              <w:spacing w:after="0" w:line="240" w:lineRule="auto"/>
              <w:ind w:right="28" w:hanging="360"/>
              <w:rPr>
                <w:rFonts w:ascii="Times New Roman" w:hAnsi="Times New Roman"/>
              </w:rPr>
            </w:pPr>
            <w:r>
              <w:rPr>
                <w:rFonts w:ascii="Times New Roman" w:hAnsi="Times New Roman"/>
              </w:rPr>
              <w:t xml:space="preserve">обучающийся распознает задачу и/или проблему в профессиональном и/или социальном контексте;  </w:t>
            </w:r>
          </w:p>
          <w:p w:rsidR="007831B6" w:rsidRDefault="007831B6" w:rsidP="007831B6">
            <w:pPr>
              <w:numPr>
                <w:ilvl w:val="0"/>
                <w:numId w:val="164"/>
              </w:numPr>
              <w:spacing w:after="0" w:line="240" w:lineRule="auto"/>
              <w:ind w:right="28" w:hanging="360"/>
              <w:rPr>
                <w:rFonts w:ascii="Times New Roman" w:hAnsi="Times New Roman"/>
              </w:rPr>
            </w:pPr>
            <w:r>
              <w:rPr>
                <w:rFonts w:ascii="Times New Roman" w:hAnsi="Times New Roman"/>
              </w:rPr>
              <w:t xml:space="preserve">анализирует задачу и/или проблему и выделяет её составные части; определяет этапы решения задачи;  </w:t>
            </w:r>
          </w:p>
          <w:p w:rsidR="007831B6" w:rsidRDefault="007831B6" w:rsidP="007831B6">
            <w:pPr>
              <w:numPr>
                <w:ilvl w:val="0"/>
                <w:numId w:val="164"/>
              </w:numPr>
              <w:spacing w:after="205" w:line="240" w:lineRule="auto"/>
              <w:ind w:right="28" w:hanging="360"/>
              <w:rPr>
                <w:rFonts w:ascii="Times New Roman" w:hAnsi="Times New Roman"/>
              </w:rPr>
            </w:pPr>
            <w:r>
              <w:rPr>
                <w:rFonts w:ascii="Times New Roman" w:hAnsi="Times New Roman"/>
              </w:rPr>
              <w:t xml:space="preserve">составляет </w:t>
            </w:r>
            <w:r>
              <w:rPr>
                <w:rFonts w:ascii="Times New Roman" w:hAnsi="Times New Roman"/>
              </w:rPr>
              <w:tab/>
              <w:t xml:space="preserve">план действия; </w:t>
            </w:r>
            <w:r>
              <w:rPr>
                <w:rFonts w:ascii="Times New Roman" w:hAnsi="Times New Roman"/>
              </w:rPr>
              <w:tab/>
              <w:t xml:space="preserve">определяет необходимые ресурсы;  </w:t>
            </w:r>
          </w:p>
          <w:p w:rsidR="007831B6" w:rsidRDefault="007831B6" w:rsidP="007831B6">
            <w:pPr>
              <w:numPr>
                <w:ilvl w:val="0"/>
                <w:numId w:val="164"/>
              </w:numPr>
              <w:spacing w:after="205" w:line="240" w:lineRule="auto"/>
              <w:ind w:right="28" w:hanging="360"/>
              <w:rPr>
                <w:rFonts w:ascii="Times New Roman" w:hAnsi="Times New Roman"/>
              </w:rPr>
            </w:pPr>
            <w:r>
              <w:rPr>
                <w:rFonts w:ascii="Times New Roman" w:hAnsi="Times New Roman"/>
              </w:rPr>
              <w:t xml:space="preserve">реализует составленный план, оценивает результат и последствия своих действий (самостоятельно или с помощью наставника) </w:t>
            </w:r>
          </w:p>
        </w:tc>
        <w:tc>
          <w:tcPr>
            <w:tcW w:w="1850" w:type="dxa"/>
            <w:vMerge w:val="restart"/>
            <w:tcBorders>
              <w:top w:val="single" w:sz="12" w:space="0" w:color="auto"/>
              <w:left w:val="single" w:sz="4" w:space="0" w:color="auto"/>
              <w:right w:val="single" w:sz="12" w:space="0" w:color="auto"/>
            </w:tcBorders>
          </w:tcPr>
          <w:p w:rsidR="007831B6" w:rsidRDefault="007831B6" w:rsidP="00161B0A">
            <w:pPr>
              <w:spacing w:after="8"/>
              <w:ind w:left="2"/>
              <w:rPr>
                <w:rFonts w:ascii="Times New Roman" w:hAnsi="Times New Roman"/>
              </w:rPr>
            </w:pPr>
            <w:r>
              <w:rPr>
                <w:rFonts w:ascii="Times New Roman" w:hAnsi="Times New Roman"/>
              </w:rPr>
              <w:t xml:space="preserve">- экспертное наблюдение за деятельностью обучающегося в процессе освоения образовательной программы, на лабораторных и практических занятиях </w:t>
            </w:r>
          </w:p>
          <w:p w:rsidR="007831B6" w:rsidRDefault="007831B6" w:rsidP="00161B0A">
            <w:pPr>
              <w:pStyle w:val="Default"/>
              <w:jc w:val="both"/>
              <w:rPr>
                <w:bCs/>
                <w:i/>
              </w:rPr>
            </w:pPr>
          </w:p>
        </w:tc>
      </w:tr>
      <w:tr w:rsidR="007831B6" w:rsidTr="00161B0A">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161B0A">
            <w:pPr>
              <w:spacing w:after="110"/>
              <w:rPr>
                <w:rFonts w:ascii="Times New Roman" w:hAnsi="Times New Roman"/>
              </w:rPr>
            </w:pPr>
            <w:r>
              <w:rPr>
                <w:rFonts w:ascii="Times New Roman" w:hAnsi="Times New Roman"/>
              </w:rPr>
              <w:t xml:space="preserve">ОК 02 </w:t>
            </w:r>
          </w:p>
          <w:p w:rsidR="007831B6" w:rsidRDefault="007831B6" w:rsidP="00161B0A">
            <w:pPr>
              <w:ind w:right="99"/>
              <w:rPr>
                <w:rFonts w:ascii="Times New Roman" w:hAnsi="Times New Roman"/>
              </w:rPr>
            </w:pPr>
            <w:r>
              <w:rPr>
                <w:rFonts w:ascii="Times New Roman" w:hAnsi="Times New Roman"/>
              </w:rPr>
              <w:t xml:space="preserve"> Осуществлять поиск, анализ и интерпретацию информации, необходимой для выполнения задач профессиональной деятельности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 xml:space="preserve">обучающийся определяет задачи </w:t>
            </w:r>
            <w:r>
              <w:rPr>
                <w:rFonts w:ascii="Times New Roman" w:hAnsi="Times New Roman"/>
              </w:rPr>
              <w:tab/>
              <w:t xml:space="preserve">для </w:t>
            </w:r>
            <w:r>
              <w:rPr>
                <w:rFonts w:ascii="Times New Roman" w:hAnsi="Times New Roman"/>
              </w:rPr>
              <w:tab/>
              <w:t xml:space="preserve">поиска информации;  </w:t>
            </w:r>
          </w:p>
          <w:p w:rsidR="007831B6" w:rsidRDefault="007831B6" w:rsidP="007831B6">
            <w:pPr>
              <w:numPr>
                <w:ilvl w:val="0"/>
                <w:numId w:val="165"/>
              </w:numPr>
              <w:spacing w:line="240" w:lineRule="auto"/>
              <w:ind w:hanging="360"/>
              <w:rPr>
                <w:rFonts w:ascii="Times New Roman" w:hAnsi="Times New Roman"/>
              </w:rPr>
            </w:pPr>
            <w:r>
              <w:rPr>
                <w:rFonts w:ascii="Times New Roman" w:hAnsi="Times New Roman"/>
              </w:rPr>
              <w:t xml:space="preserve">определяет необходимые источники информации;  </w:t>
            </w:r>
          </w:p>
          <w:p w:rsidR="007831B6" w:rsidRDefault="007831B6" w:rsidP="007831B6">
            <w:pPr>
              <w:numPr>
                <w:ilvl w:val="0"/>
                <w:numId w:val="165"/>
              </w:numPr>
              <w:spacing w:after="201" w:line="240" w:lineRule="auto"/>
              <w:ind w:hanging="360"/>
              <w:rPr>
                <w:rFonts w:ascii="Times New Roman" w:hAnsi="Times New Roman"/>
              </w:rPr>
            </w:pPr>
            <w:r>
              <w:rPr>
                <w:rFonts w:ascii="Times New Roman" w:hAnsi="Times New Roman"/>
              </w:rPr>
              <w:t xml:space="preserve">планирует процесс поиска;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 xml:space="preserve">структурирует получаемую информацию, выделяет наиболее значимое в перечне информации;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 xml:space="preserve">оценивает практическую значимость результатов поиска;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оформляет результаты поиска</w:t>
            </w:r>
          </w:p>
        </w:tc>
        <w:tc>
          <w:tcPr>
            <w:tcW w:w="1850" w:type="dxa"/>
            <w:vMerge/>
            <w:tcBorders>
              <w:left w:val="single" w:sz="4" w:space="0" w:color="auto"/>
              <w:right w:val="single" w:sz="12" w:space="0" w:color="auto"/>
            </w:tcBorders>
          </w:tcPr>
          <w:p w:rsidR="007831B6" w:rsidRDefault="007831B6" w:rsidP="00161B0A">
            <w:pPr>
              <w:pStyle w:val="Default"/>
              <w:jc w:val="both"/>
              <w:rPr>
                <w:bCs/>
                <w:i/>
              </w:rPr>
            </w:pPr>
          </w:p>
        </w:tc>
      </w:tr>
      <w:tr w:rsidR="007831B6" w:rsidTr="00161B0A">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161B0A">
            <w:pPr>
              <w:spacing w:after="31"/>
              <w:rPr>
                <w:rFonts w:ascii="Times New Roman" w:hAnsi="Times New Roman"/>
              </w:rPr>
            </w:pPr>
            <w:r>
              <w:rPr>
                <w:rFonts w:ascii="Times New Roman" w:hAnsi="Times New Roman"/>
              </w:rPr>
              <w:t xml:space="preserve">ОК 04  </w:t>
            </w:r>
          </w:p>
          <w:p w:rsidR="007831B6" w:rsidRDefault="007831B6" w:rsidP="00161B0A">
            <w:pPr>
              <w:ind w:right="99"/>
              <w:rPr>
                <w:rFonts w:ascii="Times New Roman" w:hAnsi="Times New Roman"/>
              </w:rPr>
            </w:pPr>
            <w:r>
              <w:rPr>
                <w:rFonts w:ascii="Times New Roman" w:hAnsi="Times New Roman"/>
              </w:rPr>
              <w:t xml:space="preserve">Работать в коллективе и команде, эффективно взаимодействовать с коллегами, руководством, клиентами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161B0A">
            <w:pPr>
              <w:tabs>
                <w:tab w:val="left" w:pos="6615"/>
              </w:tabs>
              <w:rPr>
                <w:rFonts w:ascii="Times New Roman" w:hAnsi="Times New Roman"/>
              </w:rPr>
            </w:pPr>
            <w:r>
              <w:rPr>
                <w:rFonts w:ascii="Times New Roman" w:eastAsia="Courier New" w:hAnsi="Times New Roman"/>
              </w:rPr>
              <w:t>-</w:t>
            </w:r>
            <w:r>
              <w:rPr>
                <w:rFonts w:ascii="Times New Roman" w:hAnsi="Times New Roman"/>
              </w:rPr>
              <w:t xml:space="preserve">обучающийся демонстрирует знание психологических основ деятельности коллектива и особенностей личности;   </w:t>
            </w:r>
          </w:p>
          <w:p w:rsidR="007831B6" w:rsidRDefault="007831B6" w:rsidP="00161B0A">
            <w:pPr>
              <w:tabs>
                <w:tab w:val="left" w:pos="6615"/>
              </w:tabs>
              <w:rPr>
                <w:rFonts w:ascii="Times New Roman" w:hAnsi="Times New Roman"/>
              </w:rPr>
            </w:pPr>
            <w:r>
              <w:rPr>
                <w:rFonts w:ascii="Times New Roman" w:eastAsia="Courier New" w:hAnsi="Times New Roman"/>
              </w:rPr>
              <w:t>-</w:t>
            </w:r>
            <w:r>
              <w:rPr>
                <w:rFonts w:ascii="Times New Roman" w:hAnsi="Times New Roman"/>
              </w:rPr>
              <w:t xml:space="preserve">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 </w:t>
            </w:r>
          </w:p>
        </w:tc>
        <w:tc>
          <w:tcPr>
            <w:tcW w:w="1850" w:type="dxa"/>
            <w:vMerge/>
            <w:tcBorders>
              <w:left w:val="single" w:sz="4" w:space="0" w:color="auto"/>
              <w:right w:val="single" w:sz="12" w:space="0" w:color="auto"/>
            </w:tcBorders>
          </w:tcPr>
          <w:p w:rsidR="007831B6" w:rsidRDefault="007831B6" w:rsidP="00161B0A">
            <w:pPr>
              <w:pStyle w:val="Default"/>
            </w:pPr>
          </w:p>
        </w:tc>
      </w:tr>
      <w:tr w:rsidR="007831B6" w:rsidTr="00161B0A">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161B0A">
            <w:pPr>
              <w:ind w:right="99"/>
              <w:rPr>
                <w:rFonts w:ascii="Times New Roman" w:hAnsi="Times New Roman"/>
              </w:rPr>
            </w:pPr>
            <w:r>
              <w:rPr>
                <w:rFonts w:ascii="Times New Roman" w:hAnsi="Times New Roman"/>
              </w:rPr>
              <w:lastRenderedPageBreak/>
              <w:t xml:space="preserve">ОК 09 Использовать информационные технологии в профессиональной деятельности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6"/>
              </w:numPr>
              <w:spacing w:after="11" w:line="240" w:lineRule="auto"/>
              <w:ind w:right="28" w:hanging="360"/>
              <w:rPr>
                <w:rFonts w:ascii="Times New Roman" w:hAnsi="Times New Roman"/>
              </w:rPr>
            </w:pPr>
            <w:r>
              <w:rPr>
                <w:rFonts w:ascii="Times New Roman" w:hAnsi="Times New Roman"/>
              </w:rPr>
              <w:t xml:space="preserve">обучающийсяприменяет средства информационных технологий для решения профессиональных задач;  </w:t>
            </w:r>
          </w:p>
          <w:p w:rsidR="007831B6" w:rsidRDefault="007831B6" w:rsidP="00161B0A">
            <w:pPr>
              <w:tabs>
                <w:tab w:val="left" w:pos="6615"/>
              </w:tabs>
              <w:rPr>
                <w:rFonts w:ascii="Times New Roman" w:hAnsi="Times New Roman"/>
              </w:rPr>
            </w:pPr>
            <w:r>
              <w:rPr>
                <w:rFonts w:ascii="Times New Roman" w:hAnsi="Times New Roman"/>
              </w:rPr>
              <w:t xml:space="preserve">использует современное программное обеспечение.  </w:t>
            </w:r>
          </w:p>
        </w:tc>
        <w:tc>
          <w:tcPr>
            <w:tcW w:w="1850" w:type="dxa"/>
            <w:vMerge/>
            <w:tcBorders>
              <w:left w:val="single" w:sz="4" w:space="0" w:color="auto"/>
              <w:right w:val="single" w:sz="12" w:space="0" w:color="auto"/>
            </w:tcBorders>
          </w:tcPr>
          <w:p w:rsidR="007831B6" w:rsidRDefault="007831B6" w:rsidP="00161B0A">
            <w:pPr>
              <w:pStyle w:val="Default"/>
            </w:pPr>
          </w:p>
        </w:tc>
      </w:tr>
      <w:tr w:rsidR="007831B6" w:rsidTr="00161B0A">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161B0A">
            <w:pPr>
              <w:ind w:right="99"/>
              <w:rPr>
                <w:rFonts w:ascii="Times New Roman" w:hAnsi="Times New Roman"/>
              </w:rPr>
            </w:pPr>
            <w:r>
              <w:rPr>
                <w:rFonts w:ascii="Times New Roman" w:hAnsi="Times New Roman"/>
              </w:rPr>
              <w:t>ОК 10 Пользоваться профессиональной документацией на государственном и иностранном языках</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7"/>
              </w:numPr>
              <w:spacing w:after="0" w:line="240" w:lineRule="auto"/>
              <w:ind w:hanging="360"/>
              <w:rPr>
                <w:rFonts w:ascii="Times New Roman" w:hAnsi="Times New Roman"/>
              </w:rPr>
            </w:pPr>
            <w:r>
              <w:rPr>
                <w:rFonts w:ascii="Times New Roman" w:hAnsi="Times New Roman"/>
              </w:rPr>
              <w:t xml:space="preserve">обучающийсяприменяет документацию по техническому обслуживанию устройств СЦБ и систем ЖАТ; </w:t>
            </w:r>
          </w:p>
          <w:p w:rsidR="007831B6" w:rsidRDefault="007831B6" w:rsidP="007831B6">
            <w:pPr>
              <w:numPr>
                <w:ilvl w:val="0"/>
                <w:numId w:val="167"/>
              </w:numPr>
              <w:spacing w:after="0" w:line="240" w:lineRule="auto"/>
              <w:ind w:hanging="360"/>
              <w:rPr>
                <w:rFonts w:ascii="Times New Roman" w:hAnsi="Times New Roman"/>
              </w:rPr>
            </w:pPr>
            <w:r>
              <w:rPr>
                <w:rFonts w:ascii="Times New Roman" w:hAnsi="Times New Roman"/>
              </w:rPr>
              <w:t xml:space="preserve">понимает общий смысл документов на базовые профессиональные темы.  </w:t>
            </w:r>
          </w:p>
          <w:p w:rsidR="007831B6" w:rsidRDefault="007831B6" w:rsidP="00161B0A">
            <w:pPr>
              <w:tabs>
                <w:tab w:val="left" w:pos="6615"/>
              </w:tabs>
              <w:rPr>
                <w:rFonts w:ascii="Times New Roman" w:hAnsi="Times New Roman"/>
              </w:rPr>
            </w:pPr>
          </w:p>
        </w:tc>
        <w:tc>
          <w:tcPr>
            <w:tcW w:w="1850" w:type="dxa"/>
            <w:vMerge/>
            <w:tcBorders>
              <w:left w:val="single" w:sz="4" w:space="0" w:color="auto"/>
              <w:bottom w:val="single" w:sz="12" w:space="0" w:color="auto"/>
              <w:right w:val="single" w:sz="12" w:space="0" w:color="auto"/>
            </w:tcBorders>
          </w:tcPr>
          <w:p w:rsidR="007831B6" w:rsidRDefault="007831B6" w:rsidP="00161B0A">
            <w:pPr>
              <w:pStyle w:val="Default"/>
            </w:pPr>
          </w:p>
        </w:tc>
      </w:tr>
    </w:tbl>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7831B6" w:rsidSect="007831B6">
          <w:pgSz w:w="11907" w:h="16840"/>
          <w:pgMar w:top="1134" w:right="851" w:bottom="992" w:left="1418" w:header="709" w:footer="709" w:gutter="0"/>
          <w:cols w:space="720"/>
        </w:sectPr>
      </w:pPr>
    </w:p>
    <w:p w:rsidR="007831B6" w:rsidRPr="007831B6" w:rsidRDefault="007831B6" w:rsidP="007831B6">
      <w:pPr>
        <w:rPr>
          <w:rFonts w:ascii="Times New Roman" w:hAnsi="Times New Roman" w:cs="Times New Roman"/>
          <w:sz w:val="24"/>
          <w:szCs w:val="24"/>
        </w:rPr>
      </w:pPr>
    </w:p>
    <w:sectPr w:rsidR="007831B6" w:rsidRPr="007831B6" w:rsidSect="007831B6">
      <w:pgSz w:w="11907" w:h="16840"/>
      <w:pgMar w:top="1134" w:right="851" w:bottom="99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13" w:rsidRDefault="00FE3913" w:rsidP="0040360C">
      <w:pPr>
        <w:spacing w:after="0" w:line="240" w:lineRule="auto"/>
      </w:pPr>
      <w:r>
        <w:separator/>
      </w:r>
    </w:p>
  </w:endnote>
  <w:endnote w:type="continuationSeparator" w:id="1">
    <w:p w:rsidR="00FE3913" w:rsidRDefault="00FE3913" w:rsidP="0040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swiss"/>
    <w:notTrueType/>
    <w:pitch w:val="default"/>
    <w:sig w:usb0="00000201" w:usb1="00000000" w:usb2="00000000" w:usb3="00000000" w:csb0="00000004"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4440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3913" w:rsidRDefault="00FE3913" w:rsidP="0044408A">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pPr>
      <w:pStyle w:val="a5"/>
      <w:jc w:val="center"/>
    </w:pPr>
    <w:r>
      <w:rPr>
        <w:noProof/>
      </w:rPr>
      <w:fldChar w:fldCharType="begin"/>
    </w:r>
    <w:r>
      <w:rPr>
        <w:noProof/>
      </w:rPr>
      <w:instrText>PAGE   \* MERGEFORMAT</w:instrText>
    </w:r>
    <w:r>
      <w:rPr>
        <w:noProof/>
      </w:rPr>
      <w:fldChar w:fldCharType="separate"/>
    </w:r>
    <w:r>
      <w:rPr>
        <w:noProof/>
      </w:rPr>
      <w:t>4</w:t>
    </w:r>
    <w:r>
      <w:rPr>
        <w:noProof/>
      </w:rPr>
      <w:fldChar w:fldCharType="end"/>
    </w:r>
  </w:p>
  <w:p w:rsidR="00FE3913" w:rsidRDefault="00FE3913">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pPr>
      <w:pStyle w:val="a5"/>
      <w:jc w:val="center"/>
    </w:pPr>
    <w:r>
      <w:rPr>
        <w:noProof/>
      </w:rPr>
      <w:fldChar w:fldCharType="begin"/>
    </w:r>
    <w:r>
      <w:rPr>
        <w:noProof/>
      </w:rPr>
      <w:instrText>PAGE   \* MERGEFORMAT</w:instrText>
    </w:r>
    <w:r>
      <w:rPr>
        <w:noProof/>
      </w:rPr>
      <w:fldChar w:fldCharType="separate"/>
    </w:r>
    <w:r w:rsidR="00B5429E">
      <w:rPr>
        <w:noProof/>
      </w:rPr>
      <w:t>263</w:t>
    </w:r>
    <w:r>
      <w:rPr>
        <w:noProof/>
      </w:rPr>
      <w:fldChar w:fldCharType="end"/>
    </w:r>
  </w:p>
  <w:p w:rsidR="00FE3913" w:rsidRDefault="00FE3913">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pPr>
      <w:pStyle w:val="a5"/>
      <w:jc w:val="center"/>
    </w:pPr>
    <w:r>
      <w:rPr>
        <w:noProof/>
      </w:rPr>
      <w:fldChar w:fldCharType="begin"/>
    </w:r>
    <w:r>
      <w:rPr>
        <w:noProof/>
      </w:rPr>
      <w:instrText>PAGE   \* MERGEFORMAT</w:instrText>
    </w:r>
    <w:r>
      <w:rPr>
        <w:noProof/>
      </w:rPr>
      <w:fldChar w:fldCharType="separate"/>
    </w:r>
    <w:r w:rsidR="00B5429E">
      <w:rPr>
        <w:noProof/>
      </w:rPr>
      <w:t>299</w:t>
    </w:r>
    <w:r>
      <w:rPr>
        <w:noProof/>
      </w:rPr>
      <w:fldChar w:fldCharType="end"/>
    </w:r>
  </w:p>
  <w:p w:rsidR="00FE3913" w:rsidRDefault="00FE3913">
    <w:pPr>
      <w:pStyle w:val="ae"/>
      <w:spacing w:line="14" w:lineRule="auto"/>
      <w:rPr>
        <w:sz w:val="20"/>
      </w:rPr>
    </w:pPr>
  </w:p>
  <w:p w:rsidR="00FE3913" w:rsidRDefault="00FE391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pPr>
      <w:pStyle w:val="a5"/>
      <w:jc w:val="center"/>
    </w:pPr>
    <w:r>
      <w:rPr>
        <w:noProof/>
        <w:lang w:eastAsia="ru-RU"/>
      </w:rPr>
      <w:fldChar w:fldCharType="begin"/>
    </w:r>
    <w:r>
      <w:rPr>
        <w:noProof/>
        <w:lang w:eastAsia="ru-RU"/>
      </w:rPr>
      <w:instrText xml:space="preserve"> PAGE   \* MERGEFORMAT </w:instrText>
    </w:r>
    <w:r>
      <w:rPr>
        <w:noProof/>
        <w:lang w:eastAsia="ru-RU"/>
      </w:rPr>
      <w:fldChar w:fldCharType="separate"/>
    </w:r>
    <w:r w:rsidR="00B5429E">
      <w:rPr>
        <w:noProof/>
        <w:lang w:eastAsia="ru-RU"/>
      </w:rPr>
      <w:t>302</w:t>
    </w:r>
    <w:r>
      <w:rPr>
        <w:noProof/>
        <w:lang w:eastAsia="ru-RU"/>
      </w:rPr>
      <w:fldChar w:fldCharType="end"/>
    </w:r>
  </w:p>
  <w:p w:rsidR="00FE3913" w:rsidRDefault="00FE39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4440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429E">
      <w:rPr>
        <w:rStyle w:val="a7"/>
        <w:noProof/>
      </w:rPr>
      <w:t>2</w:t>
    </w:r>
    <w:r>
      <w:rPr>
        <w:rStyle w:val="a7"/>
      </w:rPr>
      <w:fldChar w:fldCharType="end"/>
    </w:r>
  </w:p>
  <w:p w:rsidR="00FE3913" w:rsidRDefault="00FE3913" w:rsidP="0044408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9577"/>
      <w:docPartObj>
        <w:docPartGallery w:val="Page Numbers (Bottom of Page)"/>
        <w:docPartUnique/>
      </w:docPartObj>
    </w:sdtPr>
    <w:sdtContent>
      <w:p w:rsidR="00FE3913" w:rsidRDefault="00FE3913">
        <w:pPr>
          <w:pStyle w:val="a5"/>
          <w:jc w:val="center"/>
        </w:pPr>
        <w:r>
          <w:rPr>
            <w:noProof/>
          </w:rPr>
          <w:fldChar w:fldCharType="begin"/>
        </w:r>
        <w:r>
          <w:rPr>
            <w:noProof/>
          </w:rPr>
          <w:instrText xml:space="preserve"> PAGE   \* MERGEFORMAT </w:instrText>
        </w:r>
        <w:r>
          <w:rPr>
            <w:noProof/>
          </w:rPr>
          <w:fldChar w:fldCharType="separate"/>
        </w:r>
        <w:r w:rsidR="00B5429E">
          <w:rPr>
            <w:noProof/>
          </w:rPr>
          <w:t>14</w:t>
        </w:r>
        <w:r>
          <w:rPr>
            <w:noProof/>
          </w:rPr>
          <w:fldChar w:fldCharType="end"/>
        </w:r>
      </w:p>
    </w:sdtContent>
  </w:sdt>
  <w:p w:rsidR="00FE3913" w:rsidRDefault="00FE391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90243"/>
      <w:docPartObj>
        <w:docPartGallery w:val="Page Numbers (Bottom of Page)"/>
        <w:docPartUnique/>
      </w:docPartObj>
    </w:sdtPr>
    <w:sdtContent>
      <w:p w:rsidR="00FE3913" w:rsidRDefault="00FE3913">
        <w:pPr>
          <w:pStyle w:val="a5"/>
          <w:jc w:val="center"/>
        </w:pPr>
        <w:r>
          <w:rPr>
            <w:noProof/>
          </w:rPr>
          <w:fldChar w:fldCharType="begin"/>
        </w:r>
        <w:r>
          <w:rPr>
            <w:noProof/>
          </w:rPr>
          <w:instrText>PAGE   \* MERGEFORMAT</w:instrText>
        </w:r>
        <w:r>
          <w:rPr>
            <w:noProof/>
          </w:rPr>
          <w:fldChar w:fldCharType="separate"/>
        </w:r>
        <w:r w:rsidR="00B5429E">
          <w:rPr>
            <w:noProof/>
          </w:rPr>
          <w:t>15</w:t>
        </w:r>
        <w:r>
          <w:rPr>
            <w:noProof/>
          </w:rPr>
          <w:fldChar w:fldCharType="end"/>
        </w:r>
      </w:p>
    </w:sdtContent>
  </w:sdt>
  <w:p w:rsidR="00FE3913" w:rsidRDefault="00FE3913">
    <w:pPr>
      <w:pStyle w:val="a5"/>
    </w:pPr>
  </w:p>
  <w:p w:rsidR="00FE3913" w:rsidRDefault="00FE391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894F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3913" w:rsidRDefault="00FE3913" w:rsidP="00894F3E">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894F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429E">
      <w:rPr>
        <w:rStyle w:val="a7"/>
        <w:noProof/>
      </w:rPr>
      <w:t>57</w:t>
    </w:r>
    <w:r>
      <w:rPr>
        <w:rStyle w:val="a7"/>
      </w:rPr>
      <w:fldChar w:fldCharType="end"/>
    </w:r>
  </w:p>
  <w:p w:rsidR="00FE3913" w:rsidRDefault="00FE3913" w:rsidP="00894F3E">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D704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3913" w:rsidRDefault="00FE3913" w:rsidP="00D70413">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rsidP="00D704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429E">
      <w:rPr>
        <w:rStyle w:val="a7"/>
        <w:noProof/>
      </w:rPr>
      <w:t>100</w:t>
    </w:r>
    <w:r>
      <w:rPr>
        <w:rStyle w:val="a7"/>
      </w:rPr>
      <w:fldChar w:fldCharType="end"/>
    </w:r>
  </w:p>
  <w:p w:rsidR="00FE3913" w:rsidRDefault="00FE3913" w:rsidP="00D70413">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13" w:rsidRDefault="00FE3913">
    <w:pPr>
      <w:pStyle w:val="a5"/>
      <w:jc w:val="center"/>
    </w:pPr>
    <w:r>
      <w:rPr>
        <w:noProof/>
      </w:rPr>
      <w:fldChar w:fldCharType="begin"/>
    </w:r>
    <w:r>
      <w:rPr>
        <w:noProof/>
      </w:rPr>
      <w:instrText xml:space="preserve"> PAGE   \* MERGEFORMAT </w:instrText>
    </w:r>
    <w:r>
      <w:rPr>
        <w:noProof/>
      </w:rPr>
      <w:fldChar w:fldCharType="separate"/>
    </w:r>
    <w:r w:rsidR="00B5429E">
      <w:rPr>
        <w:noProof/>
      </w:rPr>
      <w:t>193</w:t>
    </w:r>
    <w:r>
      <w:rPr>
        <w:noProof/>
      </w:rPr>
      <w:fldChar w:fldCharType="end"/>
    </w:r>
  </w:p>
  <w:p w:rsidR="00FE3913" w:rsidRDefault="00FE3913">
    <w:pPr>
      <w:pStyle w:val="a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13" w:rsidRDefault="00FE3913" w:rsidP="0040360C">
      <w:pPr>
        <w:spacing w:after="0" w:line="240" w:lineRule="auto"/>
      </w:pPr>
      <w:r>
        <w:separator/>
      </w:r>
    </w:p>
  </w:footnote>
  <w:footnote w:type="continuationSeparator" w:id="1">
    <w:p w:rsidR="00FE3913" w:rsidRDefault="00FE3913" w:rsidP="0040360C">
      <w:pPr>
        <w:spacing w:after="0" w:line="240" w:lineRule="auto"/>
      </w:pPr>
      <w:r>
        <w:continuationSeparator/>
      </w:r>
    </w:p>
  </w:footnote>
  <w:footnote w:id="2">
    <w:p w:rsidR="00FE3913" w:rsidRDefault="00FE3913" w:rsidP="007831B6">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8A4E4"/>
    <w:multiLevelType w:val="singleLevel"/>
    <w:tmpl w:val="8128A4E4"/>
    <w:lvl w:ilvl="0">
      <w:start w:val="1"/>
      <w:numFmt w:val="decimal"/>
      <w:lvlText w:val="%1."/>
      <w:lvlJc w:val="left"/>
      <w:pPr>
        <w:tabs>
          <w:tab w:val="num" w:pos="425"/>
        </w:tabs>
        <w:ind w:left="425" w:hanging="425"/>
      </w:pPr>
      <w:rPr>
        <w:rFonts w:hint="default"/>
      </w:rPr>
    </w:lvl>
  </w:abstractNum>
  <w:abstractNum w:abstractNumId="1">
    <w:nsid w:val="85016558"/>
    <w:multiLevelType w:val="singleLevel"/>
    <w:tmpl w:val="0419000F"/>
    <w:lvl w:ilvl="0">
      <w:start w:val="1"/>
      <w:numFmt w:val="decimal"/>
      <w:lvlText w:val="%1."/>
      <w:lvlJc w:val="left"/>
      <w:pPr>
        <w:ind w:left="360" w:hanging="360"/>
      </w:pPr>
      <w:rPr>
        <w:rFonts w:hint="default"/>
      </w:rPr>
    </w:lvl>
  </w:abstractNum>
  <w:abstractNum w:abstractNumId="2">
    <w:nsid w:val="92F18E90"/>
    <w:multiLevelType w:val="singleLevel"/>
    <w:tmpl w:val="92F18E90"/>
    <w:lvl w:ilvl="0">
      <w:start w:val="1"/>
      <w:numFmt w:val="decimal"/>
      <w:lvlText w:val="%1."/>
      <w:lvlJc w:val="left"/>
      <w:pPr>
        <w:tabs>
          <w:tab w:val="num" w:pos="425"/>
        </w:tabs>
        <w:ind w:left="425" w:hanging="425"/>
      </w:pPr>
      <w:rPr>
        <w:rFonts w:hint="default"/>
      </w:rPr>
    </w:lvl>
  </w:abstractNum>
  <w:abstractNum w:abstractNumId="3">
    <w:nsid w:val="9EFD0310"/>
    <w:multiLevelType w:val="singleLevel"/>
    <w:tmpl w:val="9EFD0310"/>
    <w:lvl w:ilvl="0">
      <w:start w:val="1"/>
      <w:numFmt w:val="decimal"/>
      <w:lvlText w:val="%1."/>
      <w:lvlJc w:val="left"/>
      <w:pPr>
        <w:tabs>
          <w:tab w:val="num" w:pos="425"/>
        </w:tabs>
        <w:ind w:left="425" w:hanging="425"/>
      </w:pPr>
      <w:rPr>
        <w:rFonts w:hint="default"/>
      </w:rPr>
    </w:lvl>
  </w:abstractNum>
  <w:abstractNum w:abstractNumId="4">
    <w:nsid w:val="A5D9D9DC"/>
    <w:multiLevelType w:val="singleLevel"/>
    <w:tmpl w:val="A5D9D9DC"/>
    <w:lvl w:ilvl="0">
      <w:start w:val="1"/>
      <w:numFmt w:val="decimal"/>
      <w:lvlText w:val="%1."/>
      <w:lvlJc w:val="left"/>
      <w:pPr>
        <w:tabs>
          <w:tab w:val="num" w:pos="425"/>
        </w:tabs>
        <w:ind w:left="425" w:hanging="425"/>
      </w:pPr>
      <w:rPr>
        <w:rFonts w:hint="default"/>
      </w:rPr>
    </w:lvl>
  </w:abstractNum>
  <w:abstractNum w:abstractNumId="5">
    <w:nsid w:val="A7CBF2DA"/>
    <w:multiLevelType w:val="singleLevel"/>
    <w:tmpl w:val="A7CBF2DA"/>
    <w:lvl w:ilvl="0">
      <w:start w:val="1"/>
      <w:numFmt w:val="decimal"/>
      <w:lvlText w:val="%1."/>
      <w:lvlJc w:val="left"/>
      <w:pPr>
        <w:tabs>
          <w:tab w:val="num" w:pos="425"/>
        </w:tabs>
        <w:ind w:left="425" w:hanging="425"/>
      </w:pPr>
      <w:rPr>
        <w:rFonts w:hint="default"/>
      </w:rPr>
    </w:lvl>
  </w:abstractNum>
  <w:abstractNum w:abstractNumId="6">
    <w:nsid w:val="A88FD1D7"/>
    <w:multiLevelType w:val="singleLevel"/>
    <w:tmpl w:val="A88FD1D7"/>
    <w:lvl w:ilvl="0">
      <w:start w:val="1"/>
      <w:numFmt w:val="decimal"/>
      <w:suff w:val="space"/>
      <w:lvlText w:val="%1."/>
      <w:lvlJc w:val="left"/>
    </w:lvl>
  </w:abstractNum>
  <w:abstractNum w:abstractNumId="7">
    <w:nsid w:val="ABF34A58"/>
    <w:multiLevelType w:val="singleLevel"/>
    <w:tmpl w:val="ABF34A58"/>
    <w:lvl w:ilvl="0">
      <w:start w:val="1"/>
      <w:numFmt w:val="decimal"/>
      <w:lvlText w:val="%1."/>
      <w:lvlJc w:val="left"/>
      <w:pPr>
        <w:tabs>
          <w:tab w:val="num" w:pos="425"/>
        </w:tabs>
        <w:ind w:left="425" w:hanging="425"/>
      </w:pPr>
      <w:rPr>
        <w:rFonts w:hint="default"/>
      </w:rPr>
    </w:lvl>
  </w:abstractNum>
  <w:abstractNum w:abstractNumId="8">
    <w:nsid w:val="AD2794F2"/>
    <w:multiLevelType w:val="singleLevel"/>
    <w:tmpl w:val="AD2794F2"/>
    <w:lvl w:ilvl="0">
      <w:start w:val="1"/>
      <w:numFmt w:val="decimal"/>
      <w:suff w:val="space"/>
      <w:lvlText w:val="%1."/>
      <w:lvlJc w:val="left"/>
    </w:lvl>
  </w:abstractNum>
  <w:abstractNum w:abstractNumId="9">
    <w:nsid w:val="B8FB87CF"/>
    <w:multiLevelType w:val="singleLevel"/>
    <w:tmpl w:val="B8FB87CF"/>
    <w:lvl w:ilvl="0">
      <w:start w:val="1"/>
      <w:numFmt w:val="decimal"/>
      <w:lvlText w:val="%1."/>
      <w:lvlJc w:val="left"/>
      <w:pPr>
        <w:tabs>
          <w:tab w:val="num" w:pos="425"/>
        </w:tabs>
        <w:ind w:left="425" w:hanging="425"/>
      </w:pPr>
      <w:rPr>
        <w:rFonts w:hint="default"/>
      </w:rPr>
    </w:lvl>
  </w:abstractNum>
  <w:abstractNum w:abstractNumId="10">
    <w:nsid w:val="BA35C66A"/>
    <w:multiLevelType w:val="singleLevel"/>
    <w:tmpl w:val="BA35C66A"/>
    <w:lvl w:ilvl="0">
      <w:start w:val="1"/>
      <w:numFmt w:val="decimal"/>
      <w:lvlText w:val="%1."/>
      <w:lvlJc w:val="left"/>
      <w:pPr>
        <w:tabs>
          <w:tab w:val="num" w:pos="425"/>
        </w:tabs>
        <w:ind w:left="425" w:hanging="425"/>
      </w:pPr>
      <w:rPr>
        <w:rFonts w:hint="default"/>
      </w:rPr>
    </w:lvl>
  </w:abstractNum>
  <w:abstractNum w:abstractNumId="11">
    <w:nsid w:val="BAC61BC2"/>
    <w:multiLevelType w:val="singleLevel"/>
    <w:tmpl w:val="BAC61BC2"/>
    <w:lvl w:ilvl="0">
      <w:start w:val="1"/>
      <w:numFmt w:val="decimal"/>
      <w:lvlText w:val="%1."/>
      <w:lvlJc w:val="left"/>
      <w:pPr>
        <w:tabs>
          <w:tab w:val="num" w:pos="425"/>
        </w:tabs>
        <w:ind w:left="425" w:hanging="425"/>
      </w:pPr>
      <w:rPr>
        <w:rFonts w:hint="default"/>
      </w:rPr>
    </w:lvl>
  </w:abstractNum>
  <w:abstractNum w:abstractNumId="12">
    <w:nsid w:val="C535F40E"/>
    <w:multiLevelType w:val="singleLevel"/>
    <w:tmpl w:val="C535F40E"/>
    <w:lvl w:ilvl="0">
      <w:start w:val="1"/>
      <w:numFmt w:val="decimal"/>
      <w:suff w:val="space"/>
      <w:lvlText w:val="%1."/>
      <w:lvlJc w:val="left"/>
    </w:lvl>
  </w:abstractNum>
  <w:abstractNum w:abstractNumId="13">
    <w:nsid w:val="CCCC67A0"/>
    <w:multiLevelType w:val="singleLevel"/>
    <w:tmpl w:val="CCCC67A0"/>
    <w:lvl w:ilvl="0">
      <w:start w:val="1"/>
      <w:numFmt w:val="decimal"/>
      <w:lvlText w:val="%1."/>
      <w:lvlJc w:val="left"/>
      <w:pPr>
        <w:tabs>
          <w:tab w:val="num" w:pos="425"/>
        </w:tabs>
        <w:ind w:left="425" w:hanging="425"/>
      </w:pPr>
      <w:rPr>
        <w:rFonts w:hint="default"/>
      </w:rPr>
    </w:lvl>
  </w:abstractNum>
  <w:abstractNum w:abstractNumId="14">
    <w:nsid w:val="DC04EEA6"/>
    <w:multiLevelType w:val="singleLevel"/>
    <w:tmpl w:val="DC04EEA6"/>
    <w:lvl w:ilvl="0">
      <w:start w:val="1"/>
      <w:numFmt w:val="decimal"/>
      <w:suff w:val="space"/>
      <w:lvlText w:val="%1."/>
      <w:lvlJc w:val="left"/>
    </w:lvl>
  </w:abstractNum>
  <w:abstractNum w:abstractNumId="15">
    <w:nsid w:val="E85A8CA6"/>
    <w:multiLevelType w:val="singleLevel"/>
    <w:tmpl w:val="E85A8CA6"/>
    <w:lvl w:ilvl="0">
      <w:start w:val="1"/>
      <w:numFmt w:val="decimal"/>
      <w:lvlText w:val="%1."/>
      <w:lvlJc w:val="left"/>
      <w:pPr>
        <w:tabs>
          <w:tab w:val="num" w:pos="425"/>
        </w:tabs>
        <w:ind w:left="425" w:hanging="425"/>
      </w:pPr>
      <w:rPr>
        <w:rFonts w:hint="default"/>
      </w:rPr>
    </w:lvl>
  </w:abstractNum>
  <w:abstractNum w:abstractNumId="16">
    <w:nsid w:val="EBD1161D"/>
    <w:multiLevelType w:val="singleLevel"/>
    <w:tmpl w:val="EBD1161D"/>
    <w:lvl w:ilvl="0">
      <w:start w:val="1"/>
      <w:numFmt w:val="decimal"/>
      <w:lvlText w:val="%1."/>
      <w:lvlJc w:val="left"/>
      <w:pPr>
        <w:tabs>
          <w:tab w:val="num" w:pos="425"/>
        </w:tabs>
        <w:ind w:left="425" w:hanging="425"/>
      </w:pPr>
      <w:rPr>
        <w:rFonts w:hint="default"/>
      </w:rPr>
    </w:lvl>
  </w:abstractNum>
  <w:abstractNum w:abstractNumId="17">
    <w:nsid w:val="F20820FB"/>
    <w:multiLevelType w:val="singleLevel"/>
    <w:tmpl w:val="F20820FB"/>
    <w:lvl w:ilvl="0">
      <w:start w:val="1"/>
      <w:numFmt w:val="decimal"/>
      <w:suff w:val="space"/>
      <w:lvlText w:val="%1."/>
      <w:lvlJc w:val="left"/>
    </w:lvl>
  </w:abstractNum>
  <w:abstractNum w:abstractNumId="18">
    <w:nsid w:val="F2F13E7A"/>
    <w:multiLevelType w:val="singleLevel"/>
    <w:tmpl w:val="F2F13E7A"/>
    <w:lvl w:ilvl="0">
      <w:start w:val="1"/>
      <w:numFmt w:val="decimal"/>
      <w:lvlText w:val="%1."/>
      <w:lvlJc w:val="left"/>
      <w:pPr>
        <w:tabs>
          <w:tab w:val="num" w:pos="425"/>
        </w:tabs>
        <w:ind w:left="425" w:hanging="425"/>
      </w:pPr>
      <w:rPr>
        <w:rFonts w:hint="default"/>
      </w:rPr>
    </w:lvl>
  </w:abstractNum>
  <w:abstractNum w:abstractNumId="19">
    <w:nsid w:val="F80FBACB"/>
    <w:multiLevelType w:val="singleLevel"/>
    <w:tmpl w:val="F80FBACB"/>
    <w:lvl w:ilvl="0">
      <w:start w:val="1"/>
      <w:numFmt w:val="decimal"/>
      <w:suff w:val="space"/>
      <w:lvlText w:val="%1."/>
      <w:lvlJc w:val="left"/>
    </w:lvl>
  </w:abstractNum>
  <w:abstractNum w:abstractNumId="20">
    <w:nsid w:val="F8382F94"/>
    <w:multiLevelType w:val="singleLevel"/>
    <w:tmpl w:val="F8382F94"/>
    <w:lvl w:ilvl="0">
      <w:start w:val="1"/>
      <w:numFmt w:val="decimal"/>
      <w:lvlText w:val="%1."/>
      <w:lvlJc w:val="left"/>
      <w:pPr>
        <w:tabs>
          <w:tab w:val="num" w:pos="425"/>
        </w:tabs>
        <w:ind w:left="425" w:hanging="425"/>
      </w:pPr>
      <w:rPr>
        <w:rFonts w:hint="default"/>
      </w:rPr>
    </w:lvl>
  </w:abstractNum>
  <w:abstractNum w:abstractNumId="21">
    <w:nsid w:val="FE63CD6F"/>
    <w:multiLevelType w:val="singleLevel"/>
    <w:tmpl w:val="FE63CD6F"/>
    <w:lvl w:ilvl="0">
      <w:start w:val="1"/>
      <w:numFmt w:val="decimal"/>
      <w:lvlText w:val="%1."/>
      <w:lvlJc w:val="left"/>
      <w:pPr>
        <w:tabs>
          <w:tab w:val="num" w:pos="425"/>
        </w:tabs>
        <w:ind w:left="425" w:hanging="425"/>
      </w:pPr>
      <w:rPr>
        <w:rFonts w:hint="default"/>
      </w:rPr>
    </w:lvl>
  </w:abstractNum>
  <w:abstractNum w:abstractNumId="22">
    <w:nsid w:val="FFDFC7D9"/>
    <w:multiLevelType w:val="singleLevel"/>
    <w:tmpl w:val="FFDFC7D9"/>
    <w:lvl w:ilvl="0">
      <w:start w:val="1"/>
      <w:numFmt w:val="decimal"/>
      <w:lvlText w:val="%1."/>
      <w:lvlJc w:val="left"/>
      <w:pPr>
        <w:tabs>
          <w:tab w:val="num" w:pos="425"/>
        </w:tabs>
        <w:ind w:left="425" w:hanging="425"/>
      </w:pPr>
      <w:rPr>
        <w:rFonts w:hint="default"/>
      </w:rPr>
    </w:lvl>
  </w:abstractNum>
  <w:abstractNum w:abstractNumId="23">
    <w:nsid w:val="FFFFFFFE"/>
    <w:multiLevelType w:val="singleLevel"/>
    <w:tmpl w:val="359049BC"/>
    <w:lvl w:ilvl="0">
      <w:numFmt w:val="bullet"/>
      <w:lvlText w:val="*"/>
      <w:lvlJc w:val="left"/>
    </w:lvl>
  </w:abstractNum>
  <w:abstractNum w:abstractNumId="24">
    <w:nsid w:val="00FC6CE2"/>
    <w:multiLevelType w:val="hybridMultilevel"/>
    <w:tmpl w:val="E6B08B98"/>
    <w:lvl w:ilvl="0" w:tplc="BFFA5E6A">
      <w:numFmt w:val="bullet"/>
      <w:lvlText w:val="-"/>
      <w:lvlJc w:val="left"/>
      <w:pPr>
        <w:ind w:left="110" w:hanging="238"/>
      </w:pPr>
      <w:rPr>
        <w:rFonts w:ascii="Times New Roman" w:eastAsia="Times New Roman" w:hAnsi="Times New Roman" w:cs="Times New Roman" w:hint="default"/>
        <w:w w:val="100"/>
        <w:sz w:val="22"/>
        <w:szCs w:val="22"/>
        <w:lang w:val="ru-RU" w:eastAsia="ru-RU" w:bidi="ru-RU"/>
      </w:rPr>
    </w:lvl>
    <w:lvl w:ilvl="1" w:tplc="9CC8513C">
      <w:numFmt w:val="bullet"/>
      <w:lvlText w:val="•"/>
      <w:lvlJc w:val="left"/>
      <w:pPr>
        <w:ind w:left="967" w:hanging="238"/>
      </w:pPr>
      <w:rPr>
        <w:rFonts w:hint="default"/>
        <w:lang w:val="ru-RU" w:eastAsia="ru-RU" w:bidi="ru-RU"/>
      </w:rPr>
    </w:lvl>
    <w:lvl w:ilvl="2" w:tplc="F1746EA2">
      <w:numFmt w:val="bullet"/>
      <w:lvlText w:val="•"/>
      <w:lvlJc w:val="left"/>
      <w:pPr>
        <w:ind w:left="1835" w:hanging="238"/>
      </w:pPr>
      <w:rPr>
        <w:rFonts w:hint="default"/>
        <w:lang w:val="ru-RU" w:eastAsia="ru-RU" w:bidi="ru-RU"/>
      </w:rPr>
    </w:lvl>
    <w:lvl w:ilvl="3" w:tplc="D0DC1466">
      <w:numFmt w:val="bullet"/>
      <w:lvlText w:val="•"/>
      <w:lvlJc w:val="left"/>
      <w:pPr>
        <w:ind w:left="2703" w:hanging="238"/>
      </w:pPr>
      <w:rPr>
        <w:rFonts w:hint="default"/>
        <w:lang w:val="ru-RU" w:eastAsia="ru-RU" w:bidi="ru-RU"/>
      </w:rPr>
    </w:lvl>
    <w:lvl w:ilvl="4" w:tplc="F9503B18">
      <w:numFmt w:val="bullet"/>
      <w:lvlText w:val="•"/>
      <w:lvlJc w:val="left"/>
      <w:pPr>
        <w:ind w:left="3570" w:hanging="238"/>
      </w:pPr>
      <w:rPr>
        <w:rFonts w:hint="default"/>
        <w:lang w:val="ru-RU" w:eastAsia="ru-RU" w:bidi="ru-RU"/>
      </w:rPr>
    </w:lvl>
    <w:lvl w:ilvl="5" w:tplc="87508DFE">
      <w:numFmt w:val="bullet"/>
      <w:lvlText w:val="•"/>
      <w:lvlJc w:val="left"/>
      <w:pPr>
        <w:ind w:left="4438" w:hanging="238"/>
      </w:pPr>
      <w:rPr>
        <w:rFonts w:hint="default"/>
        <w:lang w:val="ru-RU" w:eastAsia="ru-RU" w:bidi="ru-RU"/>
      </w:rPr>
    </w:lvl>
    <w:lvl w:ilvl="6" w:tplc="E92AA402">
      <w:numFmt w:val="bullet"/>
      <w:lvlText w:val="•"/>
      <w:lvlJc w:val="left"/>
      <w:pPr>
        <w:ind w:left="5306" w:hanging="238"/>
      </w:pPr>
      <w:rPr>
        <w:rFonts w:hint="default"/>
        <w:lang w:val="ru-RU" w:eastAsia="ru-RU" w:bidi="ru-RU"/>
      </w:rPr>
    </w:lvl>
    <w:lvl w:ilvl="7" w:tplc="56CAD594">
      <w:numFmt w:val="bullet"/>
      <w:lvlText w:val="•"/>
      <w:lvlJc w:val="left"/>
      <w:pPr>
        <w:ind w:left="6173" w:hanging="238"/>
      </w:pPr>
      <w:rPr>
        <w:rFonts w:hint="default"/>
        <w:lang w:val="ru-RU" w:eastAsia="ru-RU" w:bidi="ru-RU"/>
      </w:rPr>
    </w:lvl>
    <w:lvl w:ilvl="8" w:tplc="4BAA3D98">
      <w:numFmt w:val="bullet"/>
      <w:lvlText w:val="•"/>
      <w:lvlJc w:val="left"/>
      <w:pPr>
        <w:ind w:left="7041" w:hanging="238"/>
      </w:pPr>
      <w:rPr>
        <w:rFonts w:hint="default"/>
        <w:lang w:val="ru-RU" w:eastAsia="ru-RU" w:bidi="ru-RU"/>
      </w:rPr>
    </w:lvl>
  </w:abstractNum>
  <w:abstractNum w:abstractNumId="25">
    <w:nsid w:val="021E649C"/>
    <w:multiLevelType w:val="hybridMultilevel"/>
    <w:tmpl w:val="F66AE2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23CDE48"/>
    <w:multiLevelType w:val="singleLevel"/>
    <w:tmpl w:val="023CDE48"/>
    <w:lvl w:ilvl="0">
      <w:start w:val="1"/>
      <w:numFmt w:val="decimal"/>
      <w:suff w:val="space"/>
      <w:lvlText w:val="%1."/>
      <w:lvlJc w:val="left"/>
    </w:lvl>
  </w:abstractNum>
  <w:abstractNum w:abstractNumId="27">
    <w:nsid w:val="04793B93"/>
    <w:multiLevelType w:val="multilevel"/>
    <w:tmpl w:val="04793B93"/>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28">
    <w:nsid w:val="056352BD"/>
    <w:multiLevelType w:val="hybridMultilevel"/>
    <w:tmpl w:val="E9F2AE84"/>
    <w:lvl w:ilvl="0" w:tplc="5EEA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034556"/>
    <w:multiLevelType w:val="hybridMultilevel"/>
    <w:tmpl w:val="47D8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8276C30"/>
    <w:multiLevelType w:val="multilevel"/>
    <w:tmpl w:val="08276C30"/>
    <w:lvl w:ilvl="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1">
    <w:nsid w:val="087100F5"/>
    <w:multiLevelType w:val="hybridMultilevel"/>
    <w:tmpl w:val="A9F4707E"/>
    <w:lvl w:ilvl="0" w:tplc="EFE6D6D6">
      <w:numFmt w:val="bullet"/>
      <w:lvlText w:val="-"/>
      <w:lvlJc w:val="left"/>
      <w:pPr>
        <w:ind w:left="151" w:hanging="140"/>
      </w:pPr>
      <w:rPr>
        <w:rFonts w:ascii="Times New Roman" w:eastAsia="Times New Roman" w:hAnsi="Times New Roman" w:cs="Times New Roman" w:hint="default"/>
        <w:w w:val="99"/>
        <w:sz w:val="24"/>
        <w:szCs w:val="24"/>
        <w:lang w:val="ru-RU" w:eastAsia="ru-RU" w:bidi="ru-RU"/>
      </w:rPr>
    </w:lvl>
    <w:lvl w:ilvl="1" w:tplc="7AD8222A">
      <w:numFmt w:val="bullet"/>
      <w:lvlText w:val="•"/>
      <w:lvlJc w:val="left"/>
      <w:pPr>
        <w:ind w:left="644" w:hanging="140"/>
      </w:pPr>
      <w:rPr>
        <w:rFonts w:hint="default"/>
        <w:lang w:val="ru-RU" w:eastAsia="ru-RU" w:bidi="ru-RU"/>
      </w:rPr>
    </w:lvl>
    <w:lvl w:ilvl="2" w:tplc="03005326">
      <w:numFmt w:val="bullet"/>
      <w:lvlText w:val="•"/>
      <w:lvlJc w:val="left"/>
      <w:pPr>
        <w:ind w:left="1128" w:hanging="140"/>
      </w:pPr>
      <w:rPr>
        <w:rFonts w:hint="default"/>
        <w:lang w:val="ru-RU" w:eastAsia="ru-RU" w:bidi="ru-RU"/>
      </w:rPr>
    </w:lvl>
    <w:lvl w:ilvl="3" w:tplc="40E4CC80">
      <w:numFmt w:val="bullet"/>
      <w:lvlText w:val="•"/>
      <w:lvlJc w:val="left"/>
      <w:pPr>
        <w:ind w:left="1612" w:hanging="140"/>
      </w:pPr>
      <w:rPr>
        <w:rFonts w:hint="default"/>
        <w:lang w:val="ru-RU" w:eastAsia="ru-RU" w:bidi="ru-RU"/>
      </w:rPr>
    </w:lvl>
    <w:lvl w:ilvl="4" w:tplc="EAD0CFD6">
      <w:numFmt w:val="bullet"/>
      <w:lvlText w:val="•"/>
      <w:lvlJc w:val="left"/>
      <w:pPr>
        <w:ind w:left="2096" w:hanging="140"/>
      </w:pPr>
      <w:rPr>
        <w:rFonts w:hint="default"/>
        <w:lang w:val="ru-RU" w:eastAsia="ru-RU" w:bidi="ru-RU"/>
      </w:rPr>
    </w:lvl>
    <w:lvl w:ilvl="5" w:tplc="FE0E00FA">
      <w:numFmt w:val="bullet"/>
      <w:lvlText w:val="•"/>
      <w:lvlJc w:val="left"/>
      <w:pPr>
        <w:ind w:left="2580" w:hanging="140"/>
      </w:pPr>
      <w:rPr>
        <w:rFonts w:hint="default"/>
        <w:lang w:val="ru-RU" w:eastAsia="ru-RU" w:bidi="ru-RU"/>
      </w:rPr>
    </w:lvl>
    <w:lvl w:ilvl="6" w:tplc="B456F180">
      <w:numFmt w:val="bullet"/>
      <w:lvlText w:val="•"/>
      <w:lvlJc w:val="left"/>
      <w:pPr>
        <w:ind w:left="3064" w:hanging="140"/>
      </w:pPr>
      <w:rPr>
        <w:rFonts w:hint="default"/>
        <w:lang w:val="ru-RU" w:eastAsia="ru-RU" w:bidi="ru-RU"/>
      </w:rPr>
    </w:lvl>
    <w:lvl w:ilvl="7" w:tplc="66FEA46C">
      <w:numFmt w:val="bullet"/>
      <w:lvlText w:val="•"/>
      <w:lvlJc w:val="left"/>
      <w:pPr>
        <w:ind w:left="3548" w:hanging="140"/>
      </w:pPr>
      <w:rPr>
        <w:rFonts w:hint="default"/>
        <w:lang w:val="ru-RU" w:eastAsia="ru-RU" w:bidi="ru-RU"/>
      </w:rPr>
    </w:lvl>
    <w:lvl w:ilvl="8" w:tplc="502E800E">
      <w:numFmt w:val="bullet"/>
      <w:lvlText w:val="•"/>
      <w:lvlJc w:val="left"/>
      <w:pPr>
        <w:ind w:left="4032" w:hanging="140"/>
      </w:pPr>
      <w:rPr>
        <w:rFonts w:hint="default"/>
        <w:lang w:val="ru-RU" w:eastAsia="ru-RU" w:bidi="ru-RU"/>
      </w:rPr>
    </w:lvl>
  </w:abstractNum>
  <w:abstractNum w:abstractNumId="32">
    <w:nsid w:val="09315A79"/>
    <w:multiLevelType w:val="multilevel"/>
    <w:tmpl w:val="09315A79"/>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3">
    <w:nsid w:val="0A26EC72"/>
    <w:multiLevelType w:val="singleLevel"/>
    <w:tmpl w:val="0A26EC72"/>
    <w:lvl w:ilvl="0">
      <w:start w:val="1"/>
      <w:numFmt w:val="decimal"/>
      <w:lvlText w:val="%1."/>
      <w:lvlJc w:val="left"/>
      <w:pPr>
        <w:tabs>
          <w:tab w:val="num" w:pos="425"/>
        </w:tabs>
        <w:ind w:left="425" w:hanging="425"/>
      </w:pPr>
      <w:rPr>
        <w:rFonts w:hint="default"/>
      </w:rPr>
    </w:lvl>
  </w:abstractNum>
  <w:abstractNum w:abstractNumId="34">
    <w:nsid w:val="0CCA442A"/>
    <w:multiLevelType w:val="hybridMultilevel"/>
    <w:tmpl w:val="84D6A09C"/>
    <w:lvl w:ilvl="0" w:tplc="EC8EADF0">
      <w:numFmt w:val="bullet"/>
      <w:lvlText w:val="-"/>
      <w:lvlJc w:val="left"/>
      <w:pPr>
        <w:ind w:left="107" w:hanging="152"/>
      </w:pPr>
      <w:rPr>
        <w:rFonts w:ascii="Times New Roman" w:eastAsia="Times New Roman" w:hAnsi="Times New Roman" w:cs="Times New Roman" w:hint="default"/>
        <w:w w:val="100"/>
        <w:sz w:val="22"/>
        <w:szCs w:val="22"/>
        <w:lang w:val="ru-RU" w:eastAsia="ru-RU" w:bidi="ru-RU"/>
      </w:rPr>
    </w:lvl>
    <w:lvl w:ilvl="1" w:tplc="491AF114">
      <w:numFmt w:val="bullet"/>
      <w:lvlText w:val="•"/>
      <w:lvlJc w:val="left"/>
      <w:pPr>
        <w:ind w:left="622" w:hanging="152"/>
      </w:pPr>
      <w:rPr>
        <w:rFonts w:hint="default"/>
        <w:lang w:val="ru-RU" w:eastAsia="ru-RU" w:bidi="ru-RU"/>
      </w:rPr>
    </w:lvl>
    <w:lvl w:ilvl="2" w:tplc="291C7C98">
      <w:numFmt w:val="bullet"/>
      <w:lvlText w:val="•"/>
      <w:lvlJc w:val="left"/>
      <w:pPr>
        <w:ind w:left="1145" w:hanging="152"/>
      </w:pPr>
      <w:rPr>
        <w:rFonts w:hint="default"/>
        <w:lang w:val="ru-RU" w:eastAsia="ru-RU" w:bidi="ru-RU"/>
      </w:rPr>
    </w:lvl>
    <w:lvl w:ilvl="3" w:tplc="54D283C4">
      <w:numFmt w:val="bullet"/>
      <w:lvlText w:val="•"/>
      <w:lvlJc w:val="left"/>
      <w:pPr>
        <w:ind w:left="1668" w:hanging="152"/>
      </w:pPr>
      <w:rPr>
        <w:rFonts w:hint="default"/>
        <w:lang w:val="ru-RU" w:eastAsia="ru-RU" w:bidi="ru-RU"/>
      </w:rPr>
    </w:lvl>
    <w:lvl w:ilvl="4" w:tplc="7076FD7A">
      <w:numFmt w:val="bullet"/>
      <w:lvlText w:val="•"/>
      <w:lvlJc w:val="left"/>
      <w:pPr>
        <w:ind w:left="2191" w:hanging="152"/>
      </w:pPr>
      <w:rPr>
        <w:rFonts w:hint="default"/>
        <w:lang w:val="ru-RU" w:eastAsia="ru-RU" w:bidi="ru-RU"/>
      </w:rPr>
    </w:lvl>
    <w:lvl w:ilvl="5" w:tplc="DE9C9FE8">
      <w:numFmt w:val="bullet"/>
      <w:lvlText w:val="•"/>
      <w:lvlJc w:val="left"/>
      <w:pPr>
        <w:ind w:left="2714" w:hanging="152"/>
      </w:pPr>
      <w:rPr>
        <w:rFonts w:hint="default"/>
        <w:lang w:val="ru-RU" w:eastAsia="ru-RU" w:bidi="ru-RU"/>
      </w:rPr>
    </w:lvl>
    <w:lvl w:ilvl="6" w:tplc="1B4476C0">
      <w:numFmt w:val="bullet"/>
      <w:lvlText w:val="•"/>
      <w:lvlJc w:val="left"/>
      <w:pPr>
        <w:ind w:left="3236" w:hanging="152"/>
      </w:pPr>
      <w:rPr>
        <w:rFonts w:hint="default"/>
        <w:lang w:val="ru-RU" w:eastAsia="ru-RU" w:bidi="ru-RU"/>
      </w:rPr>
    </w:lvl>
    <w:lvl w:ilvl="7" w:tplc="1C4CEF70">
      <w:numFmt w:val="bullet"/>
      <w:lvlText w:val="•"/>
      <w:lvlJc w:val="left"/>
      <w:pPr>
        <w:ind w:left="3759" w:hanging="152"/>
      </w:pPr>
      <w:rPr>
        <w:rFonts w:hint="default"/>
        <w:lang w:val="ru-RU" w:eastAsia="ru-RU" w:bidi="ru-RU"/>
      </w:rPr>
    </w:lvl>
    <w:lvl w:ilvl="8" w:tplc="5E7A06C6">
      <w:numFmt w:val="bullet"/>
      <w:lvlText w:val="•"/>
      <w:lvlJc w:val="left"/>
      <w:pPr>
        <w:ind w:left="4282" w:hanging="152"/>
      </w:pPr>
      <w:rPr>
        <w:rFonts w:hint="default"/>
        <w:lang w:val="ru-RU" w:eastAsia="ru-RU" w:bidi="ru-RU"/>
      </w:rPr>
    </w:lvl>
  </w:abstractNum>
  <w:abstractNum w:abstractNumId="35">
    <w:nsid w:val="0E3256A7"/>
    <w:multiLevelType w:val="multilevel"/>
    <w:tmpl w:val="B55E67D8"/>
    <w:lvl w:ilvl="0">
      <w:start w:val="1"/>
      <w:numFmt w:val="decimal"/>
      <w:lvlText w:val="%1"/>
      <w:lvlJc w:val="left"/>
      <w:pPr>
        <w:ind w:left="118" w:hanging="511"/>
      </w:pPr>
      <w:rPr>
        <w:rFonts w:hint="default"/>
        <w:lang w:val="ru-RU" w:eastAsia="ru-RU" w:bidi="ru-RU"/>
      </w:rPr>
    </w:lvl>
    <w:lvl w:ilvl="1">
      <w:start w:val="2"/>
      <w:numFmt w:val="decimal"/>
      <w:lvlText w:val="%1.%2."/>
      <w:lvlJc w:val="left"/>
      <w:pPr>
        <w:ind w:left="118" w:hanging="511"/>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08" w:hanging="511"/>
      </w:pPr>
      <w:rPr>
        <w:rFonts w:hint="default"/>
        <w:lang w:val="ru-RU" w:eastAsia="ru-RU" w:bidi="ru-RU"/>
      </w:rPr>
    </w:lvl>
    <w:lvl w:ilvl="3">
      <w:numFmt w:val="bullet"/>
      <w:lvlText w:val="•"/>
      <w:lvlJc w:val="left"/>
      <w:pPr>
        <w:ind w:left="3102" w:hanging="511"/>
      </w:pPr>
      <w:rPr>
        <w:rFonts w:hint="default"/>
        <w:lang w:val="ru-RU" w:eastAsia="ru-RU" w:bidi="ru-RU"/>
      </w:rPr>
    </w:lvl>
    <w:lvl w:ilvl="4">
      <w:numFmt w:val="bullet"/>
      <w:lvlText w:val="•"/>
      <w:lvlJc w:val="left"/>
      <w:pPr>
        <w:ind w:left="4096" w:hanging="511"/>
      </w:pPr>
      <w:rPr>
        <w:rFonts w:hint="default"/>
        <w:lang w:val="ru-RU" w:eastAsia="ru-RU" w:bidi="ru-RU"/>
      </w:rPr>
    </w:lvl>
    <w:lvl w:ilvl="5">
      <w:numFmt w:val="bullet"/>
      <w:lvlText w:val="•"/>
      <w:lvlJc w:val="left"/>
      <w:pPr>
        <w:ind w:left="5090" w:hanging="511"/>
      </w:pPr>
      <w:rPr>
        <w:rFonts w:hint="default"/>
        <w:lang w:val="ru-RU" w:eastAsia="ru-RU" w:bidi="ru-RU"/>
      </w:rPr>
    </w:lvl>
    <w:lvl w:ilvl="6">
      <w:numFmt w:val="bullet"/>
      <w:lvlText w:val="•"/>
      <w:lvlJc w:val="left"/>
      <w:pPr>
        <w:ind w:left="6084" w:hanging="511"/>
      </w:pPr>
      <w:rPr>
        <w:rFonts w:hint="default"/>
        <w:lang w:val="ru-RU" w:eastAsia="ru-RU" w:bidi="ru-RU"/>
      </w:rPr>
    </w:lvl>
    <w:lvl w:ilvl="7">
      <w:numFmt w:val="bullet"/>
      <w:lvlText w:val="•"/>
      <w:lvlJc w:val="left"/>
      <w:pPr>
        <w:ind w:left="7078" w:hanging="511"/>
      </w:pPr>
      <w:rPr>
        <w:rFonts w:hint="default"/>
        <w:lang w:val="ru-RU" w:eastAsia="ru-RU" w:bidi="ru-RU"/>
      </w:rPr>
    </w:lvl>
    <w:lvl w:ilvl="8">
      <w:numFmt w:val="bullet"/>
      <w:lvlText w:val="•"/>
      <w:lvlJc w:val="left"/>
      <w:pPr>
        <w:ind w:left="8072" w:hanging="511"/>
      </w:pPr>
      <w:rPr>
        <w:rFonts w:hint="default"/>
        <w:lang w:val="ru-RU" w:eastAsia="ru-RU" w:bidi="ru-RU"/>
      </w:rPr>
    </w:lvl>
  </w:abstractNum>
  <w:abstractNum w:abstractNumId="36">
    <w:nsid w:val="0ECE2CBE"/>
    <w:multiLevelType w:val="hybridMultilevel"/>
    <w:tmpl w:val="791CCB4A"/>
    <w:lvl w:ilvl="0" w:tplc="870E9D90">
      <w:numFmt w:val="bullet"/>
      <w:lvlText w:val="-"/>
      <w:lvlJc w:val="left"/>
      <w:pPr>
        <w:ind w:left="107" w:hanging="291"/>
      </w:pPr>
      <w:rPr>
        <w:rFonts w:ascii="Times New Roman" w:eastAsia="Times New Roman" w:hAnsi="Times New Roman" w:cs="Times New Roman" w:hint="default"/>
        <w:w w:val="100"/>
        <w:sz w:val="22"/>
        <w:szCs w:val="22"/>
        <w:lang w:val="ru-RU" w:eastAsia="ru-RU" w:bidi="ru-RU"/>
      </w:rPr>
    </w:lvl>
    <w:lvl w:ilvl="1" w:tplc="02D2A6BE">
      <w:numFmt w:val="bullet"/>
      <w:lvlText w:val="•"/>
      <w:lvlJc w:val="left"/>
      <w:pPr>
        <w:ind w:left="622" w:hanging="291"/>
      </w:pPr>
      <w:rPr>
        <w:rFonts w:hint="default"/>
        <w:lang w:val="ru-RU" w:eastAsia="ru-RU" w:bidi="ru-RU"/>
      </w:rPr>
    </w:lvl>
    <w:lvl w:ilvl="2" w:tplc="365276B0">
      <w:numFmt w:val="bullet"/>
      <w:lvlText w:val="•"/>
      <w:lvlJc w:val="left"/>
      <w:pPr>
        <w:ind w:left="1145" w:hanging="291"/>
      </w:pPr>
      <w:rPr>
        <w:rFonts w:hint="default"/>
        <w:lang w:val="ru-RU" w:eastAsia="ru-RU" w:bidi="ru-RU"/>
      </w:rPr>
    </w:lvl>
    <w:lvl w:ilvl="3" w:tplc="D5B893A2">
      <w:numFmt w:val="bullet"/>
      <w:lvlText w:val="•"/>
      <w:lvlJc w:val="left"/>
      <w:pPr>
        <w:ind w:left="1668" w:hanging="291"/>
      </w:pPr>
      <w:rPr>
        <w:rFonts w:hint="default"/>
        <w:lang w:val="ru-RU" w:eastAsia="ru-RU" w:bidi="ru-RU"/>
      </w:rPr>
    </w:lvl>
    <w:lvl w:ilvl="4" w:tplc="2662C540">
      <w:numFmt w:val="bullet"/>
      <w:lvlText w:val="•"/>
      <w:lvlJc w:val="left"/>
      <w:pPr>
        <w:ind w:left="2191" w:hanging="291"/>
      </w:pPr>
      <w:rPr>
        <w:rFonts w:hint="default"/>
        <w:lang w:val="ru-RU" w:eastAsia="ru-RU" w:bidi="ru-RU"/>
      </w:rPr>
    </w:lvl>
    <w:lvl w:ilvl="5" w:tplc="D78CB95A">
      <w:numFmt w:val="bullet"/>
      <w:lvlText w:val="•"/>
      <w:lvlJc w:val="left"/>
      <w:pPr>
        <w:ind w:left="2714" w:hanging="291"/>
      </w:pPr>
      <w:rPr>
        <w:rFonts w:hint="default"/>
        <w:lang w:val="ru-RU" w:eastAsia="ru-RU" w:bidi="ru-RU"/>
      </w:rPr>
    </w:lvl>
    <w:lvl w:ilvl="6" w:tplc="3754DF92">
      <w:numFmt w:val="bullet"/>
      <w:lvlText w:val="•"/>
      <w:lvlJc w:val="left"/>
      <w:pPr>
        <w:ind w:left="3236" w:hanging="291"/>
      </w:pPr>
      <w:rPr>
        <w:rFonts w:hint="default"/>
        <w:lang w:val="ru-RU" w:eastAsia="ru-RU" w:bidi="ru-RU"/>
      </w:rPr>
    </w:lvl>
    <w:lvl w:ilvl="7" w:tplc="88BC0B7A">
      <w:numFmt w:val="bullet"/>
      <w:lvlText w:val="•"/>
      <w:lvlJc w:val="left"/>
      <w:pPr>
        <w:ind w:left="3759" w:hanging="291"/>
      </w:pPr>
      <w:rPr>
        <w:rFonts w:hint="default"/>
        <w:lang w:val="ru-RU" w:eastAsia="ru-RU" w:bidi="ru-RU"/>
      </w:rPr>
    </w:lvl>
    <w:lvl w:ilvl="8" w:tplc="B3D8EFC4">
      <w:numFmt w:val="bullet"/>
      <w:lvlText w:val="•"/>
      <w:lvlJc w:val="left"/>
      <w:pPr>
        <w:ind w:left="4282" w:hanging="291"/>
      </w:pPr>
      <w:rPr>
        <w:rFonts w:hint="default"/>
        <w:lang w:val="ru-RU" w:eastAsia="ru-RU" w:bidi="ru-RU"/>
      </w:rPr>
    </w:lvl>
  </w:abstractNum>
  <w:abstractNum w:abstractNumId="37">
    <w:nsid w:val="0EE397E9"/>
    <w:multiLevelType w:val="singleLevel"/>
    <w:tmpl w:val="0EE397E9"/>
    <w:lvl w:ilvl="0">
      <w:start w:val="1"/>
      <w:numFmt w:val="decimal"/>
      <w:lvlText w:val="%1."/>
      <w:lvlJc w:val="left"/>
      <w:pPr>
        <w:tabs>
          <w:tab w:val="num" w:pos="425"/>
        </w:tabs>
        <w:ind w:left="425" w:hanging="425"/>
      </w:pPr>
      <w:rPr>
        <w:rFonts w:hint="default"/>
      </w:rPr>
    </w:lvl>
  </w:abstractNum>
  <w:abstractNum w:abstractNumId="38">
    <w:nsid w:val="0FFE2CA5"/>
    <w:multiLevelType w:val="hybridMultilevel"/>
    <w:tmpl w:val="3D067E46"/>
    <w:lvl w:ilvl="0" w:tplc="766A5A4A">
      <w:start w:val="4"/>
      <w:numFmt w:val="decimal"/>
      <w:lvlText w:val="%1"/>
      <w:lvlJc w:val="left"/>
      <w:pPr>
        <w:ind w:left="1537" w:hanging="360"/>
      </w:pPr>
      <w:rPr>
        <w:rFonts w:hint="default"/>
      </w:r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39">
    <w:nsid w:val="103450DF"/>
    <w:multiLevelType w:val="hybridMultilevel"/>
    <w:tmpl w:val="61A2E2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7E768A"/>
    <w:multiLevelType w:val="hybridMultilevel"/>
    <w:tmpl w:val="B26079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11DB449F"/>
    <w:multiLevelType w:val="hybridMultilevel"/>
    <w:tmpl w:val="AB9AA34C"/>
    <w:lvl w:ilvl="0" w:tplc="3B020ACE">
      <w:numFmt w:val="bullet"/>
      <w:lvlText w:val=""/>
      <w:lvlJc w:val="left"/>
      <w:pPr>
        <w:ind w:left="212" w:hanging="286"/>
      </w:pPr>
      <w:rPr>
        <w:rFonts w:ascii="Symbol" w:eastAsia="Symbol" w:hAnsi="Symbol" w:cs="Symbol" w:hint="default"/>
        <w:w w:val="100"/>
        <w:sz w:val="24"/>
        <w:szCs w:val="24"/>
        <w:lang w:val="ru-RU" w:eastAsia="ru-RU" w:bidi="ru-RU"/>
      </w:rPr>
    </w:lvl>
    <w:lvl w:ilvl="1" w:tplc="D648467A">
      <w:numFmt w:val="bullet"/>
      <w:lvlText w:val="•"/>
      <w:lvlJc w:val="left"/>
      <w:pPr>
        <w:ind w:left="1262" w:hanging="286"/>
      </w:pPr>
      <w:rPr>
        <w:rFonts w:hint="default"/>
        <w:lang w:val="ru-RU" w:eastAsia="ru-RU" w:bidi="ru-RU"/>
      </w:rPr>
    </w:lvl>
    <w:lvl w:ilvl="2" w:tplc="2E0A835C">
      <w:numFmt w:val="bullet"/>
      <w:lvlText w:val="•"/>
      <w:lvlJc w:val="left"/>
      <w:pPr>
        <w:ind w:left="2305" w:hanging="286"/>
      </w:pPr>
      <w:rPr>
        <w:rFonts w:hint="default"/>
        <w:lang w:val="ru-RU" w:eastAsia="ru-RU" w:bidi="ru-RU"/>
      </w:rPr>
    </w:lvl>
    <w:lvl w:ilvl="3" w:tplc="DF24202A">
      <w:numFmt w:val="bullet"/>
      <w:lvlText w:val="•"/>
      <w:lvlJc w:val="left"/>
      <w:pPr>
        <w:ind w:left="3347" w:hanging="286"/>
      </w:pPr>
      <w:rPr>
        <w:rFonts w:hint="default"/>
        <w:lang w:val="ru-RU" w:eastAsia="ru-RU" w:bidi="ru-RU"/>
      </w:rPr>
    </w:lvl>
    <w:lvl w:ilvl="4" w:tplc="5FACCA74">
      <w:numFmt w:val="bullet"/>
      <w:lvlText w:val="•"/>
      <w:lvlJc w:val="left"/>
      <w:pPr>
        <w:ind w:left="4390" w:hanging="286"/>
      </w:pPr>
      <w:rPr>
        <w:rFonts w:hint="default"/>
        <w:lang w:val="ru-RU" w:eastAsia="ru-RU" w:bidi="ru-RU"/>
      </w:rPr>
    </w:lvl>
    <w:lvl w:ilvl="5" w:tplc="64E04B7E">
      <w:numFmt w:val="bullet"/>
      <w:lvlText w:val="•"/>
      <w:lvlJc w:val="left"/>
      <w:pPr>
        <w:ind w:left="5433" w:hanging="286"/>
      </w:pPr>
      <w:rPr>
        <w:rFonts w:hint="default"/>
        <w:lang w:val="ru-RU" w:eastAsia="ru-RU" w:bidi="ru-RU"/>
      </w:rPr>
    </w:lvl>
    <w:lvl w:ilvl="6" w:tplc="B0D4379C">
      <w:numFmt w:val="bullet"/>
      <w:lvlText w:val="•"/>
      <w:lvlJc w:val="left"/>
      <w:pPr>
        <w:ind w:left="6475" w:hanging="286"/>
      </w:pPr>
      <w:rPr>
        <w:rFonts w:hint="default"/>
        <w:lang w:val="ru-RU" w:eastAsia="ru-RU" w:bidi="ru-RU"/>
      </w:rPr>
    </w:lvl>
    <w:lvl w:ilvl="7" w:tplc="A768C5FA">
      <w:numFmt w:val="bullet"/>
      <w:lvlText w:val="•"/>
      <w:lvlJc w:val="left"/>
      <w:pPr>
        <w:ind w:left="7518" w:hanging="286"/>
      </w:pPr>
      <w:rPr>
        <w:rFonts w:hint="default"/>
        <w:lang w:val="ru-RU" w:eastAsia="ru-RU" w:bidi="ru-RU"/>
      </w:rPr>
    </w:lvl>
    <w:lvl w:ilvl="8" w:tplc="7B7CD08E">
      <w:numFmt w:val="bullet"/>
      <w:lvlText w:val="•"/>
      <w:lvlJc w:val="left"/>
      <w:pPr>
        <w:ind w:left="8561" w:hanging="286"/>
      </w:pPr>
      <w:rPr>
        <w:rFonts w:hint="default"/>
        <w:lang w:val="ru-RU" w:eastAsia="ru-RU" w:bidi="ru-RU"/>
      </w:rPr>
    </w:lvl>
  </w:abstractNum>
  <w:abstractNum w:abstractNumId="42">
    <w:nsid w:val="15DB36E8"/>
    <w:multiLevelType w:val="hybridMultilevel"/>
    <w:tmpl w:val="9FC610E0"/>
    <w:lvl w:ilvl="0" w:tplc="FEF0E5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60154C8"/>
    <w:multiLevelType w:val="hybridMultilevel"/>
    <w:tmpl w:val="95DA41E4"/>
    <w:lvl w:ilvl="0" w:tplc="8842CCC6">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4">
    <w:nsid w:val="167B1293"/>
    <w:multiLevelType w:val="multilevel"/>
    <w:tmpl w:val="EE1E81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1A421434"/>
    <w:multiLevelType w:val="hybridMultilevel"/>
    <w:tmpl w:val="89561D72"/>
    <w:lvl w:ilvl="0" w:tplc="FF587ED6">
      <w:numFmt w:val="bullet"/>
      <w:lvlText w:val="-"/>
      <w:lvlJc w:val="left"/>
      <w:pPr>
        <w:ind w:left="108" w:hanging="339"/>
      </w:pPr>
      <w:rPr>
        <w:rFonts w:ascii="Times New Roman" w:eastAsia="Times New Roman" w:hAnsi="Times New Roman" w:cs="Times New Roman" w:hint="default"/>
        <w:w w:val="100"/>
        <w:sz w:val="22"/>
        <w:szCs w:val="22"/>
        <w:lang w:val="ru-RU" w:eastAsia="ru-RU" w:bidi="ru-RU"/>
      </w:rPr>
    </w:lvl>
    <w:lvl w:ilvl="1" w:tplc="7BB8C3BC">
      <w:numFmt w:val="bullet"/>
      <w:lvlText w:val="•"/>
      <w:lvlJc w:val="left"/>
      <w:pPr>
        <w:ind w:left="686" w:hanging="339"/>
      </w:pPr>
      <w:rPr>
        <w:rFonts w:hint="default"/>
        <w:lang w:val="ru-RU" w:eastAsia="ru-RU" w:bidi="ru-RU"/>
      </w:rPr>
    </w:lvl>
    <w:lvl w:ilvl="2" w:tplc="AD38AD1E">
      <w:numFmt w:val="bullet"/>
      <w:lvlText w:val="•"/>
      <w:lvlJc w:val="left"/>
      <w:pPr>
        <w:ind w:left="1273" w:hanging="339"/>
      </w:pPr>
      <w:rPr>
        <w:rFonts w:hint="default"/>
        <w:lang w:val="ru-RU" w:eastAsia="ru-RU" w:bidi="ru-RU"/>
      </w:rPr>
    </w:lvl>
    <w:lvl w:ilvl="3" w:tplc="E8E4272E">
      <w:numFmt w:val="bullet"/>
      <w:lvlText w:val="•"/>
      <w:lvlJc w:val="left"/>
      <w:pPr>
        <w:ind w:left="1860" w:hanging="339"/>
      </w:pPr>
      <w:rPr>
        <w:rFonts w:hint="default"/>
        <w:lang w:val="ru-RU" w:eastAsia="ru-RU" w:bidi="ru-RU"/>
      </w:rPr>
    </w:lvl>
    <w:lvl w:ilvl="4" w:tplc="95D8F710">
      <w:numFmt w:val="bullet"/>
      <w:lvlText w:val="•"/>
      <w:lvlJc w:val="left"/>
      <w:pPr>
        <w:ind w:left="2447" w:hanging="339"/>
      </w:pPr>
      <w:rPr>
        <w:rFonts w:hint="default"/>
        <w:lang w:val="ru-RU" w:eastAsia="ru-RU" w:bidi="ru-RU"/>
      </w:rPr>
    </w:lvl>
    <w:lvl w:ilvl="5" w:tplc="A6F6CE46">
      <w:numFmt w:val="bullet"/>
      <w:lvlText w:val="•"/>
      <w:lvlJc w:val="left"/>
      <w:pPr>
        <w:ind w:left="3034" w:hanging="339"/>
      </w:pPr>
      <w:rPr>
        <w:rFonts w:hint="default"/>
        <w:lang w:val="ru-RU" w:eastAsia="ru-RU" w:bidi="ru-RU"/>
      </w:rPr>
    </w:lvl>
    <w:lvl w:ilvl="6" w:tplc="F26E1438">
      <w:numFmt w:val="bullet"/>
      <w:lvlText w:val="•"/>
      <w:lvlJc w:val="left"/>
      <w:pPr>
        <w:ind w:left="3620" w:hanging="339"/>
      </w:pPr>
      <w:rPr>
        <w:rFonts w:hint="default"/>
        <w:lang w:val="ru-RU" w:eastAsia="ru-RU" w:bidi="ru-RU"/>
      </w:rPr>
    </w:lvl>
    <w:lvl w:ilvl="7" w:tplc="1F542A20">
      <w:numFmt w:val="bullet"/>
      <w:lvlText w:val="•"/>
      <w:lvlJc w:val="left"/>
      <w:pPr>
        <w:ind w:left="4207" w:hanging="339"/>
      </w:pPr>
      <w:rPr>
        <w:rFonts w:hint="default"/>
        <w:lang w:val="ru-RU" w:eastAsia="ru-RU" w:bidi="ru-RU"/>
      </w:rPr>
    </w:lvl>
    <w:lvl w:ilvl="8" w:tplc="9A0EB3C6">
      <w:numFmt w:val="bullet"/>
      <w:lvlText w:val="•"/>
      <w:lvlJc w:val="left"/>
      <w:pPr>
        <w:ind w:left="4794" w:hanging="339"/>
      </w:pPr>
      <w:rPr>
        <w:rFonts w:hint="default"/>
        <w:lang w:val="ru-RU" w:eastAsia="ru-RU" w:bidi="ru-RU"/>
      </w:rPr>
    </w:lvl>
  </w:abstractNum>
  <w:abstractNum w:abstractNumId="46">
    <w:nsid w:val="1D6A302F"/>
    <w:multiLevelType w:val="hybridMultilevel"/>
    <w:tmpl w:val="538EC32E"/>
    <w:lvl w:ilvl="0" w:tplc="609E1E72">
      <w:numFmt w:val="bullet"/>
      <w:lvlText w:val="-"/>
      <w:lvlJc w:val="left"/>
      <w:pPr>
        <w:ind w:left="237" w:hanging="128"/>
      </w:pPr>
      <w:rPr>
        <w:rFonts w:ascii="Times New Roman" w:eastAsia="Times New Roman" w:hAnsi="Times New Roman" w:cs="Times New Roman" w:hint="default"/>
        <w:w w:val="100"/>
        <w:sz w:val="22"/>
        <w:szCs w:val="22"/>
        <w:lang w:val="ru-RU" w:eastAsia="ru-RU" w:bidi="ru-RU"/>
      </w:rPr>
    </w:lvl>
    <w:lvl w:ilvl="1" w:tplc="59D23E70">
      <w:numFmt w:val="bullet"/>
      <w:lvlText w:val="•"/>
      <w:lvlJc w:val="left"/>
      <w:pPr>
        <w:ind w:left="1093" w:hanging="128"/>
      </w:pPr>
      <w:rPr>
        <w:rFonts w:hint="default"/>
        <w:lang w:val="ru-RU" w:eastAsia="ru-RU" w:bidi="ru-RU"/>
      </w:rPr>
    </w:lvl>
    <w:lvl w:ilvl="2" w:tplc="A18862A6">
      <w:numFmt w:val="bullet"/>
      <w:lvlText w:val="•"/>
      <w:lvlJc w:val="left"/>
      <w:pPr>
        <w:ind w:left="1947" w:hanging="128"/>
      </w:pPr>
      <w:rPr>
        <w:rFonts w:hint="default"/>
        <w:lang w:val="ru-RU" w:eastAsia="ru-RU" w:bidi="ru-RU"/>
      </w:rPr>
    </w:lvl>
    <w:lvl w:ilvl="3" w:tplc="0A08101C">
      <w:numFmt w:val="bullet"/>
      <w:lvlText w:val="•"/>
      <w:lvlJc w:val="left"/>
      <w:pPr>
        <w:ind w:left="2801" w:hanging="128"/>
      </w:pPr>
      <w:rPr>
        <w:rFonts w:hint="default"/>
        <w:lang w:val="ru-RU" w:eastAsia="ru-RU" w:bidi="ru-RU"/>
      </w:rPr>
    </w:lvl>
    <w:lvl w:ilvl="4" w:tplc="7BC475C0">
      <w:numFmt w:val="bullet"/>
      <w:lvlText w:val="•"/>
      <w:lvlJc w:val="left"/>
      <w:pPr>
        <w:ind w:left="3654" w:hanging="128"/>
      </w:pPr>
      <w:rPr>
        <w:rFonts w:hint="default"/>
        <w:lang w:val="ru-RU" w:eastAsia="ru-RU" w:bidi="ru-RU"/>
      </w:rPr>
    </w:lvl>
    <w:lvl w:ilvl="5" w:tplc="E67A9588">
      <w:numFmt w:val="bullet"/>
      <w:lvlText w:val="•"/>
      <w:lvlJc w:val="left"/>
      <w:pPr>
        <w:ind w:left="4508" w:hanging="128"/>
      </w:pPr>
      <w:rPr>
        <w:rFonts w:hint="default"/>
        <w:lang w:val="ru-RU" w:eastAsia="ru-RU" w:bidi="ru-RU"/>
      </w:rPr>
    </w:lvl>
    <w:lvl w:ilvl="6" w:tplc="31168D16">
      <w:numFmt w:val="bullet"/>
      <w:lvlText w:val="•"/>
      <w:lvlJc w:val="left"/>
      <w:pPr>
        <w:ind w:left="5362" w:hanging="128"/>
      </w:pPr>
      <w:rPr>
        <w:rFonts w:hint="default"/>
        <w:lang w:val="ru-RU" w:eastAsia="ru-RU" w:bidi="ru-RU"/>
      </w:rPr>
    </w:lvl>
    <w:lvl w:ilvl="7" w:tplc="17A8DB7E">
      <w:numFmt w:val="bullet"/>
      <w:lvlText w:val="•"/>
      <w:lvlJc w:val="left"/>
      <w:pPr>
        <w:ind w:left="6215" w:hanging="128"/>
      </w:pPr>
      <w:rPr>
        <w:rFonts w:hint="default"/>
        <w:lang w:val="ru-RU" w:eastAsia="ru-RU" w:bidi="ru-RU"/>
      </w:rPr>
    </w:lvl>
    <w:lvl w:ilvl="8" w:tplc="FC02978E">
      <w:numFmt w:val="bullet"/>
      <w:lvlText w:val="•"/>
      <w:lvlJc w:val="left"/>
      <w:pPr>
        <w:ind w:left="7069" w:hanging="128"/>
      </w:pPr>
      <w:rPr>
        <w:rFonts w:hint="default"/>
        <w:lang w:val="ru-RU" w:eastAsia="ru-RU" w:bidi="ru-RU"/>
      </w:rPr>
    </w:lvl>
  </w:abstractNum>
  <w:abstractNum w:abstractNumId="47">
    <w:nsid w:val="1D7D0B0A"/>
    <w:multiLevelType w:val="multilevel"/>
    <w:tmpl w:val="E43C83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1DDC4785"/>
    <w:multiLevelType w:val="hybridMultilevel"/>
    <w:tmpl w:val="16B449BE"/>
    <w:lvl w:ilvl="0" w:tplc="637AACEC">
      <w:start w:val="1"/>
      <w:numFmt w:val="decimal"/>
      <w:lvlText w:val="%1."/>
      <w:lvlJc w:val="left"/>
      <w:pPr>
        <w:ind w:left="938" w:hanging="360"/>
      </w:pPr>
      <w:rPr>
        <w:rFonts w:ascii="Times New Roman" w:eastAsia="Times New Roman" w:hAnsi="Times New Roman" w:cs="Times New Roman" w:hint="default"/>
        <w:spacing w:val="0"/>
        <w:w w:val="100"/>
        <w:sz w:val="28"/>
        <w:szCs w:val="28"/>
        <w:lang w:val="ru-RU" w:eastAsia="ru-RU" w:bidi="ru-RU"/>
      </w:rPr>
    </w:lvl>
    <w:lvl w:ilvl="1" w:tplc="8B1673BE">
      <w:numFmt w:val="bullet"/>
      <w:lvlText w:val="•"/>
      <w:lvlJc w:val="left"/>
      <w:pPr>
        <w:ind w:left="1858" w:hanging="360"/>
      </w:pPr>
      <w:rPr>
        <w:rFonts w:hint="default"/>
        <w:lang w:val="ru-RU" w:eastAsia="ru-RU" w:bidi="ru-RU"/>
      </w:rPr>
    </w:lvl>
    <w:lvl w:ilvl="2" w:tplc="C16E0D66">
      <w:numFmt w:val="bullet"/>
      <w:lvlText w:val="•"/>
      <w:lvlJc w:val="left"/>
      <w:pPr>
        <w:ind w:left="2777" w:hanging="360"/>
      </w:pPr>
      <w:rPr>
        <w:rFonts w:hint="default"/>
        <w:lang w:val="ru-RU" w:eastAsia="ru-RU" w:bidi="ru-RU"/>
      </w:rPr>
    </w:lvl>
    <w:lvl w:ilvl="3" w:tplc="525E5DB6">
      <w:numFmt w:val="bullet"/>
      <w:lvlText w:val="•"/>
      <w:lvlJc w:val="left"/>
      <w:pPr>
        <w:ind w:left="3695" w:hanging="360"/>
      </w:pPr>
      <w:rPr>
        <w:rFonts w:hint="default"/>
        <w:lang w:val="ru-RU" w:eastAsia="ru-RU" w:bidi="ru-RU"/>
      </w:rPr>
    </w:lvl>
    <w:lvl w:ilvl="4" w:tplc="95127DA8">
      <w:numFmt w:val="bullet"/>
      <w:lvlText w:val="•"/>
      <w:lvlJc w:val="left"/>
      <w:pPr>
        <w:ind w:left="4614" w:hanging="360"/>
      </w:pPr>
      <w:rPr>
        <w:rFonts w:hint="default"/>
        <w:lang w:val="ru-RU" w:eastAsia="ru-RU" w:bidi="ru-RU"/>
      </w:rPr>
    </w:lvl>
    <w:lvl w:ilvl="5" w:tplc="20E43E5A">
      <w:numFmt w:val="bullet"/>
      <w:lvlText w:val="•"/>
      <w:lvlJc w:val="left"/>
      <w:pPr>
        <w:ind w:left="5533" w:hanging="360"/>
      </w:pPr>
      <w:rPr>
        <w:rFonts w:hint="default"/>
        <w:lang w:val="ru-RU" w:eastAsia="ru-RU" w:bidi="ru-RU"/>
      </w:rPr>
    </w:lvl>
    <w:lvl w:ilvl="6" w:tplc="91A01408">
      <w:numFmt w:val="bullet"/>
      <w:lvlText w:val="•"/>
      <w:lvlJc w:val="left"/>
      <w:pPr>
        <w:ind w:left="6451" w:hanging="360"/>
      </w:pPr>
      <w:rPr>
        <w:rFonts w:hint="default"/>
        <w:lang w:val="ru-RU" w:eastAsia="ru-RU" w:bidi="ru-RU"/>
      </w:rPr>
    </w:lvl>
    <w:lvl w:ilvl="7" w:tplc="EB64DC66">
      <w:numFmt w:val="bullet"/>
      <w:lvlText w:val="•"/>
      <w:lvlJc w:val="left"/>
      <w:pPr>
        <w:ind w:left="7370" w:hanging="360"/>
      </w:pPr>
      <w:rPr>
        <w:rFonts w:hint="default"/>
        <w:lang w:val="ru-RU" w:eastAsia="ru-RU" w:bidi="ru-RU"/>
      </w:rPr>
    </w:lvl>
    <w:lvl w:ilvl="8" w:tplc="E62E2134">
      <w:numFmt w:val="bullet"/>
      <w:lvlText w:val="•"/>
      <w:lvlJc w:val="left"/>
      <w:pPr>
        <w:ind w:left="8289" w:hanging="360"/>
      </w:pPr>
      <w:rPr>
        <w:rFonts w:hint="default"/>
        <w:lang w:val="ru-RU" w:eastAsia="ru-RU" w:bidi="ru-RU"/>
      </w:rPr>
    </w:lvl>
  </w:abstractNum>
  <w:abstractNum w:abstractNumId="49">
    <w:nsid w:val="1EF848F8"/>
    <w:multiLevelType w:val="multilevel"/>
    <w:tmpl w:val="F4C83A96"/>
    <w:lvl w:ilvl="0">
      <w:start w:val="3"/>
      <w:numFmt w:val="decimal"/>
      <w:lvlText w:val="%1"/>
      <w:lvlJc w:val="left"/>
      <w:pPr>
        <w:ind w:left="218" w:hanging="801"/>
      </w:pPr>
      <w:rPr>
        <w:rFonts w:hint="default"/>
        <w:lang w:val="ru-RU" w:eastAsia="ru-RU" w:bidi="ru-RU"/>
      </w:rPr>
    </w:lvl>
    <w:lvl w:ilvl="1">
      <w:start w:val="1"/>
      <w:numFmt w:val="decimal"/>
      <w:lvlText w:val="%1.%2."/>
      <w:lvlJc w:val="left"/>
      <w:pPr>
        <w:ind w:left="218" w:hanging="80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785" w:hanging="274"/>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856" w:hanging="274"/>
      </w:pPr>
      <w:rPr>
        <w:rFonts w:hint="default"/>
        <w:lang w:val="ru-RU" w:eastAsia="ru-RU" w:bidi="ru-RU"/>
      </w:rPr>
    </w:lvl>
    <w:lvl w:ilvl="4">
      <w:numFmt w:val="bullet"/>
      <w:lvlText w:val="•"/>
      <w:lvlJc w:val="left"/>
      <w:pPr>
        <w:ind w:left="3895" w:hanging="274"/>
      </w:pPr>
      <w:rPr>
        <w:rFonts w:hint="default"/>
        <w:lang w:val="ru-RU" w:eastAsia="ru-RU" w:bidi="ru-RU"/>
      </w:rPr>
    </w:lvl>
    <w:lvl w:ilvl="5">
      <w:numFmt w:val="bullet"/>
      <w:lvlText w:val="•"/>
      <w:lvlJc w:val="left"/>
      <w:pPr>
        <w:ind w:left="4933" w:hanging="274"/>
      </w:pPr>
      <w:rPr>
        <w:rFonts w:hint="default"/>
        <w:lang w:val="ru-RU" w:eastAsia="ru-RU" w:bidi="ru-RU"/>
      </w:rPr>
    </w:lvl>
    <w:lvl w:ilvl="6">
      <w:numFmt w:val="bullet"/>
      <w:lvlText w:val="•"/>
      <w:lvlJc w:val="left"/>
      <w:pPr>
        <w:ind w:left="5972" w:hanging="274"/>
      </w:pPr>
      <w:rPr>
        <w:rFonts w:hint="default"/>
        <w:lang w:val="ru-RU" w:eastAsia="ru-RU" w:bidi="ru-RU"/>
      </w:rPr>
    </w:lvl>
    <w:lvl w:ilvl="7">
      <w:numFmt w:val="bullet"/>
      <w:lvlText w:val="•"/>
      <w:lvlJc w:val="left"/>
      <w:pPr>
        <w:ind w:left="7010" w:hanging="274"/>
      </w:pPr>
      <w:rPr>
        <w:rFonts w:hint="default"/>
        <w:lang w:val="ru-RU" w:eastAsia="ru-RU" w:bidi="ru-RU"/>
      </w:rPr>
    </w:lvl>
    <w:lvl w:ilvl="8">
      <w:numFmt w:val="bullet"/>
      <w:lvlText w:val="•"/>
      <w:lvlJc w:val="left"/>
      <w:pPr>
        <w:ind w:left="8049" w:hanging="274"/>
      </w:pPr>
      <w:rPr>
        <w:rFonts w:hint="default"/>
        <w:lang w:val="ru-RU" w:eastAsia="ru-RU" w:bidi="ru-RU"/>
      </w:rPr>
    </w:lvl>
  </w:abstractNum>
  <w:abstractNum w:abstractNumId="50">
    <w:nsid w:val="1F054ABF"/>
    <w:multiLevelType w:val="multilevel"/>
    <w:tmpl w:val="2A7078DE"/>
    <w:lvl w:ilvl="0">
      <w:start w:val="27"/>
      <w:numFmt w:val="decimal"/>
      <w:lvlText w:val="%1"/>
      <w:lvlJc w:val="left"/>
      <w:pPr>
        <w:ind w:left="118" w:hanging="1179"/>
      </w:pPr>
      <w:rPr>
        <w:rFonts w:hint="default"/>
        <w:lang w:val="ru-RU" w:eastAsia="ru-RU" w:bidi="ru-RU"/>
      </w:rPr>
    </w:lvl>
    <w:lvl w:ilvl="1">
      <w:start w:val="2"/>
      <w:numFmt w:val="decimalZero"/>
      <w:lvlText w:val="%1.%2"/>
      <w:lvlJc w:val="left"/>
      <w:pPr>
        <w:ind w:left="118" w:hanging="1179"/>
      </w:pPr>
      <w:rPr>
        <w:rFonts w:hint="default"/>
        <w:lang w:val="ru-RU" w:eastAsia="ru-RU" w:bidi="ru-RU"/>
      </w:rPr>
    </w:lvl>
    <w:lvl w:ilvl="2">
      <w:start w:val="3"/>
      <w:numFmt w:val="decimalZero"/>
      <w:lvlText w:val="%1.%2.%3"/>
      <w:lvlJc w:val="left"/>
      <w:pPr>
        <w:ind w:left="118" w:hanging="1179"/>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118" w:hanging="348"/>
      </w:pPr>
      <w:rPr>
        <w:rFonts w:ascii="Symbol" w:eastAsia="Symbol" w:hAnsi="Symbol" w:cs="Symbol" w:hint="default"/>
        <w:w w:val="100"/>
        <w:sz w:val="28"/>
        <w:szCs w:val="28"/>
        <w:lang w:val="ru-RU" w:eastAsia="ru-RU" w:bidi="ru-RU"/>
      </w:rPr>
    </w:lvl>
    <w:lvl w:ilvl="4">
      <w:numFmt w:val="bullet"/>
      <w:lvlText w:val=""/>
      <w:lvlJc w:val="left"/>
      <w:pPr>
        <w:ind w:left="118" w:hanging="286"/>
      </w:pPr>
      <w:rPr>
        <w:rFonts w:ascii="Symbol" w:eastAsia="Symbol" w:hAnsi="Symbol" w:cs="Symbol" w:hint="default"/>
        <w:w w:val="100"/>
        <w:sz w:val="28"/>
        <w:szCs w:val="28"/>
        <w:lang w:val="ru-RU" w:eastAsia="ru-RU" w:bidi="ru-RU"/>
      </w:rPr>
    </w:lvl>
    <w:lvl w:ilvl="5">
      <w:numFmt w:val="bullet"/>
      <w:lvlText w:val="•"/>
      <w:lvlJc w:val="left"/>
      <w:pPr>
        <w:ind w:left="5090" w:hanging="286"/>
      </w:pPr>
      <w:rPr>
        <w:rFonts w:hint="default"/>
        <w:lang w:val="ru-RU" w:eastAsia="ru-RU" w:bidi="ru-RU"/>
      </w:rPr>
    </w:lvl>
    <w:lvl w:ilvl="6">
      <w:numFmt w:val="bullet"/>
      <w:lvlText w:val="•"/>
      <w:lvlJc w:val="left"/>
      <w:pPr>
        <w:ind w:left="6084" w:hanging="286"/>
      </w:pPr>
      <w:rPr>
        <w:rFonts w:hint="default"/>
        <w:lang w:val="ru-RU" w:eastAsia="ru-RU" w:bidi="ru-RU"/>
      </w:rPr>
    </w:lvl>
    <w:lvl w:ilvl="7">
      <w:numFmt w:val="bullet"/>
      <w:lvlText w:val="•"/>
      <w:lvlJc w:val="left"/>
      <w:pPr>
        <w:ind w:left="7078" w:hanging="286"/>
      </w:pPr>
      <w:rPr>
        <w:rFonts w:hint="default"/>
        <w:lang w:val="ru-RU" w:eastAsia="ru-RU" w:bidi="ru-RU"/>
      </w:rPr>
    </w:lvl>
    <w:lvl w:ilvl="8">
      <w:numFmt w:val="bullet"/>
      <w:lvlText w:val="•"/>
      <w:lvlJc w:val="left"/>
      <w:pPr>
        <w:ind w:left="8072" w:hanging="286"/>
      </w:pPr>
      <w:rPr>
        <w:rFonts w:hint="default"/>
        <w:lang w:val="ru-RU" w:eastAsia="ru-RU" w:bidi="ru-RU"/>
      </w:rPr>
    </w:lvl>
  </w:abstractNum>
  <w:abstractNum w:abstractNumId="51">
    <w:nsid w:val="1FEB0733"/>
    <w:multiLevelType w:val="singleLevel"/>
    <w:tmpl w:val="1FEB0733"/>
    <w:lvl w:ilvl="0">
      <w:start w:val="1"/>
      <w:numFmt w:val="decimal"/>
      <w:lvlText w:val="%1."/>
      <w:lvlJc w:val="left"/>
      <w:pPr>
        <w:tabs>
          <w:tab w:val="num" w:pos="425"/>
        </w:tabs>
        <w:ind w:left="425" w:hanging="425"/>
      </w:pPr>
      <w:rPr>
        <w:rFonts w:hint="default"/>
      </w:rPr>
    </w:lvl>
  </w:abstractNum>
  <w:abstractNum w:abstractNumId="52">
    <w:nsid w:val="20760F6A"/>
    <w:multiLevelType w:val="hybridMultilevel"/>
    <w:tmpl w:val="83E2DFC6"/>
    <w:lvl w:ilvl="0" w:tplc="6660ECAE">
      <w:start w:val="1"/>
      <w:numFmt w:val="decimal"/>
      <w:lvlText w:val="%1."/>
      <w:lvlJc w:val="left"/>
      <w:pPr>
        <w:ind w:left="825" w:hanging="465"/>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9B0AA4"/>
    <w:multiLevelType w:val="multilevel"/>
    <w:tmpl w:val="4710B688"/>
    <w:lvl w:ilvl="0">
      <w:start w:val="1"/>
      <w:numFmt w:val="decimal"/>
      <w:lvlText w:val="%1."/>
      <w:lvlJc w:val="left"/>
      <w:pPr>
        <w:ind w:left="504" w:hanging="504"/>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4">
    <w:nsid w:val="20E81178"/>
    <w:multiLevelType w:val="multilevel"/>
    <w:tmpl w:val="20E81178"/>
    <w:lvl w:ilvl="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2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4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76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48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0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2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4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367"/>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55">
    <w:nsid w:val="22AAFB16"/>
    <w:multiLevelType w:val="singleLevel"/>
    <w:tmpl w:val="22AAFB16"/>
    <w:lvl w:ilvl="0">
      <w:start w:val="1"/>
      <w:numFmt w:val="decimal"/>
      <w:lvlText w:val="%1."/>
      <w:lvlJc w:val="left"/>
      <w:pPr>
        <w:tabs>
          <w:tab w:val="num" w:pos="425"/>
        </w:tabs>
        <w:ind w:left="425" w:hanging="425"/>
      </w:pPr>
      <w:rPr>
        <w:rFonts w:hint="default"/>
      </w:rPr>
    </w:lvl>
  </w:abstractNum>
  <w:abstractNum w:abstractNumId="56">
    <w:nsid w:val="22C170E2"/>
    <w:multiLevelType w:val="hybridMultilevel"/>
    <w:tmpl w:val="9C6AF842"/>
    <w:lvl w:ilvl="0" w:tplc="863C2810">
      <w:numFmt w:val="bullet"/>
      <w:lvlText w:val="-"/>
      <w:lvlJc w:val="left"/>
      <w:pPr>
        <w:ind w:left="283" w:hanging="140"/>
      </w:pPr>
      <w:rPr>
        <w:rFonts w:ascii="Times New Roman" w:eastAsia="Times New Roman" w:hAnsi="Times New Roman" w:cs="Times New Roman" w:hint="default"/>
        <w:w w:val="99"/>
        <w:sz w:val="24"/>
        <w:szCs w:val="24"/>
        <w:lang w:val="ru-RU" w:eastAsia="ru-RU" w:bidi="ru-RU"/>
      </w:rPr>
    </w:lvl>
    <w:lvl w:ilvl="1" w:tplc="6FB29534">
      <w:numFmt w:val="bullet"/>
      <w:lvlText w:val="•"/>
      <w:lvlJc w:val="left"/>
      <w:pPr>
        <w:ind w:left="761" w:hanging="140"/>
      </w:pPr>
      <w:rPr>
        <w:rFonts w:hint="default"/>
        <w:lang w:val="ru-RU" w:eastAsia="ru-RU" w:bidi="ru-RU"/>
      </w:rPr>
    </w:lvl>
    <w:lvl w:ilvl="2" w:tplc="902E9AC8">
      <w:numFmt w:val="bullet"/>
      <w:lvlText w:val="•"/>
      <w:lvlJc w:val="left"/>
      <w:pPr>
        <w:ind w:left="1243" w:hanging="140"/>
      </w:pPr>
      <w:rPr>
        <w:rFonts w:hint="default"/>
        <w:lang w:val="ru-RU" w:eastAsia="ru-RU" w:bidi="ru-RU"/>
      </w:rPr>
    </w:lvl>
    <w:lvl w:ilvl="3" w:tplc="6B3A2BEC">
      <w:numFmt w:val="bullet"/>
      <w:lvlText w:val="•"/>
      <w:lvlJc w:val="left"/>
      <w:pPr>
        <w:ind w:left="1724" w:hanging="140"/>
      </w:pPr>
      <w:rPr>
        <w:rFonts w:hint="default"/>
        <w:lang w:val="ru-RU" w:eastAsia="ru-RU" w:bidi="ru-RU"/>
      </w:rPr>
    </w:lvl>
    <w:lvl w:ilvl="4" w:tplc="6D42E7AA">
      <w:numFmt w:val="bullet"/>
      <w:lvlText w:val="•"/>
      <w:lvlJc w:val="left"/>
      <w:pPr>
        <w:ind w:left="2206" w:hanging="140"/>
      </w:pPr>
      <w:rPr>
        <w:rFonts w:hint="default"/>
        <w:lang w:val="ru-RU" w:eastAsia="ru-RU" w:bidi="ru-RU"/>
      </w:rPr>
    </w:lvl>
    <w:lvl w:ilvl="5" w:tplc="25DCB6EA">
      <w:numFmt w:val="bullet"/>
      <w:lvlText w:val="•"/>
      <w:lvlJc w:val="left"/>
      <w:pPr>
        <w:ind w:left="2688" w:hanging="140"/>
      </w:pPr>
      <w:rPr>
        <w:rFonts w:hint="default"/>
        <w:lang w:val="ru-RU" w:eastAsia="ru-RU" w:bidi="ru-RU"/>
      </w:rPr>
    </w:lvl>
    <w:lvl w:ilvl="6" w:tplc="C83E8B84">
      <w:numFmt w:val="bullet"/>
      <w:lvlText w:val="•"/>
      <w:lvlJc w:val="left"/>
      <w:pPr>
        <w:ind w:left="3169" w:hanging="140"/>
      </w:pPr>
      <w:rPr>
        <w:rFonts w:hint="default"/>
        <w:lang w:val="ru-RU" w:eastAsia="ru-RU" w:bidi="ru-RU"/>
      </w:rPr>
    </w:lvl>
    <w:lvl w:ilvl="7" w:tplc="BEECF860">
      <w:numFmt w:val="bullet"/>
      <w:lvlText w:val="•"/>
      <w:lvlJc w:val="left"/>
      <w:pPr>
        <w:ind w:left="3651" w:hanging="140"/>
      </w:pPr>
      <w:rPr>
        <w:rFonts w:hint="default"/>
        <w:lang w:val="ru-RU" w:eastAsia="ru-RU" w:bidi="ru-RU"/>
      </w:rPr>
    </w:lvl>
    <w:lvl w:ilvl="8" w:tplc="FD46F2FE">
      <w:numFmt w:val="bullet"/>
      <w:lvlText w:val="•"/>
      <w:lvlJc w:val="left"/>
      <w:pPr>
        <w:ind w:left="4132" w:hanging="140"/>
      </w:pPr>
      <w:rPr>
        <w:rFonts w:hint="default"/>
        <w:lang w:val="ru-RU" w:eastAsia="ru-RU" w:bidi="ru-RU"/>
      </w:rPr>
    </w:lvl>
  </w:abstractNum>
  <w:abstractNum w:abstractNumId="57">
    <w:nsid w:val="23F64F46"/>
    <w:multiLevelType w:val="hybridMultilevel"/>
    <w:tmpl w:val="190E9874"/>
    <w:lvl w:ilvl="0" w:tplc="04190001">
      <w:start w:val="1"/>
      <w:numFmt w:val="decimal"/>
      <w:lvlText w:val="%1."/>
      <w:lvlJc w:val="left"/>
      <w:pPr>
        <w:ind w:left="644" w:hanging="360"/>
      </w:pPr>
      <w:rPr>
        <w:rFonts w:eastAsia="Times New Roman"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58">
    <w:nsid w:val="241200F4"/>
    <w:multiLevelType w:val="hybridMultilevel"/>
    <w:tmpl w:val="5D748484"/>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6E7E50"/>
    <w:multiLevelType w:val="hybridMultilevel"/>
    <w:tmpl w:val="FCC814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7104FA"/>
    <w:multiLevelType w:val="hybridMultilevel"/>
    <w:tmpl w:val="A9861D34"/>
    <w:lvl w:ilvl="0" w:tplc="FD82246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26872FC2"/>
    <w:multiLevelType w:val="hybridMultilevel"/>
    <w:tmpl w:val="E404EBA2"/>
    <w:lvl w:ilvl="0" w:tplc="405A1518">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C258374A">
      <w:numFmt w:val="bullet"/>
      <w:lvlText w:val="•"/>
      <w:lvlJc w:val="left"/>
      <w:pPr>
        <w:ind w:left="1504" w:hanging="221"/>
      </w:pPr>
      <w:rPr>
        <w:rFonts w:hint="default"/>
        <w:lang w:val="ru-RU" w:eastAsia="ru-RU" w:bidi="ru-RU"/>
      </w:rPr>
    </w:lvl>
    <w:lvl w:ilvl="2" w:tplc="9B64CC36">
      <w:numFmt w:val="bullet"/>
      <w:lvlText w:val="•"/>
      <w:lvlJc w:val="left"/>
      <w:pPr>
        <w:ind w:left="2908" w:hanging="221"/>
      </w:pPr>
      <w:rPr>
        <w:rFonts w:hint="default"/>
        <w:lang w:val="ru-RU" w:eastAsia="ru-RU" w:bidi="ru-RU"/>
      </w:rPr>
    </w:lvl>
    <w:lvl w:ilvl="3" w:tplc="BC885852">
      <w:numFmt w:val="bullet"/>
      <w:lvlText w:val="•"/>
      <w:lvlJc w:val="left"/>
      <w:pPr>
        <w:ind w:left="4312" w:hanging="221"/>
      </w:pPr>
      <w:rPr>
        <w:rFonts w:hint="default"/>
        <w:lang w:val="ru-RU" w:eastAsia="ru-RU" w:bidi="ru-RU"/>
      </w:rPr>
    </w:lvl>
    <w:lvl w:ilvl="4" w:tplc="C92E8F36">
      <w:numFmt w:val="bullet"/>
      <w:lvlText w:val="•"/>
      <w:lvlJc w:val="left"/>
      <w:pPr>
        <w:ind w:left="5717" w:hanging="221"/>
      </w:pPr>
      <w:rPr>
        <w:rFonts w:hint="default"/>
        <w:lang w:val="ru-RU" w:eastAsia="ru-RU" w:bidi="ru-RU"/>
      </w:rPr>
    </w:lvl>
    <w:lvl w:ilvl="5" w:tplc="B3D4797E">
      <w:numFmt w:val="bullet"/>
      <w:lvlText w:val="•"/>
      <w:lvlJc w:val="left"/>
      <w:pPr>
        <w:ind w:left="7121" w:hanging="221"/>
      </w:pPr>
      <w:rPr>
        <w:rFonts w:hint="default"/>
        <w:lang w:val="ru-RU" w:eastAsia="ru-RU" w:bidi="ru-RU"/>
      </w:rPr>
    </w:lvl>
    <w:lvl w:ilvl="6" w:tplc="6BCE1BBE">
      <w:numFmt w:val="bullet"/>
      <w:lvlText w:val="•"/>
      <w:lvlJc w:val="left"/>
      <w:pPr>
        <w:ind w:left="8525" w:hanging="221"/>
      </w:pPr>
      <w:rPr>
        <w:rFonts w:hint="default"/>
        <w:lang w:val="ru-RU" w:eastAsia="ru-RU" w:bidi="ru-RU"/>
      </w:rPr>
    </w:lvl>
    <w:lvl w:ilvl="7" w:tplc="CCA09154">
      <w:numFmt w:val="bullet"/>
      <w:lvlText w:val="•"/>
      <w:lvlJc w:val="left"/>
      <w:pPr>
        <w:ind w:left="9930" w:hanging="221"/>
      </w:pPr>
      <w:rPr>
        <w:rFonts w:hint="default"/>
        <w:lang w:val="ru-RU" w:eastAsia="ru-RU" w:bidi="ru-RU"/>
      </w:rPr>
    </w:lvl>
    <w:lvl w:ilvl="8" w:tplc="BD4EFBB8">
      <w:numFmt w:val="bullet"/>
      <w:lvlText w:val="•"/>
      <w:lvlJc w:val="left"/>
      <w:pPr>
        <w:ind w:left="11334" w:hanging="221"/>
      </w:pPr>
      <w:rPr>
        <w:rFonts w:hint="default"/>
        <w:lang w:val="ru-RU" w:eastAsia="ru-RU" w:bidi="ru-RU"/>
      </w:rPr>
    </w:lvl>
  </w:abstractNum>
  <w:abstractNum w:abstractNumId="62">
    <w:nsid w:val="273B1048"/>
    <w:multiLevelType w:val="singleLevel"/>
    <w:tmpl w:val="273B1048"/>
    <w:lvl w:ilvl="0">
      <w:start w:val="1"/>
      <w:numFmt w:val="decimal"/>
      <w:lvlText w:val="%1."/>
      <w:lvlJc w:val="left"/>
      <w:pPr>
        <w:tabs>
          <w:tab w:val="num" w:pos="425"/>
        </w:tabs>
        <w:ind w:left="425" w:hanging="425"/>
      </w:pPr>
      <w:rPr>
        <w:rFonts w:hint="default"/>
      </w:rPr>
    </w:lvl>
  </w:abstractNum>
  <w:abstractNum w:abstractNumId="63">
    <w:nsid w:val="28337475"/>
    <w:multiLevelType w:val="multilevel"/>
    <w:tmpl w:val="532A03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84"/>
        </w:tabs>
        <w:ind w:left="9084"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nsid w:val="2A386268"/>
    <w:multiLevelType w:val="multilevel"/>
    <w:tmpl w:val="2A386268"/>
    <w:lvl w:ilvl="0">
      <w:start w:val="1"/>
      <w:numFmt w:val="bullet"/>
      <w:lvlText w:val="-"/>
      <w:lvlJc w:val="left"/>
      <w:pPr>
        <w:ind w:left="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65">
    <w:nsid w:val="2BB44B23"/>
    <w:multiLevelType w:val="multilevel"/>
    <w:tmpl w:val="E66202C6"/>
    <w:lvl w:ilvl="0">
      <w:start w:val="2"/>
      <w:numFmt w:val="decimal"/>
      <w:lvlText w:val="%1"/>
      <w:lvlJc w:val="left"/>
      <w:pPr>
        <w:ind w:left="1597" w:hanging="493"/>
      </w:pPr>
      <w:rPr>
        <w:rFonts w:hint="default"/>
        <w:lang w:val="ru-RU" w:eastAsia="ru-RU" w:bidi="ru-RU"/>
      </w:rPr>
    </w:lvl>
    <w:lvl w:ilvl="1">
      <w:start w:val="1"/>
      <w:numFmt w:val="decimal"/>
      <w:lvlText w:val="%1.%2."/>
      <w:lvlJc w:val="left"/>
      <w:pPr>
        <w:ind w:left="777" w:hanging="49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381" w:hanging="493"/>
      </w:pPr>
      <w:rPr>
        <w:rFonts w:hint="default"/>
        <w:lang w:val="ru-RU" w:eastAsia="ru-RU" w:bidi="ru-RU"/>
      </w:rPr>
    </w:lvl>
    <w:lvl w:ilvl="3">
      <w:numFmt w:val="bullet"/>
      <w:lvlText w:val="•"/>
      <w:lvlJc w:val="left"/>
      <w:pPr>
        <w:ind w:left="4271" w:hanging="493"/>
      </w:pPr>
      <w:rPr>
        <w:rFonts w:hint="default"/>
        <w:lang w:val="ru-RU" w:eastAsia="ru-RU" w:bidi="ru-RU"/>
      </w:rPr>
    </w:lvl>
    <w:lvl w:ilvl="4">
      <w:numFmt w:val="bullet"/>
      <w:lvlText w:val="•"/>
      <w:lvlJc w:val="left"/>
      <w:pPr>
        <w:ind w:left="5162" w:hanging="493"/>
      </w:pPr>
      <w:rPr>
        <w:rFonts w:hint="default"/>
        <w:lang w:val="ru-RU" w:eastAsia="ru-RU" w:bidi="ru-RU"/>
      </w:rPr>
    </w:lvl>
    <w:lvl w:ilvl="5">
      <w:numFmt w:val="bullet"/>
      <w:lvlText w:val="•"/>
      <w:lvlJc w:val="left"/>
      <w:pPr>
        <w:ind w:left="6053" w:hanging="493"/>
      </w:pPr>
      <w:rPr>
        <w:rFonts w:hint="default"/>
        <w:lang w:val="ru-RU" w:eastAsia="ru-RU" w:bidi="ru-RU"/>
      </w:rPr>
    </w:lvl>
    <w:lvl w:ilvl="6">
      <w:numFmt w:val="bullet"/>
      <w:lvlText w:val="•"/>
      <w:lvlJc w:val="left"/>
      <w:pPr>
        <w:ind w:left="6943" w:hanging="493"/>
      </w:pPr>
      <w:rPr>
        <w:rFonts w:hint="default"/>
        <w:lang w:val="ru-RU" w:eastAsia="ru-RU" w:bidi="ru-RU"/>
      </w:rPr>
    </w:lvl>
    <w:lvl w:ilvl="7">
      <w:numFmt w:val="bullet"/>
      <w:lvlText w:val="•"/>
      <w:lvlJc w:val="left"/>
      <w:pPr>
        <w:ind w:left="7834" w:hanging="493"/>
      </w:pPr>
      <w:rPr>
        <w:rFonts w:hint="default"/>
        <w:lang w:val="ru-RU" w:eastAsia="ru-RU" w:bidi="ru-RU"/>
      </w:rPr>
    </w:lvl>
    <w:lvl w:ilvl="8">
      <w:numFmt w:val="bullet"/>
      <w:lvlText w:val="•"/>
      <w:lvlJc w:val="left"/>
      <w:pPr>
        <w:ind w:left="8725" w:hanging="493"/>
      </w:pPr>
      <w:rPr>
        <w:rFonts w:hint="default"/>
        <w:lang w:val="ru-RU" w:eastAsia="ru-RU" w:bidi="ru-RU"/>
      </w:rPr>
    </w:lvl>
  </w:abstractNum>
  <w:abstractNum w:abstractNumId="66">
    <w:nsid w:val="2C717C22"/>
    <w:multiLevelType w:val="singleLevel"/>
    <w:tmpl w:val="2C717C22"/>
    <w:lvl w:ilvl="0">
      <w:start w:val="1"/>
      <w:numFmt w:val="decimal"/>
      <w:lvlText w:val="%1."/>
      <w:lvlJc w:val="left"/>
      <w:pPr>
        <w:tabs>
          <w:tab w:val="num" w:pos="425"/>
        </w:tabs>
        <w:ind w:left="425" w:hanging="425"/>
      </w:pPr>
      <w:rPr>
        <w:rFonts w:hint="default"/>
      </w:rPr>
    </w:lvl>
  </w:abstractNum>
  <w:abstractNum w:abstractNumId="67">
    <w:nsid w:val="2CE46F55"/>
    <w:multiLevelType w:val="hybridMultilevel"/>
    <w:tmpl w:val="B6F44E02"/>
    <w:lvl w:ilvl="0" w:tplc="F1C81AEE">
      <w:numFmt w:val="bullet"/>
      <w:lvlText w:val="–"/>
      <w:lvlJc w:val="left"/>
      <w:pPr>
        <w:ind w:left="109" w:hanging="226"/>
      </w:pPr>
      <w:rPr>
        <w:rFonts w:ascii="Times New Roman" w:eastAsia="Times New Roman" w:hAnsi="Times New Roman" w:hint="default"/>
        <w:spacing w:val="-18"/>
        <w:w w:val="100"/>
        <w:sz w:val="24"/>
      </w:rPr>
    </w:lvl>
    <w:lvl w:ilvl="1" w:tplc="7A4AD06C">
      <w:numFmt w:val="bullet"/>
      <w:lvlText w:val="•"/>
      <w:lvlJc w:val="left"/>
      <w:pPr>
        <w:ind w:left="510" w:hanging="226"/>
      </w:pPr>
      <w:rPr>
        <w:rFonts w:hint="default"/>
      </w:rPr>
    </w:lvl>
    <w:lvl w:ilvl="2" w:tplc="5A2EE944">
      <w:numFmt w:val="bullet"/>
      <w:lvlText w:val="•"/>
      <w:lvlJc w:val="left"/>
      <w:pPr>
        <w:ind w:left="921" w:hanging="226"/>
      </w:pPr>
      <w:rPr>
        <w:rFonts w:hint="default"/>
      </w:rPr>
    </w:lvl>
    <w:lvl w:ilvl="3" w:tplc="5E4A9DBC">
      <w:numFmt w:val="bullet"/>
      <w:lvlText w:val="•"/>
      <w:lvlJc w:val="left"/>
      <w:pPr>
        <w:ind w:left="1331" w:hanging="226"/>
      </w:pPr>
      <w:rPr>
        <w:rFonts w:hint="default"/>
      </w:rPr>
    </w:lvl>
    <w:lvl w:ilvl="4" w:tplc="E596655E">
      <w:numFmt w:val="bullet"/>
      <w:lvlText w:val="•"/>
      <w:lvlJc w:val="left"/>
      <w:pPr>
        <w:ind w:left="1742" w:hanging="226"/>
      </w:pPr>
      <w:rPr>
        <w:rFonts w:hint="default"/>
      </w:rPr>
    </w:lvl>
    <w:lvl w:ilvl="5" w:tplc="59D47026">
      <w:numFmt w:val="bullet"/>
      <w:lvlText w:val="•"/>
      <w:lvlJc w:val="left"/>
      <w:pPr>
        <w:ind w:left="2152" w:hanging="226"/>
      </w:pPr>
      <w:rPr>
        <w:rFonts w:hint="default"/>
      </w:rPr>
    </w:lvl>
    <w:lvl w:ilvl="6" w:tplc="C5C2431A">
      <w:numFmt w:val="bullet"/>
      <w:lvlText w:val="•"/>
      <w:lvlJc w:val="left"/>
      <w:pPr>
        <w:ind w:left="2563" w:hanging="226"/>
      </w:pPr>
      <w:rPr>
        <w:rFonts w:hint="default"/>
      </w:rPr>
    </w:lvl>
    <w:lvl w:ilvl="7" w:tplc="B57A9C82">
      <w:numFmt w:val="bullet"/>
      <w:lvlText w:val="•"/>
      <w:lvlJc w:val="left"/>
      <w:pPr>
        <w:ind w:left="2973" w:hanging="226"/>
      </w:pPr>
      <w:rPr>
        <w:rFonts w:hint="default"/>
      </w:rPr>
    </w:lvl>
    <w:lvl w:ilvl="8" w:tplc="B6D811B0">
      <w:numFmt w:val="bullet"/>
      <w:lvlText w:val="•"/>
      <w:lvlJc w:val="left"/>
      <w:pPr>
        <w:ind w:left="3384" w:hanging="226"/>
      </w:pPr>
      <w:rPr>
        <w:rFonts w:hint="default"/>
      </w:rPr>
    </w:lvl>
  </w:abstractNum>
  <w:abstractNum w:abstractNumId="68">
    <w:nsid w:val="2D721716"/>
    <w:multiLevelType w:val="multilevel"/>
    <w:tmpl w:val="C4382E4C"/>
    <w:lvl w:ilvl="0">
      <w:start w:val="1"/>
      <w:numFmt w:val="decimal"/>
      <w:lvlText w:val="%1"/>
      <w:lvlJc w:val="left"/>
      <w:pPr>
        <w:ind w:left="420" w:hanging="420"/>
      </w:pPr>
      <w:rPr>
        <w:rFonts w:hint="default"/>
      </w:rPr>
    </w:lvl>
    <w:lvl w:ilvl="1">
      <w:start w:val="1"/>
      <w:numFmt w:val="decimal"/>
      <w:lvlText w:val="%1.%2"/>
      <w:lvlJc w:val="left"/>
      <w:pPr>
        <w:ind w:left="1105" w:hanging="42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69">
    <w:nsid w:val="2FFE6970"/>
    <w:multiLevelType w:val="hybridMultilevel"/>
    <w:tmpl w:val="6EBA41BE"/>
    <w:lvl w:ilvl="0" w:tplc="75A822A8">
      <w:start w:val="1"/>
      <w:numFmt w:val="decimal"/>
      <w:lvlText w:val="%1."/>
      <w:lvlJc w:val="left"/>
      <w:pPr>
        <w:ind w:left="212" w:hanging="425"/>
        <w:jc w:val="left"/>
      </w:pPr>
      <w:rPr>
        <w:rFonts w:ascii="Times New Roman" w:eastAsia="Times New Roman" w:hAnsi="Times New Roman" w:cs="Times New Roman" w:hint="default"/>
        <w:spacing w:val="-8"/>
        <w:w w:val="100"/>
        <w:sz w:val="24"/>
        <w:szCs w:val="24"/>
        <w:lang w:val="ru-RU" w:eastAsia="ru-RU" w:bidi="ru-RU"/>
      </w:rPr>
    </w:lvl>
    <w:lvl w:ilvl="1" w:tplc="CBB80614">
      <w:numFmt w:val="bullet"/>
      <w:lvlText w:val="•"/>
      <w:lvlJc w:val="left"/>
      <w:pPr>
        <w:ind w:left="1262" w:hanging="425"/>
      </w:pPr>
      <w:rPr>
        <w:rFonts w:hint="default"/>
        <w:lang w:val="ru-RU" w:eastAsia="ru-RU" w:bidi="ru-RU"/>
      </w:rPr>
    </w:lvl>
    <w:lvl w:ilvl="2" w:tplc="87344E24">
      <w:numFmt w:val="bullet"/>
      <w:lvlText w:val="•"/>
      <w:lvlJc w:val="left"/>
      <w:pPr>
        <w:ind w:left="2305" w:hanging="425"/>
      </w:pPr>
      <w:rPr>
        <w:rFonts w:hint="default"/>
        <w:lang w:val="ru-RU" w:eastAsia="ru-RU" w:bidi="ru-RU"/>
      </w:rPr>
    </w:lvl>
    <w:lvl w:ilvl="3" w:tplc="331AB338">
      <w:numFmt w:val="bullet"/>
      <w:lvlText w:val="•"/>
      <w:lvlJc w:val="left"/>
      <w:pPr>
        <w:ind w:left="3347" w:hanging="425"/>
      </w:pPr>
      <w:rPr>
        <w:rFonts w:hint="default"/>
        <w:lang w:val="ru-RU" w:eastAsia="ru-RU" w:bidi="ru-RU"/>
      </w:rPr>
    </w:lvl>
    <w:lvl w:ilvl="4" w:tplc="17881D46">
      <w:numFmt w:val="bullet"/>
      <w:lvlText w:val="•"/>
      <w:lvlJc w:val="left"/>
      <w:pPr>
        <w:ind w:left="4390" w:hanging="425"/>
      </w:pPr>
      <w:rPr>
        <w:rFonts w:hint="default"/>
        <w:lang w:val="ru-RU" w:eastAsia="ru-RU" w:bidi="ru-RU"/>
      </w:rPr>
    </w:lvl>
    <w:lvl w:ilvl="5" w:tplc="4E4C2878">
      <w:numFmt w:val="bullet"/>
      <w:lvlText w:val="•"/>
      <w:lvlJc w:val="left"/>
      <w:pPr>
        <w:ind w:left="5433" w:hanging="425"/>
      </w:pPr>
      <w:rPr>
        <w:rFonts w:hint="default"/>
        <w:lang w:val="ru-RU" w:eastAsia="ru-RU" w:bidi="ru-RU"/>
      </w:rPr>
    </w:lvl>
    <w:lvl w:ilvl="6" w:tplc="C6F0819E">
      <w:numFmt w:val="bullet"/>
      <w:lvlText w:val="•"/>
      <w:lvlJc w:val="left"/>
      <w:pPr>
        <w:ind w:left="6475" w:hanging="425"/>
      </w:pPr>
      <w:rPr>
        <w:rFonts w:hint="default"/>
        <w:lang w:val="ru-RU" w:eastAsia="ru-RU" w:bidi="ru-RU"/>
      </w:rPr>
    </w:lvl>
    <w:lvl w:ilvl="7" w:tplc="204EAC7C">
      <w:numFmt w:val="bullet"/>
      <w:lvlText w:val="•"/>
      <w:lvlJc w:val="left"/>
      <w:pPr>
        <w:ind w:left="7518" w:hanging="425"/>
      </w:pPr>
      <w:rPr>
        <w:rFonts w:hint="default"/>
        <w:lang w:val="ru-RU" w:eastAsia="ru-RU" w:bidi="ru-RU"/>
      </w:rPr>
    </w:lvl>
    <w:lvl w:ilvl="8" w:tplc="9D8ECF52">
      <w:numFmt w:val="bullet"/>
      <w:lvlText w:val="•"/>
      <w:lvlJc w:val="left"/>
      <w:pPr>
        <w:ind w:left="8561" w:hanging="425"/>
      </w:pPr>
      <w:rPr>
        <w:rFonts w:hint="default"/>
        <w:lang w:val="ru-RU" w:eastAsia="ru-RU" w:bidi="ru-RU"/>
      </w:rPr>
    </w:lvl>
  </w:abstractNum>
  <w:abstractNum w:abstractNumId="70">
    <w:nsid w:val="30A67CD1"/>
    <w:multiLevelType w:val="hybridMultilevel"/>
    <w:tmpl w:val="71927426"/>
    <w:lvl w:ilvl="0" w:tplc="49AC9902">
      <w:numFmt w:val="bullet"/>
      <w:lvlText w:val="–"/>
      <w:lvlJc w:val="left"/>
      <w:pPr>
        <w:ind w:left="110" w:hanging="188"/>
      </w:pPr>
      <w:rPr>
        <w:rFonts w:ascii="Times New Roman" w:eastAsia="Times New Roman" w:hAnsi="Times New Roman" w:cs="Times New Roman" w:hint="default"/>
        <w:w w:val="100"/>
        <w:sz w:val="22"/>
        <w:szCs w:val="22"/>
        <w:lang w:val="ru-RU" w:eastAsia="ru-RU" w:bidi="ru-RU"/>
      </w:rPr>
    </w:lvl>
    <w:lvl w:ilvl="1" w:tplc="63ECE086">
      <w:numFmt w:val="bullet"/>
      <w:lvlText w:val="•"/>
      <w:lvlJc w:val="left"/>
      <w:pPr>
        <w:ind w:left="985" w:hanging="188"/>
      </w:pPr>
      <w:rPr>
        <w:rFonts w:hint="default"/>
        <w:lang w:val="ru-RU" w:eastAsia="ru-RU" w:bidi="ru-RU"/>
      </w:rPr>
    </w:lvl>
    <w:lvl w:ilvl="2" w:tplc="39EA565A">
      <w:numFmt w:val="bullet"/>
      <w:lvlText w:val="•"/>
      <w:lvlJc w:val="left"/>
      <w:pPr>
        <w:ind w:left="1851" w:hanging="188"/>
      </w:pPr>
      <w:rPr>
        <w:rFonts w:hint="default"/>
        <w:lang w:val="ru-RU" w:eastAsia="ru-RU" w:bidi="ru-RU"/>
      </w:rPr>
    </w:lvl>
    <w:lvl w:ilvl="3" w:tplc="2A321118">
      <w:numFmt w:val="bullet"/>
      <w:lvlText w:val="•"/>
      <w:lvlJc w:val="left"/>
      <w:pPr>
        <w:ind w:left="2717" w:hanging="188"/>
      </w:pPr>
      <w:rPr>
        <w:rFonts w:hint="default"/>
        <w:lang w:val="ru-RU" w:eastAsia="ru-RU" w:bidi="ru-RU"/>
      </w:rPr>
    </w:lvl>
    <w:lvl w:ilvl="4" w:tplc="351AA9BE">
      <w:numFmt w:val="bullet"/>
      <w:lvlText w:val="•"/>
      <w:lvlJc w:val="left"/>
      <w:pPr>
        <w:ind w:left="3582" w:hanging="188"/>
      </w:pPr>
      <w:rPr>
        <w:rFonts w:hint="default"/>
        <w:lang w:val="ru-RU" w:eastAsia="ru-RU" w:bidi="ru-RU"/>
      </w:rPr>
    </w:lvl>
    <w:lvl w:ilvl="5" w:tplc="744ADB9A">
      <w:numFmt w:val="bullet"/>
      <w:lvlText w:val="•"/>
      <w:lvlJc w:val="left"/>
      <w:pPr>
        <w:ind w:left="4448" w:hanging="188"/>
      </w:pPr>
      <w:rPr>
        <w:rFonts w:hint="default"/>
        <w:lang w:val="ru-RU" w:eastAsia="ru-RU" w:bidi="ru-RU"/>
      </w:rPr>
    </w:lvl>
    <w:lvl w:ilvl="6" w:tplc="2A9AA870">
      <w:numFmt w:val="bullet"/>
      <w:lvlText w:val="•"/>
      <w:lvlJc w:val="left"/>
      <w:pPr>
        <w:ind w:left="5314" w:hanging="188"/>
      </w:pPr>
      <w:rPr>
        <w:rFonts w:hint="default"/>
        <w:lang w:val="ru-RU" w:eastAsia="ru-RU" w:bidi="ru-RU"/>
      </w:rPr>
    </w:lvl>
    <w:lvl w:ilvl="7" w:tplc="619E846E">
      <w:numFmt w:val="bullet"/>
      <w:lvlText w:val="•"/>
      <w:lvlJc w:val="left"/>
      <w:pPr>
        <w:ind w:left="6179" w:hanging="188"/>
      </w:pPr>
      <w:rPr>
        <w:rFonts w:hint="default"/>
        <w:lang w:val="ru-RU" w:eastAsia="ru-RU" w:bidi="ru-RU"/>
      </w:rPr>
    </w:lvl>
    <w:lvl w:ilvl="8" w:tplc="D1A8AA5A">
      <w:numFmt w:val="bullet"/>
      <w:lvlText w:val="•"/>
      <w:lvlJc w:val="left"/>
      <w:pPr>
        <w:ind w:left="7045" w:hanging="188"/>
      </w:pPr>
      <w:rPr>
        <w:rFonts w:hint="default"/>
        <w:lang w:val="ru-RU" w:eastAsia="ru-RU" w:bidi="ru-RU"/>
      </w:rPr>
    </w:lvl>
  </w:abstractNum>
  <w:abstractNum w:abstractNumId="71">
    <w:nsid w:val="31BE0F9D"/>
    <w:multiLevelType w:val="hybridMultilevel"/>
    <w:tmpl w:val="3B2C57B8"/>
    <w:lvl w:ilvl="0" w:tplc="B07E6F46">
      <w:numFmt w:val="bullet"/>
      <w:lvlText w:val="-"/>
      <w:lvlJc w:val="left"/>
      <w:pPr>
        <w:ind w:left="107" w:hanging="144"/>
      </w:pPr>
      <w:rPr>
        <w:rFonts w:ascii="Times New Roman" w:eastAsia="Times New Roman" w:hAnsi="Times New Roman" w:cs="Times New Roman" w:hint="default"/>
        <w:w w:val="100"/>
        <w:sz w:val="22"/>
        <w:szCs w:val="22"/>
        <w:lang w:val="ru-RU" w:eastAsia="ru-RU" w:bidi="ru-RU"/>
      </w:rPr>
    </w:lvl>
    <w:lvl w:ilvl="1" w:tplc="2BB8830C">
      <w:numFmt w:val="bullet"/>
      <w:lvlText w:val="•"/>
      <w:lvlJc w:val="left"/>
      <w:pPr>
        <w:ind w:left="622" w:hanging="144"/>
      </w:pPr>
      <w:rPr>
        <w:rFonts w:hint="default"/>
        <w:lang w:val="ru-RU" w:eastAsia="ru-RU" w:bidi="ru-RU"/>
      </w:rPr>
    </w:lvl>
    <w:lvl w:ilvl="2" w:tplc="C100A910">
      <w:numFmt w:val="bullet"/>
      <w:lvlText w:val="•"/>
      <w:lvlJc w:val="left"/>
      <w:pPr>
        <w:ind w:left="1145" w:hanging="144"/>
      </w:pPr>
      <w:rPr>
        <w:rFonts w:hint="default"/>
        <w:lang w:val="ru-RU" w:eastAsia="ru-RU" w:bidi="ru-RU"/>
      </w:rPr>
    </w:lvl>
    <w:lvl w:ilvl="3" w:tplc="6D9A162C">
      <w:numFmt w:val="bullet"/>
      <w:lvlText w:val="•"/>
      <w:lvlJc w:val="left"/>
      <w:pPr>
        <w:ind w:left="1668" w:hanging="144"/>
      </w:pPr>
      <w:rPr>
        <w:rFonts w:hint="default"/>
        <w:lang w:val="ru-RU" w:eastAsia="ru-RU" w:bidi="ru-RU"/>
      </w:rPr>
    </w:lvl>
    <w:lvl w:ilvl="4" w:tplc="D8CE1622">
      <w:numFmt w:val="bullet"/>
      <w:lvlText w:val="•"/>
      <w:lvlJc w:val="left"/>
      <w:pPr>
        <w:ind w:left="2191" w:hanging="144"/>
      </w:pPr>
      <w:rPr>
        <w:rFonts w:hint="default"/>
        <w:lang w:val="ru-RU" w:eastAsia="ru-RU" w:bidi="ru-RU"/>
      </w:rPr>
    </w:lvl>
    <w:lvl w:ilvl="5" w:tplc="549AE8FE">
      <w:numFmt w:val="bullet"/>
      <w:lvlText w:val="•"/>
      <w:lvlJc w:val="left"/>
      <w:pPr>
        <w:ind w:left="2714" w:hanging="144"/>
      </w:pPr>
      <w:rPr>
        <w:rFonts w:hint="default"/>
        <w:lang w:val="ru-RU" w:eastAsia="ru-RU" w:bidi="ru-RU"/>
      </w:rPr>
    </w:lvl>
    <w:lvl w:ilvl="6" w:tplc="17F8C95E">
      <w:numFmt w:val="bullet"/>
      <w:lvlText w:val="•"/>
      <w:lvlJc w:val="left"/>
      <w:pPr>
        <w:ind w:left="3236" w:hanging="144"/>
      </w:pPr>
      <w:rPr>
        <w:rFonts w:hint="default"/>
        <w:lang w:val="ru-RU" w:eastAsia="ru-RU" w:bidi="ru-RU"/>
      </w:rPr>
    </w:lvl>
    <w:lvl w:ilvl="7" w:tplc="8FC06206">
      <w:numFmt w:val="bullet"/>
      <w:lvlText w:val="•"/>
      <w:lvlJc w:val="left"/>
      <w:pPr>
        <w:ind w:left="3759" w:hanging="144"/>
      </w:pPr>
      <w:rPr>
        <w:rFonts w:hint="default"/>
        <w:lang w:val="ru-RU" w:eastAsia="ru-RU" w:bidi="ru-RU"/>
      </w:rPr>
    </w:lvl>
    <w:lvl w:ilvl="8" w:tplc="FDF66622">
      <w:numFmt w:val="bullet"/>
      <w:lvlText w:val="•"/>
      <w:lvlJc w:val="left"/>
      <w:pPr>
        <w:ind w:left="4282" w:hanging="144"/>
      </w:pPr>
      <w:rPr>
        <w:rFonts w:hint="default"/>
        <w:lang w:val="ru-RU" w:eastAsia="ru-RU" w:bidi="ru-RU"/>
      </w:rPr>
    </w:lvl>
  </w:abstractNum>
  <w:abstractNum w:abstractNumId="72">
    <w:nsid w:val="32D6F8E1"/>
    <w:multiLevelType w:val="singleLevel"/>
    <w:tmpl w:val="32D6F8E1"/>
    <w:lvl w:ilvl="0">
      <w:start w:val="2"/>
      <w:numFmt w:val="decimal"/>
      <w:suff w:val="space"/>
      <w:lvlText w:val="%1."/>
      <w:lvlJc w:val="left"/>
    </w:lvl>
  </w:abstractNum>
  <w:abstractNum w:abstractNumId="73">
    <w:nsid w:val="365A606A"/>
    <w:multiLevelType w:val="hybridMultilevel"/>
    <w:tmpl w:val="4EE08026"/>
    <w:lvl w:ilvl="0" w:tplc="B05AE8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FA01D2"/>
    <w:multiLevelType w:val="multilevel"/>
    <w:tmpl w:val="38FA01D2"/>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75">
    <w:nsid w:val="38FE3A67"/>
    <w:multiLevelType w:val="multilevel"/>
    <w:tmpl w:val="38FE3A67"/>
    <w:lvl w:ilvl="0">
      <w:start w:val="1"/>
      <w:numFmt w:val="bullet"/>
      <w:lvlText w:val="-"/>
      <w:lvlJc w:val="left"/>
      <w:pPr>
        <w:ind w:left="11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bullet"/>
      <w:lvlText w:val="o"/>
      <w:lvlJc w:val="left"/>
      <w:pPr>
        <w:ind w:left="130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2">
      <w:start w:val="1"/>
      <w:numFmt w:val="bullet"/>
      <w:lvlText w:val="▪"/>
      <w:lvlJc w:val="left"/>
      <w:pPr>
        <w:ind w:left="202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3">
      <w:start w:val="1"/>
      <w:numFmt w:val="bullet"/>
      <w:lvlText w:val="•"/>
      <w:lvlJc w:val="left"/>
      <w:pPr>
        <w:ind w:left="274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4">
      <w:start w:val="1"/>
      <w:numFmt w:val="bullet"/>
      <w:lvlText w:val="o"/>
      <w:lvlJc w:val="left"/>
      <w:pPr>
        <w:ind w:left="346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5">
      <w:start w:val="1"/>
      <w:numFmt w:val="bullet"/>
      <w:lvlText w:val="▪"/>
      <w:lvlJc w:val="left"/>
      <w:pPr>
        <w:ind w:left="418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6">
      <w:start w:val="1"/>
      <w:numFmt w:val="bullet"/>
      <w:lvlText w:val="•"/>
      <w:lvlJc w:val="left"/>
      <w:pPr>
        <w:ind w:left="490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7">
      <w:start w:val="1"/>
      <w:numFmt w:val="bullet"/>
      <w:lvlText w:val="o"/>
      <w:lvlJc w:val="left"/>
      <w:pPr>
        <w:ind w:left="562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8">
      <w:start w:val="1"/>
      <w:numFmt w:val="bullet"/>
      <w:lvlText w:val="▪"/>
      <w:lvlJc w:val="left"/>
      <w:pPr>
        <w:ind w:left="634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abstractNum>
  <w:abstractNum w:abstractNumId="76">
    <w:nsid w:val="3A004359"/>
    <w:multiLevelType w:val="hybridMultilevel"/>
    <w:tmpl w:val="F5960706"/>
    <w:lvl w:ilvl="0" w:tplc="AEAEDA70">
      <w:numFmt w:val="bullet"/>
      <w:lvlText w:val="-"/>
      <w:lvlJc w:val="left"/>
      <w:pPr>
        <w:ind w:left="108" w:hanging="221"/>
      </w:pPr>
      <w:rPr>
        <w:rFonts w:ascii="Times New Roman" w:eastAsia="Times New Roman" w:hAnsi="Times New Roman" w:cs="Times New Roman" w:hint="default"/>
        <w:w w:val="100"/>
        <w:sz w:val="22"/>
        <w:szCs w:val="22"/>
        <w:lang w:val="ru-RU" w:eastAsia="ru-RU" w:bidi="ru-RU"/>
      </w:rPr>
    </w:lvl>
    <w:lvl w:ilvl="1" w:tplc="80FA9A34">
      <w:numFmt w:val="bullet"/>
      <w:lvlText w:val="•"/>
      <w:lvlJc w:val="left"/>
      <w:pPr>
        <w:ind w:left="686" w:hanging="221"/>
      </w:pPr>
      <w:rPr>
        <w:rFonts w:hint="default"/>
        <w:lang w:val="ru-RU" w:eastAsia="ru-RU" w:bidi="ru-RU"/>
      </w:rPr>
    </w:lvl>
    <w:lvl w:ilvl="2" w:tplc="55DE7BAC">
      <w:numFmt w:val="bullet"/>
      <w:lvlText w:val="•"/>
      <w:lvlJc w:val="left"/>
      <w:pPr>
        <w:ind w:left="1273" w:hanging="221"/>
      </w:pPr>
      <w:rPr>
        <w:rFonts w:hint="default"/>
        <w:lang w:val="ru-RU" w:eastAsia="ru-RU" w:bidi="ru-RU"/>
      </w:rPr>
    </w:lvl>
    <w:lvl w:ilvl="3" w:tplc="D78A5BD8">
      <w:numFmt w:val="bullet"/>
      <w:lvlText w:val="•"/>
      <w:lvlJc w:val="left"/>
      <w:pPr>
        <w:ind w:left="1860" w:hanging="221"/>
      </w:pPr>
      <w:rPr>
        <w:rFonts w:hint="default"/>
        <w:lang w:val="ru-RU" w:eastAsia="ru-RU" w:bidi="ru-RU"/>
      </w:rPr>
    </w:lvl>
    <w:lvl w:ilvl="4" w:tplc="D9A4FA9A">
      <w:numFmt w:val="bullet"/>
      <w:lvlText w:val="•"/>
      <w:lvlJc w:val="left"/>
      <w:pPr>
        <w:ind w:left="2447" w:hanging="221"/>
      </w:pPr>
      <w:rPr>
        <w:rFonts w:hint="default"/>
        <w:lang w:val="ru-RU" w:eastAsia="ru-RU" w:bidi="ru-RU"/>
      </w:rPr>
    </w:lvl>
    <w:lvl w:ilvl="5" w:tplc="76AC4516">
      <w:numFmt w:val="bullet"/>
      <w:lvlText w:val="•"/>
      <w:lvlJc w:val="left"/>
      <w:pPr>
        <w:ind w:left="3034" w:hanging="221"/>
      </w:pPr>
      <w:rPr>
        <w:rFonts w:hint="default"/>
        <w:lang w:val="ru-RU" w:eastAsia="ru-RU" w:bidi="ru-RU"/>
      </w:rPr>
    </w:lvl>
    <w:lvl w:ilvl="6" w:tplc="C69E2C74">
      <w:numFmt w:val="bullet"/>
      <w:lvlText w:val="•"/>
      <w:lvlJc w:val="left"/>
      <w:pPr>
        <w:ind w:left="3620" w:hanging="221"/>
      </w:pPr>
      <w:rPr>
        <w:rFonts w:hint="default"/>
        <w:lang w:val="ru-RU" w:eastAsia="ru-RU" w:bidi="ru-RU"/>
      </w:rPr>
    </w:lvl>
    <w:lvl w:ilvl="7" w:tplc="CDFA9B08">
      <w:numFmt w:val="bullet"/>
      <w:lvlText w:val="•"/>
      <w:lvlJc w:val="left"/>
      <w:pPr>
        <w:ind w:left="4207" w:hanging="221"/>
      </w:pPr>
      <w:rPr>
        <w:rFonts w:hint="default"/>
        <w:lang w:val="ru-RU" w:eastAsia="ru-RU" w:bidi="ru-RU"/>
      </w:rPr>
    </w:lvl>
    <w:lvl w:ilvl="8" w:tplc="F162F174">
      <w:numFmt w:val="bullet"/>
      <w:lvlText w:val="•"/>
      <w:lvlJc w:val="left"/>
      <w:pPr>
        <w:ind w:left="4794" w:hanging="221"/>
      </w:pPr>
      <w:rPr>
        <w:rFonts w:hint="default"/>
        <w:lang w:val="ru-RU" w:eastAsia="ru-RU" w:bidi="ru-RU"/>
      </w:rPr>
    </w:lvl>
  </w:abstractNum>
  <w:abstractNum w:abstractNumId="77">
    <w:nsid w:val="3A627645"/>
    <w:multiLevelType w:val="multilevel"/>
    <w:tmpl w:val="64E41F9C"/>
    <w:lvl w:ilvl="0">
      <w:start w:val="1"/>
      <w:numFmt w:val="decimal"/>
      <w:lvlText w:val="%1."/>
      <w:lvlJc w:val="left"/>
      <w:pPr>
        <w:ind w:left="1440" w:hanging="360"/>
      </w:pPr>
      <w:rPr>
        <w:rFonts w:eastAsia="Times New Roman" w:hint="default"/>
        <w:w w:val="10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nsid w:val="3B305C40"/>
    <w:multiLevelType w:val="hybridMultilevel"/>
    <w:tmpl w:val="A8C2A76C"/>
    <w:lvl w:ilvl="0" w:tplc="F65E3422">
      <w:start w:val="1"/>
      <w:numFmt w:val="bullet"/>
      <w:lvlText w:val=""/>
      <w:lvlJc w:val="left"/>
      <w:pPr>
        <w:tabs>
          <w:tab w:val="num" w:pos="833"/>
        </w:tabs>
        <w:ind w:left="833" w:hanging="360"/>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79">
    <w:nsid w:val="3B8D6217"/>
    <w:multiLevelType w:val="hybridMultilevel"/>
    <w:tmpl w:val="A588E9EA"/>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7512A3"/>
    <w:multiLevelType w:val="multilevel"/>
    <w:tmpl w:val="D03629C0"/>
    <w:lvl w:ilvl="0">
      <w:start w:val="1"/>
      <w:numFmt w:val="decimal"/>
      <w:lvlText w:val="%1"/>
      <w:lvlJc w:val="left"/>
      <w:pPr>
        <w:ind w:left="720" w:hanging="360"/>
      </w:pPr>
      <w:rPr>
        <w:rFonts w:cs="Times New Roman" w:hint="default"/>
        <w:b/>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nsid w:val="3E7B3213"/>
    <w:multiLevelType w:val="hybridMultilevel"/>
    <w:tmpl w:val="6D3C2EF6"/>
    <w:lvl w:ilvl="0" w:tplc="1DA827A6">
      <w:numFmt w:val="bullet"/>
      <w:lvlText w:val="-"/>
      <w:lvlJc w:val="left"/>
      <w:pPr>
        <w:ind w:left="110" w:hanging="245"/>
      </w:pPr>
      <w:rPr>
        <w:rFonts w:ascii="Times New Roman" w:eastAsia="Times New Roman" w:hAnsi="Times New Roman" w:cs="Times New Roman" w:hint="default"/>
        <w:w w:val="100"/>
        <w:sz w:val="22"/>
        <w:szCs w:val="22"/>
        <w:lang w:val="ru-RU" w:eastAsia="ru-RU" w:bidi="ru-RU"/>
      </w:rPr>
    </w:lvl>
    <w:lvl w:ilvl="1" w:tplc="5A389332">
      <w:numFmt w:val="bullet"/>
      <w:lvlText w:val="•"/>
      <w:lvlJc w:val="left"/>
      <w:pPr>
        <w:ind w:left="319" w:hanging="245"/>
      </w:pPr>
      <w:rPr>
        <w:rFonts w:hint="default"/>
        <w:lang w:val="ru-RU" w:eastAsia="ru-RU" w:bidi="ru-RU"/>
      </w:rPr>
    </w:lvl>
    <w:lvl w:ilvl="2" w:tplc="8586DDAA">
      <w:numFmt w:val="bullet"/>
      <w:lvlText w:val="•"/>
      <w:lvlJc w:val="left"/>
      <w:pPr>
        <w:ind w:left="518" w:hanging="245"/>
      </w:pPr>
      <w:rPr>
        <w:rFonts w:hint="default"/>
        <w:lang w:val="ru-RU" w:eastAsia="ru-RU" w:bidi="ru-RU"/>
      </w:rPr>
    </w:lvl>
    <w:lvl w:ilvl="3" w:tplc="7E9A72AE">
      <w:numFmt w:val="bullet"/>
      <w:lvlText w:val="•"/>
      <w:lvlJc w:val="left"/>
      <w:pPr>
        <w:ind w:left="717" w:hanging="245"/>
      </w:pPr>
      <w:rPr>
        <w:rFonts w:hint="default"/>
        <w:lang w:val="ru-RU" w:eastAsia="ru-RU" w:bidi="ru-RU"/>
      </w:rPr>
    </w:lvl>
    <w:lvl w:ilvl="4" w:tplc="E974999A">
      <w:numFmt w:val="bullet"/>
      <w:lvlText w:val="•"/>
      <w:lvlJc w:val="left"/>
      <w:pPr>
        <w:ind w:left="916" w:hanging="245"/>
      </w:pPr>
      <w:rPr>
        <w:rFonts w:hint="default"/>
        <w:lang w:val="ru-RU" w:eastAsia="ru-RU" w:bidi="ru-RU"/>
      </w:rPr>
    </w:lvl>
    <w:lvl w:ilvl="5" w:tplc="5316D238">
      <w:numFmt w:val="bullet"/>
      <w:lvlText w:val="•"/>
      <w:lvlJc w:val="left"/>
      <w:pPr>
        <w:ind w:left="1115" w:hanging="245"/>
      </w:pPr>
      <w:rPr>
        <w:rFonts w:hint="default"/>
        <w:lang w:val="ru-RU" w:eastAsia="ru-RU" w:bidi="ru-RU"/>
      </w:rPr>
    </w:lvl>
    <w:lvl w:ilvl="6" w:tplc="42BE0746">
      <w:numFmt w:val="bullet"/>
      <w:lvlText w:val="•"/>
      <w:lvlJc w:val="left"/>
      <w:pPr>
        <w:ind w:left="1314" w:hanging="245"/>
      </w:pPr>
      <w:rPr>
        <w:rFonts w:hint="default"/>
        <w:lang w:val="ru-RU" w:eastAsia="ru-RU" w:bidi="ru-RU"/>
      </w:rPr>
    </w:lvl>
    <w:lvl w:ilvl="7" w:tplc="504A7946">
      <w:numFmt w:val="bullet"/>
      <w:lvlText w:val="•"/>
      <w:lvlJc w:val="left"/>
      <w:pPr>
        <w:ind w:left="1513" w:hanging="245"/>
      </w:pPr>
      <w:rPr>
        <w:rFonts w:hint="default"/>
        <w:lang w:val="ru-RU" w:eastAsia="ru-RU" w:bidi="ru-RU"/>
      </w:rPr>
    </w:lvl>
    <w:lvl w:ilvl="8" w:tplc="F83CDB06">
      <w:numFmt w:val="bullet"/>
      <w:lvlText w:val="•"/>
      <w:lvlJc w:val="left"/>
      <w:pPr>
        <w:ind w:left="1712" w:hanging="245"/>
      </w:pPr>
      <w:rPr>
        <w:rFonts w:hint="default"/>
        <w:lang w:val="ru-RU" w:eastAsia="ru-RU" w:bidi="ru-RU"/>
      </w:rPr>
    </w:lvl>
  </w:abstractNum>
  <w:abstractNum w:abstractNumId="82">
    <w:nsid w:val="3E8E63B5"/>
    <w:multiLevelType w:val="singleLevel"/>
    <w:tmpl w:val="3E8E63B5"/>
    <w:lvl w:ilvl="0">
      <w:start w:val="1"/>
      <w:numFmt w:val="decimal"/>
      <w:lvlText w:val="%1."/>
      <w:lvlJc w:val="left"/>
      <w:pPr>
        <w:tabs>
          <w:tab w:val="num" w:pos="425"/>
        </w:tabs>
        <w:ind w:left="425" w:hanging="425"/>
      </w:pPr>
      <w:rPr>
        <w:rFonts w:hint="default"/>
      </w:rPr>
    </w:lvl>
  </w:abstractNum>
  <w:abstractNum w:abstractNumId="83">
    <w:nsid w:val="3ED247BE"/>
    <w:multiLevelType w:val="hybridMultilevel"/>
    <w:tmpl w:val="75AC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1C0F0D"/>
    <w:multiLevelType w:val="hybridMultilevel"/>
    <w:tmpl w:val="3136299E"/>
    <w:lvl w:ilvl="0" w:tplc="44E448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29F1603"/>
    <w:multiLevelType w:val="hybridMultilevel"/>
    <w:tmpl w:val="5B16CA1A"/>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3E20A9E"/>
    <w:multiLevelType w:val="hybridMultilevel"/>
    <w:tmpl w:val="AB764A4C"/>
    <w:lvl w:ilvl="0" w:tplc="AABC7C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44B3F86"/>
    <w:multiLevelType w:val="multilevel"/>
    <w:tmpl w:val="444B3F86"/>
    <w:lvl w:ilvl="0">
      <w:start w:val="1"/>
      <w:numFmt w:val="bullet"/>
      <w:lvlText w:val="-"/>
      <w:lvlJc w:val="left"/>
      <w:pPr>
        <w:ind w:left="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88">
    <w:nsid w:val="468A6A72"/>
    <w:multiLevelType w:val="hybridMultilevel"/>
    <w:tmpl w:val="C1D0BB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1814AA"/>
    <w:multiLevelType w:val="hybridMultilevel"/>
    <w:tmpl w:val="E9E6B0A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66E15F"/>
    <w:multiLevelType w:val="singleLevel"/>
    <w:tmpl w:val="4866E15F"/>
    <w:lvl w:ilvl="0">
      <w:start w:val="1"/>
      <w:numFmt w:val="decimal"/>
      <w:suff w:val="space"/>
      <w:lvlText w:val="%1."/>
      <w:lvlJc w:val="left"/>
    </w:lvl>
  </w:abstractNum>
  <w:abstractNum w:abstractNumId="91">
    <w:nsid w:val="497F63AA"/>
    <w:multiLevelType w:val="multilevel"/>
    <w:tmpl w:val="7AC0ADFA"/>
    <w:lvl w:ilvl="0">
      <w:start w:val="2"/>
      <w:numFmt w:val="decimal"/>
      <w:lvlText w:val="%1"/>
      <w:lvlJc w:val="left"/>
      <w:pPr>
        <w:ind w:left="375" w:hanging="375"/>
      </w:pPr>
      <w:rPr>
        <w:rFonts w:hint="default"/>
      </w:rPr>
    </w:lvl>
    <w:lvl w:ilvl="1">
      <w:start w:val="1"/>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2">
    <w:nsid w:val="499106BA"/>
    <w:multiLevelType w:val="hybridMultilevel"/>
    <w:tmpl w:val="23C4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9A51397"/>
    <w:multiLevelType w:val="multilevel"/>
    <w:tmpl w:val="3D4283DA"/>
    <w:lvl w:ilvl="0">
      <w:start w:val="2"/>
      <w:numFmt w:val="decimal"/>
      <w:lvlText w:val="%1"/>
      <w:lvlJc w:val="left"/>
      <w:pPr>
        <w:ind w:left="1177" w:hanging="493"/>
      </w:pPr>
      <w:rPr>
        <w:rFonts w:hint="default"/>
        <w:lang w:val="ru-RU" w:eastAsia="ru-RU" w:bidi="ru-RU"/>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56" w:hanging="493"/>
      </w:pPr>
      <w:rPr>
        <w:rFonts w:hint="default"/>
        <w:lang w:val="ru-RU" w:eastAsia="ru-RU" w:bidi="ru-RU"/>
      </w:rPr>
    </w:lvl>
    <w:lvl w:ilvl="3">
      <w:numFmt w:val="bullet"/>
      <w:lvlText w:val="•"/>
      <w:lvlJc w:val="left"/>
      <w:pPr>
        <w:ind w:left="3844" w:hanging="493"/>
      </w:pPr>
      <w:rPr>
        <w:rFonts w:hint="default"/>
        <w:lang w:val="ru-RU" w:eastAsia="ru-RU" w:bidi="ru-RU"/>
      </w:rPr>
    </w:lvl>
    <w:lvl w:ilvl="4">
      <w:numFmt w:val="bullet"/>
      <w:lvlText w:val="•"/>
      <w:lvlJc w:val="left"/>
      <w:pPr>
        <w:ind w:left="4732" w:hanging="493"/>
      </w:pPr>
      <w:rPr>
        <w:rFonts w:hint="default"/>
        <w:lang w:val="ru-RU" w:eastAsia="ru-RU" w:bidi="ru-RU"/>
      </w:rPr>
    </w:lvl>
    <w:lvl w:ilvl="5">
      <w:numFmt w:val="bullet"/>
      <w:lvlText w:val="•"/>
      <w:lvlJc w:val="left"/>
      <w:pPr>
        <w:ind w:left="5620" w:hanging="493"/>
      </w:pPr>
      <w:rPr>
        <w:rFonts w:hint="default"/>
        <w:lang w:val="ru-RU" w:eastAsia="ru-RU" w:bidi="ru-RU"/>
      </w:rPr>
    </w:lvl>
    <w:lvl w:ilvl="6">
      <w:numFmt w:val="bullet"/>
      <w:lvlText w:val="•"/>
      <w:lvlJc w:val="left"/>
      <w:pPr>
        <w:ind w:left="6508" w:hanging="493"/>
      </w:pPr>
      <w:rPr>
        <w:rFonts w:hint="default"/>
        <w:lang w:val="ru-RU" w:eastAsia="ru-RU" w:bidi="ru-RU"/>
      </w:rPr>
    </w:lvl>
    <w:lvl w:ilvl="7">
      <w:numFmt w:val="bullet"/>
      <w:lvlText w:val="•"/>
      <w:lvlJc w:val="left"/>
      <w:pPr>
        <w:ind w:left="7396" w:hanging="493"/>
      </w:pPr>
      <w:rPr>
        <w:rFonts w:hint="default"/>
        <w:lang w:val="ru-RU" w:eastAsia="ru-RU" w:bidi="ru-RU"/>
      </w:rPr>
    </w:lvl>
    <w:lvl w:ilvl="8">
      <w:numFmt w:val="bullet"/>
      <w:lvlText w:val="•"/>
      <w:lvlJc w:val="left"/>
      <w:pPr>
        <w:ind w:left="8284" w:hanging="493"/>
      </w:pPr>
      <w:rPr>
        <w:rFonts w:hint="default"/>
        <w:lang w:val="ru-RU" w:eastAsia="ru-RU" w:bidi="ru-RU"/>
      </w:rPr>
    </w:lvl>
  </w:abstractNum>
  <w:abstractNum w:abstractNumId="94">
    <w:nsid w:val="4B326F8D"/>
    <w:multiLevelType w:val="multilevel"/>
    <w:tmpl w:val="409E443E"/>
    <w:lvl w:ilvl="0">
      <w:start w:val="1"/>
      <w:numFmt w:val="decimal"/>
      <w:lvlText w:val="%1."/>
      <w:lvlJc w:val="left"/>
      <w:pPr>
        <w:ind w:left="423"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201"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939" w:hanging="272"/>
      </w:pPr>
      <w:rPr>
        <w:rFonts w:ascii="Symbol" w:eastAsia="Symbol" w:hAnsi="Symbol" w:cs="Symbol" w:hint="default"/>
        <w:w w:val="100"/>
        <w:sz w:val="28"/>
        <w:szCs w:val="28"/>
        <w:lang w:val="ru-RU" w:eastAsia="ru-RU" w:bidi="ru-RU"/>
      </w:rPr>
    </w:lvl>
    <w:lvl w:ilvl="3">
      <w:numFmt w:val="bullet"/>
      <w:lvlText w:val="•"/>
      <w:lvlJc w:val="left"/>
      <w:pPr>
        <w:ind w:left="994" w:hanging="272"/>
      </w:pPr>
      <w:rPr>
        <w:rFonts w:hint="default"/>
        <w:lang w:val="ru-RU" w:eastAsia="ru-RU" w:bidi="ru-RU"/>
      </w:rPr>
    </w:lvl>
    <w:lvl w:ilvl="4">
      <w:numFmt w:val="bullet"/>
      <w:lvlText w:val="•"/>
      <w:lvlJc w:val="left"/>
      <w:pPr>
        <w:ind w:left="2214" w:hanging="272"/>
      </w:pPr>
      <w:rPr>
        <w:rFonts w:hint="default"/>
        <w:lang w:val="ru-RU" w:eastAsia="ru-RU" w:bidi="ru-RU"/>
      </w:rPr>
    </w:lvl>
    <w:lvl w:ilvl="5">
      <w:numFmt w:val="bullet"/>
      <w:lvlText w:val="•"/>
      <w:lvlJc w:val="left"/>
      <w:pPr>
        <w:ind w:left="3435" w:hanging="272"/>
      </w:pPr>
      <w:rPr>
        <w:rFonts w:hint="default"/>
        <w:lang w:val="ru-RU" w:eastAsia="ru-RU" w:bidi="ru-RU"/>
      </w:rPr>
    </w:lvl>
    <w:lvl w:ilvl="6">
      <w:numFmt w:val="bullet"/>
      <w:lvlText w:val="•"/>
      <w:lvlJc w:val="left"/>
      <w:pPr>
        <w:ind w:left="4656" w:hanging="272"/>
      </w:pPr>
      <w:rPr>
        <w:rFonts w:hint="default"/>
        <w:lang w:val="ru-RU" w:eastAsia="ru-RU" w:bidi="ru-RU"/>
      </w:rPr>
    </w:lvl>
    <w:lvl w:ilvl="7">
      <w:numFmt w:val="bullet"/>
      <w:lvlText w:val="•"/>
      <w:lvlJc w:val="left"/>
      <w:pPr>
        <w:ind w:left="5877" w:hanging="272"/>
      </w:pPr>
      <w:rPr>
        <w:rFonts w:hint="default"/>
        <w:lang w:val="ru-RU" w:eastAsia="ru-RU" w:bidi="ru-RU"/>
      </w:rPr>
    </w:lvl>
    <w:lvl w:ilvl="8">
      <w:numFmt w:val="bullet"/>
      <w:lvlText w:val="•"/>
      <w:lvlJc w:val="left"/>
      <w:pPr>
        <w:ind w:left="7098" w:hanging="272"/>
      </w:pPr>
      <w:rPr>
        <w:rFonts w:hint="default"/>
        <w:lang w:val="ru-RU" w:eastAsia="ru-RU" w:bidi="ru-RU"/>
      </w:rPr>
    </w:lvl>
  </w:abstractNum>
  <w:abstractNum w:abstractNumId="95">
    <w:nsid w:val="4CA17CC0"/>
    <w:multiLevelType w:val="hybridMultilevel"/>
    <w:tmpl w:val="94E0B8FE"/>
    <w:lvl w:ilvl="0" w:tplc="F9D4F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9353FD"/>
    <w:multiLevelType w:val="hybridMultilevel"/>
    <w:tmpl w:val="CD109CE2"/>
    <w:lvl w:ilvl="0" w:tplc="1E98EE34">
      <w:numFmt w:val="bullet"/>
      <w:lvlText w:val="–"/>
      <w:lvlJc w:val="left"/>
      <w:pPr>
        <w:ind w:left="110" w:hanging="188"/>
      </w:pPr>
      <w:rPr>
        <w:rFonts w:ascii="Times New Roman" w:eastAsia="Times New Roman" w:hAnsi="Times New Roman" w:cs="Times New Roman" w:hint="default"/>
        <w:w w:val="100"/>
        <w:sz w:val="22"/>
        <w:szCs w:val="22"/>
        <w:lang w:val="ru-RU" w:eastAsia="ru-RU" w:bidi="ru-RU"/>
      </w:rPr>
    </w:lvl>
    <w:lvl w:ilvl="1" w:tplc="082E3578">
      <w:numFmt w:val="bullet"/>
      <w:lvlText w:val="•"/>
      <w:lvlJc w:val="left"/>
      <w:pPr>
        <w:ind w:left="985" w:hanging="188"/>
      </w:pPr>
      <w:rPr>
        <w:rFonts w:hint="default"/>
        <w:lang w:val="ru-RU" w:eastAsia="ru-RU" w:bidi="ru-RU"/>
      </w:rPr>
    </w:lvl>
    <w:lvl w:ilvl="2" w:tplc="8BC0C362">
      <w:numFmt w:val="bullet"/>
      <w:lvlText w:val="•"/>
      <w:lvlJc w:val="left"/>
      <w:pPr>
        <w:ind w:left="1851" w:hanging="188"/>
      </w:pPr>
      <w:rPr>
        <w:rFonts w:hint="default"/>
        <w:lang w:val="ru-RU" w:eastAsia="ru-RU" w:bidi="ru-RU"/>
      </w:rPr>
    </w:lvl>
    <w:lvl w:ilvl="3" w:tplc="369EB97C">
      <w:numFmt w:val="bullet"/>
      <w:lvlText w:val="•"/>
      <w:lvlJc w:val="left"/>
      <w:pPr>
        <w:ind w:left="2717" w:hanging="188"/>
      </w:pPr>
      <w:rPr>
        <w:rFonts w:hint="default"/>
        <w:lang w:val="ru-RU" w:eastAsia="ru-RU" w:bidi="ru-RU"/>
      </w:rPr>
    </w:lvl>
    <w:lvl w:ilvl="4" w:tplc="3F2CD492">
      <w:numFmt w:val="bullet"/>
      <w:lvlText w:val="•"/>
      <w:lvlJc w:val="left"/>
      <w:pPr>
        <w:ind w:left="3582" w:hanging="188"/>
      </w:pPr>
      <w:rPr>
        <w:rFonts w:hint="default"/>
        <w:lang w:val="ru-RU" w:eastAsia="ru-RU" w:bidi="ru-RU"/>
      </w:rPr>
    </w:lvl>
    <w:lvl w:ilvl="5" w:tplc="94C2521A">
      <w:numFmt w:val="bullet"/>
      <w:lvlText w:val="•"/>
      <w:lvlJc w:val="left"/>
      <w:pPr>
        <w:ind w:left="4448" w:hanging="188"/>
      </w:pPr>
      <w:rPr>
        <w:rFonts w:hint="default"/>
        <w:lang w:val="ru-RU" w:eastAsia="ru-RU" w:bidi="ru-RU"/>
      </w:rPr>
    </w:lvl>
    <w:lvl w:ilvl="6" w:tplc="13F26F58">
      <w:numFmt w:val="bullet"/>
      <w:lvlText w:val="•"/>
      <w:lvlJc w:val="left"/>
      <w:pPr>
        <w:ind w:left="5314" w:hanging="188"/>
      </w:pPr>
      <w:rPr>
        <w:rFonts w:hint="default"/>
        <w:lang w:val="ru-RU" w:eastAsia="ru-RU" w:bidi="ru-RU"/>
      </w:rPr>
    </w:lvl>
    <w:lvl w:ilvl="7" w:tplc="DDD6F55C">
      <w:numFmt w:val="bullet"/>
      <w:lvlText w:val="•"/>
      <w:lvlJc w:val="left"/>
      <w:pPr>
        <w:ind w:left="6179" w:hanging="188"/>
      </w:pPr>
      <w:rPr>
        <w:rFonts w:hint="default"/>
        <w:lang w:val="ru-RU" w:eastAsia="ru-RU" w:bidi="ru-RU"/>
      </w:rPr>
    </w:lvl>
    <w:lvl w:ilvl="8" w:tplc="6F3264AE">
      <w:numFmt w:val="bullet"/>
      <w:lvlText w:val="•"/>
      <w:lvlJc w:val="left"/>
      <w:pPr>
        <w:ind w:left="7045" w:hanging="188"/>
      </w:pPr>
      <w:rPr>
        <w:rFonts w:hint="default"/>
        <w:lang w:val="ru-RU" w:eastAsia="ru-RU" w:bidi="ru-RU"/>
      </w:rPr>
    </w:lvl>
  </w:abstractNum>
  <w:abstractNum w:abstractNumId="97">
    <w:nsid w:val="4EFA06AC"/>
    <w:multiLevelType w:val="hybridMultilevel"/>
    <w:tmpl w:val="5740A1F6"/>
    <w:lvl w:ilvl="0" w:tplc="C4FA5924">
      <w:numFmt w:val="bullet"/>
      <w:lvlText w:val="-"/>
      <w:lvlJc w:val="left"/>
      <w:pPr>
        <w:ind w:left="107" w:hanging="130"/>
      </w:pPr>
      <w:rPr>
        <w:rFonts w:ascii="Times New Roman" w:eastAsia="Times New Roman" w:hAnsi="Times New Roman" w:cs="Times New Roman" w:hint="default"/>
        <w:w w:val="100"/>
        <w:sz w:val="22"/>
        <w:szCs w:val="22"/>
        <w:lang w:val="ru-RU" w:eastAsia="ru-RU" w:bidi="ru-RU"/>
      </w:rPr>
    </w:lvl>
    <w:lvl w:ilvl="1" w:tplc="4F9A5B0C">
      <w:numFmt w:val="bullet"/>
      <w:lvlText w:val="•"/>
      <w:lvlJc w:val="left"/>
      <w:pPr>
        <w:ind w:left="622" w:hanging="130"/>
      </w:pPr>
      <w:rPr>
        <w:rFonts w:hint="default"/>
        <w:lang w:val="ru-RU" w:eastAsia="ru-RU" w:bidi="ru-RU"/>
      </w:rPr>
    </w:lvl>
    <w:lvl w:ilvl="2" w:tplc="46823BA0">
      <w:numFmt w:val="bullet"/>
      <w:lvlText w:val="•"/>
      <w:lvlJc w:val="left"/>
      <w:pPr>
        <w:ind w:left="1145" w:hanging="130"/>
      </w:pPr>
      <w:rPr>
        <w:rFonts w:hint="default"/>
        <w:lang w:val="ru-RU" w:eastAsia="ru-RU" w:bidi="ru-RU"/>
      </w:rPr>
    </w:lvl>
    <w:lvl w:ilvl="3" w:tplc="D64E2660">
      <w:numFmt w:val="bullet"/>
      <w:lvlText w:val="•"/>
      <w:lvlJc w:val="left"/>
      <w:pPr>
        <w:ind w:left="1668" w:hanging="130"/>
      </w:pPr>
      <w:rPr>
        <w:rFonts w:hint="default"/>
        <w:lang w:val="ru-RU" w:eastAsia="ru-RU" w:bidi="ru-RU"/>
      </w:rPr>
    </w:lvl>
    <w:lvl w:ilvl="4" w:tplc="876A5D80">
      <w:numFmt w:val="bullet"/>
      <w:lvlText w:val="•"/>
      <w:lvlJc w:val="left"/>
      <w:pPr>
        <w:ind w:left="2191" w:hanging="130"/>
      </w:pPr>
      <w:rPr>
        <w:rFonts w:hint="default"/>
        <w:lang w:val="ru-RU" w:eastAsia="ru-RU" w:bidi="ru-RU"/>
      </w:rPr>
    </w:lvl>
    <w:lvl w:ilvl="5" w:tplc="52449396">
      <w:numFmt w:val="bullet"/>
      <w:lvlText w:val="•"/>
      <w:lvlJc w:val="left"/>
      <w:pPr>
        <w:ind w:left="2714" w:hanging="130"/>
      </w:pPr>
      <w:rPr>
        <w:rFonts w:hint="default"/>
        <w:lang w:val="ru-RU" w:eastAsia="ru-RU" w:bidi="ru-RU"/>
      </w:rPr>
    </w:lvl>
    <w:lvl w:ilvl="6" w:tplc="8E167EB2">
      <w:numFmt w:val="bullet"/>
      <w:lvlText w:val="•"/>
      <w:lvlJc w:val="left"/>
      <w:pPr>
        <w:ind w:left="3236" w:hanging="130"/>
      </w:pPr>
      <w:rPr>
        <w:rFonts w:hint="default"/>
        <w:lang w:val="ru-RU" w:eastAsia="ru-RU" w:bidi="ru-RU"/>
      </w:rPr>
    </w:lvl>
    <w:lvl w:ilvl="7" w:tplc="FFBC8E52">
      <w:numFmt w:val="bullet"/>
      <w:lvlText w:val="•"/>
      <w:lvlJc w:val="left"/>
      <w:pPr>
        <w:ind w:left="3759" w:hanging="130"/>
      </w:pPr>
      <w:rPr>
        <w:rFonts w:hint="default"/>
        <w:lang w:val="ru-RU" w:eastAsia="ru-RU" w:bidi="ru-RU"/>
      </w:rPr>
    </w:lvl>
    <w:lvl w:ilvl="8" w:tplc="892E0DE0">
      <w:numFmt w:val="bullet"/>
      <w:lvlText w:val="•"/>
      <w:lvlJc w:val="left"/>
      <w:pPr>
        <w:ind w:left="4282" w:hanging="130"/>
      </w:pPr>
      <w:rPr>
        <w:rFonts w:hint="default"/>
        <w:lang w:val="ru-RU" w:eastAsia="ru-RU" w:bidi="ru-RU"/>
      </w:rPr>
    </w:lvl>
  </w:abstractNum>
  <w:abstractNum w:abstractNumId="98">
    <w:nsid w:val="4F250D1B"/>
    <w:multiLevelType w:val="hybridMultilevel"/>
    <w:tmpl w:val="FA4E1F86"/>
    <w:lvl w:ilvl="0" w:tplc="CB88AA2A">
      <w:numFmt w:val="bullet"/>
      <w:lvlText w:val="-"/>
      <w:lvlJc w:val="left"/>
      <w:pPr>
        <w:ind w:left="108" w:hanging="176"/>
      </w:pPr>
      <w:rPr>
        <w:rFonts w:ascii="Times New Roman" w:eastAsia="Times New Roman" w:hAnsi="Times New Roman" w:cs="Times New Roman" w:hint="default"/>
        <w:w w:val="100"/>
        <w:sz w:val="22"/>
        <w:szCs w:val="22"/>
        <w:lang w:val="ru-RU" w:eastAsia="ru-RU" w:bidi="ru-RU"/>
      </w:rPr>
    </w:lvl>
    <w:lvl w:ilvl="1" w:tplc="8D4E7516">
      <w:numFmt w:val="bullet"/>
      <w:lvlText w:val="•"/>
      <w:lvlJc w:val="left"/>
      <w:pPr>
        <w:ind w:left="686" w:hanging="176"/>
      </w:pPr>
      <w:rPr>
        <w:rFonts w:hint="default"/>
        <w:lang w:val="ru-RU" w:eastAsia="ru-RU" w:bidi="ru-RU"/>
      </w:rPr>
    </w:lvl>
    <w:lvl w:ilvl="2" w:tplc="6DC22E6C">
      <w:numFmt w:val="bullet"/>
      <w:lvlText w:val="•"/>
      <w:lvlJc w:val="left"/>
      <w:pPr>
        <w:ind w:left="1273" w:hanging="176"/>
      </w:pPr>
      <w:rPr>
        <w:rFonts w:hint="default"/>
        <w:lang w:val="ru-RU" w:eastAsia="ru-RU" w:bidi="ru-RU"/>
      </w:rPr>
    </w:lvl>
    <w:lvl w:ilvl="3" w:tplc="5E16E904">
      <w:numFmt w:val="bullet"/>
      <w:lvlText w:val="•"/>
      <w:lvlJc w:val="left"/>
      <w:pPr>
        <w:ind w:left="1860" w:hanging="176"/>
      </w:pPr>
      <w:rPr>
        <w:rFonts w:hint="default"/>
        <w:lang w:val="ru-RU" w:eastAsia="ru-RU" w:bidi="ru-RU"/>
      </w:rPr>
    </w:lvl>
    <w:lvl w:ilvl="4" w:tplc="C124179A">
      <w:numFmt w:val="bullet"/>
      <w:lvlText w:val="•"/>
      <w:lvlJc w:val="left"/>
      <w:pPr>
        <w:ind w:left="2447" w:hanging="176"/>
      </w:pPr>
      <w:rPr>
        <w:rFonts w:hint="default"/>
        <w:lang w:val="ru-RU" w:eastAsia="ru-RU" w:bidi="ru-RU"/>
      </w:rPr>
    </w:lvl>
    <w:lvl w:ilvl="5" w:tplc="F46697D6">
      <w:numFmt w:val="bullet"/>
      <w:lvlText w:val="•"/>
      <w:lvlJc w:val="left"/>
      <w:pPr>
        <w:ind w:left="3034" w:hanging="176"/>
      </w:pPr>
      <w:rPr>
        <w:rFonts w:hint="default"/>
        <w:lang w:val="ru-RU" w:eastAsia="ru-RU" w:bidi="ru-RU"/>
      </w:rPr>
    </w:lvl>
    <w:lvl w:ilvl="6" w:tplc="56E85B0C">
      <w:numFmt w:val="bullet"/>
      <w:lvlText w:val="•"/>
      <w:lvlJc w:val="left"/>
      <w:pPr>
        <w:ind w:left="3620" w:hanging="176"/>
      </w:pPr>
      <w:rPr>
        <w:rFonts w:hint="default"/>
        <w:lang w:val="ru-RU" w:eastAsia="ru-RU" w:bidi="ru-RU"/>
      </w:rPr>
    </w:lvl>
    <w:lvl w:ilvl="7" w:tplc="62082450">
      <w:numFmt w:val="bullet"/>
      <w:lvlText w:val="•"/>
      <w:lvlJc w:val="left"/>
      <w:pPr>
        <w:ind w:left="4207" w:hanging="176"/>
      </w:pPr>
      <w:rPr>
        <w:rFonts w:hint="default"/>
        <w:lang w:val="ru-RU" w:eastAsia="ru-RU" w:bidi="ru-RU"/>
      </w:rPr>
    </w:lvl>
    <w:lvl w:ilvl="8" w:tplc="7ADCD8C4">
      <w:numFmt w:val="bullet"/>
      <w:lvlText w:val="•"/>
      <w:lvlJc w:val="left"/>
      <w:pPr>
        <w:ind w:left="4794" w:hanging="176"/>
      </w:pPr>
      <w:rPr>
        <w:rFonts w:hint="default"/>
        <w:lang w:val="ru-RU" w:eastAsia="ru-RU" w:bidi="ru-RU"/>
      </w:rPr>
    </w:lvl>
  </w:abstractNum>
  <w:abstractNum w:abstractNumId="99">
    <w:nsid w:val="4FBB6F7D"/>
    <w:multiLevelType w:val="hybridMultilevel"/>
    <w:tmpl w:val="E16EBD32"/>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51B97869"/>
    <w:multiLevelType w:val="multilevel"/>
    <w:tmpl w:val="3D74FC6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52390E74"/>
    <w:multiLevelType w:val="multilevel"/>
    <w:tmpl w:val="52390E74"/>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02">
    <w:nsid w:val="524722BE"/>
    <w:multiLevelType w:val="hybridMultilevel"/>
    <w:tmpl w:val="F0E08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2F125F0"/>
    <w:multiLevelType w:val="hybridMultilevel"/>
    <w:tmpl w:val="55D43A06"/>
    <w:lvl w:ilvl="0" w:tplc="767611A2">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D01E8E72">
      <w:numFmt w:val="bullet"/>
      <w:lvlText w:val="•"/>
      <w:lvlJc w:val="left"/>
      <w:pPr>
        <w:ind w:left="686" w:hanging="125"/>
      </w:pPr>
      <w:rPr>
        <w:rFonts w:hint="default"/>
        <w:lang w:val="ru-RU" w:eastAsia="ru-RU" w:bidi="ru-RU"/>
      </w:rPr>
    </w:lvl>
    <w:lvl w:ilvl="2" w:tplc="48F697D0">
      <w:numFmt w:val="bullet"/>
      <w:lvlText w:val="•"/>
      <w:lvlJc w:val="left"/>
      <w:pPr>
        <w:ind w:left="1273" w:hanging="125"/>
      </w:pPr>
      <w:rPr>
        <w:rFonts w:hint="default"/>
        <w:lang w:val="ru-RU" w:eastAsia="ru-RU" w:bidi="ru-RU"/>
      </w:rPr>
    </w:lvl>
    <w:lvl w:ilvl="3" w:tplc="9D0E9F84">
      <w:numFmt w:val="bullet"/>
      <w:lvlText w:val="•"/>
      <w:lvlJc w:val="left"/>
      <w:pPr>
        <w:ind w:left="1860" w:hanging="125"/>
      </w:pPr>
      <w:rPr>
        <w:rFonts w:hint="default"/>
        <w:lang w:val="ru-RU" w:eastAsia="ru-RU" w:bidi="ru-RU"/>
      </w:rPr>
    </w:lvl>
    <w:lvl w:ilvl="4" w:tplc="11D6BE5C">
      <w:numFmt w:val="bullet"/>
      <w:lvlText w:val="•"/>
      <w:lvlJc w:val="left"/>
      <w:pPr>
        <w:ind w:left="2447" w:hanging="125"/>
      </w:pPr>
      <w:rPr>
        <w:rFonts w:hint="default"/>
        <w:lang w:val="ru-RU" w:eastAsia="ru-RU" w:bidi="ru-RU"/>
      </w:rPr>
    </w:lvl>
    <w:lvl w:ilvl="5" w:tplc="68AC1292">
      <w:numFmt w:val="bullet"/>
      <w:lvlText w:val="•"/>
      <w:lvlJc w:val="left"/>
      <w:pPr>
        <w:ind w:left="3034" w:hanging="125"/>
      </w:pPr>
      <w:rPr>
        <w:rFonts w:hint="default"/>
        <w:lang w:val="ru-RU" w:eastAsia="ru-RU" w:bidi="ru-RU"/>
      </w:rPr>
    </w:lvl>
    <w:lvl w:ilvl="6" w:tplc="AAE0FD34">
      <w:numFmt w:val="bullet"/>
      <w:lvlText w:val="•"/>
      <w:lvlJc w:val="left"/>
      <w:pPr>
        <w:ind w:left="3620" w:hanging="125"/>
      </w:pPr>
      <w:rPr>
        <w:rFonts w:hint="default"/>
        <w:lang w:val="ru-RU" w:eastAsia="ru-RU" w:bidi="ru-RU"/>
      </w:rPr>
    </w:lvl>
    <w:lvl w:ilvl="7" w:tplc="3A1C9856">
      <w:numFmt w:val="bullet"/>
      <w:lvlText w:val="•"/>
      <w:lvlJc w:val="left"/>
      <w:pPr>
        <w:ind w:left="4207" w:hanging="125"/>
      </w:pPr>
      <w:rPr>
        <w:rFonts w:hint="default"/>
        <w:lang w:val="ru-RU" w:eastAsia="ru-RU" w:bidi="ru-RU"/>
      </w:rPr>
    </w:lvl>
    <w:lvl w:ilvl="8" w:tplc="AFAAAB44">
      <w:numFmt w:val="bullet"/>
      <w:lvlText w:val="•"/>
      <w:lvlJc w:val="left"/>
      <w:pPr>
        <w:ind w:left="4794" w:hanging="125"/>
      </w:pPr>
      <w:rPr>
        <w:rFonts w:hint="default"/>
        <w:lang w:val="ru-RU" w:eastAsia="ru-RU" w:bidi="ru-RU"/>
      </w:rPr>
    </w:lvl>
  </w:abstractNum>
  <w:abstractNum w:abstractNumId="104">
    <w:nsid w:val="52F5335B"/>
    <w:multiLevelType w:val="singleLevel"/>
    <w:tmpl w:val="52F5335B"/>
    <w:lvl w:ilvl="0">
      <w:start w:val="1"/>
      <w:numFmt w:val="decimal"/>
      <w:lvlText w:val="%1."/>
      <w:lvlJc w:val="left"/>
      <w:pPr>
        <w:tabs>
          <w:tab w:val="num" w:pos="425"/>
        </w:tabs>
        <w:ind w:left="425" w:hanging="425"/>
      </w:pPr>
      <w:rPr>
        <w:rFonts w:hint="default"/>
      </w:rPr>
    </w:lvl>
  </w:abstractNum>
  <w:abstractNum w:abstractNumId="105">
    <w:nsid w:val="53006295"/>
    <w:multiLevelType w:val="singleLevel"/>
    <w:tmpl w:val="53006295"/>
    <w:lvl w:ilvl="0">
      <w:start w:val="1"/>
      <w:numFmt w:val="decimal"/>
      <w:suff w:val="space"/>
      <w:lvlText w:val="%1."/>
      <w:lvlJc w:val="left"/>
    </w:lvl>
  </w:abstractNum>
  <w:abstractNum w:abstractNumId="106">
    <w:nsid w:val="543F9743"/>
    <w:multiLevelType w:val="singleLevel"/>
    <w:tmpl w:val="543F9743"/>
    <w:lvl w:ilvl="0">
      <w:start w:val="1"/>
      <w:numFmt w:val="decimal"/>
      <w:lvlText w:val="%1."/>
      <w:lvlJc w:val="left"/>
      <w:pPr>
        <w:tabs>
          <w:tab w:val="num" w:pos="425"/>
        </w:tabs>
        <w:ind w:left="425" w:hanging="425"/>
      </w:pPr>
      <w:rPr>
        <w:rFonts w:hint="default"/>
      </w:rPr>
    </w:lvl>
  </w:abstractNum>
  <w:abstractNum w:abstractNumId="107">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5DC25B5"/>
    <w:multiLevelType w:val="hybridMultilevel"/>
    <w:tmpl w:val="B6D21716"/>
    <w:lvl w:ilvl="0" w:tplc="EE8C2202">
      <w:numFmt w:val="bullet"/>
      <w:lvlText w:val="-"/>
      <w:lvlJc w:val="left"/>
      <w:pPr>
        <w:ind w:left="107" w:hanging="171"/>
      </w:pPr>
      <w:rPr>
        <w:rFonts w:ascii="Times New Roman" w:eastAsia="Times New Roman" w:hAnsi="Times New Roman" w:cs="Times New Roman" w:hint="default"/>
        <w:w w:val="100"/>
        <w:sz w:val="22"/>
        <w:szCs w:val="22"/>
        <w:lang w:val="ru-RU" w:eastAsia="ru-RU" w:bidi="ru-RU"/>
      </w:rPr>
    </w:lvl>
    <w:lvl w:ilvl="1" w:tplc="142ADDA8">
      <w:numFmt w:val="bullet"/>
      <w:lvlText w:val="•"/>
      <w:lvlJc w:val="left"/>
      <w:pPr>
        <w:ind w:left="622" w:hanging="171"/>
      </w:pPr>
      <w:rPr>
        <w:rFonts w:hint="default"/>
        <w:lang w:val="ru-RU" w:eastAsia="ru-RU" w:bidi="ru-RU"/>
      </w:rPr>
    </w:lvl>
    <w:lvl w:ilvl="2" w:tplc="130AC908">
      <w:numFmt w:val="bullet"/>
      <w:lvlText w:val="•"/>
      <w:lvlJc w:val="left"/>
      <w:pPr>
        <w:ind w:left="1145" w:hanging="171"/>
      </w:pPr>
      <w:rPr>
        <w:rFonts w:hint="default"/>
        <w:lang w:val="ru-RU" w:eastAsia="ru-RU" w:bidi="ru-RU"/>
      </w:rPr>
    </w:lvl>
    <w:lvl w:ilvl="3" w:tplc="BF0A70B0">
      <w:numFmt w:val="bullet"/>
      <w:lvlText w:val="•"/>
      <w:lvlJc w:val="left"/>
      <w:pPr>
        <w:ind w:left="1668" w:hanging="171"/>
      </w:pPr>
      <w:rPr>
        <w:rFonts w:hint="default"/>
        <w:lang w:val="ru-RU" w:eastAsia="ru-RU" w:bidi="ru-RU"/>
      </w:rPr>
    </w:lvl>
    <w:lvl w:ilvl="4" w:tplc="91AAB590">
      <w:numFmt w:val="bullet"/>
      <w:lvlText w:val="•"/>
      <w:lvlJc w:val="left"/>
      <w:pPr>
        <w:ind w:left="2191" w:hanging="171"/>
      </w:pPr>
      <w:rPr>
        <w:rFonts w:hint="default"/>
        <w:lang w:val="ru-RU" w:eastAsia="ru-RU" w:bidi="ru-RU"/>
      </w:rPr>
    </w:lvl>
    <w:lvl w:ilvl="5" w:tplc="E064DF2C">
      <w:numFmt w:val="bullet"/>
      <w:lvlText w:val="•"/>
      <w:lvlJc w:val="left"/>
      <w:pPr>
        <w:ind w:left="2714" w:hanging="171"/>
      </w:pPr>
      <w:rPr>
        <w:rFonts w:hint="default"/>
        <w:lang w:val="ru-RU" w:eastAsia="ru-RU" w:bidi="ru-RU"/>
      </w:rPr>
    </w:lvl>
    <w:lvl w:ilvl="6" w:tplc="2646944E">
      <w:numFmt w:val="bullet"/>
      <w:lvlText w:val="•"/>
      <w:lvlJc w:val="left"/>
      <w:pPr>
        <w:ind w:left="3236" w:hanging="171"/>
      </w:pPr>
      <w:rPr>
        <w:rFonts w:hint="default"/>
        <w:lang w:val="ru-RU" w:eastAsia="ru-RU" w:bidi="ru-RU"/>
      </w:rPr>
    </w:lvl>
    <w:lvl w:ilvl="7" w:tplc="18BE9272">
      <w:numFmt w:val="bullet"/>
      <w:lvlText w:val="•"/>
      <w:lvlJc w:val="left"/>
      <w:pPr>
        <w:ind w:left="3759" w:hanging="171"/>
      </w:pPr>
      <w:rPr>
        <w:rFonts w:hint="default"/>
        <w:lang w:val="ru-RU" w:eastAsia="ru-RU" w:bidi="ru-RU"/>
      </w:rPr>
    </w:lvl>
    <w:lvl w:ilvl="8" w:tplc="9D461144">
      <w:numFmt w:val="bullet"/>
      <w:lvlText w:val="•"/>
      <w:lvlJc w:val="left"/>
      <w:pPr>
        <w:ind w:left="4282" w:hanging="171"/>
      </w:pPr>
      <w:rPr>
        <w:rFonts w:hint="default"/>
        <w:lang w:val="ru-RU" w:eastAsia="ru-RU" w:bidi="ru-RU"/>
      </w:rPr>
    </w:lvl>
  </w:abstractNum>
  <w:abstractNum w:abstractNumId="109">
    <w:nsid w:val="55FD0CE1"/>
    <w:multiLevelType w:val="multilevel"/>
    <w:tmpl w:val="55FD0CE1"/>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0">
    <w:nsid w:val="580504E0"/>
    <w:multiLevelType w:val="hybridMultilevel"/>
    <w:tmpl w:val="F1D4E0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1">
    <w:nsid w:val="58EC21F3"/>
    <w:multiLevelType w:val="hybridMultilevel"/>
    <w:tmpl w:val="AA6C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9B3011E"/>
    <w:multiLevelType w:val="multilevel"/>
    <w:tmpl w:val="59B3011E"/>
    <w:lvl w:ilvl="0">
      <w:start w:val="1"/>
      <w:numFmt w:val="bullet"/>
      <w:lvlText w:val="-"/>
      <w:lvlJc w:val="left"/>
      <w:pPr>
        <w:ind w:left="1"/>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113">
    <w:nsid w:val="5A483F74"/>
    <w:multiLevelType w:val="hybridMultilevel"/>
    <w:tmpl w:val="30827A60"/>
    <w:lvl w:ilvl="0" w:tplc="2482D2AC">
      <w:numFmt w:val="bullet"/>
      <w:lvlText w:val="-"/>
      <w:lvlJc w:val="left"/>
      <w:pPr>
        <w:ind w:left="283" w:hanging="140"/>
      </w:pPr>
      <w:rPr>
        <w:rFonts w:ascii="Times New Roman" w:eastAsia="Times New Roman" w:hAnsi="Times New Roman" w:cs="Times New Roman" w:hint="default"/>
        <w:w w:val="99"/>
        <w:sz w:val="24"/>
        <w:szCs w:val="24"/>
        <w:lang w:val="ru-RU" w:eastAsia="ru-RU" w:bidi="ru-RU"/>
      </w:rPr>
    </w:lvl>
    <w:lvl w:ilvl="1" w:tplc="B6709746">
      <w:numFmt w:val="bullet"/>
      <w:lvlText w:val="•"/>
      <w:lvlJc w:val="left"/>
      <w:pPr>
        <w:ind w:left="761" w:hanging="140"/>
      </w:pPr>
      <w:rPr>
        <w:rFonts w:hint="default"/>
        <w:lang w:val="ru-RU" w:eastAsia="ru-RU" w:bidi="ru-RU"/>
      </w:rPr>
    </w:lvl>
    <w:lvl w:ilvl="2" w:tplc="D4264386">
      <w:numFmt w:val="bullet"/>
      <w:lvlText w:val="•"/>
      <w:lvlJc w:val="left"/>
      <w:pPr>
        <w:ind w:left="1243" w:hanging="140"/>
      </w:pPr>
      <w:rPr>
        <w:rFonts w:hint="default"/>
        <w:lang w:val="ru-RU" w:eastAsia="ru-RU" w:bidi="ru-RU"/>
      </w:rPr>
    </w:lvl>
    <w:lvl w:ilvl="3" w:tplc="FBBABBBA">
      <w:numFmt w:val="bullet"/>
      <w:lvlText w:val="•"/>
      <w:lvlJc w:val="left"/>
      <w:pPr>
        <w:ind w:left="1724" w:hanging="140"/>
      </w:pPr>
      <w:rPr>
        <w:rFonts w:hint="default"/>
        <w:lang w:val="ru-RU" w:eastAsia="ru-RU" w:bidi="ru-RU"/>
      </w:rPr>
    </w:lvl>
    <w:lvl w:ilvl="4" w:tplc="5EDA4BB6">
      <w:numFmt w:val="bullet"/>
      <w:lvlText w:val="•"/>
      <w:lvlJc w:val="left"/>
      <w:pPr>
        <w:ind w:left="2206" w:hanging="140"/>
      </w:pPr>
      <w:rPr>
        <w:rFonts w:hint="default"/>
        <w:lang w:val="ru-RU" w:eastAsia="ru-RU" w:bidi="ru-RU"/>
      </w:rPr>
    </w:lvl>
    <w:lvl w:ilvl="5" w:tplc="143240C8">
      <w:numFmt w:val="bullet"/>
      <w:lvlText w:val="•"/>
      <w:lvlJc w:val="left"/>
      <w:pPr>
        <w:ind w:left="2688" w:hanging="140"/>
      </w:pPr>
      <w:rPr>
        <w:rFonts w:hint="default"/>
        <w:lang w:val="ru-RU" w:eastAsia="ru-RU" w:bidi="ru-RU"/>
      </w:rPr>
    </w:lvl>
    <w:lvl w:ilvl="6" w:tplc="9E62BD14">
      <w:numFmt w:val="bullet"/>
      <w:lvlText w:val="•"/>
      <w:lvlJc w:val="left"/>
      <w:pPr>
        <w:ind w:left="3169" w:hanging="140"/>
      </w:pPr>
      <w:rPr>
        <w:rFonts w:hint="default"/>
        <w:lang w:val="ru-RU" w:eastAsia="ru-RU" w:bidi="ru-RU"/>
      </w:rPr>
    </w:lvl>
    <w:lvl w:ilvl="7" w:tplc="3634BB36">
      <w:numFmt w:val="bullet"/>
      <w:lvlText w:val="•"/>
      <w:lvlJc w:val="left"/>
      <w:pPr>
        <w:ind w:left="3651" w:hanging="140"/>
      </w:pPr>
      <w:rPr>
        <w:rFonts w:hint="default"/>
        <w:lang w:val="ru-RU" w:eastAsia="ru-RU" w:bidi="ru-RU"/>
      </w:rPr>
    </w:lvl>
    <w:lvl w:ilvl="8" w:tplc="92126774">
      <w:numFmt w:val="bullet"/>
      <w:lvlText w:val="•"/>
      <w:lvlJc w:val="left"/>
      <w:pPr>
        <w:ind w:left="4132" w:hanging="140"/>
      </w:pPr>
      <w:rPr>
        <w:rFonts w:hint="default"/>
        <w:lang w:val="ru-RU" w:eastAsia="ru-RU" w:bidi="ru-RU"/>
      </w:rPr>
    </w:lvl>
  </w:abstractNum>
  <w:abstractNum w:abstractNumId="114">
    <w:nsid w:val="5B076967"/>
    <w:multiLevelType w:val="hybridMultilevel"/>
    <w:tmpl w:val="E29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B993398"/>
    <w:multiLevelType w:val="singleLevel"/>
    <w:tmpl w:val="5B993398"/>
    <w:lvl w:ilvl="0">
      <w:start w:val="1"/>
      <w:numFmt w:val="decimal"/>
      <w:suff w:val="space"/>
      <w:lvlText w:val="%1."/>
      <w:lvlJc w:val="left"/>
    </w:lvl>
  </w:abstractNum>
  <w:abstractNum w:abstractNumId="116">
    <w:nsid w:val="5BD82554"/>
    <w:multiLevelType w:val="hybridMultilevel"/>
    <w:tmpl w:val="5F34AF04"/>
    <w:lvl w:ilvl="0" w:tplc="CBECD432">
      <w:numFmt w:val="bullet"/>
      <w:lvlText w:val="-"/>
      <w:lvlJc w:val="left"/>
      <w:pPr>
        <w:ind w:left="107" w:hanging="140"/>
      </w:pPr>
      <w:rPr>
        <w:rFonts w:ascii="Times New Roman" w:eastAsia="Times New Roman" w:hAnsi="Times New Roman" w:hint="default"/>
        <w:w w:val="99"/>
        <w:sz w:val="24"/>
      </w:rPr>
    </w:lvl>
    <w:lvl w:ilvl="1" w:tplc="1E38A9C8">
      <w:numFmt w:val="bullet"/>
      <w:lvlText w:val="•"/>
      <w:lvlJc w:val="left"/>
      <w:pPr>
        <w:ind w:left="409" w:hanging="140"/>
      </w:pPr>
      <w:rPr>
        <w:rFonts w:hint="default"/>
      </w:rPr>
    </w:lvl>
    <w:lvl w:ilvl="2" w:tplc="F8F2E60A">
      <w:numFmt w:val="bullet"/>
      <w:lvlText w:val="•"/>
      <w:lvlJc w:val="left"/>
      <w:pPr>
        <w:ind w:left="718" w:hanging="140"/>
      </w:pPr>
      <w:rPr>
        <w:rFonts w:hint="default"/>
      </w:rPr>
    </w:lvl>
    <w:lvl w:ilvl="3" w:tplc="A41C51D8">
      <w:numFmt w:val="bullet"/>
      <w:lvlText w:val="•"/>
      <w:lvlJc w:val="left"/>
      <w:pPr>
        <w:ind w:left="1027" w:hanging="140"/>
      </w:pPr>
      <w:rPr>
        <w:rFonts w:hint="default"/>
      </w:rPr>
    </w:lvl>
    <w:lvl w:ilvl="4" w:tplc="52E21470">
      <w:numFmt w:val="bullet"/>
      <w:lvlText w:val="•"/>
      <w:lvlJc w:val="left"/>
      <w:pPr>
        <w:ind w:left="1336" w:hanging="140"/>
      </w:pPr>
      <w:rPr>
        <w:rFonts w:hint="default"/>
      </w:rPr>
    </w:lvl>
    <w:lvl w:ilvl="5" w:tplc="71789B00">
      <w:numFmt w:val="bullet"/>
      <w:lvlText w:val="•"/>
      <w:lvlJc w:val="left"/>
      <w:pPr>
        <w:ind w:left="1646" w:hanging="140"/>
      </w:pPr>
      <w:rPr>
        <w:rFonts w:hint="default"/>
      </w:rPr>
    </w:lvl>
    <w:lvl w:ilvl="6" w:tplc="C57EE4AE">
      <w:numFmt w:val="bullet"/>
      <w:lvlText w:val="•"/>
      <w:lvlJc w:val="left"/>
      <w:pPr>
        <w:ind w:left="1955" w:hanging="140"/>
      </w:pPr>
      <w:rPr>
        <w:rFonts w:hint="default"/>
      </w:rPr>
    </w:lvl>
    <w:lvl w:ilvl="7" w:tplc="8F8A4E12">
      <w:numFmt w:val="bullet"/>
      <w:lvlText w:val="•"/>
      <w:lvlJc w:val="left"/>
      <w:pPr>
        <w:ind w:left="2264" w:hanging="140"/>
      </w:pPr>
      <w:rPr>
        <w:rFonts w:hint="default"/>
      </w:rPr>
    </w:lvl>
    <w:lvl w:ilvl="8" w:tplc="7B107BEC">
      <w:numFmt w:val="bullet"/>
      <w:lvlText w:val="•"/>
      <w:lvlJc w:val="left"/>
      <w:pPr>
        <w:ind w:left="2573" w:hanging="140"/>
      </w:pPr>
      <w:rPr>
        <w:rFonts w:hint="default"/>
      </w:rPr>
    </w:lvl>
  </w:abstractNum>
  <w:abstractNum w:abstractNumId="117">
    <w:nsid w:val="5CE57ACC"/>
    <w:multiLevelType w:val="hybridMultilevel"/>
    <w:tmpl w:val="BAF00702"/>
    <w:lvl w:ilvl="0" w:tplc="2D3A84C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17737B"/>
    <w:multiLevelType w:val="hybridMultilevel"/>
    <w:tmpl w:val="30908BC8"/>
    <w:lvl w:ilvl="0" w:tplc="13945116">
      <w:numFmt w:val="bullet"/>
      <w:lvlText w:val="-"/>
      <w:lvlJc w:val="left"/>
      <w:pPr>
        <w:ind w:left="110" w:hanging="161"/>
      </w:pPr>
      <w:rPr>
        <w:rFonts w:ascii="Times New Roman" w:eastAsia="Times New Roman" w:hAnsi="Times New Roman" w:cs="Times New Roman" w:hint="default"/>
        <w:w w:val="100"/>
        <w:sz w:val="22"/>
        <w:szCs w:val="22"/>
        <w:lang w:val="ru-RU" w:eastAsia="ru-RU" w:bidi="ru-RU"/>
      </w:rPr>
    </w:lvl>
    <w:lvl w:ilvl="1" w:tplc="4B3A44B4">
      <w:numFmt w:val="bullet"/>
      <w:lvlText w:val="•"/>
      <w:lvlJc w:val="left"/>
      <w:pPr>
        <w:ind w:left="985" w:hanging="161"/>
      </w:pPr>
      <w:rPr>
        <w:rFonts w:hint="default"/>
        <w:lang w:val="ru-RU" w:eastAsia="ru-RU" w:bidi="ru-RU"/>
      </w:rPr>
    </w:lvl>
    <w:lvl w:ilvl="2" w:tplc="14741B48">
      <w:numFmt w:val="bullet"/>
      <w:lvlText w:val="•"/>
      <w:lvlJc w:val="left"/>
      <w:pPr>
        <w:ind w:left="1851" w:hanging="161"/>
      </w:pPr>
      <w:rPr>
        <w:rFonts w:hint="default"/>
        <w:lang w:val="ru-RU" w:eastAsia="ru-RU" w:bidi="ru-RU"/>
      </w:rPr>
    </w:lvl>
    <w:lvl w:ilvl="3" w:tplc="F626DA18">
      <w:numFmt w:val="bullet"/>
      <w:lvlText w:val="•"/>
      <w:lvlJc w:val="left"/>
      <w:pPr>
        <w:ind w:left="2717" w:hanging="161"/>
      </w:pPr>
      <w:rPr>
        <w:rFonts w:hint="default"/>
        <w:lang w:val="ru-RU" w:eastAsia="ru-RU" w:bidi="ru-RU"/>
      </w:rPr>
    </w:lvl>
    <w:lvl w:ilvl="4" w:tplc="590220B8">
      <w:numFmt w:val="bullet"/>
      <w:lvlText w:val="•"/>
      <w:lvlJc w:val="left"/>
      <w:pPr>
        <w:ind w:left="3582" w:hanging="161"/>
      </w:pPr>
      <w:rPr>
        <w:rFonts w:hint="default"/>
        <w:lang w:val="ru-RU" w:eastAsia="ru-RU" w:bidi="ru-RU"/>
      </w:rPr>
    </w:lvl>
    <w:lvl w:ilvl="5" w:tplc="8A9051B2">
      <w:numFmt w:val="bullet"/>
      <w:lvlText w:val="•"/>
      <w:lvlJc w:val="left"/>
      <w:pPr>
        <w:ind w:left="4448" w:hanging="161"/>
      </w:pPr>
      <w:rPr>
        <w:rFonts w:hint="default"/>
        <w:lang w:val="ru-RU" w:eastAsia="ru-RU" w:bidi="ru-RU"/>
      </w:rPr>
    </w:lvl>
    <w:lvl w:ilvl="6" w:tplc="9C9A35CE">
      <w:numFmt w:val="bullet"/>
      <w:lvlText w:val="•"/>
      <w:lvlJc w:val="left"/>
      <w:pPr>
        <w:ind w:left="5314" w:hanging="161"/>
      </w:pPr>
      <w:rPr>
        <w:rFonts w:hint="default"/>
        <w:lang w:val="ru-RU" w:eastAsia="ru-RU" w:bidi="ru-RU"/>
      </w:rPr>
    </w:lvl>
    <w:lvl w:ilvl="7" w:tplc="73D4EF94">
      <w:numFmt w:val="bullet"/>
      <w:lvlText w:val="•"/>
      <w:lvlJc w:val="left"/>
      <w:pPr>
        <w:ind w:left="6179" w:hanging="161"/>
      </w:pPr>
      <w:rPr>
        <w:rFonts w:hint="default"/>
        <w:lang w:val="ru-RU" w:eastAsia="ru-RU" w:bidi="ru-RU"/>
      </w:rPr>
    </w:lvl>
    <w:lvl w:ilvl="8" w:tplc="87F442AA">
      <w:numFmt w:val="bullet"/>
      <w:lvlText w:val="•"/>
      <w:lvlJc w:val="left"/>
      <w:pPr>
        <w:ind w:left="7045" w:hanging="161"/>
      </w:pPr>
      <w:rPr>
        <w:rFonts w:hint="default"/>
        <w:lang w:val="ru-RU" w:eastAsia="ru-RU" w:bidi="ru-RU"/>
      </w:rPr>
    </w:lvl>
  </w:abstractNum>
  <w:abstractNum w:abstractNumId="119">
    <w:nsid w:val="5E28021F"/>
    <w:multiLevelType w:val="multilevel"/>
    <w:tmpl w:val="5E28021F"/>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20">
    <w:nsid w:val="5E31538F"/>
    <w:multiLevelType w:val="hybridMultilevel"/>
    <w:tmpl w:val="B622EE3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4F39A1"/>
    <w:multiLevelType w:val="hybridMultilevel"/>
    <w:tmpl w:val="0FD010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1B81D86"/>
    <w:multiLevelType w:val="hybridMultilevel"/>
    <w:tmpl w:val="8922797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1F364C2"/>
    <w:multiLevelType w:val="hybridMultilevel"/>
    <w:tmpl w:val="4EF20634"/>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62883568"/>
    <w:multiLevelType w:val="hybridMultilevel"/>
    <w:tmpl w:val="95C8C6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nsid w:val="62A07816"/>
    <w:multiLevelType w:val="singleLevel"/>
    <w:tmpl w:val="62A07816"/>
    <w:lvl w:ilvl="0">
      <w:start w:val="1"/>
      <w:numFmt w:val="decimal"/>
      <w:lvlText w:val="%1."/>
      <w:lvlJc w:val="left"/>
      <w:pPr>
        <w:tabs>
          <w:tab w:val="num" w:pos="425"/>
        </w:tabs>
        <w:ind w:left="425" w:hanging="425"/>
      </w:pPr>
      <w:rPr>
        <w:rFonts w:hint="default"/>
      </w:rPr>
    </w:lvl>
  </w:abstractNum>
  <w:abstractNum w:abstractNumId="126">
    <w:nsid w:val="63421C86"/>
    <w:multiLevelType w:val="hybridMultilevel"/>
    <w:tmpl w:val="5D82D070"/>
    <w:lvl w:ilvl="0" w:tplc="098CB3C8">
      <w:start w:val="1"/>
      <w:numFmt w:val="decimal"/>
      <w:lvlText w:val="%1."/>
      <w:lvlJc w:val="left"/>
      <w:pPr>
        <w:ind w:left="659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3B60ED6"/>
    <w:multiLevelType w:val="hybridMultilevel"/>
    <w:tmpl w:val="4E64B3EE"/>
    <w:lvl w:ilvl="0" w:tplc="5A00331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8">
    <w:nsid w:val="649B4D42"/>
    <w:multiLevelType w:val="multilevel"/>
    <w:tmpl w:val="649B4D4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64AB4FAC"/>
    <w:multiLevelType w:val="hybridMultilevel"/>
    <w:tmpl w:val="A6D0E8DA"/>
    <w:lvl w:ilvl="0" w:tplc="6F5C8C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0E1C21"/>
    <w:multiLevelType w:val="multilevel"/>
    <w:tmpl w:val="3D4283DA"/>
    <w:lvl w:ilvl="0">
      <w:start w:val="2"/>
      <w:numFmt w:val="decimal"/>
      <w:lvlText w:val="%1"/>
      <w:lvlJc w:val="left"/>
      <w:pPr>
        <w:ind w:left="1177" w:hanging="493"/>
      </w:pPr>
      <w:rPr>
        <w:rFonts w:hint="default"/>
        <w:lang w:val="ru-RU" w:eastAsia="ru-RU" w:bidi="ru-RU"/>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56" w:hanging="493"/>
      </w:pPr>
      <w:rPr>
        <w:rFonts w:hint="default"/>
        <w:lang w:val="ru-RU" w:eastAsia="ru-RU" w:bidi="ru-RU"/>
      </w:rPr>
    </w:lvl>
    <w:lvl w:ilvl="3">
      <w:numFmt w:val="bullet"/>
      <w:lvlText w:val="•"/>
      <w:lvlJc w:val="left"/>
      <w:pPr>
        <w:ind w:left="3844" w:hanging="493"/>
      </w:pPr>
      <w:rPr>
        <w:rFonts w:hint="default"/>
        <w:lang w:val="ru-RU" w:eastAsia="ru-RU" w:bidi="ru-RU"/>
      </w:rPr>
    </w:lvl>
    <w:lvl w:ilvl="4">
      <w:numFmt w:val="bullet"/>
      <w:lvlText w:val="•"/>
      <w:lvlJc w:val="left"/>
      <w:pPr>
        <w:ind w:left="4732" w:hanging="493"/>
      </w:pPr>
      <w:rPr>
        <w:rFonts w:hint="default"/>
        <w:lang w:val="ru-RU" w:eastAsia="ru-RU" w:bidi="ru-RU"/>
      </w:rPr>
    </w:lvl>
    <w:lvl w:ilvl="5">
      <w:numFmt w:val="bullet"/>
      <w:lvlText w:val="•"/>
      <w:lvlJc w:val="left"/>
      <w:pPr>
        <w:ind w:left="5620" w:hanging="493"/>
      </w:pPr>
      <w:rPr>
        <w:rFonts w:hint="default"/>
        <w:lang w:val="ru-RU" w:eastAsia="ru-RU" w:bidi="ru-RU"/>
      </w:rPr>
    </w:lvl>
    <w:lvl w:ilvl="6">
      <w:numFmt w:val="bullet"/>
      <w:lvlText w:val="•"/>
      <w:lvlJc w:val="left"/>
      <w:pPr>
        <w:ind w:left="6508" w:hanging="493"/>
      </w:pPr>
      <w:rPr>
        <w:rFonts w:hint="default"/>
        <w:lang w:val="ru-RU" w:eastAsia="ru-RU" w:bidi="ru-RU"/>
      </w:rPr>
    </w:lvl>
    <w:lvl w:ilvl="7">
      <w:numFmt w:val="bullet"/>
      <w:lvlText w:val="•"/>
      <w:lvlJc w:val="left"/>
      <w:pPr>
        <w:ind w:left="7396" w:hanging="493"/>
      </w:pPr>
      <w:rPr>
        <w:rFonts w:hint="default"/>
        <w:lang w:val="ru-RU" w:eastAsia="ru-RU" w:bidi="ru-RU"/>
      </w:rPr>
    </w:lvl>
    <w:lvl w:ilvl="8">
      <w:numFmt w:val="bullet"/>
      <w:lvlText w:val="•"/>
      <w:lvlJc w:val="left"/>
      <w:pPr>
        <w:ind w:left="8284" w:hanging="493"/>
      </w:pPr>
      <w:rPr>
        <w:rFonts w:hint="default"/>
        <w:lang w:val="ru-RU" w:eastAsia="ru-RU" w:bidi="ru-RU"/>
      </w:rPr>
    </w:lvl>
  </w:abstractNum>
  <w:abstractNum w:abstractNumId="131">
    <w:nsid w:val="651E021C"/>
    <w:multiLevelType w:val="hybridMultilevel"/>
    <w:tmpl w:val="02F84A58"/>
    <w:lvl w:ilvl="0" w:tplc="1CCC21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57345FA"/>
    <w:multiLevelType w:val="hybridMultilevel"/>
    <w:tmpl w:val="B87E6132"/>
    <w:lvl w:ilvl="0" w:tplc="20AE2B38">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658E4120"/>
    <w:multiLevelType w:val="hybridMultilevel"/>
    <w:tmpl w:val="B564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E4164A"/>
    <w:multiLevelType w:val="hybridMultilevel"/>
    <w:tmpl w:val="9DBCB72C"/>
    <w:lvl w:ilvl="0" w:tplc="F6221DE8">
      <w:start w:val="1"/>
      <w:numFmt w:val="bullet"/>
      <w:lvlText w:val=""/>
      <w:lvlJc w:val="left"/>
      <w:pPr>
        <w:ind w:left="1259" w:hanging="360"/>
      </w:pPr>
      <w:rPr>
        <w:rFonts w:ascii="Symbol" w:hAnsi="Symbol" w:hint="default"/>
      </w:rPr>
    </w:lvl>
    <w:lvl w:ilvl="1" w:tplc="98069DE6" w:tentative="1">
      <w:start w:val="1"/>
      <w:numFmt w:val="bullet"/>
      <w:lvlText w:val="o"/>
      <w:lvlJc w:val="left"/>
      <w:pPr>
        <w:ind w:left="1979" w:hanging="360"/>
      </w:pPr>
      <w:rPr>
        <w:rFonts w:ascii="Courier New" w:hAnsi="Courier New" w:cs="Courier New" w:hint="default"/>
      </w:rPr>
    </w:lvl>
    <w:lvl w:ilvl="2" w:tplc="0D20E038" w:tentative="1">
      <w:start w:val="1"/>
      <w:numFmt w:val="bullet"/>
      <w:lvlText w:val=""/>
      <w:lvlJc w:val="left"/>
      <w:pPr>
        <w:ind w:left="2699" w:hanging="360"/>
      </w:pPr>
      <w:rPr>
        <w:rFonts w:ascii="Wingdings" w:hAnsi="Wingdings" w:hint="default"/>
      </w:rPr>
    </w:lvl>
    <w:lvl w:ilvl="3" w:tplc="69EE399C" w:tentative="1">
      <w:start w:val="1"/>
      <w:numFmt w:val="bullet"/>
      <w:lvlText w:val=""/>
      <w:lvlJc w:val="left"/>
      <w:pPr>
        <w:ind w:left="3419" w:hanging="360"/>
      </w:pPr>
      <w:rPr>
        <w:rFonts w:ascii="Symbol" w:hAnsi="Symbol" w:hint="default"/>
      </w:rPr>
    </w:lvl>
    <w:lvl w:ilvl="4" w:tplc="5E1E1DB2" w:tentative="1">
      <w:start w:val="1"/>
      <w:numFmt w:val="bullet"/>
      <w:lvlText w:val="o"/>
      <w:lvlJc w:val="left"/>
      <w:pPr>
        <w:ind w:left="4139" w:hanging="360"/>
      </w:pPr>
      <w:rPr>
        <w:rFonts w:ascii="Courier New" w:hAnsi="Courier New" w:cs="Courier New" w:hint="default"/>
      </w:rPr>
    </w:lvl>
    <w:lvl w:ilvl="5" w:tplc="86A61F64" w:tentative="1">
      <w:start w:val="1"/>
      <w:numFmt w:val="bullet"/>
      <w:lvlText w:val=""/>
      <w:lvlJc w:val="left"/>
      <w:pPr>
        <w:ind w:left="4859" w:hanging="360"/>
      </w:pPr>
      <w:rPr>
        <w:rFonts w:ascii="Wingdings" w:hAnsi="Wingdings" w:hint="default"/>
      </w:rPr>
    </w:lvl>
    <w:lvl w:ilvl="6" w:tplc="C54CA758" w:tentative="1">
      <w:start w:val="1"/>
      <w:numFmt w:val="bullet"/>
      <w:lvlText w:val=""/>
      <w:lvlJc w:val="left"/>
      <w:pPr>
        <w:ind w:left="5579" w:hanging="360"/>
      </w:pPr>
      <w:rPr>
        <w:rFonts w:ascii="Symbol" w:hAnsi="Symbol" w:hint="default"/>
      </w:rPr>
    </w:lvl>
    <w:lvl w:ilvl="7" w:tplc="7768542A" w:tentative="1">
      <w:start w:val="1"/>
      <w:numFmt w:val="bullet"/>
      <w:lvlText w:val="o"/>
      <w:lvlJc w:val="left"/>
      <w:pPr>
        <w:ind w:left="6299" w:hanging="360"/>
      </w:pPr>
      <w:rPr>
        <w:rFonts w:ascii="Courier New" w:hAnsi="Courier New" w:cs="Courier New" w:hint="default"/>
      </w:rPr>
    </w:lvl>
    <w:lvl w:ilvl="8" w:tplc="606473CE" w:tentative="1">
      <w:start w:val="1"/>
      <w:numFmt w:val="bullet"/>
      <w:lvlText w:val=""/>
      <w:lvlJc w:val="left"/>
      <w:pPr>
        <w:ind w:left="7019" w:hanging="360"/>
      </w:pPr>
      <w:rPr>
        <w:rFonts w:ascii="Wingdings" w:hAnsi="Wingdings" w:hint="default"/>
      </w:rPr>
    </w:lvl>
  </w:abstractNum>
  <w:abstractNum w:abstractNumId="135">
    <w:nsid w:val="666A3D6C"/>
    <w:multiLevelType w:val="hybridMultilevel"/>
    <w:tmpl w:val="159EBC0E"/>
    <w:lvl w:ilvl="0" w:tplc="11A8C19E">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6A7ED542">
      <w:numFmt w:val="bullet"/>
      <w:lvlText w:val="•"/>
      <w:lvlJc w:val="left"/>
      <w:pPr>
        <w:ind w:left="622" w:hanging="166"/>
      </w:pPr>
      <w:rPr>
        <w:rFonts w:hint="default"/>
        <w:lang w:val="ru-RU" w:eastAsia="ru-RU" w:bidi="ru-RU"/>
      </w:rPr>
    </w:lvl>
    <w:lvl w:ilvl="2" w:tplc="E09A3342">
      <w:numFmt w:val="bullet"/>
      <w:lvlText w:val="•"/>
      <w:lvlJc w:val="left"/>
      <w:pPr>
        <w:ind w:left="1145" w:hanging="166"/>
      </w:pPr>
      <w:rPr>
        <w:rFonts w:hint="default"/>
        <w:lang w:val="ru-RU" w:eastAsia="ru-RU" w:bidi="ru-RU"/>
      </w:rPr>
    </w:lvl>
    <w:lvl w:ilvl="3" w:tplc="CE7E5C04">
      <w:numFmt w:val="bullet"/>
      <w:lvlText w:val="•"/>
      <w:lvlJc w:val="left"/>
      <w:pPr>
        <w:ind w:left="1668" w:hanging="166"/>
      </w:pPr>
      <w:rPr>
        <w:rFonts w:hint="default"/>
        <w:lang w:val="ru-RU" w:eastAsia="ru-RU" w:bidi="ru-RU"/>
      </w:rPr>
    </w:lvl>
    <w:lvl w:ilvl="4" w:tplc="827896B2">
      <w:numFmt w:val="bullet"/>
      <w:lvlText w:val="•"/>
      <w:lvlJc w:val="left"/>
      <w:pPr>
        <w:ind w:left="2191" w:hanging="166"/>
      </w:pPr>
      <w:rPr>
        <w:rFonts w:hint="default"/>
        <w:lang w:val="ru-RU" w:eastAsia="ru-RU" w:bidi="ru-RU"/>
      </w:rPr>
    </w:lvl>
    <w:lvl w:ilvl="5" w:tplc="D6982B3E">
      <w:numFmt w:val="bullet"/>
      <w:lvlText w:val="•"/>
      <w:lvlJc w:val="left"/>
      <w:pPr>
        <w:ind w:left="2714" w:hanging="166"/>
      </w:pPr>
      <w:rPr>
        <w:rFonts w:hint="default"/>
        <w:lang w:val="ru-RU" w:eastAsia="ru-RU" w:bidi="ru-RU"/>
      </w:rPr>
    </w:lvl>
    <w:lvl w:ilvl="6" w:tplc="76983550">
      <w:numFmt w:val="bullet"/>
      <w:lvlText w:val="•"/>
      <w:lvlJc w:val="left"/>
      <w:pPr>
        <w:ind w:left="3236" w:hanging="166"/>
      </w:pPr>
      <w:rPr>
        <w:rFonts w:hint="default"/>
        <w:lang w:val="ru-RU" w:eastAsia="ru-RU" w:bidi="ru-RU"/>
      </w:rPr>
    </w:lvl>
    <w:lvl w:ilvl="7" w:tplc="B230661E">
      <w:numFmt w:val="bullet"/>
      <w:lvlText w:val="•"/>
      <w:lvlJc w:val="left"/>
      <w:pPr>
        <w:ind w:left="3759" w:hanging="166"/>
      </w:pPr>
      <w:rPr>
        <w:rFonts w:hint="default"/>
        <w:lang w:val="ru-RU" w:eastAsia="ru-RU" w:bidi="ru-RU"/>
      </w:rPr>
    </w:lvl>
    <w:lvl w:ilvl="8" w:tplc="FF18BF5A">
      <w:numFmt w:val="bullet"/>
      <w:lvlText w:val="•"/>
      <w:lvlJc w:val="left"/>
      <w:pPr>
        <w:ind w:left="4282" w:hanging="166"/>
      </w:pPr>
      <w:rPr>
        <w:rFonts w:hint="default"/>
        <w:lang w:val="ru-RU" w:eastAsia="ru-RU" w:bidi="ru-RU"/>
      </w:rPr>
    </w:lvl>
  </w:abstractNum>
  <w:abstractNum w:abstractNumId="136">
    <w:nsid w:val="6839242A"/>
    <w:multiLevelType w:val="multilevel"/>
    <w:tmpl w:val="6839242A"/>
    <w:lvl w:ilvl="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37">
    <w:nsid w:val="689736B4"/>
    <w:multiLevelType w:val="multilevel"/>
    <w:tmpl w:val="689736B4"/>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8">
    <w:nsid w:val="69233055"/>
    <w:multiLevelType w:val="multilevel"/>
    <w:tmpl w:val="B1BC0B2A"/>
    <w:lvl w:ilvl="0">
      <w:start w:val="3"/>
      <w:numFmt w:val="decimal"/>
      <w:lvlText w:val="%1"/>
      <w:lvlJc w:val="left"/>
      <w:pPr>
        <w:ind w:left="375" w:hanging="375"/>
      </w:pPr>
      <w:rPr>
        <w:rFonts w:hint="default"/>
        <w:color w:val="auto"/>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9">
    <w:nsid w:val="69262DC3"/>
    <w:multiLevelType w:val="hybridMultilevel"/>
    <w:tmpl w:val="979EED1C"/>
    <w:lvl w:ilvl="0" w:tplc="DC484E42">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B6383706">
      <w:numFmt w:val="bullet"/>
      <w:lvlText w:val="•"/>
      <w:lvlJc w:val="left"/>
      <w:pPr>
        <w:ind w:left="326" w:hanging="128"/>
      </w:pPr>
      <w:rPr>
        <w:rFonts w:hint="default"/>
        <w:lang w:val="ru-RU" w:eastAsia="ru-RU" w:bidi="ru-RU"/>
      </w:rPr>
    </w:lvl>
    <w:lvl w:ilvl="2" w:tplc="531274A6">
      <w:numFmt w:val="bullet"/>
      <w:lvlText w:val="•"/>
      <w:lvlJc w:val="left"/>
      <w:pPr>
        <w:ind w:left="552" w:hanging="128"/>
      </w:pPr>
      <w:rPr>
        <w:rFonts w:hint="default"/>
        <w:lang w:val="ru-RU" w:eastAsia="ru-RU" w:bidi="ru-RU"/>
      </w:rPr>
    </w:lvl>
    <w:lvl w:ilvl="3" w:tplc="8AD6A610">
      <w:numFmt w:val="bullet"/>
      <w:lvlText w:val="•"/>
      <w:lvlJc w:val="left"/>
      <w:pPr>
        <w:ind w:left="779" w:hanging="128"/>
      </w:pPr>
      <w:rPr>
        <w:rFonts w:hint="default"/>
        <w:lang w:val="ru-RU" w:eastAsia="ru-RU" w:bidi="ru-RU"/>
      </w:rPr>
    </w:lvl>
    <w:lvl w:ilvl="4" w:tplc="6772FEC6">
      <w:numFmt w:val="bullet"/>
      <w:lvlText w:val="•"/>
      <w:lvlJc w:val="left"/>
      <w:pPr>
        <w:ind w:left="1005" w:hanging="128"/>
      </w:pPr>
      <w:rPr>
        <w:rFonts w:hint="default"/>
        <w:lang w:val="ru-RU" w:eastAsia="ru-RU" w:bidi="ru-RU"/>
      </w:rPr>
    </w:lvl>
    <w:lvl w:ilvl="5" w:tplc="BD341580">
      <w:numFmt w:val="bullet"/>
      <w:lvlText w:val="•"/>
      <w:lvlJc w:val="left"/>
      <w:pPr>
        <w:ind w:left="1232" w:hanging="128"/>
      </w:pPr>
      <w:rPr>
        <w:rFonts w:hint="default"/>
        <w:lang w:val="ru-RU" w:eastAsia="ru-RU" w:bidi="ru-RU"/>
      </w:rPr>
    </w:lvl>
    <w:lvl w:ilvl="6" w:tplc="55645832">
      <w:numFmt w:val="bullet"/>
      <w:lvlText w:val="•"/>
      <w:lvlJc w:val="left"/>
      <w:pPr>
        <w:ind w:left="1458" w:hanging="128"/>
      </w:pPr>
      <w:rPr>
        <w:rFonts w:hint="default"/>
        <w:lang w:val="ru-RU" w:eastAsia="ru-RU" w:bidi="ru-RU"/>
      </w:rPr>
    </w:lvl>
    <w:lvl w:ilvl="7" w:tplc="DA581400">
      <w:numFmt w:val="bullet"/>
      <w:lvlText w:val="•"/>
      <w:lvlJc w:val="left"/>
      <w:pPr>
        <w:ind w:left="1684" w:hanging="128"/>
      </w:pPr>
      <w:rPr>
        <w:rFonts w:hint="default"/>
        <w:lang w:val="ru-RU" w:eastAsia="ru-RU" w:bidi="ru-RU"/>
      </w:rPr>
    </w:lvl>
    <w:lvl w:ilvl="8" w:tplc="B5E8F910">
      <w:numFmt w:val="bullet"/>
      <w:lvlText w:val="•"/>
      <w:lvlJc w:val="left"/>
      <w:pPr>
        <w:ind w:left="1911" w:hanging="128"/>
      </w:pPr>
      <w:rPr>
        <w:rFonts w:hint="default"/>
        <w:lang w:val="ru-RU" w:eastAsia="ru-RU" w:bidi="ru-RU"/>
      </w:rPr>
    </w:lvl>
  </w:abstractNum>
  <w:abstractNum w:abstractNumId="140">
    <w:nsid w:val="6EBE3525"/>
    <w:multiLevelType w:val="hybridMultilevel"/>
    <w:tmpl w:val="07B05B96"/>
    <w:lvl w:ilvl="0" w:tplc="FACCEA88">
      <w:numFmt w:val="bullet"/>
      <w:lvlText w:val="-"/>
      <w:lvlJc w:val="left"/>
      <w:pPr>
        <w:ind w:left="107" w:hanging="140"/>
      </w:pPr>
      <w:rPr>
        <w:rFonts w:ascii="Times New Roman" w:eastAsia="Times New Roman" w:hAnsi="Times New Roman" w:hint="default"/>
        <w:w w:val="99"/>
        <w:sz w:val="24"/>
      </w:rPr>
    </w:lvl>
    <w:lvl w:ilvl="1" w:tplc="1CF431EE">
      <w:numFmt w:val="bullet"/>
      <w:lvlText w:val="•"/>
      <w:lvlJc w:val="left"/>
      <w:pPr>
        <w:ind w:left="413" w:hanging="140"/>
      </w:pPr>
      <w:rPr>
        <w:rFonts w:hint="default"/>
      </w:rPr>
    </w:lvl>
    <w:lvl w:ilvl="2" w:tplc="C6240C58">
      <w:numFmt w:val="bullet"/>
      <w:lvlText w:val="•"/>
      <w:lvlJc w:val="left"/>
      <w:pPr>
        <w:ind w:left="726" w:hanging="140"/>
      </w:pPr>
      <w:rPr>
        <w:rFonts w:hint="default"/>
      </w:rPr>
    </w:lvl>
    <w:lvl w:ilvl="3" w:tplc="FFE4892A">
      <w:numFmt w:val="bullet"/>
      <w:lvlText w:val="•"/>
      <w:lvlJc w:val="left"/>
      <w:pPr>
        <w:ind w:left="1039" w:hanging="140"/>
      </w:pPr>
      <w:rPr>
        <w:rFonts w:hint="default"/>
      </w:rPr>
    </w:lvl>
    <w:lvl w:ilvl="4" w:tplc="7B447970">
      <w:numFmt w:val="bullet"/>
      <w:lvlText w:val="•"/>
      <w:lvlJc w:val="left"/>
      <w:pPr>
        <w:ind w:left="1352" w:hanging="140"/>
      </w:pPr>
      <w:rPr>
        <w:rFonts w:hint="default"/>
      </w:rPr>
    </w:lvl>
    <w:lvl w:ilvl="5" w:tplc="61961F6E">
      <w:numFmt w:val="bullet"/>
      <w:lvlText w:val="•"/>
      <w:lvlJc w:val="left"/>
      <w:pPr>
        <w:ind w:left="1665" w:hanging="140"/>
      </w:pPr>
      <w:rPr>
        <w:rFonts w:hint="default"/>
      </w:rPr>
    </w:lvl>
    <w:lvl w:ilvl="6" w:tplc="235E1BF4">
      <w:numFmt w:val="bullet"/>
      <w:lvlText w:val="•"/>
      <w:lvlJc w:val="left"/>
      <w:pPr>
        <w:ind w:left="1978" w:hanging="140"/>
      </w:pPr>
      <w:rPr>
        <w:rFonts w:hint="default"/>
      </w:rPr>
    </w:lvl>
    <w:lvl w:ilvl="7" w:tplc="E8CEE4E0">
      <w:numFmt w:val="bullet"/>
      <w:lvlText w:val="•"/>
      <w:lvlJc w:val="left"/>
      <w:pPr>
        <w:ind w:left="2291" w:hanging="140"/>
      </w:pPr>
      <w:rPr>
        <w:rFonts w:hint="default"/>
      </w:rPr>
    </w:lvl>
    <w:lvl w:ilvl="8" w:tplc="1048202C">
      <w:numFmt w:val="bullet"/>
      <w:lvlText w:val="•"/>
      <w:lvlJc w:val="left"/>
      <w:pPr>
        <w:ind w:left="2604" w:hanging="140"/>
      </w:pPr>
      <w:rPr>
        <w:rFonts w:hint="default"/>
      </w:rPr>
    </w:lvl>
  </w:abstractNum>
  <w:abstractNum w:abstractNumId="141">
    <w:nsid w:val="6FE73212"/>
    <w:multiLevelType w:val="hybridMultilevel"/>
    <w:tmpl w:val="241A6E04"/>
    <w:lvl w:ilvl="0" w:tplc="F0EAE6A2">
      <w:start w:val="4"/>
      <w:numFmt w:val="decimal"/>
      <w:lvlText w:val="%1."/>
      <w:lvlJc w:val="left"/>
      <w:pPr>
        <w:ind w:left="481" w:hanging="240"/>
      </w:pPr>
      <w:rPr>
        <w:rFonts w:ascii="Times New Roman" w:eastAsia="Times New Roman" w:hAnsi="Times New Roman" w:cs="Times New Roman" w:hint="default"/>
        <w:b/>
        <w:bCs/>
        <w:spacing w:val="-3"/>
        <w:w w:val="100"/>
        <w:sz w:val="24"/>
        <w:szCs w:val="24"/>
        <w:lang w:val="ru-RU" w:eastAsia="ru-RU" w:bidi="ru-RU"/>
      </w:rPr>
    </w:lvl>
    <w:lvl w:ilvl="1" w:tplc="97566734">
      <w:start w:val="1"/>
      <w:numFmt w:val="decimal"/>
      <w:lvlText w:val="%2."/>
      <w:lvlJc w:val="left"/>
      <w:pPr>
        <w:ind w:left="565" w:hanging="281"/>
        <w:jc w:val="right"/>
      </w:pPr>
      <w:rPr>
        <w:rFonts w:ascii="Times New Roman" w:eastAsia="Times New Roman" w:hAnsi="Times New Roman" w:cs="Times New Roman" w:hint="default"/>
        <w:b/>
        <w:bCs/>
        <w:spacing w:val="0"/>
        <w:w w:val="100"/>
        <w:sz w:val="28"/>
        <w:szCs w:val="28"/>
        <w:lang w:val="ru-RU" w:eastAsia="ru-RU" w:bidi="ru-RU"/>
      </w:rPr>
    </w:lvl>
    <w:lvl w:ilvl="2" w:tplc="C1DEEBF8">
      <w:numFmt w:val="bullet"/>
      <w:lvlText w:val="•"/>
      <w:lvlJc w:val="left"/>
      <w:pPr>
        <w:ind w:left="1800" w:hanging="281"/>
      </w:pPr>
      <w:rPr>
        <w:rFonts w:hint="default"/>
        <w:lang w:val="ru-RU" w:eastAsia="ru-RU" w:bidi="ru-RU"/>
      </w:rPr>
    </w:lvl>
    <w:lvl w:ilvl="3" w:tplc="1B76051E">
      <w:numFmt w:val="bullet"/>
      <w:lvlText w:val="•"/>
      <w:lvlJc w:val="left"/>
      <w:pPr>
        <w:ind w:left="2832" w:hanging="281"/>
      </w:pPr>
      <w:rPr>
        <w:rFonts w:hint="default"/>
        <w:lang w:val="ru-RU" w:eastAsia="ru-RU" w:bidi="ru-RU"/>
      </w:rPr>
    </w:lvl>
    <w:lvl w:ilvl="4" w:tplc="92181FF8">
      <w:numFmt w:val="bullet"/>
      <w:lvlText w:val="•"/>
      <w:lvlJc w:val="left"/>
      <w:pPr>
        <w:ind w:left="3865" w:hanging="281"/>
      </w:pPr>
      <w:rPr>
        <w:rFonts w:hint="default"/>
        <w:lang w:val="ru-RU" w:eastAsia="ru-RU" w:bidi="ru-RU"/>
      </w:rPr>
    </w:lvl>
    <w:lvl w:ilvl="5" w:tplc="B9F2EC80">
      <w:numFmt w:val="bullet"/>
      <w:lvlText w:val="•"/>
      <w:lvlJc w:val="left"/>
      <w:pPr>
        <w:ind w:left="4897" w:hanging="281"/>
      </w:pPr>
      <w:rPr>
        <w:rFonts w:hint="default"/>
        <w:lang w:val="ru-RU" w:eastAsia="ru-RU" w:bidi="ru-RU"/>
      </w:rPr>
    </w:lvl>
    <w:lvl w:ilvl="6" w:tplc="9DBE1EE4">
      <w:numFmt w:val="bullet"/>
      <w:lvlText w:val="•"/>
      <w:lvlJc w:val="left"/>
      <w:pPr>
        <w:ind w:left="5930" w:hanging="281"/>
      </w:pPr>
      <w:rPr>
        <w:rFonts w:hint="default"/>
        <w:lang w:val="ru-RU" w:eastAsia="ru-RU" w:bidi="ru-RU"/>
      </w:rPr>
    </w:lvl>
    <w:lvl w:ilvl="7" w:tplc="71C4D4B0">
      <w:numFmt w:val="bullet"/>
      <w:lvlText w:val="•"/>
      <w:lvlJc w:val="left"/>
      <w:pPr>
        <w:ind w:left="6963" w:hanging="281"/>
      </w:pPr>
      <w:rPr>
        <w:rFonts w:hint="default"/>
        <w:lang w:val="ru-RU" w:eastAsia="ru-RU" w:bidi="ru-RU"/>
      </w:rPr>
    </w:lvl>
    <w:lvl w:ilvl="8" w:tplc="F7CA87CE">
      <w:numFmt w:val="bullet"/>
      <w:lvlText w:val="•"/>
      <w:lvlJc w:val="left"/>
      <w:pPr>
        <w:ind w:left="7995" w:hanging="281"/>
      </w:pPr>
      <w:rPr>
        <w:rFonts w:hint="default"/>
        <w:lang w:val="ru-RU" w:eastAsia="ru-RU" w:bidi="ru-RU"/>
      </w:rPr>
    </w:lvl>
  </w:abstractNum>
  <w:abstractNum w:abstractNumId="142">
    <w:nsid w:val="705301DB"/>
    <w:multiLevelType w:val="singleLevel"/>
    <w:tmpl w:val="705301DB"/>
    <w:lvl w:ilvl="0">
      <w:start w:val="1"/>
      <w:numFmt w:val="decimal"/>
      <w:suff w:val="space"/>
      <w:lvlText w:val="%1."/>
      <w:lvlJc w:val="left"/>
    </w:lvl>
  </w:abstractNum>
  <w:abstractNum w:abstractNumId="143">
    <w:nsid w:val="70926D11"/>
    <w:multiLevelType w:val="hybridMultilevel"/>
    <w:tmpl w:val="DE24CB38"/>
    <w:lvl w:ilvl="0" w:tplc="20EC4830">
      <w:start w:val="1"/>
      <w:numFmt w:val="decimal"/>
      <w:lvlText w:val="%1."/>
      <w:lvlJc w:val="left"/>
      <w:pPr>
        <w:ind w:left="3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5F0820"/>
    <w:multiLevelType w:val="hybridMultilevel"/>
    <w:tmpl w:val="B6461BA0"/>
    <w:lvl w:ilvl="0" w:tplc="5EEA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2A61C41"/>
    <w:multiLevelType w:val="multilevel"/>
    <w:tmpl w:val="72A61C41"/>
    <w:lvl w:ilvl="0">
      <w:start w:val="1"/>
      <w:numFmt w:val="decimal"/>
      <w:lvlText w:val="%1."/>
      <w:lvlJc w:val="left"/>
      <w:pPr>
        <w:ind w:left="578" w:hanging="360"/>
      </w:pPr>
      <w:rPr>
        <w:rFonts w:cs="Times New Roman"/>
        <w:b w:val="0"/>
        <w:sz w:val="28"/>
        <w:szCs w:val="28"/>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46">
    <w:nsid w:val="72A62433"/>
    <w:multiLevelType w:val="hybridMultilevel"/>
    <w:tmpl w:val="E4D2DBA0"/>
    <w:lvl w:ilvl="0" w:tplc="3802FD84">
      <w:numFmt w:val="bullet"/>
      <w:lvlText w:val="–"/>
      <w:lvlJc w:val="left"/>
      <w:pPr>
        <w:ind w:left="538" w:hanging="212"/>
      </w:pPr>
      <w:rPr>
        <w:rFonts w:ascii="Times New Roman" w:eastAsia="Times New Roman" w:hAnsi="Times New Roman" w:cs="Times New Roman" w:hint="default"/>
        <w:w w:val="100"/>
        <w:sz w:val="28"/>
        <w:szCs w:val="28"/>
        <w:lang w:val="ru-RU" w:eastAsia="ru-RU" w:bidi="ru-RU"/>
      </w:rPr>
    </w:lvl>
    <w:lvl w:ilvl="1" w:tplc="7C462616">
      <w:numFmt w:val="bullet"/>
      <w:lvlText w:val="•"/>
      <w:lvlJc w:val="left"/>
      <w:pPr>
        <w:ind w:left="1536" w:hanging="212"/>
      </w:pPr>
      <w:rPr>
        <w:rFonts w:hint="default"/>
        <w:lang w:val="ru-RU" w:eastAsia="ru-RU" w:bidi="ru-RU"/>
      </w:rPr>
    </w:lvl>
    <w:lvl w:ilvl="2" w:tplc="96BC2428">
      <w:numFmt w:val="bullet"/>
      <w:lvlText w:val="•"/>
      <w:lvlJc w:val="left"/>
      <w:pPr>
        <w:ind w:left="2533" w:hanging="212"/>
      </w:pPr>
      <w:rPr>
        <w:rFonts w:hint="default"/>
        <w:lang w:val="ru-RU" w:eastAsia="ru-RU" w:bidi="ru-RU"/>
      </w:rPr>
    </w:lvl>
    <w:lvl w:ilvl="3" w:tplc="5CE09B0A">
      <w:numFmt w:val="bullet"/>
      <w:lvlText w:val="•"/>
      <w:lvlJc w:val="left"/>
      <w:pPr>
        <w:ind w:left="3529" w:hanging="212"/>
      </w:pPr>
      <w:rPr>
        <w:rFonts w:hint="default"/>
        <w:lang w:val="ru-RU" w:eastAsia="ru-RU" w:bidi="ru-RU"/>
      </w:rPr>
    </w:lvl>
    <w:lvl w:ilvl="4" w:tplc="7FCE6228">
      <w:numFmt w:val="bullet"/>
      <w:lvlText w:val="•"/>
      <w:lvlJc w:val="left"/>
      <w:pPr>
        <w:ind w:left="4526" w:hanging="212"/>
      </w:pPr>
      <w:rPr>
        <w:rFonts w:hint="default"/>
        <w:lang w:val="ru-RU" w:eastAsia="ru-RU" w:bidi="ru-RU"/>
      </w:rPr>
    </w:lvl>
    <w:lvl w:ilvl="5" w:tplc="2974A6C0">
      <w:numFmt w:val="bullet"/>
      <w:lvlText w:val="•"/>
      <w:lvlJc w:val="left"/>
      <w:pPr>
        <w:ind w:left="5523" w:hanging="212"/>
      </w:pPr>
      <w:rPr>
        <w:rFonts w:hint="default"/>
        <w:lang w:val="ru-RU" w:eastAsia="ru-RU" w:bidi="ru-RU"/>
      </w:rPr>
    </w:lvl>
    <w:lvl w:ilvl="6" w:tplc="8BB641A8">
      <w:numFmt w:val="bullet"/>
      <w:lvlText w:val="•"/>
      <w:lvlJc w:val="left"/>
      <w:pPr>
        <w:ind w:left="6519" w:hanging="212"/>
      </w:pPr>
      <w:rPr>
        <w:rFonts w:hint="default"/>
        <w:lang w:val="ru-RU" w:eastAsia="ru-RU" w:bidi="ru-RU"/>
      </w:rPr>
    </w:lvl>
    <w:lvl w:ilvl="7" w:tplc="2778A20E">
      <w:numFmt w:val="bullet"/>
      <w:lvlText w:val="•"/>
      <w:lvlJc w:val="left"/>
      <w:pPr>
        <w:ind w:left="7516" w:hanging="212"/>
      </w:pPr>
      <w:rPr>
        <w:rFonts w:hint="default"/>
        <w:lang w:val="ru-RU" w:eastAsia="ru-RU" w:bidi="ru-RU"/>
      </w:rPr>
    </w:lvl>
    <w:lvl w:ilvl="8" w:tplc="790E8B82">
      <w:numFmt w:val="bullet"/>
      <w:lvlText w:val="•"/>
      <w:lvlJc w:val="left"/>
      <w:pPr>
        <w:ind w:left="8513" w:hanging="212"/>
      </w:pPr>
      <w:rPr>
        <w:rFonts w:hint="default"/>
        <w:lang w:val="ru-RU" w:eastAsia="ru-RU" w:bidi="ru-RU"/>
      </w:rPr>
    </w:lvl>
  </w:abstractNum>
  <w:abstractNum w:abstractNumId="147">
    <w:nsid w:val="73A97FE3"/>
    <w:multiLevelType w:val="singleLevel"/>
    <w:tmpl w:val="73A97FE3"/>
    <w:lvl w:ilvl="0">
      <w:start w:val="1"/>
      <w:numFmt w:val="decimal"/>
      <w:suff w:val="space"/>
      <w:lvlText w:val="%1."/>
      <w:lvlJc w:val="left"/>
    </w:lvl>
  </w:abstractNum>
  <w:abstractNum w:abstractNumId="148">
    <w:nsid w:val="753B31BF"/>
    <w:multiLevelType w:val="multilevel"/>
    <w:tmpl w:val="FEDAAB72"/>
    <w:lvl w:ilvl="0">
      <w:start w:val="1"/>
      <w:numFmt w:val="decimal"/>
      <w:lvlText w:val="%1"/>
      <w:lvlJc w:val="left"/>
      <w:pPr>
        <w:ind w:left="1340" w:hanging="420"/>
      </w:pPr>
      <w:rPr>
        <w:rFonts w:hint="default"/>
        <w:lang w:val="ru-RU" w:eastAsia="ru-RU" w:bidi="ru-RU"/>
      </w:rPr>
    </w:lvl>
    <w:lvl w:ilvl="1">
      <w:start w:val="1"/>
      <w:numFmt w:val="decimal"/>
      <w:lvlText w:val="%1.%2."/>
      <w:lvlJc w:val="left"/>
      <w:pPr>
        <w:ind w:left="1340"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520"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548" w:hanging="600"/>
      </w:pPr>
      <w:rPr>
        <w:rFonts w:hint="default"/>
        <w:lang w:val="ru-RU" w:eastAsia="ru-RU" w:bidi="ru-RU"/>
      </w:rPr>
    </w:lvl>
    <w:lvl w:ilvl="4">
      <w:numFmt w:val="bullet"/>
      <w:lvlText w:val="•"/>
      <w:lvlJc w:val="left"/>
      <w:pPr>
        <w:ind w:left="4562" w:hanging="600"/>
      </w:pPr>
      <w:rPr>
        <w:rFonts w:hint="default"/>
        <w:lang w:val="ru-RU" w:eastAsia="ru-RU" w:bidi="ru-RU"/>
      </w:rPr>
    </w:lvl>
    <w:lvl w:ilvl="5">
      <w:numFmt w:val="bullet"/>
      <w:lvlText w:val="•"/>
      <w:lvlJc w:val="left"/>
      <w:pPr>
        <w:ind w:left="5577" w:hanging="600"/>
      </w:pPr>
      <w:rPr>
        <w:rFonts w:hint="default"/>
        <w:lang w:val="ru-RU" w:eastAsia="ru-RU" w:bidi="ru-RU"/>
      </w:rPr>
    </w:lvl>
    <w:lvl w:ilvl="6">
      <w:numFmt w:val="bullet"/>
      <w:lvlText w:val="•"/>
      <w:lvlJc w:val="left"/>
      <w:pPr>
        <w:ind w:left="6591" w:hanging="600"/>
      </w:pPr>
      <w:rPr>
        <w:rFonts w:hint="default"/>
        <w:lang w:val="ru-RU" w:eastAsia="ru-RU" w:bidi="ru-RU"/>
      </w:rPr>
    </w:lvl>
    <w:lvl w:ilvl="7">
      <w:numFmt w:val="bullet"/>
      <w:lvlText w:val="•"/>
      <w:lvlJc w:val="left"/>
      <w:pPr>
        <w:ind w:left="7605" w:hanging="600"/>
      </w:pPr>
      <w:rPr>
        <w:rFonts w:hint="default"/>
        <w:lang w:val="ru-RU" w:eastAsia="ru-RU" w:bidi="ru-RU"/>
      </w:rPr>
    </w:lvl>
    <w:lvl w:ilvl="8">
      <w:numFmt w:val="bullet"/>
      <w:lvlText w:val="•"/>
      <w:lvlJc w:val="left"/>
      <w:pPr>
        <w:ind w:left="8620" w:hanging="600"/>
      </w:pPr>
      <w:rPr>
        <w:rFonts w:hint="default"/>
        <w:lang w:val="ru-RU" w:eastAsia="ru-RU" w:bidi="ru-RU"/>
      </w:rPr>
    </w:lvl>
  </w:abstractNum>
  <w:abstractNum w:abstractNumId="149">
    <w:nsid w:val="75661FE9"/>
    <w:multiLevelType w:val="hybridMultilevel"/>
    <w:tmpl w:val="69FA37F4"/>
    <w:lvl w:ilvl="0" w:tplc="3FC2853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0">
    <w:nsid w:val="75936B97"/>
    <w:multiLevelType w:val="hybridMultilevel"/>
    <w:tmpl w:val="8A3E032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1">
    <w:nsid w:val="76C5458F"/>
    <w:multiLevelType w:val="hybridMultilevel"/>
    <w:tmpl w:val="D248CC0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2">
    <w:nsid w:val="76FB5FF5"/>
    <w:multiLevelType w:val="hybridMultilevel"/>
    <w:tmpl w:val="EF0673D6"/>
    <w:lvl w:ilvl="0" w:tplc="44E4480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3">
    <w:nsid w:val="77055A22"/>
    <w:multiLevelType w:val="multilevel"/>
    <w:tmpl w:val="77055A22"/>
    <w:lvl w:ilvl="0">
      <w:start w:val="1"/>
      <w:numFmt w:val="bullet"/>
      <w:lvlText w:val="-"/>
      <w:lvlJc w:val="left"/>
      <w:pPr>
        <w:ind w:left="18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154">
    <w:nsid w:val="77D45D43"/>
    <w:multiLevelType w:val="multilevel"/>
    <w:tmpl w:val="8FF403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5">
    <w:nsid w:val="784537C2"/>
    <w:multiLevelType w:val="hybridMultilevel"/>
    <w:tmpl w:val="2CD6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D5605A"/>
    <w:multiLevelType w:val="hybridMultilevel"/>
    <w:tmpl w:val="6860AD72"/>
    <w:lvl w:ilvl="0" w:tplc="F65E3422">
      <w:start w:val="1"/>
      <w:numFmt w:val="bullet"/>
      <w:lvlText w:val=""/>
      <w:lvlJc w:val="left"/>
      <w:pPr>
        <w:tabs>
          <w:tab w:val="num" w:pos="833"/>
        </w:tabs>
        <w:ind w:left="833" w:hanging="360"/>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57">
    <w:nsid w:val="7958EE1E"/>
    <w:multiLevelType w:val="singleLevel"/>
    <w:tmpl w:val="7958EE1E"/>
    <w:lvl w:ilvl="0">
      <w:start w:val="1"/>
      <w:numFmt w:val="decimal"/>
      <w:suff w:val="space"/>
      <w:lvlText w:val="%1."/>
      <w:lvlJc w:val="left"/>
    </w:lvl>
  </w:abstractNum>
  <w:abstractNum w:abstractNumId="158">
    <w:nsid w:val="7A6E15A1"/>
    <w:multiLevelType w:val="hybridMultilevel"/>
    <w:tmpl w:val="DC22ADFC"/>
    <w:lvl w:ilvl="0" w:tplc="1D48D918">
      <w:numFmt w:val="bullet"/>
      <w:lvlText w:val="-"/>
      <w:lvlJc w:val="left"/>
      <w:pPr>
        <w:ind w:left="108" w:hanging="272"/>
      </w:pPr>
      <w:rPr>
        <w:rFonts w:ascii="Times New Roman" w:eastAsia="Times New Roman" w:hAnsi="Times New Roman" w:cs="Times New Roman" w:hint="default"/>
        <w:w w:val="100"/>
        <w:sz w:val="22"/>
        <w:szCs w:val="22"/>
        <w:lang w:val="ru-RU" w:eastAsia="ru-RU" w:bidi="ru-RU"/>
      </w:rPr>
    </w:lvl>
    <w:lvl w:ilvl="1" w:tplc="0DF611D2">
      <w:numFmt w:val="bullet"/>
      <w:lvlText w:val="•"/>
      <w:lvlJc w:val="left"/>
      <w:pPr>
        <w:ind w:left="686" w:hanging="272"/>
      </w:pPr>
      <w:rPr>
        <w:rFonts w:hint="default"/>
        <w:lang w:val="ru-RU" w:eastAsia="ru-RU" w:bidi="ru-RU"/>
      </w:rPr>
    </w:lvl>
    <w:lvl w:ilvl="2" w:tplc="FC6C614A">
      <w:numFmt w:val="bullet"/>
      <w:lvlText w:val="•"/>
      <w:lvlJc w:val="left"/>
      <w:pPr>
        <w:ind w:left="1273" w:hanging="272"/>
      </w:pPr>
      <w:rPr>
        <w:rFonts w:hint="default"/>
        <w:lang w:val="ru-RU" w:eastAsia="ru-RU" w:bidi="ru-RU"/>
      </w:rPr>
    </w:lvl>
    <w:lvl w:ilvl="3" w:tplc="AD5C3C98">
      <w:numFmt w:val="bullet"/>
      <w:lvlText w:val="•"/>
      <w:lvlJc w:val="left"/>
      <w:pPr>
        <w:ind w:left="1860" w:hanging="272"/>
      </w:pPr>
      <w:rPr>
        <w:rFonts w:hint="default"/>
        <w:lang w:val="ru-RU" w:eastAsia="ru-RU" w:bidi="ru-RU"/>
      </w:rPr>
    </w:lvl>
    <w:lvl w:ilvl="4" w:tplc="F3E2CEC2">
      <w:numFmt w:val="bullet"/>
      <w:lvlText w:val="•"/>
      <w:lvlJc w:val="left"/>
      <w:pPr>
        <w:ind w:left="2447" w:hanging="272"/>
      </w:pPr>
      <w:rPr>
        <w:rFonts w:hint="default"/>
        <w:lang w:val="ru-RU" w:eastAsia="ru-RU" w:bidi="ru-RU"/>
      </w:rPr>
    </w:lvl>
    <w:lvl w:ilvl="5" w:tplc="6E6ECE04">
      <w:numFmt w:val="bullet"/>
      <w:lvlText w:val="•"/>
      <w:lvlJc w:val="left"/>
      <w:pPr>
        <w:ind w:left="3034" w:hanging="272"/>
      </w:pPr>
      <w:rPr>
        <w:rFonts w:hint="default"/>
        <w:lang w:val="ru-RU" w:eastAsia="ru-RU" w:bidi="ru-RU"/>
      </w:rPr>
    </w:lvl>
    <w:lvl w:ilvl="6" w:tplc="0DF4CCC4">
      <w:numFmt w:val="bullet"/>
      <w:lvlText w:val="•"/>
      <w:lvlJc w:val="left"/>
      <w:pPr>
        <w:ind w:left="3620" w:hanging="272"/>
      </w:pPr>
      <w:rPr>
        <w:rFonts w:hint="default"/>
        <w:lang w:val="ru-RU" w:eastAsia="ru-RU" w:bidi="ru-RU"/>
      </w:rPr>
    </w:lvl>
    <w:lvl w:ilvl="7" w:tplc="09E4C52A">
      <w:numFmt w:val="bullet"/>
      <w:lvlText w:val="•"/>
      <w:lvlJc w:val="left"/>
      <w:pPr>
        <w:ind w:left="4207" w:hanging="272"/>
      </w:pPr>
      <w:rPr>
        <w:rFonts w:hint="default"/>
        <w:lang w:val="ru-RU" w:eastAsia="ru-RU" w:bidi="ru-RU"/>
      </w:rPr>
    </w:lvl>
    <w:lvl w:ilvl="8" w:tplc="79DEB342">
      <w:numFmt w:val="bullet"/>
      <w:lvlText w:val="•"/>
      <w:lvlJc w:val="left"/>
      <w:pPr>
        <w:ind w:left="4794" w:hanging="272"/>
      </w:pPr>
      <w:rPr>
        <w:rFonts w:hint="default"/>
        <w:lang w:val="ru-RU" w:eastAsia="ru-RU" w:bidi="ru-RU"/>
      </w:rPr>
    </w:lvl>
  </w:abstractNum>
  <w:abstractNum w:abstractNumId="159">
    <w:nsid w:val="7AEF6489"/>
    <w:multiLevelType w:val="hybridMultilevel"/>
    <w:tmpl w:val="5F4A1390"/>
    <w:lvl w:ilvl="0" w:tplc="DABE29E6">
      <w:start w:val="1"/>
      <w:numFmt w:val="decimal"/>
      <w:lvlText w:val="%1."/>
      <w:lvlJc w:val="left"/>
      <w:pPr>
        <w:ind w:left="212" w:hanging="272"/>
        <w:jc w:val="left"/>
      </w:pPr>
      <w:rPr>
        <w:rFonts w:ascii="Times New Roman" w:eastAsia="Times New Roman" w:hAnsi="Times New Roman" w:cs="Times New Roman" w:hint="default"/>
        <w:spacing w:val="0"/>
        <w:w w:val="100"/>
        <w:sz w:val="24"/>
        <w:szCs w:val="24"/>
        <w:lang w:val="ru-RU" w:eastAsia="ru-RU" w:bidi="ru-RU"/>
      </w:rPr>
    </w:lvl>
    <w:lvl w:ilvl="1" w:tplc="C928B58E">
      <w:numFmt w:val="bullet"/>
      <w:lvlText w:val="•"/>
      <w:lvlJc w:val="left"/>
      <w:pPr>
        <w:ind w:left="1262" w:hanging="272"/>
      </w:pPr>
      <w:rPr>
        <w:rFonts w:hint="default"/>
        <w:lang w:val="ru-RU" w:eastAsia="ru-RU" w:bidi="ru-RU"/>
      </w:rPr>
    </w:lvl>
    <w:lvl w:ilvl="2" w:tplc="A104AF60">
      <w:numFmt w:val="bullet"/>
      <w:lvlText w:val="•"/>
      <w:lvlJc w:val="left"/>
      <w:pPr>
        <w:ind w:left="2305" w:hanging="272"/>
      </w:pPr>
      <w:rPr>
        <w:rFonts w:hint="default"/>
        <w:lang w:val="ru-RU" w:eastAsia="ru-RU" w:bidi="ru-RU"/>
      </w:rPr>
    </w:lvl>
    <w:lvl w:ilvl="3" w:tplc="667E5096">
      <w:numFmt w:val="bullet"/>
      <w:lvlText w:val="•"/>
      <w:lvlJc w:val="left"/>
      <w:pPr>
        <w:ind w:left="3347" w:hanging="272"/>
      </w:pPr>
      <w:rPr>
        <w:rFonts w:hint="default"/>
        <w:lang w:val="ru-RU" w:eastAsia="ru-RU" w:bidi="ru-RU"/>
      </w:rPr>
    </w:lvl>
    <w:lvl w:ilvl="4" w:tplc="E2E4C3CC">
      <w:numFmt w:val="bullet"/>
      <w:lvlText w:val="•"/>
      <w:lvlJc w:val="left"/>
      <w:pPr>
        <w:ind w:left="4390" w:hanging="272"/>
      </w:pPr>
      <w:rPr>
        <w:rFonts w:hint="default"/>
        <w:lang w:val="ru-RU" w:eastAsia="ru-RU" w:bidi="ru-RU"/>
      </w:rPr>
    </w:lvl>
    <w:lvl w:ilvl="5" w:tplc="F3EAEC02">
      <w:numFmt w:val="bullet"/>
      <w:lvlText w:val="•"/>
      <w:lvlJc w:val="left"/>
      <w:pPr>
        <w:ind w:left="5433" w:hanging="272"/>
      </w:pPr>
      <w:rPr>
        <w:rFonts w:hint="default"/>
        <w:lang w:val="ru-RU" w:eastAsia="ru-RU" w:bidi="ru-RU"/>
      </w:rPr>
    </w:lvl>
    <w:lvl w:ilvl="6" w:tplc="9F6EDAE8">
      <w:numFmt w:val="bullet"/>
      <w:lvlText w:val="•"/>
      <w:lvlJc w:val="left"/>
      <w:pPr>
        <w:ind w:left="6475" w:hanging="272"/>
      </w:pPr>
      <w:rPr>
        <w:rFonts w:hint="default"/>
        <w:lang w:val="ru-RU" w:eastAsia="ru-RU" w:bidi="ru-RU"/>
      </w:rPr>
    </w:lvl>
    <w:lvl w:ilvl="7" w:tplc="70A86000">
      <w:numFmt w:val="bullet"/>
      <w:lvlText w:val="•"/>
      <w:lvlJc w:val="left"/>
      <w:pPr>
        <w:ind w:left="7518" w:hanging="272"/>
      </w:pPr>
      <w:rPr>
        <w:rFonts w:hint="default"/>
        <w:lang w:val="ru-RU" w:eastAsia="ru-RU" w:bidi="ru-RU"/>
      </w:rPr>
    </w:lvl>
    <w:lvl w:ilvl="8" w:tplc="6596C202">
      <w:numFmt w:val="bullet"/>
      <w:lvlText w:val="•"/>
      <w:lvlJc w:val="left"/>
      <w:pPr>
        <w:ind w:left="8561" w:hanging="272"/>
      </w:pPr>
      <w:rPr>
        <w:rFonts w:hint="default"/>
        <w:lang w:val="ru-RU" w:eastAsia="ru-RU" w:bidi="ru-RU"/>
      </w:rPr>
    </w:lvl>
  </w:abstractNum>
  <w:abstractNum w:abstractNumId="160">
    <w:nsid w:val="7B374151"/>
    <w:multiLevelType w:val="hybridMultilevel"/>
    <w:tmpl w:val="E8965A6C"/>
    <w:lvl w:ilvl="0" w:tplc="709EF880">
      <w:numFmt w:val="bullet"/>
      <w:lvlText w:val="-"/>
      <w:lvlJc w:val="left"/>
      <w:pPr>
        <w:ind w:left="107" w:hanging="142"/>
      </w:pPr>
      <w:rPr>
        <w:rFonts w:ascii="Times New Roman" w:eastAsia="Times New Roman" w:hAnsi="Times New Roman" w:cs="Times New Roman" w:hint="default"/>
        <w:b/>
        <w:bCs/>
        <w:w w:val="100"/>
        <w:sz w:val="22"/>
        <w:szCs w:val="22"/>
        <w:lang w:val="ru-RU" w:eastAsia="ru-RU" w:bidi="ru-RU"/>
      </w:rPr>
    </w:lvl>
    <w:lvl w:ilvl="1" w:tplc="D612F7C6">
      <w:numFmt w:val="bullet"/>
      <w:lvlText w:val="•"/>
      <w:lvlJc w:val="left"/>
      <w:pPr>
        <w:ind w:left="622" w:hanging="142"/>
      </w:pPr>
      <w:rPr>
        <w:rFonts w:hint="default"/>
        <w:lang w:val="ru-RU" w:eastAsia="ru-RU" w:bidi="ru-RU"/>
      </w:rPr>
    </w:lvl>
    <w:lvl w:ilvl="2" w:tplc="31D4F2A6">
      <w:numFmt w:val="bullet"/>
      <w:lvlText w:val="•"/>
      <w:lvlJc w:val="left"/>
      <w:pPr>
        <w:ind w:left="1145" w:hanging="142"/>
      </w:pPr>
      <w:rPr>
        <w:rFonts w:hint="default"/>
        <w:lang w:val="ru-RU" w:eastAsia="ru-RU" w:bidi="ru-RU"/>
      </w:rPr>
    </w:lvl>
    <w:lvl w:ilvl="3" w:tplc="7B1C79C6">
      <w:numFmt w:val="bullet"/>
      <w:lvlText w:val="•"/>
      <w:lvlJc w:val="left"/>
      <w:pPr>
        <w:ind w:left="1668" w:hanging="142"/>
      </w:pPr>
      <w:rPr>
        <w:rFonts w:hint="default"/>
        <w:lang w:val="ru-RU" w:eastAsia="ru-RU" w:bidi="ru-RU"/>
      </w:rPr>
    </w:lvl>
    <w:lvl w:ilvl="4" w:tplc="39F6F1C4">
      <w:numFmt w:val="bullet"/>
      <w:lvlText w:val="•"/>
      <w:lvlJc w:val="left"/>
      <w:pPr>
        <w:ind w:left="2191" w:hanging="142"/>
      </w:pPr>
      <w:rPr>
        <w:rFonts w:hint="default"/>
        <w:lang w:val="ru-RU" w:eastAsia="ru-RU" w:bidi="ru-RU"/>
      </w:rPr>
    </w:lvl>
    <w:lvl w:ilvl="5" w:tplc="97B09FE8">
      <w:numFmt w:val="bullet"/>
      <w:lvlText w:val="•"/>
      <w:lvlJc w:val="left"/>
      <w:pPr>
        <w:ind w:left="2714" w:hanging="142"/>
      </w:pPr>
      <w:rPr>
        <w:rFonts w:hint="default"/>
        <w:lang w:val="ru-RU" w:eastAsia="ru-RU" w:bidi="ru-RU"/>
      </w:rPr>
    </w:lvl>
    <w:lvl w:ilvl="6" w:tplc="253E40AE">
      <w:numFmt w:val="bullet"/>
      <w:lvlText w:val="•"/>
      <w:lvlJc w:val="left"/>
      <w:pPr>
        <w:ind w:left="3236" w:hanging="142"/>
      </w:pPr>
      <w:rPr>
        <w:rFonts w:hint="default"/>
        <w:lang w:val="ru-RU" w:eastAsia="ru-RU" w:bidi="ru-RU"/>
      </w:rPr>
    </w:lvl>
    <w:lvl w:ilvl="7" w:tplc="DBFCE15C">
      <w:numFmt w:val="bullet"/>
      <w:lvlText w:val="•"/>
      <w:lvlJc w:val="left"/>
      <w:pPr>
        <w:ind w:left="3759" w:hanging="142"/>
      </w:pPr>
      <w:rPr>
        <w:rFonts w:hint="default"/>
        <w:lang w:val="ru-RU" w:eastAsia="ru-RU" w:bidi="ru-RU"/>
      </w:rPr>
    </w:lvl>
    <w:lvl w:ilvl="8" w:tplc="305815D0">
      <w:numFmt w:val="bullet"/>
      <w:lvlText w:val="•"/>
      <w:lvlJc w:val="left"/>
      <w:pPr>
        <w:ind w:left="4282" w:hanging="142"/>
      </w:pPr>
      <w:rPr>
        <w:rFonts w:hint="default"/>
        <w:lang w:val="ru-RU" w:eastAsia="ru-RU" w:bidi="ru-RU"/>
      </w:rPr>
    </w:lvl>
  </w:abstractNum>
  <w:abstractNum w:abstractNumId="161">
    <w:nsid w:val="7BA81F50"/>
    <w:multiLevelType w:val="hybridMultilevel"/>
    <w:tmpl w:val="E570880E"/>
    <w:lvl w:ilvl="0" w:tplc="60ECA0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7BDE51C8"/>
    <w:multiLevelType w:val="hybridMultilevel"/>
    <w:tmpl w:val="950ECF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63">
    <w:nsid w:val="7C1E5A3F"/>
    <w:multiLevelType w:val="hybridMultilevel"/>
    <w:tmpl w:val="93C45726"/>
    <w:lvl w:ilvl="0" w:tplc="70D2AC3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7E111C16"/>
    <w:multiLevelType w:val="hybridMultilevel"/>
    <w:tmpl w:val="0B94946E"/>
    <w:lvl w:ilvl="0" w:tplc="E48A37D6">
      <w:start w:val="1"/>
      <w:numFmt w:val="decimal"/>
      <w:lvlText w:val="%1."/>
      <w:lvlJc w:val="left"/>
      <w:pPr>
        <w:ind w:left="756" w:hanging="360"/>
      </w:pPr>
      <w:rPr>
        <w:b w:val="0"/>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65">
    <w:nsid w:val="7ED47207"/>
    <w:multiLevelType w:val="multilevel"/>
    <w:tmpl w:val="A67E9BC6"/>
    <w:lvl w:ilvl="0">
      <w:start w:val="3"/>
      <w:numFmt w:val="decimal"/>
      <w:lvlText w:val="%1"/>
      <w:lvlJc w:val="left"/>
      <w:pPr>
        <w:ind w:left="118" w:hanging="833"/>
      </w:pPr>
      <w:rPr>
        <w:rFonts w:cs="Times New Roman" w:hint="default"/>
      </w:rPr>
    </w:lvl>
    <w:lvl w:ilvl="1">
      <w:start w:val="1"/>
      <w:numFmt w:val="decimal"/>
      <w:lvlText w:val="%1.%2."/>
      <w:lvlJc w:val="left"/>
      <w:pPr>
        <w:ind w:left="118" w:hanging="833"/>
      </w:pPr>
      <w:rPr>
        <w:rFonts w:ascii="Times New Roman" w:eastAsia="Times New Roman" w:hAnsi="Times New Roman" w:cs="Times New Roman" w:hint="default"/>
        <w:b/>
        <w:bCs/>
        <w:w w:val="100"/>
        <w:sz w:val="28"/>
        <w:szCs w:val="28"/>
      </w:rPr>
    </w:lvl>
    <w:lvl w:ilvl="2">
      <w:numFmt w:val="bullet"/>
      <w:lvlText w:val="•"/>
      <w:lvlJc w:val="left"/>
      <w:pPr>
        <w:ind w:left="2100" w:hanging="833"/>
      </w:pPr>
      <w:rPr>
        <w:rFonts w:hint="default"/>
      </w:rPr>
    </w:lvl>
    <w:lvl w:ilvl="3">
      <w:numFmt w:val="bullet"/>
      <w:lvlText w:val="•"/>
      <w:lvlJc w:val="left"/>
      <w:pPr>
        <w:ind w:left="3090" w:hanging="833"/>
      </w:pPr>
      <w:rPr>
        <w:rFonts w:hint="default"/>
      </w:rPr>
    </w:lvl>
    <w:lvl w:ilvl="4">
      <w:numFmt w:val="bullet"/>
      <w:lvlText w:val="•"/>
      <w:lvlJc w:val="left"/>
      <w:pPr>
        <w:ind w:left="4080" w:hanging="833"/>
      </w:pPr>
      <w:rPr>
        <w:rFonts w:hint="default"/>
      </w:rPr>
    </w:lvl>
    <w:lvl w:ilvl="5">
      <w:numFmt w:val="bullet"/>
      <w:lvlText w:val="•"/>
      <w:lvlJc w:val="left"/>
      <w:pPr>
        <w:ind w:left="5070" w:hanging="833"/>
      </w:pPr>
      <w:rPr>
        <w:rFonts w:hint="default"/>
      </w:rPr>
    </w:lvl>
    <w:lvl w:ilvl="6">
      <w:numFmt w:val="bullet"/>
      <w:lvlText w:val="•"/>
      <w:lvlJc w:val="left"/>
      <w:pPr>
        <w:ind w:left="6060" w:hanging="833"/>
      </w:pPr>
      <w:rPr>
        <w:rFonts w:hint="default"/>
      </w:rPr>
    </w:lvl>
    <w:lvl w:ilvl="7">
      <w:numFmt w:val="bullet"/>
      <w:lvlText w:val="•"/>
      <w:lvlJc w:val="left"/>
      <w:pPr>
        <w:ind w:left="7050" w:hanging="833"/>
      </w:pPr>
      <w:rPr>
        <w:rFonts w:hint="default"/>
      </w:rPr>
    </w:lvl>
    <w:lvl w:ilvl="8">
      <w:numFmt w:val="bullet"/>
      <w:lvlText w:val="•"/>
      <w:lvlJc w:val="left"/>
      <w:pPr>
        <w:ind w:left="8040" w:hanging="833"/>
      </w:pPr>
      <w:rPr>
        <w:rFonts w:hint="default"/>
      </w:rPr>
    </w:lvl>
  </w:abstractNum>
  <w:num w:numId="1">
    <w:abstractNumId w:val="161"/>
  </w:num>
  <w:num w:numId="2">
    <w:abstractNumId w:val="155"/>
  </w:num>
  <w:num w:numId="3">
    <w:abstractNumId w:val="39"/>
  </w:num>
  <w:num w:numId="4">
    <w:abstractNumId w:val="134"/>
  </w:num>
  <w:num w:numId="5">
    <w:abstractNumId w:val="40"/>
  </w:num>
  <w:num w:numId="6">
    <w:abstractNumId w:val="77"/>
  </w:num>
  <w:num w:numId="7">
    <w:abstractNumId w:val="57"/>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131"/>
  </w:num>
  <w:num w:numId="11">
    <w:abstractNumId w:val="99"/>
  </w:num>
  <w:num w:numId="12">
    <w:abstractNumId w:val="79"/>
  </w:num>
  <w:num w:numId="13">
    <w:abstractNumId w:val="92"/>
  </w:num>
  <w:num w:numId="14">
    <w:abstractNumId w:val="107"/>
  </w:num>
  <w:num w:numId="15">
    <w:abstractNumId w:val="43"/>
  </w:num>
  <w:num w:numId="16">
    <w:abstractNumId w:val="58"/>
  </w:num>
  <w:num w:numId="17">
    <w:abstractNumId w:val="25"/>
  </w:num>
  <w:num w:numId="18">
    <w:abstractNumId w:val="120"/>
  </w:num>
  <w:num w:numId="19">
    <w:abstractNumId w:val="84"/>
  </w:num>
  <w:num w:numId="20">
    <w:abstractNumId w:val="152"/>
  </w:num>
  <w:num w:numId="21">
    <w:abstractNumId w:val="127"/>
  </w:num>
  <w:num w:numId="22">
    <w:abstractNumId w:val="29"/>
  </w:num>
  <w:num w:numId="23">
    <w:abstractNumId w:val="88"/>
  </w:num>
  <w:num w:numId="24">
    <w:abstractNumId w:val="138"/>
  </w:num>
  <w:num w:numId="25">
    <w:abstractNumId w:val="162"/>
  </w:num>
  <w:num w:numId="26">
    <w:abstractNumId w:val="83"/>
  </w:num>
  <w:num w:numId="27">
    <w:abstractNumId w:val="129"/>
  </w:num>
  <w:num w:numId="28">
    <w:abstractNumId w:val="86"/>
  </w:num>
  <w:num w:numId="29">
    <w:abstractNumId w:val="44"/>
  </w:num>
  <w:num w:numId="30">
    <w:abstractNumId w:val="100"/>
  </w:num>
  <w:num w:numId="31">
    <w:abstractNumId w:val="73"/>
  </w:num>
  <w:num w:numId="32">
    <w:abstractNumId w:val="60"/>
  </w:num>
  <w:num w:numId="33">
    <w:abstractNumId w:val="164"/>
  </w:num>
  <w:num w:numId="34">
    <w:abstractNumId w:val="143"/>
  </w:num>
  <w:num w:numId="35">
    <w:abstractNumId w:val="126"/>
  </w:num>
  <w:num w:numId="36">
    <w:abstractNumId w:val="150"/>
  </w:num>
  <w:num w:numId="37">
    <w:abstractNumId w:val="110"/>
  </w:num>
  <w:num w:numId="38">
    <w:abstractNumId w:val="117"/>
  </w:num>
  <w:num w:numId="39">
    <w:abstractNumId w:val="132"/>
  </w:num>
  <w:num w:numId="40">
    <w:abstractNumId w:val="35"/>
  </w:num>
  <w:num w:numId="41">
    <w:abstractNumId w:val="50"/>
  </w:num>
  <w:num w:numId="42">
    <w:abstractNumId w:val="141"/>
  </w:num>
  <w:num w:numId="43">
    <w:abstractNumId w:val="68"/>
  </w:num>
  <w:num w:numId="44">
    <w:abstractNumId w:val="93"/>
  </w:num>
  <w:num w:numId="45">
    <w:abstractNumId w:val="130"/>
  </w:num>
  <w:num w:numId="46">
    <w:abstractNumId w:val="31"/>
  </w:num>
  <w:num w:numId="47">
    <w:abstractNumId w:val="111"/>
  </w:num>
  <w:num w:numId="48">
    <w:abstractNumId w:val="133"/>
  </w:num>
  <w:num w:numId="49">
    <w:abstractNumId w:val="38"/>
  </w:num>
  <w:num w:numId="50">
    <w:abstractNumId w:val="146"/>
  </w:num>
  <w:num w:numId="51">
    <w:abstractNumId w:val="65"/>
  </w:num>
  <w:num w:numId="52">
    <w:abstractNumId w:val="156"/>
  </w:num>
  <w:num w:numId="53">
    <w:abstractNumId w:val="78"/>
  </w:num>
  <w:num w:numId="54">
    <w:abstractNumId w:val="154"/>
  </w:num>
  <w:num w:numId="55">
    <w:abstractNumId w:val="59"/>
  </w:num>
  <w:num w:numId="56">
    <w:abstractNumId w:val="163"/>
  </w:num>
  <w:num w:numId="57">
    <w:abstractNumId w:val="63"/>
  </w:num>
  <w:num w:numId="58">
    <w:abstractNumId w:val="23"/>
    <w:lvlOverride w:ilvl="0">
      <w:lvl w:ilvl="0">
        <w:start w:val="65535"/>
        <w:numFmt w:val="bullet"/>
        <w:lvlText w:val="-"/>
        <w:legacy w:legacy="1" w:legacySpace="0" w:legacyIndent="223"/>
        <w:lvlJc w:val="left"/>
        <w:rPr>
          <w:rFonts w:ascii="Times New Roman" w:hAnsi="Times New Roman" w:cs="Times New Roman" w:hint="default"/>
        </w:rPr>
      </w:lvl>
    </w:lvlOverride>
  </w:num>
  <w:num w:numId="59">
    <w:abstractNumId w:val="23"/>
    <w:lvlOverride w:ilvl="0">
      <w:lvl w:ilvl="0">
        <w:start w:val="65535"/>
        <w:numFmt w:val="bullet"/>
        <w:lvlText w:val="-"/>
        <w:legacy w:legacy="1" w:legacySpace="0" w:legacyIndent="699"/>
        <w:lvlJc w:val="left"/>
        <w:rPr>
          <w:rFonts w:ascii="Times New Roman" w:hAnsi="Times New Roman" w:cs="Times New Roman" w:hint="default"/>
        </w:rPr>
      </w:lvl>
    </w:lvlOverride>
  </w:num>
  <w:num w:numId="60">
    <w:abstractNumId w:val="123"/>
  </w:num>
  <w:num w:numId="61">
    <w:abstractNumId w:val="85"/>
  </w:num>
  <w:num w:numId="62">
    <w:abstractNumId w:val="151"/>
  </w:num>
  <w:num w:numId="63">
    <w:abstractNumId w:val="122"/>
  </w:num>
  <w:num w:numId="64">
    <w:abstractNumId w:val="89"/>
  </w:num>
  <w:num w:numId="65">
    <w:abstractNumId w:val="144"/>
  </w:num>
  <w:num w:numId="66">
    <w:abstractNumId w:val="28"/>
  </w:num>
  <w:num w:numId="67">
    <w:abstractNumId w:val="80"/>
  </w:num>
  <w:num w:numId="68">
    <w:abstractNumId w:val="53"/>
  </w:num>
  <w:num w:numId="69">
    <w:abstractNumId w:val="67"/>
  </w:num>
  <w:num w:numId="70">
    <w:abstractNumId w:val="165"/>
  </w:num>
  <w:num w:numId="71">
    <w:abstractNumId w:val="140"/>
  </w:num>
  <w:num w:numId="72">
    <w:abstractNumId w:val="116"/>
  </w:num>
  <w:num w:numId="73">
    <w:abstractNumId w:val="95"/>
  </w:num>
  <w:num w:numId="74">
    <w:abstractNumId w:val="94"/>
  </w:num>
  <w:num w:numId="75">
    <w:abstractNumId w:val="91"/>
  </w:num>
  <w:num w:numId="76">
    <w:abstractNumId w:val="48"/>
  </w:num>
  <w:num w:numId="77">
    <w:abstractNumId w:val="49"/>
  </w:num>
  <w:num w:numId="78">
    <w:abstractNumId w:val="56"/>
  </w:num>
  <w:num w:numId="79">
    <w:abstractNumId w:val="113"/>
  </w:num>
  <w:num w:numId="80">
    <w:abstractNumId w:val="30"/>
  </w:num>
  <w:num w:numId="81">
    <w:abstractNumId w:val="32"/>
  </w:num>
  <w:num w:numId="82">
    <w:abstractNumId w:val="109"/>
  </w:num>
  <w:num w:numId="83">
    <w:abstractNumId w:val="137"/>
  </w:num>
  <w:num w:numId="84">
    <w:abstractNumId w:val="17"/>
  </w:num>
  <w:num w:numId="85">
    <w:abstractNumId w:val="8"/>
  </w:num>
  <w:num w:numId="86">
    <w:abstractNumId w:val="72"/>
  </w:num>
  <w:num w:numId="87">
    <w:abstractNumId w:val="125"/>
  </w:num>
  <w:num w:numId="88">
    <w:abstractNumId w:val="9"/>
  </w:num>
  <w:num w:numId="89">
    <w:abstractNumId w:val="18"/>
  </w:num>
  <w:num w:numId="90">
    <w:abstractNumId w:val="51"/>
  </w:num>
  <w:num w:numId="91">
    <w:abstractNumId w:val="157"/>
  </w:num>
  <w:num w:numId="92">
    <w:abstractNumId w:val="12"/>
  </w:num>
  <w:num w:numId="93">
    <w:abstractNumId w:val="14"/>
  </w:num>
  <w:num w:numId="94">
    <w:abstractNumId w:val="26"/>
  </w:num>
  <w:num w:numId="95">
    <w:abstractNumId w:val="19"/>
  </w:num>
  <w:num w:numId="96">
    <w:abstractNumId w:val="82"/>
  </w:num>
  <w:num w:numId="97">
    <w:abstractNumId w:val="3"/>
  </w:num>
  <w:num w:numId="98">
    <w:abstractNumId w:val="1"/>
  </w:num>
  <w:num w:numId="99">
    <w:abstractNumId w:val="33"/>
  </w:num>
  <w:num w:numId="100">
    <w:abstractNumId w:val="4"/>
  </w:num>
  <w:num w:numId="101">
    <w:abstractNumId w:val="0"/>
  </w:num>
  <w:num w:numId="102">
    <w:abstractNumId w:val="106"/>
  </w:num>
  <w:num w:numId="103">
    <w:abstractNumId w:val="10"/>
  </w:num>
  <w:num w:numId="104">
    <w:abstractNumId w:val="37"/>
  </w:num>
  <w:num w:numId="105">
    <w:abstractNumId w:val="13"/>
  </w:num>
  <w:num w:numId="106">
    <w:abstractNumId w:val="62"/>
  </w:num>
  <w:num w:numId="107">
    <w:abstractNumId w:val="20"/>
  </w:num>
  <w:num w:numId="108">
    <w:abstractNumId w:val="5"/>
  </w:num>
  <w:num w:numId="109">
    <w:abstractNumId w:val="66"/>
  </w:num>
  <w:num w:numId="110">
    <w:abstractNumId w:val="104"/>
  </w:num>
  <w:num w:numId="111">
    <w:abstractNumId w:val="55"/>
  </w:num>
  <w:num w:numId="112">
    <w:abstractNumId w:val="16"/>
  </w:num>
  <w:num w:numId="113">
    <w:abstractNumId w:val="15"/>
  </w:num>
  <w:num w:numId="114">
    <w:abstractNumId w:val="2"/>
  </w:num>
  <w:num w:numId="115">
    <w:abstractNumId w:val="11"/>
  </w:num>
  <w:num w:numId="116">
    <w:abstractNumId w:val="7"/>
  </w:num>
  <w:num w:numId="117">
    <w:abstractNumId w:val="145"/>
  </w:num>
  <w:num w:numId="118">
    <w:abstractNumId w:val="115"/>
  </w:num>
  <w:num w:numId="119">
    <w:abstractNumId w:val="114"/>
  </w:num>
  <w:num w:numId="120">
    <w:abstractNumId w:val="149"/>
  </w:num>
  <w:num w:numId="121">
    <w:abstractNumId w:val="124"/>
  </w:num>
  <w:num w:numId="122">
    <w:abstractNumId w:val="148"/>
  </w:num>
  <w:num w:numId="123">
    <w:abstractNumId w:val="46"/>
  </w:num>
  <w:num w:numId="124">
    <w:abstractNumId w:val="96"/>
  </w:num>
  <w:num w:numId="125">
    <w:abstractNumId w:val="24"/>
  </w:num>
  <w:num w:numId="126">
    <w:abstractNumId w:val="70"/>
  </w:num>
  <w:num w:numId="127">
    <w:abstractNumId w:val="118"/>
  </w:num>
  <w:num w:numId="128">
    <w:abstractNumId w:val="47"/>
  </w:num>
  <w:num w:numId="129">
    <w:abstractNumId w:val="61"/>
  </w:num>
  <w:num w:numId="130">
    <w:abstractNumId w:val="159"/>
  </w:num>
  <w:num w:numId="131">
    <w:abstractNumId w:val="69"/>
  </w:num>
  <w:num w:numId="132">
    <w:abstractNumId w:val="41"/>
  </w:num>
  <w:num w:numId="133">
    <w:abstractNumId w:val="160"/>
  </w:num>
  <w:num w:numId="134">
    <w:abstractNumId w:val="34"/>
  </w:num>
  <w:num w:numId="135">
    <w:abstractNumId w:val="36"/>
  </w:num>
  <w:num w:numId="136">
    <w:abstractNumId w:val="135"/>
  </w:num>
  <w:num w:numId="137">
    <w:abstractNumId w:val="71"/>
  </w:num>
  <w:num w:numId="138">
    <w:abstractNumId w:val="97"/>
  </w:num>
  <w:num w:numId="139">
    <w:abstractNumId w:val="108"/>
  </w:num>
  <w:num w:numId="140">
    <w:abstractNumId w:val="139"/>
  </w:num>
  <w:num w:numId="141">
    <w:abstractNumId w:val="121"/>
  </w:num>
  <w:num w:numId="142">
    <w:abstractNumId w:val="42"/>
  </w:num>
  <w:num w:numId="143">
    <w:abstractNumId w:val="76"/>
  </w:num>
  <w:num w:numId="144">
    <w:abstractNumId w:val="103"/>
  </w:num>
  <w:num w:numId="145">
    <w:abstractNumId w:val="158"/>
  </w:num>
  <w:num w:numId="146">
    <w:abstractNumId w:val="98"/>
  </w:num>
  <w:num w:numId="147">
    <w:abstractNumId w:val="81"/>
  </w:num>
  <w:num w:numId="148">
    <w:abstractNumId w:val="45"/>
  </w:num>
  <w:num w:numId="149">
    <w:abstractNumId w:val="142"/>
  </w:num>
  <w:num w:numId="150">
    <w:abstractNumId w:val="87"/>
  </w:num>
  <w:num w:numId="151">
    <w:abstractNumId w:val="64"/>
  </w:num>
  <w:num w:numId="152">
    <w:abstractNumId w:val="112"/>
  </w:num>
  <w:num w:numId="153">
    <w:abstractNumId w:val="153"/>
  </w:num>
  <w:num w:numId="154">
    <w:abstractNumId w:val="128"/>
  </w:num>
  <w:num w:numId="155">
    <w:abstractNumId w:val="21"/>
  </w:num>
  <w:num w:numId="156">
    <w:abstractNumId w:val="22"/>
  </w:num>
  <w:num w:numId="157">
    <w:abstractNumId w:val="105"/>
  </w:num>
  <w:num w:numId="158">
    <w:abstractNumId w:val="90"/>
  </w:num>
  <w:num w:numId="159">
    <w:abstractNumId w:val="6"/>
  </w:num>
  <w:num w:numId="160">
    <w:abstractNumId w:val="75"/>
  </w:num>
  <w:num w:numId="161">
    <w:abstractNumId w:val="147"/>
  </w:num>
  <w:num w:numId="162">
    <w:abstractNumId w:val="54"/>
  </w:num>
  <w:num w:numId="163">
    <w:abstractNumId w:val="74"/>
  </w:num>
  <w:num w:numId="164">
    <w:abstractNumId w:val="136"/>
  </w:num>
  <w:num w:numId="165">
    <w:abstractNumId w:val="119"/>
  </w:num>
  <w:num w:numId="166">
    <w:abstractNumId w:val="27"/>
  </w:num>
  <w:num w:numId="167">
    <w:abstractNumId w:val="101"/>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5"/>
  </w:hdrShapeDefaults>
  <w:footnotePr>
    <w:footnote w:id="0"/>
    <w:footnote w:id="1"/>
  </w:footnotePr>
  <w:endnotePr>
    <w:endnote w:id="0"/>
    <w:endnote w:id="1"/>
  </w:endnotePr>
  <w:compat/>
  <w:rsids>
    <w:rsidRoot w:val="00CA4F95"/>
    <w:rsid w:val="000501B8"/>
    <w:rsid w:val="000A48FE"/>
    <w:rsid w:val="00161B0A"/>
    <w:rsid w:val="001A2870"/>
    <w:rsid w:val="001C0424"/>
    <w:rsid w:val="00245A81"/>
    <w:rsid w:val="00265BDB"/>
    <w:rsid w:val="002F630E"/>
    <w:rsid w:val="00325304"/>
    <w:rsid w:val="00347451"/>
    <w:rsid w:val="003A7FE8"/>
    <w:rsid w:val="0040360C"/>
    <w:rsid w:val="0044408A"/>
    <w:rsid w:val="00461EFB"/>
    <w:rsid w:val="00472A72"/>
    <w:rsid w:val="004940AF"/>
    <w:rsid w:val="005732C1"/>
    <w:rsid w:val="005E02C6"/>
    <w:rsid w:val="0063532A"/>
    <w:rsid w:val="006D7B27"/>
    <w:rsid w:val="00711A5E"/>
    <w:rsid w:val="007831B6"/>
    <w:rsid w:val="00796107"/>
    <w:rsid w:val="007B3044"/>
    <w:rsid w:val="007D5163"/>
    <w:rsid w:val="00864F4F"/>
    <w:rsid w:val="00894F3E"/>
    <w:rsid w:val="00933BAB"/>
    <w:rsid w:val="00955602"/>
    <w:rsid w:val="009B7A45"/>
    <w:rsid w:val="009D57C9"/>
    <w:rsid w:val="009D5F6F"/>
    <w:rsid w:val="00A924ED"/>
    <w:rsid w:val="00AB32D8"/>
    <w:rsid w:val="00B201E9"/>
    <w:rsid w:val="00B31E22"/>
    <w:rsid w:val="00B5429E"/>
    <w:rsid w:val="00B85285"/>
    <w:rsid w:val="00B91686"/>
    <w:rsid w:val="00C92DCE"/>
    <w:rsid w:val="00CA4F95"/>
    <w:rsid w:val="00CC0FC1"/>
    <w:rsid w:val="00CD1DF3"/>
    <w:rsid w:val="00D14F27"/>
    <w:rsid w:val="00D152B3"/>
    <w:rsid w:val="00D405E4"/>
    <w:rsid w:val="00D70413"/>
    <w:rsid w:val="00D8560F"/>
    <w:rsid w:val="00E7482F"/>
    <w:rsid w:val="00EA2322"/>
    <w:rsid w:val="00F25359"/>
    <w:rsid w:val="00FA2A8D"/>
    <w:rsid w:val="00FE3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CE"/>
  </w:style>
  <w:style w:type="paragraph" w:styleId="1">
    <w:name w:val="heading 1"/>
    <w:basedOn w:val="a"/>
    <w:next w:val="a"/>
    <w:link w:val="10"/>
    <w:uiPriority w:val="1"/>
    <w:qFormat/>
    <w:rsid w:val="005732C1"/>
    <w:pPr>
      <w:keepNext/>
      <w:autoSpaceDE w:val="0"/>
      <w:autoSpaceDN w:val="0"/>
      <w:spacing w:after="0" w:line="240" w:lineRule="auto"/>
      <w:ind w:right="57" w:firstLine="284"/>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5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831B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60C"/>
  </w:style>
  <w:style w:type="paragraph" w:styleId="a5">
    <w:name w:val="footer"/>
    <w:basedOn w:val="a"/>
    <w:link w:val="a6"/>
    <w:uiPriority w:val="99"/>
    <w:unhideWhenUsed/>
    <w:rsid w:val="004036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60C"/>
  </w:style>
  <w:style w:type="character" w:styleId="a7">
    <w:name w:val="page number"/>
    <w:rsid w:val="0040360C"/>
    <w:rPr>
      <w:rFonts w:cs="Times New Roman"/>
    </w:rPr>
  </w:style>
  <w:style w:type="table" w:styleId="a8">
    <w:name w:val="Table Grid"/>
    <w:basedOn w:val="a1"/>
    <w:uiPriority w:val="59"/>
    <w:qFormat/>
    <w:rsid w:val="00B85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85285"/>
    <w:rPr>
      <w:color w:val="0000FF" w:themeColor="hyperlink"/>
      <w:u w:val="single"/>
    </w:rPr>
  </w:style>
  <w:style w:type="paragraph" w:styleId="aa">
    <w:name w:val="List Paragraph"/>
    <w:basedOn w:val="a"/>
    <w:uiPriority w:val="34"/>
    <w:qFormat/>
    <w:rsid w:val="00894F3E"/>
    <w:pPr>
      <w:ind w:left="720"/>
      <w:contextualSpacing/>
    </w:pPr>
  </w:style>
  <w:style w:type="paragraph" w:customStyle="1" w:styleId="ConsPlusNormal">
    <w:name w:val="ConsPlusNormal"/>
    <w:rsid w:val="005732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5732C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5BDB"/>
    <w:rPr>
      <w:rFonts w:asciiTheme="majorHAnsi" w:eastAsiaTheme="majorEastAsia" w:hAnsiTheme="majorHAnsi" w:cstheme="majorBidi"/>
      <w:b/>
      <w:bCs/>
      <w:color w:val="4F81BD" w:themeColor="accent1"/>
      <w:sz w:val="26"/>
      <w:szCs w:val="26"/>
    </w:rPr>
  </w:style>
  <w:style w:type="paragraph" w:styleId="ab">
    <w:name w:val="Body Text Indent"/>
    <w:basedOn w:val="a"/>
    <w:link w:val="ac"/>
    <w:uiPriority w:val="99"/>
    <w:rsid w:val="00265BDB"/>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265BDB"/>
    <w:rPr>
      <w:rFonts w:ascii="Times New Roman" w:eastAsia="Times New Roman" w:hAnsi="Times New Roman" w:cs="Times New Roman"/>
      <w:sz w:val="28"/>
      <w:szCs w:val="24"/>
      <w:lang w:eastAsia="ru-RU"/>
    </w:rPr>
  </w:style>
  <w:style w:type="paragraph" w:customStyle="1" w:styleId="Default">
    <w:name w:val="Default"/>
    <w:rsid w:val="00265B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nhideWhenUsed/>
    <w:rsid w:val="0026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65BDB"/>
    <w:pPr>
      <w:widowControl w:val="0"/>
      <w:autoSpaceDE w:val="0"/>
      <w:autoSpaceDN w:val="0"/>
      <w:spacing w:after="0" w:line="240" w:lineRule="auto"/>
    </w:pPr>
    <w:rPr>
      <w:rFonts w:ascii="Times New Roman" w:eastAsia="Times New Roman" w:hAnsi="Times New Roman" w:cs="Times New Roman"/>
      <w:lang w:eastAsia="ru-RU"/>
    </w:rPr>
  </w:style>
  <w:style w:type="paragraph" w:styleId="ae">
    <w:name w:val="Body Text"/>
    <w:basedOn w:val="a"/>
    <w:link w:val="af"/>
    <w:uiPriority w:val="1"/>
    <w:unhideWhenUsed/>
    <w:qFormat/>
    <w:rsid w:val="00265BDB"/>
    <w:pPr>
      <w:spacing w:after="120"/>
    </w:pPr>
  </w:style>
  <w:style w:type="character" w:customStyle="1" w:styleId="af">
    <w:name w:val="Основной текст Знак"/>
    <w:basedOn w:val="a0"/>
    <w:link w:val="ae"/>
    <w:uiPriority w:val="1"/>
    <w:rsid w:val="00265BDB"/>
  </w:style>
  <w:style w:type="paragraph" w:customStyle="1" w:styleId="af0">
    <w:name w:val="......."/>
    <w:basedOn w:val="Default"/>
    <w:next w:val="Default"/>
    <w:rsid w:val="00265BDB"/>
    <w:rPr>
      <w:color w:val="auto"/>
    </w:rPr>
  </w:style>
  <w:style w:type="paragraph" w:customStyle="1" w:styleId="21">
    <w:name w:val="Заголовок 21"/>
    <w:basedOn w:val="a"/>
    <w:uiPriority w:val="99"/>
    <w:qFormat/>
    <w:rsid w:val="00265BDB"/>
    <w:pPr>
      <w:widowControl w:val="0"/>
      <w:autoSpaceDE w:val="0"/>
      <w:autoSpaceDN w:val="0"/>
      <w:spacing w:after="0" w:line="240" w:lineRule="auto"/>
      <w:ind w:left="118"/>
      <w:outlineLvl w:val="2"/>
    </w:pPr>
    <w:rPr>
      <w:rFonts w:ascii="Times New Roman" w:eastAsia="Times New Roman" w:hAnsi="Times New Roman" w:cs="Times New Roman"/>
      <w:b/>
      <w:bCs/>
      <w:sz w:val="28"/>
      <w:szCs w:val="28"/>
      <w:lang w:eastAsia="ru-RU" w:bidi="ru-RU"/>
    </w:rPr>
  </w:style>
  <w:style w:type="paragraph" w:customStyle="1" w:styleId="11">
    <w:name w:val="......... 1"/>
    <w:basedOn w:val="Default"/>
    <w:next w:val="Default"/>
    <w:rsid w:val="00D70413"/>
    <w:rPr>
      <w:color w:val="auto"/>
    </w:rPr>
  </w:style>
  <w:style w:type="paragraph" w:customStyle="1" w:styleId="af1">
    <w:name w:val="Стиль"/>
    <w:rsid w:val="00D704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D70413"/>
    <w:pPr>
      <w:spacing w:after="0" w:line="240" w:lineRule="auto"/>
    </w:pPr>
  </w:style>
  <w:style w:type="character" w:customStyle="1" w:styleId="af3">
    <w:name w:val="Без интервала Знак"/>
    <w:basedOn w:val="a0"/>
    <w:link w:val="af2"/>
    <w:uiPriority w:val="1"/>
    <w:rsid w:val="00D70413"/>
  </w:style>
  <w:style w:type="character" w:styleId="af4">
    <w:name w:val="Strong"/>
    <w:basedOn w:val="a0"/>
    <w:uiPriority w:val="22"/>
    <w:qFormat/>
    <w:rsid w:val="00E7482F"/>
    <w:rPr>
      <w:b/>
      <w:bCs/>
    </w:rPr>
  </w:style>
  <w:style w:type="paragraph" w:customStyle="1" w:styleId="31">
    <w:name w:val="Абзац списка3"/>
    <w:basedOn w:val="a"/>
    <w:rsid w:val="00B31E22"/>
    <w:pPr>
      <w:ind w:left="720"/>
      <w:contextualSpacing/>
    </w:pPr>
    <w:rPr>
      <w:rFonts w:ascii="Calibri" w:eastAsia="Times New Roman" w:hAnsi="Calibri" w:cs="Times New Roman"/>
    </w:rPr>
  </w:style>
  <w:style w:type="paragraph" w:customStyle="1" w:styleId="22">
    <w:name w:val="......... 2"/>
    <w:basedOn w:val="Default"/>
    <w:next w:val="Default"/>
    <w:rsid w:val="00B31E22"/>
    <w:rPr>
      <w:color w:val="auto"/>
    </w:rPr>
  </w:style>
  <w:style w:type="paragraph" w:styleId="af5">
    <w:name w:val="Subtitle"/>
    <w:basedOn w:val="a"/>
    <w:link w:val="af6"/>
    <w:qFormat/>
    <w:rsid w:val="00325304"/>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Подзаголовок Знак"/>
    <w:basedOn w:val="a0"/>
    <w:link w:val="af5"/>
    <w:rsid w:val="00325304"/>
    <w:rPr>
      <w:rFonts w:ascii="Times New Roman" w:eastAsia="Times New Roman" w:hAnsi="Times New Roman" w:cs="Times New Roman"/>
      <w:sz w:val="24"/>
      <w:szCs w:val="20"/>
      <w:lang w:eastAsia="ru-RU"/>
    </w:rPr>
  </w:style>
  <w:style w:type="paragraph" w:customStyle="1" w:styleId="211">
    <w:name w:val="Заголовок 211"/>
    <w:basedOn w:val="a"/>
    <w:uiPriority w:val="99"/>
    <w:rsid w:val="0063532A"/>
    <w:pPr>
      <w:widowControl w:val="0"/>
      <w:autoSpaceDE w:val="0"/>
      <w:autoSpaceDN w:val="0"/>
      <w:spacing w:after="0" w:line="240" w:lineRule="auto"/>
      <w:ind w:left="118"/>
      <w:outlineLvl w:val="2"/>
    </w:pPr>
    <w:rPr>
      <w:rFonts w:ascii="Times New Roman" w:eastAsia="Times New Roman" w:hAnsi="Times New Roman" w:cs="Times New Roman"/>
      <w:b/>
      <w:bCs/>
      <w:sz w:val="28"/>
      <w:szCs w:val="28"/>
      <w:lang w:eastAsia="ru-RU"/>
    </w:rPr>
  </w:style>
  <w:style w:type="paragraph" w:customStyle="1" w:styleId="12">
    <w:name w:val="Без интервала1"/>
    <w:next w:val="af2"/>
    <w:uiPriority w:val="1"/>
    <w:qFormat/>
    <w:rsid w:val="00D405E4"/>
    <w:pPr>
      <w:spacing w:after="0" w:line="240" w:lineRule="auto"/>
    </w:pPr>
    <w:rPr>
      <w:rFonts w:eastAsia="Times New Roman"/>
      <w:lang w:eastAsia="ru-RU"/>
    </w:rPr>
  </w:style>
  <w:style w:type="table" w:customStyle="1" w:styleId="TableNormal">
    <w:name w:val="Table Normal"/>
    <w:uiPriority w:val="2"/>
    <w:semiHidden/>
    <w:qFormat/>
    <w:rsid w:val="00D405E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0">
    <w:name w:val="Сетка таблицы12"/>
    <w:basedOn w:val="a1"/>
    <w:uiPriority w:val="59"/>
    <w:rsid w:val="00D405E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qFormat/>
    <w:rsid w:val="00D405E4"/>
    <w:pPr>
      <w:suppressAutoHyphens/>
      <w:ind w:left="720"/>
    </w:pPr>
    <w:rPr>
      <w:rFonts w:ascii="Calibri" w:eastAsia="Calibri" w:hAnsi="Calibri" w:cs="Calibri"/>
      <w:lang w:eastAsia="ar-SA"/>
    </w:rPr>
  </w:style>
  <w:style w:type="paragraph" w:styleId="23">
    <w:name w:val="List 2"/>
    <w:basedOn w:val="Default"/>
    <w:next w:val="Default"/>
    <w:rsid w:val="007831B6"/>
    <w:rPr>
      <w:rFonts w:eastAsia="SimSun"/>
      <w:color w:val="auto"/>
    </w:rPr>
  </w:style>
  <w:style w:type="character" w:customStyle="1" w:styleId="30">
    <w:name w:val="Заголовок 3 Знак"/>
    <w:basedOn w:val="a0"/>
    <w:link w:val="3"/>
    <w:uiPriority w:val="9"/>
    <w:rsid w:val="007831B6"/>
    <w:rPr>
      <w:rFonts w:ascii="Cambria" w:eastAsia="Times New Roman" w:hAnsi="Cambria" w:cs="Times New Roman"/>
      <w:b/>
      <w:bCs/>
      <w:sz w:val="26"/>
      <w:szCs w:val="26"/>
    </w:rPr>
  </w:style>
  <w:style w:type="character" w:customStyle="1" w:styleId="14">
    <w:name w:val="Название Знак1"/>
    <w:uiPriority w:val="10"/>
    <w:rsid w:val="007831B6"/>
    <w:rPr>
      <w:rFonts w:ascii="Cambria" w:eastAsia="Times New Roman" w:hAnsi="Cambria" w:cs="Times New Roman"/>
      <w:color w:val="17365D"/>
      <w:spacing w:val="5"/>
      <w:kern w:val="28"/>
      <w:sz w:val="52"/>
      <w:szCs w:val="52"/>
    </w:rPr>
  </w:style>
  <w:style w:type="character" w:customStyle="1" w:styleId="af7">
    <w:name w:val="Текст выноски Знак"/>
    <w:link w:val="af8"/>
    <w:uiPriority w:val="99"/>
    <w:rsid w:val="007831B6"/>
    <w:rPr>
      <w:rFonts w:ascii="Tahoma" w:hAnsi="Tahoma" w:cs="Tahoma"/>
      <w:sz w:val="16"/>
      <w:szCs w:val="16"/>
    </w:rPr>
  </w:style>
  <w:style w:type="character" w:customStyle="1" w:styleId="210">
    <w:name w:val="Основной текст 2 Знак1"/>
    <w:uiPriority w:val="99"/>
    <w:semiHidden/>
    <w:rsid w:val="007831B6"/>
  </w:style>
  <w:style w:type="character" w:customStyle="1" w:styleId="24">
    <w:name w:val="Основной текст 2 Знак"/>
    <w:link w:val="25"/>
    <w:uiPriority w:val="99"/>
    <w:rsid w:val="007831B6"/>
    <w:rPr>
      <w:sz w:val="24"/>
      <w:szCs w:val="24"/>
    </w:rPr>
  </w:style>
  <w:style w:type="character" w:customStyle="1" w:styleId="15">
    <w:name w:val="Текст сноски Знак1"/>
    <w:uiPriority w:val="99"/>
    <w:semiHidden/>
    <w:rsid w:val="007831B6"/>
    <w:rPr>
      <w:sz w:val="20"/>
      <w:szCs w:val="20"/>
    </w:rPr>
  </w:style>
  <w:style w:type="character" w:customStyle="1" w:styleId="16">
    <w:name w:val="Нижний колонтитул Знак1"/>
    <w:uiPriority w:val="99"/>
    <w:semiHidden/>
    <w:rsid w:val="007831B6"/>
  </w:style>
  <w:style w:type="character" w:styleId="af9">
    <w:name w:val="FollowedHyperlink"/>
    <w:rsid w:val="007831B6"/>
    <w:rPr>
      <w:color w:val="800080"/>
      <w:u w:val="single"/>
    </w:rPr>
  </w:style>
  <w:style w:type="character" w:styleId="afa">
    <w:name w:val="footnote reference"/>
    <w:rsid w:val="007831B6"/>
    <w:rPr>
      <w:vertAlign w:val="superscript"/>
    </w:rPr>
  </w:style>
  <w:style w:type="character" w:customStyle="1" w:styleId="afb">
    <w:name w:val="Текст сноски Знак"/>
    <w:basedOn w:val="a0"/>
    <w:link w:val="afc"/>
    <w:rsid w:val="007831B6"/>
    <w:rPr>
      <w:rFonts w:ascii="Times New Roman" w:eastAsia="SimSun" w:hAnsi="Times New Roman" w:cs="Times New Roman"/>
      <w:sz w:val="20"/>
      <w:szCs w:val="20"/>
      <w:lang w:eastAsia="ru-RU"/>
    </w:rPr>
  </w:style>
  <w:style w:type="character" w:customStyle="1" w:styleId="17">
    <w:name w:val="Основной текст с отступом Знак1"/>
    <w:uiPriority w:val="99"/>
    <w:semiHidden/>
    <w:rsid w:val="007831B6"/>
  </w:style>
  <w:style w:type="character" w:customStyle="1" w:styleId="afd">
    <w:name w:val="Название Знак"/>
    <w:link w:val="afe"/>
    <w:rsid w:val="007831B6"/>
    <w:rPr>
      <w:b/>
    </w:rPr>
  </w:style>
  <w:style w:type="character" w:customStyle="1" w:styleId="18">
    <w:name w:val="Верхний колонтитул Знак1"/>
    <w:uiPriority w:val="99"/>
    <w:semiHidden/>
    <w:rsid w:val="007831B6"/>
  </w:style>
  <w:style w:type="paragraph" w:customStyle="1" w:styleId="aff">
    <w:name w:val="Базовый"/>
    <w:rsid w:val="007831B6"/>
    <w:pPr>
      <w:tabs>
        <w:tab w:val="left" w:pos="709"/>
      </w:tabs>
      <w:suppressAutoHyphens/>
      <w:spacing w:after="0" w:line="100" w:lineRule="atLeast"/>
    </w:pPr>
    <w:rPr>
      <w:rFonts w:ascii="Times New Roman" w:eastAsia="SimSun" w:hAnsi="Times New Roman" w:cs="Times New Roman"/>
      <w:sz w:val="24"/>
      <w:szCs w:val="24"/>
      <w:lang w:eastAsia="ru-RU"/>
    </w:rPr>
  </w:style>
  <w:style w:type="paragraph" w:styleId="25">
    <w:name w:val="Body Text 2"/>
    <w:basedOn w:val="Default"/>
    <w:next w:val="Default"/>
    <w:link w:val="24"/>
    <w:uiPriority w:val="99"/>
    <w:rsid w:val="007831B6"/>
    <w:rPr>
      <w:rFonts w:asciiTheme="minorHAnsi" w:eastAsiaTheme="minorHAnsi" w:hAnsiTheme="minorHAnsi" w:cstheme="minorBidi"/>
      <w:color w:val="auto"/>
      <w:lang w:eastAsia="en-US"/>
    </w:rPr>
  </w:style>
  <w:style w:type="character" w:customStyle="1" w:styleId="220">
    <w:name w:val="Основной текст 2 Знак2"/>
    <w:basedOn w:val="a0"/>
    <w:uiPriority w:val="99"/>
    <w:semiHidden/>
    <w:rsid w:val="007831B6"/>
  </w:style>
  <w:style w:type="paragraph" w:styleId="afc">
    <w:name w:val="footnote text"/>
    <w:basedOn w:val="a"/>
    <w:link w:val="afb"/>
    <w:rsid w:val="007831B6"/>
    <w:pPr>
      <w:spacing w:after="0" w:line="240" w:lineRule="auto"/>
    </w:pPr>
    <w:rPr>
      <w:rFonts w:ascii="Times New Roman" w:eastAsia="SimSun" w:hAnsi="Times New Roman" w:cs="Times New Roman"/>
      <w:sz w:val="20"/>
      <w:szCs w:val="20"/>
      <w:lang w:eastAsia="ru-RU"/>
    </w:rPr>
  </w:style>
  <w:style w:type="character" w:customStyle="1" w:styleId="26">
    <w:name w:val="Текст сноски Знак2"/>
    <w:basedOn w:val="a0"/>
    <w:uiPriority w:val="99"/>
    <w:semiHidden/>
    <w:rsid w:val="007831B6"/>
    <w:rPr>
      <w:sz w:val="20"/>
      <w:szCs w:val="20"/>
    </w:rPr>
  </w:style>
  <w:style w:type="paragraph" w:styleId="af8">
    <w:name w:val="Balloon Text"/>
    <w:basedOn w:val="a"/>
    <w:link w:val="af7"/>
    <w:uiPriority w:val="99"/>
    <w:rsid w:val="007831B6"/>
    <w:pPr>
      <w:spacing w:after="0" w:line="240" w:lineRule="auto"/>
    </w:pPr>
    <w:rPr>
      <w:rFonts w:ascii="Tahoma" w:hAnsi="Tahoma" w:cs="Tahoma"/>
      <w:sz w:val="16"/>
      <w:szCs w:val="16"/>
    </w:rPr>
  </w:style>
  <w:style w:type="character" w:customStyle="1" w:styleId="19">
    <w:name w:val="Текст выноски Знак1"/>
    <w:basedOn w:val="a0"/>
    <w:uiPriority w:val="99"/>
    <w:semiHidden/>
    <w:rsid w:val="007831B6"/>
    <w:rPr>
      <w:rFonts w:ascii="Tahoma" w:hAnsi="Tahoma" w:cs="Tahoma"/>
      <w:sz w:val="16"/>
      <w:szCs w:val="16"/>
    </w:rPr>
  </w:style>
  <w:style w:type="paragraph" w:customStyle="1" w:styleId="c9">
    <w:name w:val="c9"/>
    <w:basedOn w:val="a"/>
    <w:rsid w:val="007831B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a">
    <w:name w:val="Абзац списка1"/>
    <w:basedOn w:val="a"/>
    <w:uiPriority w:val="99"/>
    <w:qFormat/>
    <w:rsid w:val="007831B6"/>
    <w:pPr>
      <w:spacing w:after="5" w:line="271" w:lineRule="auto"/>
      <w:ind w:left="720" w:hanging="10"/>
      <w:contextualSpacing/>
      <w:jc w:val="both"/>
    </w:pPr>
    <w:rPr>
      <w:rFonts w:ascii="Times New Roman" w:eastAsia="SimSun" w:hAnsi="Times New Roman" w:cs="Times New Roman"/>
      <w:color w:val="000000"/>
      <w:sz w:val="24"/>
      <w:lang w:val="en-US"/>
    </w:rPr>
  </w:style>
  <w:style w:type="paragraph" w:styleId="afe">
    <w:name w:val="Title"/>
    <w:basedOn w:val="a"/>
    <w:link w:val="afd"/>
    <w:qFormat/>
    <w:rsid w:val="007831B6"/>
    <w:pPr>
      <w:spacing w:after="0" w:line="240" w:lineRule="auto"/>
      <w:jc w:val="center"/>
    </w:pPr>
    <w:rPr>
      <w:b/>
    </w:rPr>
  </w:style>
  <w:style w:type="character" w:customStyle="1" w:styleId="27">
    <w:name w:val="Название Знак2"/>
    <w:basedOn w:val="a0"/>
    <w:uiPriority w:val="10"/>
    <w:rsid w:val="007831B6"/>
    <w:rPr>
      <w:rFonts w:asciiTheme="majorHAnsi" w:eastAsiaTheme="majorEastAsia" w:hAnsiTheme="majorHAnsi" w:cstheme="majorBidi"/>
      <w:color w:val="17365D" w:themeColor="text2" w:themeShade="BF"/>
      <w:spacing w:val="5"/>
      <w:kern w:val="28"/>
      <w:sz w:val="52"/>
      <w:szCs w:val="52"/>
    </w:rPr>
  </w:style>
  <w:style w:type="paragraph" w:styleId="32">
    <w:name w:val="List 3"/>
    <w:basedOn w:val="a"/>
    <w:rsid w:val="007831B6"/>
    <w:pPr>
      <w:spacing w:after="0" w:line="240" w:lineRule="auto"/>
      <w:ind w:left="849" w:hanging="283"/>
      <w:contextualSpacing/>
    </w:pPr>
    <w:rPr>
      <w:rFonts w:ascii="Times New Roman" w:eastAsia="SimSun" w:hAnsi="Times New Roman" w:cs="Times New Roman"/>
      <w:sz w:val="24"/>
      <w:szCs w:val="24"/>
      <w:lang w:eastAsia="ru-RU"/>
    </w:rPr>
  </w:style>
  <w:style w:type="table" w:customStyle="1" w:styleId="1b">
    <w:name w:val="Сетка таблицы1"/>
    <w:basedOn w:val="a1"/>
    <w:uiPriority w:val="59"/>
    <w:rsid w:val="007831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qFormat/>
    <w:rsid w:val="007831B6"/>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7831B6"/>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8">
    <w:name w:val="Сетка таблицы2"/>
    <w:basedOn w:val="a1"/>
    <w:next w:val="a8"/>
    <w:uiPriority w:val="59"/>
    <w:rsid w:val="007831B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8"/>
    <w:uiPriority w:val="59"/>
    <w:rsid w:val="007831B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cmillanenglish.com" TargetMode="External"/><Relationship Id="rId117" Type="http://schemas.openxmlformats.org/officeDocument/2006/relationships/hyperlink" Target="https://znanium.com/catalog/product/1091356" TargetMode="External"/><Relationship Id="rId21" Type="http://schemas.openxmlformats.org/officeDocument/2006/relationships/hyperlink" Target="https://www.biblio-online.ru/viewer/9591FADE-F3E5-4F11-9508-AEDC75A0148F" TargetMode="External"/><Relationship Id="rId42" Type="http://schemas.openxmlformats.org/officeDocument/2006/relationships/hyperlink" Target="http://znanium.com/catalog/product/766784" TargetMode="External"/><Relationship Id="rId47" Type="http://schemas.openxmlformats.org/officeDocument/2006/relationships/hyperlink" Target="http://znanium.com/catalog.php?item=goextsearch&amp;title=%D0%BC%D0%B0%D1%82%D0%B5%D0%BC%D0%B0%D1%82%D0%B8%D0%BA%D0%B0&amp;title=%D0%BC%D0%B0%D1%82%D0%B5%D0%BC%D0%B0%D1%82%D0%B8%D0%BA%D0%B0&amp;school=2&amp;page=1" TargetMode="External"/><Relationship Id="rId63" Type="http://schemas.openxmlformats.org/officeDocument/2006/relationships/footer" Target="footer7.xml"/><Relationship Id="rId68" Type="http://schemas.openxmlformats.org/officeDocument/2006/relationships/hyperlink" Target="http://znanium.com/go.php?id=652435" TargetMode="External"/><Relationship Id="rId84" Type="http://schemas.openxmlformats.org/officeDocument/2006/relationships/hyperlink" Target="http://www.rostransport.com" TargetMode="External"/><Relationship Id="rId89" Type="http://schemas.openxmlformats.org/officeDocument/2006/relationships/hyperlink" Target="https://znanium.com/catalog/product/1001516" TargetMode="External"/><Relationship Id="rId112" Type="http://schemas.openxmlformats.org/officeDocument/2006/relationships/hyperlink" Target="https://bb.usurt.ru/webapps/blackboard/execute/content/file?cmd=view&amp;content_id=_549264_1&amp;course_id=_4818_1" TargetMode="External"/><Relationship Id="rId133" Type="http://schemas.openxmlformats.org/officeDocument/2006/relationships/hyperlink" Target="http://znanium.com/catalog/product/894663" TargetMode="External"/><Relationship Id="rId138" Type="http://schemas.openxmlformats.org/officeDocument/2006/relationships/hyperlink" Target="http://umczdt.ru/books/41/18719/" TargetMode="External"/><Relationship Id="rId16" Type="http://schemas.openxmlformats.org/officeDocument/2006/relationships/hyperlink" Target="https://znanium.com/catalog/product/1060624" TargetMode="External"/><Relationship Id="rId107" Type="http://schemas.openxmlformats.org/officeDocument/2006/relationships/hyperlink" Target="http://e.lanbook.com/books/element.php?pl1_id=80022" TargetMode="External"/><Relationship Id="rId11" Type="http://schemas.openxmlformats.org/officeDocument/2006/relationships/hyperlink" Target="https://znanium.com/catalog/product/1078943" TargetMode="External"/><Relationship Id="rId32" Type="http://schemas.openxmlformats.org/officeDocument/2006/relationships/hyperlink" Target="http://www.developingteachers.com" TargetMode="External"/><Relationship Id="rId37" Type="http://schemas.openxmlformats.org/officeDocument/2006/relationships/hyperlink" Target="https://znanium.com/catalog/product/913089" TargetMode="External"/><Relationship Id="rId53" Type="http://schemas.openxmlformats.org/officeDocument/2006/relationships/hyperlink" Target="https://e.lanbook.com/book/116355" TargetMode="External"/><Relationship Id="rId58" Type="http://schemas.openxmlformats.org/officeDocument/2006/relationships/hyperlink" Target="https://znanium.com/catalog/product/1030432" TargetMode="External"/><Relationship Id="rId74" Type="http://schemas.openxmlformats.org/officeDocument/2006/relationships/hyperlink" Target="http://biblioserver.usurt.ru/cgi-bin/irbis64r_13/cgiirbis_64.exe?LNG=&amp;Z21ID=&amp;I21DBN=CIRT&amp;P21DBN=CIRT&amp;S21STN=1&amp;S21REF=3&amp;S21FMT=fullwebr&amp;C21COM=S&amp;S21CNR=10&amp;S21P01=0&amp;S21P02=0&amp;S21P03=M=&amp;S21STR=" TargetMode="External"/><Relationship Id="rId79" Type="http://schemas.openxmlformats.org/officeDocument/2006/relationships/hyperlink" Target="https://umczdt.ru/books/352/234344/" TargetMode="External"/><Relationship Id="rId102" Type="http://schemas.openxmlformats.org/officeDocument/2006/relationships/hyperlink" Target="http://e.lanbook.com/book/80034" TargetMode="External"/><Relationship Id="rId123" Type="http://schemas.openxmlformats.org/officeDocument/2006/relationships/hyperlink" Target="https://e.lanbook.com/book/99623" TargetMode="External"/><Relationship Id="rId128" Type="http://schemas.openxmlformats.org/officeDocument/2006/relationships/hyperlink" Target="http://static.scbist.com/scb/uploaded/21_bmrc.pdf"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znanium.com/catalog/product/1061880" TargetMode="External"/><Relationship Id="rId95" Type="http://schemas.openxmlformats.org/officeDocument/2006/relationships/hyperlink" Target="https://bb.usurt.ru/webapps/blackboard/content/listContent.jsp?course_id=_4818_1&amp;content_id=_541829_1" TargetMode="External"/><Relationship Id="rId22" Type="http://schemas.openxmlformats.org/officeDocument/2006/relationships/hyperlink" Target="http://znanium.com/catalog.php?item=booksearch&amp;code=2018&amp;page=45" TargetMode="External"/><Relationship Id="rId27" Type="http://schemas.openxmlformats.org/officeDocument/2006/relationships/hyperlink" Target="http://www.bbc.co.uk/worldservice/learningenglish" TargetMode="External"/><Relationship Id="rId43" Type="http://schemas.openxmlformats.org/officeDocument/2006/relationships/footer" Target="footer5.xml"/><Relationship Id="rId48" Type="http://schemas.openxmlformats.org/officeDocument/2006/relationships/hyperlink" Target="http://znanium.com/%20catalog/product/%20=614950" TargetMode="External"/><Relationship Id="rId64" Type="http://schemas.openxmlformats.org/officeDocument/2006/relationships/footer" Target="footer8.xml"/><Relationship Id="rId69" Type="http://schemas.openxmlformats.org/officeDocument/2006/relationships/hyperlink" Target="http://biblioserver.usurt.ru/cgi-bin/irbis64r_13/cgiirbis_64.exe?LNG=&amp;Z21ID=&amp;I21DBN=ZNAN&amp;P21DBN=ZNAN&amp;S21STN=1&amp;S21REF=3&amp;S21FMT=fullwebr&amp;C21COM=S&amp;S21CNR=10&amp;S21P01=0&amp;S21P02=1&amp;S21P03=A=&amp;S21STR=%D0%91%D0%BB%D0%B0%D0%B4%D1%8B%D0%BA%D0%BE,%20%D0%AE%D1%80%D0%B8%D0%B9%20%D0%92%D0%B8%D1%82%D0%B0%D0%BB%D1%8C%D0%B5%D0%B2%D0%B8%D1%87" TargetMode="External"/><Relationship Id="rId113" Type="http://schemas.openxmlformats.org/officeDocument/2006/relationships/hyperlink" Target="http://www/gz-jurnal.ru/" TargetMode="External"/><Relationship Id="rId118" Type="http://schemas.openxmlformats.org/officeDocument/2006/relationships/hyperlink" Target="https://znanium.com/catalog/product/911298" TargetMode="External"/><Relationship Id="rId134" Type="http://schemas.openxmlformats.org/officeDocument/2006/relationships/hyperlink" Target="https://bb.usurt.ru/webapps/blackboard/execute/content/" TargetMode="External"/><Relationship Id="rId139" Type="http://schemas.openxmlformats.org/officeDocument/2006/relationships/footer" Target="footer12.xml"/><Relationship Id="rId80" Type="http://schemas.openxmlformats.org/officeDocument/2006/relationships/hyperlink" Target="http://umczdt.ru/books/352/234344/" TargetMode="External"/><Relationship Id="rId85" Type="http://schemas.openxmlformats.org/officeDocument/2006/relationships/hyperlink" Target="http://www.mintrans.ru" TargetMode="External"/><Relationship Id="rId3" Type="http://schemas.openxmlformats.org/officeDocument/2006/relationships/styles" Target="styles.xml"/><Relationship Id="rId12" Type="http://schemas.openxmlformats.org/officeDocument/2006/relationships/hyperlink" Target="https://znanium.com/catalog/product/1044405" TargetMode="External"/><Relationship Id="rId17" Type="http://schemas.openxmlformats.org/officeDocument/2006/relationships/hyperlink" Target="http://znanium.com/catalog/product/961634" TargetMode="External"/><Relationship Id="rId25" Type="http://schemas.openxmlformats.org/officeDocument/2006/relationships/hyperlink" Target="https://www.biblio-online.ru/viewer/AA6B4AE8-10DC-4B89-9A32-63528EA689D7" TargetMode="External"/><Relationship Id="rId33" Type="http://schemas.openxmlformats.org/officeDocument/2006/relationships/hyperlink" Target="http://www.etprofessional.com" TargetMode="External"/><Relationship Id="rId38" Type="http://schemas.openxmlformats.org/officeDocument/2006/relationships/hyperlink" Target="http://znanium.com/catalog/product/967799" TargetMode="External"/><Relationship Id="rId46" Type="http://schemas.openxmlformats.org/officeDocument/2006/relationships/hyperlink" Target="http://znanium.com/catalog/product/774755" TargetMode="External"/><Relationship Id="rId59" Type="http://schemas.openxmlformats.org/officeDocument/2006/relationships/hyperlink" Target="https://znanium.com/catalog/product/1026045" TargetMode="External"/><Relationship Id="rId67"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103" Type="http://schemas.openxmlformats.org/officeDocument/2006/relationships/hyperlink" Target="http://znanium.com/catalog/product/494180" TargetMode="External"/><Relationship Id="rId108" Type="http://schemas.openxmlformats.org/officeDocument/2006/relationships/hyperlink" Target="https://znanium.com/catalog/product/1017335" TargetMode="External"/><Relationship Id="rId116" Type="http://schemas.openxmlformats.org/officeDocument/2006/relationships/hyperlink" Target="https://znanium.com/catalog/product/1002829" TargetMode="External"/><Relationship Id="rId124" Type="http://schemas.openxmlformats.org/officeDocument/2006/relationships/hyperlink" Target="https://e.lanbook.com/reader/book/99642/" TargetMode="External"/><Relationship Id="rId129" Type="http://schemas.openxmlformats.org/officeDocument/2006/relationships/hyperlink" Target="http://www.intuit.ru" TargetMode="External"/><Relationship Id="rId137" Type="http://schemas.openxmlformats.org/officeDocument/2006/relationships/hyperlink" Target="http://umczdt.ru/books/41/18712/" TargetMode="External"/><Relationship Id="rId20" Type="http://schemas.openxmlformats.org/officeDocument/2006/relationships/hyperlink" Target="https://www.biblio-online.ru/book/9591FADE-F3E5-4F11-9508-AEDC75A0148F" TargetMode="External"/><Relationship Id="rId41" Type="http://schemas.openxmlformats.org/officeDocument/2006/relationships/hyperlink" Target="http://znanium.com/catalog/product/966583" TargetMode="External"/><Relationship Id="rId54" Type="http://schemas.openxmlformats.org/officeDocument/2006/relationships/hyperlink" Target="http://umczdt.ru/books/46/225593/" TargetMode="External"/><Relationship Id="rId62" Type="http://schemas.openxmlformats.org/officeDocument/2006/relationships/hyperlink" Target="https://znanium.com/catalog/product/920303" TargetMode="External"/><Relationship Id="rId70"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75" Type="http://schemas.openxmlformats.org/officeDocument/2006/relationships/hyperlink" Target="http://umczdt.ru/books/40/232063/" TargetMode="External"/><Relationship Id="rId83" Type="http://schemas.openxmlformats.org/officeDocument/2006/relationships/hyperlink" Target="http://www.zdt-magazine.ru/redact/redak.htm" TargetMode="External"/><Relationship Id="rId88" Type="http://schemas.openxmlformats.org/officeDocument/2006/relationships/hyperlink" Target="https://znanium.com/catalog/product/1014618" TargetMode="External"/><Relationship Id="rId91" Type="http://schemas.openxmlformats.org/officeDocument/2006/relationships/hyperlink" Target="http://znanium.com/bookread2.php?book=493154" TargetMode="External"/><Relationship Id="rId96" Type="http://schemas.openxmlformats.org/officeDocument/2006/relationships/hyperlink" Target="http://www.railsvstem" TargetMode="External"/><Relationship Id="rId111" Type="http://schemas.openxmlformats.org/officeDocument/2006/relationships/hyperlink" Target="https://bb.usurt.ru/webapps/blackboard/execute/content/file?cmd=view&amp;content_id=_549273_1&amp;course_id=_4818_1" TargetMode="External"/><Relationship Id="rId132" Type="http://schemas.openxmlformats.org/officeDocument/2006/relationships/hyperlink" Target="https://e.lanbook.com/book/99633" TargetMode="External"/><Relationship Id="rId140" Type="http://schemas.openxmlformats.org/officeDocument/2006/relationships/hyperlink" Target="https://e.lanbook.com/book/90951"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znanium.com/bookread2.php?book=930483" TargetMode="External"/><Relationship Id="rId28" Type="http://schemas.openxmlformats.org/officeDocument/2006/relationships/hyperlink" Target="http://www.britishcouncil.org" TargetMode="External"/><Relationship Id="rId36" Type="http://schemas.openxmlformats.org/officeDocument/2006/relationships/hyperlink" Target="http://www.lingvo-online.ru" TargetMode="External"/><Relationship Id="rId49" Type="http://schemas.openxmlformats.org/officeDocument/2006/relationships/hyperlink" Target="https://educon.by/index.php/formaly" TargetMode="External"/><Relationship Id="rId57" Type="http://schemas.openxmlformats.org/officeDocument/2006/relationships/hyperlink" Target="http://www.biblio.kurganobl.ru/" TargetMode="External"/><Relationship Id="rId106" Type="http://schemas.openxmlformats.org/officeDocument/2006/relationships/hyperlink" Target="https://znanium.com/catalog/product/1007841" TargetMode="External"/><Relationship Id="rId114" Type="http://schemas.openxmlformats.org/officeDocument/2006/relationships/hyperlink" Target="http://znanium.com/bookread2.php?book=538860" TargetMode="External"/><Relationship Id="rId119" Type="http://schemas.openxmlformats.org/officeDocument/2006/relationships/hyperlink" Target="http://www.roszeldor.ru" TargetMode="External"/><Relationship Id="rId127" Type="http://schemas.openxmlformats.org/officeDocument/2006/relationships/hyperlink" Target="http://www/" TargetMode="External"/><Relationship Id="rId10" Type="http://schemas.openxmlformats.org/officeDocument/2006/relationships/hyperlink" Target="https://znanium.com/catalog/product/1077647" TargetMode="External"/><Relationship Id="rId31" Type="http://schemas.openxmlformats.org/officeDocument/2006/relationships/hyperlink" Target="http://www.onestopenglish.com" TargetMode="External"/><Relationship Id="rId44" Type="http://schemas.openxmlformats.org/officeDocument/2006/relationships/footer" Target="footer6.xml"/><Relationship Id="rId52" Type="http://schemas.openxmlformats.org/officeDocument/2006/relationships/hyperlink" Target="http://znanium.com/bookread2.php?book=922647" TargetMode="External"/><Relationship Id="rId60" Type="http://schemas.openxmlformats.org/officeDocument/2006/relationships/hyperlink" Target="https://e.lanbook.com/book/99614" TargetMode="External"/><Relationship Id="rId65" Type="http://schemas.openxmlformats.org/officeDocument/2006/relationships/hyperlink" Target="http://znanium.com/%20catalog.php?bookinginfo%20=405102" TargetMode="External"/><Relationship Id="rId73"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78" Type="http://schemas.openxmlformats.org/officeDocument/2006/relationships/hyperlink" Target="http://umczdt.ru/books/352/234343/" TargetMode="External"/><Relationship Id="rId81" Type="http://schemas.openxmlformats.org/officeDocument/2006/relationships/hyperlink" Target="http://umczdt.ru/books/41/234754/" TargetMode="External"/><Relationship Id="rId86" Type="http://schemas.openxmlformats.org/officeDocument/2006/relationships/hyperlink" Target="http://www.rzd.ru" TargetMode="External"/><Relationship Id="rId94" Type="http://schemas.openxmlformats.org/officeDocument/2006/relationships/hyperlink" Target="https://bb.usurt.ru/webapps/blackboard/execute/content/file?cmd=view&amp;content_id=_515269_1&amp;course_id=_4818_1" TargetMode="External"/><Relationship Id="rId99" Type="http://schemas.openxmlformats.org/officeDocument/2006/relationships/hyperlink" Target="http://znanium.com/bookread2.php?book=858608" TargetMode="External"/><Relationship Id="rId101" Type="http://schemas.openxmlformats.org/officeDocument/2006/relationships/hyperlink" Target="http://znanium.com/catalog/product/1004211" TargetMode="External"/><Relationship Id="rId122" Type="http://schemas.openxmlformats.org/officeDocument/2006/relationships/footer" Target="footer11.xml"/><Relationship Id="rId130" Type="http://schemas.openxmlformats.org/officeDocument/2006/relationships/hyperlink" Target="http://znanium.com/bookread2.php?book=944208" TargetMode="External"/><Relationship Id="rId135" Type="http://schemas.openxmlformats.org/officeDocument/2006/relationships/hyperlink" Target="https://bb.usurt.ru/webapps/blackboard/execute/content" TargetMode="External"/><Relationship Id="rId143" Type="http://schemas.openxmlformats.org/officeDocument/2006/relationships/hyperlink" Target="https://e.lanbook.com/book/99644"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znanium.com/bookread2.php?book=550328" TargetMode="External"/><Relationship Id="rId18" Type="http://schemas.openxmlformats.org/officeDocument/2006/relationships/hyperlink" Target="http://school-collection.edu.ru" TargetMode="External"/><Relationship Id="rId39" Type="http://schemas.openxmlformats.org/officeDocument/2006/relationships/hyperlink" Target="https://znanium.com/catalog/product/1070927" TargetMode="External"/><Relationship Id="rId109" Type="http://schemas.openxmlformats.org/officeDocument/2006/relationships/hyperlink" Target="https://znanium.com/catalog/product/1069174" TargetMode="External"/><Relationship Id="rId34" Type="http://schemas.openxmlformats.org/officeDocument/2006/relationships/hyperlink" Target="http://www.pearsonelt.com" TargetMode="External"/><Relationship Id="rId50" Type="http://schemas.openxmlformats.org/officeDocument/2006/relationships/hyperlink" Target="http://znanium.com/bookread2.php?book=768749" TargetMode="External"/><Relationship Id="rId55" Type="http://schemas.openxmlformats.org/officeDocument/2006/relationships/hyperlink" Target="http://www.ecolife.ru/index.shtml" TargetMode="External"/><Relationship Id="rId76" Type="http://schemas.openxmlformats.org/officeDocument/2006/relationships/hyperlink" Target="http://umczdt.ru/books/40/18709/" TargetMode="External"/><Relationship Id="rId97" Type="http://schemas.openxmlformats.org/officeDocument/2006/relationships/hyperlink" Target="http://www.zdt-magazine.ru" TargetMode="External"/><Relationship Id="rId104" Type="http://schemas.openxmlformats.org/officeDocument/2006/relationships/hyperlink" Target="https://bb.usurt.ru/webapps/blackboard/execute/content/file?cmd=view&amp;content_id=_528716_1&amp;course_id=_4818_1" TargetMode="External"/><Relationship Id="rId120" Type="http://schemas.openxmlformats.org/officeDocument/2006/relationships/hyperlink" Target="http://www.rzd.ru" TargetMode="External"/><Relationship Id="rId125" Type="http://schemas.openxmlformats.org/officeDocument/2006/relationships/hyperlink" Target="http://www.usurt.ru/transporturala/" TargetMode="External"/><Relationship Id="rId141"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znanium.com/go.php?id=509040" TargetMode="External"/><Relationship Id="rId92" Type="http://schemas.openxmlformats.org/officeDocument/2006/relationships/hyperlink" Target="http://znanium.com/bookread2.php?book=760006" TargetMode="External"/><Relationship Id="rId2" Type="http://schemas.openxmlformats.org/officeDocument/2006/relationships/numbering" Target="numbering.xml"/><Relationship Id="rId29" Type="http://schemas.openxmlformats.org/officeDocument/2006/relationships/hyperlink" Target="http://www.handoutsonline.com" TargetMode="External"/><Relationship Id="rId24" Type="http://schemas.openxmlformats.org/officeDocument/2006/relationships/hyperlink" Target="https://www.biblio-online.ru/book/AA6B4AE8-10DC-4B89-9A32-63528EA689D7" TargetMode="External"/><Relationship Id="rId40" Type="http://schemas.openxmlformats.org/officeDocument/2006/relationships/hyperlink" Target="http://znanium.com/catalog/product/942797" TargetMode="External"/><Relationship Id="rId45" Type="http://schemas.openxmlformats.org/officeDocument/2006/relationships/hyperlink" Target="http://znanium.com/catalog.php?bookinfo=774755" TargetMode="External"/><Relationship Id="rId66" Type="http://schemas.openxmlformats.org/officeDocument/2006/relationships/hyperlink" Target="http://biblioserver.usurt.ru/cgi-bin/irbis64r_13/cgiirbis_64.exe?LNG=&amp;Z21ID=&amp;I21DBN=ZNAN&amp;P21DBN=ZNAN&amp;S21STN=1&amp;S21REF=3&amp;S21FMT=fullwebr&amp;C21COM=S&amp;S21CNR=10&amp;S21P01=0&amp;S21P02=1&amp;S21P03=A=&amp;S21STR=%D0%93%D0%B0%D0%BB%D1%8C%D0%BF%D0%B5%D1%80%D0%B8%D0%BD,%20%D0%9C%D0%B8%D1%85%D0%B0%D0%B8%D0%BB%20%D0%92%D0%BB%D0%B0%D0%B4%D0%B8%D0%BC%D0%B8%D1%80%D0%BE%D0%B2%D0%B8%D1%87" TargetMode="External"/><Relationship Id="rId87" Type="http://schemas.openxmlformats.org/officeDocument/2006/relationships/hyperlink" Target="https://znanium.com/catalog/product/1082970" TargetMode="External"/><Relationship Id="rId110" Type="http://schemas.openxmlformats.org/officeDocument/2006/relationships/hyperlink" Target="https://znanium.com/catalog/product/995045" TargetMode="External"/><Relationship Id="rId115" Type="http://schemas.openxmlformats.org/officeDocument/2006/relationships/footer" Target="footer9.xml"/><Relationship Id="rId131" Type="http://schemas.openxmlformats.org/officeDocument/2006/relationships/hyperlink" Target="http://e.lanbook.com/book/59121" TargetMode="External"/><Relationship Id="rId136" Type="http://schemas.openxmlformats.org/officeDocument/2006/relationships/hyperlink" Target="https://bb.usurt.ru/webapps/blackboard/execute/content" TargetMode="External"/><Relationship Id="rId61" Type="http://schemas.openxmlformats.org/officeDocument/2006/relationships/hyperlink" Target="https://e.lanbook.com/book/99618" TargetMode="External"/><Relationship Id="rId82" Type="http://schemas.openxmlformats.org/officeDocument/2006/relationships/hyperlink" Target="http://umczdt.ru/books/41/226167/" TargetMode="External"/><Relationship Id="rId19" Type="http://schemas.openxmlformats.org/officeDocument/2006/relationships/footer" Target="footer4.xml"/><Relationship Id="rId14" Type="http://schemas.openxmlformats.org/officeDocument/2006/relationships/hyperlink" Target="https://znanium.com/catalog/product/1018224" TargetMode="External"/><Relationship Id="rId30" Type="http://schemas.openxmlformats.org/officeDocument/2006/relationships/hyperlink" Target="http://www.icons.org.uk" TargetMode="External"/><Relationship Id="rId35" Type="http://schemas.openxmlformats.org/officeDocument/2006/relationships/hyperlink" Target="https://elt.oup.com" TargetMode="External"/><Relationship Id="rId56" Type="http://schemas.openxmlformats.org/officeDocument/2006/relationships/hyperlink" Target="http://www.ecoline.ru/books/" TargetMode="External"/><Relationship Id="rId77" Type="http://schemas.openxmlformats.org/officeDocument/2006/relationships/hyperlink" Target="https://umczdt.ru/books/352/234343/" TargetMode="External"/><Relationship Id="rId100" Type="http://schemas.openxmlformats.org/officeDocument/2006/relationships/hyperlink" Target="http://znanium.com/catalog/product/506877" TargetMode="External"/><Relationship Id="rId105" Type="http://schemas.openxmlformats.org/officeDocument/2006/relationships/hyperlink" Target="http://www.zdt.ru" TargetMode="External"/><Relationship Id="rId126" Type="http://schemas.openxmlformats.org/officeDocument/2006/relationships/hyperlink" Target="http://locotrans.info/htm/anonsi.html" TargetMode="External"/><Relationship Id="rId8" Type="http://schemas.openxmlformats.org/officeDocument/2006/relationships/footer" Target="footer1.xml"/><Relationship Id="rId51" Type="http://schemas.openxmlformats.org/officeDocument/2006/relationships/hyperlink" Target="http://znanium.com/catalog.php?item=booksearch&amp;code=%D0%AD%D0%BA%D0%BE%D0%BB%D0%BE%D0%B3%D0%B8%D1%8F&amp;page=7" TargetMode="External"/><Relationship Id="rId72" Type="http://schemas.openxmlformats.org/officeDocument/2006/relationships/hyperlink" Target="http://biblioserver.usurt.ru/cgi-bin/irbis64r_13/cgiirbis_64.exe?LNG=&amp;Z21ID=&amp;I21DBN=ZNAN&amp;P21DBN=ZNAN&amp;S21STN=1&amp;S21REF=3&amp;S21FMT=fullwebr&amp;C21COM=S&amp;S21CNR=10&amp;S21P01=0&amp;S21P02=1&amp;S21P03=A=&amp;S21STR=%D0%A0%D1%8B%D0%B1%D0%BA%D0%BE%D0%B2,%20%D0%98%20%D0%A1" TargetMode="External"/><Relationship Id="rId93" Type="http://schemas.openxmlformats.org/officeDocument/2006/relationships/hyperlink" Target="https://bb.usurt.ru/webapps/blackboard/execute/content/file?cmd=view&amp;content_id=_508832_1&amp;course_id=_4818_1" TargetMode="External"/><Relationship Id="rId98" Type="http://schemas.openxmlformats.org/officeDocument/2006/relationships/hyperlink" Target="http://znanium.com/catalog/product/767805" TargetMode="External"/><Relationship Id="rId121" Type="http://schemas.openxmlformats.org/officeDocument/2006/relationships/footer" Target="footer10.xml"/><Relationship Id="rId142" Type="http://schemas.openxmlformats.org/officeDocument/2006/relationships/hyperlink" Target="http://znanium.com/bookread2.php?book=907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6D71-8A45-4B71-84F0-78524C44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36814</TotalTime>
  <Pages>323</Pages>
  <Words>73309</Words>
  <Characters>417863</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Vetalia</dc:creator>
  <cp:keywords/>
  <dc:description/>
  <cp:lastModifiedBy>207cab01</cp:lastModifiedBy>
  <cp:revision>11</cp:revision>
  <dcterms:created xsi:type="dcterms:W3CDTF">2021-09-26T15:44:00Z</dcterms:created>
  <dcterms:modified xsi:type="dcterms:W3CDTF">2005-08-07T18:19:00Z</dcterms:modified>
</cp:coreProperties>
</file>