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CBA" w:rsidRDefault="00C32CBA" w:rsidP="00C32CBA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Публикации 2023 (ВАК, РИНЦ)</w:t>
      </w:r>
      <w:bookmarkStart w:id="0" w:name="_GoBack"/>
      <w:bookmarkEnd w:id="0"/>
    </w:p>
    <w:p w:rsidR="009E0802" w:rsidRPr="009E0802" w:rsidRDefault="009E0802" w:rsidP="00064CBC">
      <w:pPr>
        <w:ind w:firstLine="709"/>
        <w:jc w:val="both"/>
        <w:rPr>
          <w:b/>
          <w:sz w:val="26"/>
          <w:szCs w:val="26"/>
        </w:rPr>
      </w:pPr>
      <w:r w:rsidRPr="009E0802">
        <w:rPr>
          <w:b/>
          <w:sz w:val="26"/>
          <w:szCs w:val="26"/>
        </w:rPr>
        <w:t>Монография:</w:t>
      </w:r>
    </w:p>
    <w:p w:rsidR="009E0802" w:rsidRPr="009E0802" w:rsidRDefault="009E0802" w:rsidP="00064CBC">
      <w:pPr>
        <w:ind w:firstLine="709"/>
        <w:jc w:val="both"/>
        <w:rPr>
          <w:sz w:val="26"/>
          <w:szCs w:val="26"/>
        </w:rPr>
      </w:pPr>
      <w:r w:rsidRPr="009E0802">
        <w:rPr>
          <w:sz w:val="26"/>
          <w:szCs w:val="26"/>
        </w:rPr>
        <w:t>1.</w:t>
      </w:r>
      <w:r>
        <w:rPr>
          <w:sz w:val="28"/>
          <w:szCs w:val="28"/>
        </w:rPr>
        <w:t xml:space="preserve"> </w:t>
      </w:r>
      <w:r w:rsidRPr="009E0802">
        <w:rPr>
          <w:sz w:val="26"/>
          <w:szCs w:val="26"/>
        </w:rPr>
        <w:t xml:space="preserve">Рогов Е. Ю. Автоматическое обеспечение точности формы при обработке на станках с </w:t>
      </w:r>
      <w:proofErr w:type="gramStart"/>
      <w:r w:rsidRPr="009E0802">
        <w:rPr>
          <w:sz w:val="26"/>
          <w:szCs w:val="26"/>
        </w:rPr>
        <w:t>ЧПУ :</w:t>
      </w:r>
      <w:proofErr w:type="gramEnd"/>
      <w:r w:rsidRPr="009E0802">
        <w:rPr>
          <w:sz w:val="26"/>
          <w:szCs w:val="26"/>
        </w:rPr>
        <w:t xml:space="preserve"> монография / Е. Ю. Рогов, А. К. Остапчук, В. Е. Овсянников. – </w:t>
      </w:r>
      <w:proofErr w:type="gramStart"/>
      <w:r w:rsidRPr="009E0802">
        <w:rPr>
          <w:sz w:val="26"/>
          <w:szCs w:val="26"/>
        </w:rPr>
        <w:t>Курган :</w:t>
      </w:r>
      <w:proofErr w:type="gramEnd"/>
      <w:r w:rsidRPr="009E0802">
        <w:rPr>
          <w:sz w:val="26"/>
          <w:szCs w:val="26"/>
        </w:rPr>
        <w:t xml:space="preserve"> Изд-во Курганского гос. ун-та, 2023. – 174 с.</w:t>
      </w:r>
    </w:p>
    <w:p w:rsidR="009E0802" w:rsidRDefault="009E0802" w:rsidP="00064CBC">
      <w:pPr>
        <w:ind w:firstLine="709"/>
        <w:jc w:val="both"/>
      </w:pPr>
    </w:p>
    <w:p w:rsidR="00A63814" w:rsidRPr="00A63814" w:rsidRDefault="00A63814" w:rsidP="00064CBC">
      <w:pPr>
        <w:ind w:firstLine="709"/>
        <w:jc w:val="both"/>
        <w:rPr>
          <w:b/>
          <w:sz w:val="26"/>
          <w:szCs w:val="26"/>
        </w:rPr>
      </w:pPr>
      <w:r w:rsidRPr="00A63814">
        <w:rPr>
          <w:b/>
          <w:sz w:val="26"/>
          <w:szCs w:val="26"/>
        </w:rPr>
        <w:t>Техник транспорта</w:t>
      </w:r>
      <w:r>
        <w:rPr>
          <w:b/>
          <w:sz w:val="26"/>
          <w:szCs w:val="26"/>
        </w:rPr>
        <w:t>:</w:t>
      </w:r>
    </w:p>
    <w:p w:rsidR="00064CBC" w:rsidRPr="008B6CF5" w:rsidRDefault="00064CBC" w:rsidP="008B6CF5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8B6CF5">
        <w:rPr>
          <w:sz w:val="26"/>
          <w:szCs w:val="26"/>
        </w:rPr>
        <w:t xml:space="preserve">Остапчук А.К. Лабарешных Н.Н. Использование методов системотехники           при анализе   образовательного процесса // Техник транспорта: образование и практика. 2023 Т4. Вып.2. </w:t>
      </w:r>
      <w:proofErr w:type="spellStart"/>
      <w:r w:rsidRPr="008B6CF5">
        <w:rPr>
          <w:sz w:val="26"/>
          <w:szCs w:val="26"/>
        </w:rPr>
        <w:t>стр</w:t>
      </w:r>
      <w:proofErr w:type="spellEnd"/>
      <w:r w:rsidRPr="008B6CF5">
        <w:rPr>
          <w:sz w:val="26"/>
          <w:szCs w:val="26"/>
        </w:rPr>
        <w:t xml:space="preserve"> 149-155</w:t>
      </w:r>
    </w:p>
    <w:p w:rsidR="00A63814" w:rsidRPr="008B6CF5" w:rsidRDefault="00A63814" w:rsidP="008B6CF5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8B6CF5">
        <w:rPr>
          <w:sz w:val="26"/>
          <w:szCs w:val="26"/>
        </w:rPr>
        <w:t xml:space="preserve">Ездина А.А., Пономарева О.А. </w:t>
      </w:r>
      <w:hyperlink r:id="rId5" w:history="1">
        <w:r w:rsidRPr="008B6CF5">
          <w:rPr>
            <w:sz w:val="26"/>
            <w:szCs w:val="26"/>
          </w:rPr>
          <w:t>Конструкция съемных перил в тоннельных пересечениях на транспортных магистралях</w:t>
        </w:r>
      </w:hyperlink>
      <w:r w:rsidRPr="008B6CF5">
        <w:rPr>
          <w:sz w:val="26"/>
          <w:szCs w:val="26"/>
        </w:rPr>
        <w:t xml:space="preserve"> // </w:t>
      </w:r>
      <w:hyperlink r:id="rId6" w:history="1">
        <w:r w:rsidRPr="008B6CF5">
          <w:rPr>
            <w:sz w:val="26"/>
            <w:szCs w:val="26"/>
          </w:rPr>
          <w:t>Техник транспорта: образование и практика</w:t>
        </w:r>
      </w:hyperlink>
      <w:r w:rsidRPr="008B6CF5">
        <w:rPr>
          <w:sz w:val="26"/>
          <w:szCs w:val="26"/>
        </w:rPr>
        <w:t xml:space="preserve">. 2023. Т. 4. </w:t>
      </w:r>
      <w:hyperlink r:id="rId7" w:history="1">
        <w:r w:rsidRPr="008B6CF5">
          <w:rPr>
            <w:sz w:val="26"/>
            <w:szCs w:val="26"/>
          </w:rPr>
          <w:t>№ 3</w:t>
        </w:r>
      </w:hyperlink>
      <w:r w:rsidRPr="008B6CF5">
        <w:rPr>
          <w:sz w:val="26"/>
          <w:szCs w:val="26"/>
        </w:rPr>
        <w:t>. С. 341-345.</w:t>
      </w:r>
    </w:p>
    <w:p w:rsidR="00A63814" w:rsidRDefault="00A63814" w:rsidP="00064CBC">
      <w:pPr>
        <w:ind w:firstLine="709"/>
        <w:jc w:val="both"/>
        <w:rPr>
          <w:sz w:val="26"/>
          <w:szCs w:val="26"/>
        </w:rPr>
      </w:pPr>
    </w:p>
    <w:p w:rsidR="00064CBC" w:rsidRPr="00A63814" w:rsidRDefault="00A63814" w:rsidP="00064CBC">
      <w:pPr>
        <w:ind w:firstLine="709"/>
        <w:jc w:val="both"/>
        <w:rPr>
          <w:b/>
          <w:sz w:val="26"/>
          <w:szCs w:val="26"/>
        </w:rPr>
      </w:pPr>
      <w:r w:rsidRPr="00A63814">
        <w:rPr>
          <w:b/>
          <w:sz w:val="26"/>
          <w:szCs w:val="26"/>
        </w:rPr>
        <w:t>ВАК</w:t>
      </w:r>
      <w:r>
        <w:rPr>
          <w:b/>
          <w:sz w:val="26"/>
          <w:szCs w:val="26"/>
        </w:rPr>
        <w:t>:</w:t>
      </w:r>
    </w:p>
    <w:p w:rsidR="008B6CF5" w:rsidRDefault="008B6CF5" w:rsidP="008B6CF5">
      <w:pPr>
        <w:pStyle w:val="a4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8B6CF5">
        <w:rPr>
          <w:sz w:val="26"/>
          <w:szCs w:val="26"/>
        </w:rPr>
        <w:t xml:space="preserve">Евдокимов А.А., </w:t>
      </w:r>
      <w:proofErr w:type="spellStart"/>
      <w:r w:rsidRPr="008B6CF5">
        <w:rPr>
          <w:sz w:val="26"/>
          <w:szCs w:val="26"/>
        </w:rPr>
        <w:t>Саттаров</w:t>
      </w:r>
      <w:proofErr w:type="spellEnd"/>
      <w:r w:rsidRPr="008B6CF5">
        <w:rPr>
          <w:sz w:val="26"/>
          <w:szCs w:val="26"/>
        </w:rPr>
        <w:t xml:space="preserve"> Р.Р., </w:t>
      </w:r>
      <w:proofErr w:type="spellStart"/>
      <w:r w:rsidRPr="008B6CF5">
        <w:rPr>
          <w:sz w:val="26"/>
          <w:szCs w:val="26"/>
        </w:rPr>
        <w:t>Чарыков</w:t>
      </w:r>
      <w:proofErr w:type="spellEnd"/>
      <w:r w:rsidRPr="008B6CF5">
        <w:rPr>
          <w:sz w:val="26"/>
          <w:szCs w:val="26"/>
        </w:rPr>
        <w:t xml:space="preserve"> В.И., </w:t>
      </w:r>
      <w:proofErr w:type="spellStart"/>
      <w:r w:rsidRPr="008B6CF5">
        <w:rPr>
          <w:sz w:val="26"/>
          <w:szCs w:val="26"/>
        </w:rPr>
        <w:t>Туктаров</w:t>
      </w:r>
      <w:proofErr w:type="spellEnd"/>
      <w:r w:rsidRPr="008B6CF5">
        <w:rPr>
          <w:sz w:val="26"/>
          <w:szCs w:val="26"/>
        </w:rPr>
        <w:t xml:space="preserve"> М.Ф.</w:t>
      </w:r>
      <w:r w:rsidRPr="008B6CF5">
        <w:rPr>
          <w:sz w:val="26"/>
          <w:szCs w:val="26"/>
        </w:rPr>
        <w:br/>
      </w:r>
      <w:hyperlink r:id="rId8" w:history="1">
        <w:r w:rsidRPr="008B6CF5">
          <w:rPr>
            <w:sz w:val="26"/>
            <w:szCs w:val="26"/>
          </w:rPr>
          <w:t>Численное моделирование тихоходного электрического генератора для ветросиловой установки</w:t>
        </w:r>
      </w:hyperlink>
      <w:r w:rsidRPr="008B6CF5">
        <w:rPr>
          <w:sz w:val="26"/>
          <w:szCs w:val="26"/>
        </w:rPr>
        <w:t xml:space="preserve"> // </w:t>
      </w:r>
      <w:hyperlink r:id="rId9" w:history="1">
        <w:r w:rsidRPr="008B6CF5">
          <w:rPr>
            <w:sz w:val="26"/>
            <w:szCs w:val="26"/>
          </w:rPr>
          <w:t>Вестник Башкирского государственного аграрного университета</w:t>
        </w:r>
      </w:hyperlink>
      <w:r w:rsidRPr="008B6CF5">
        <w:rPr>
          <w:sz w:val="26"/>
          <w:szCs w:val="26"/>
        </w:rPr>
        <w:t xml:space="preserve">. 2023. </w:t>
      </w:r>
      <w:hyperlink r:id="rId10" w:history="1">
        <w:r w:rsidRPr="008B6CF5">
          <w:rPr>
            <w:sz w:val="26"/>
            <w:szCs w:val="26"/>
          </w:rPr>
          <w:t>№ 1 (65)</w:t>
        </w:r>
      </w:hyperlink>
      <w:r w:rsidRPr="008B6CF5">
        <w:rPr>
          <w:sz w:val="26"/>
          <w:szCs w:val="26"/>
        </w:rPr>
        <w:t xml:space="preserve">. С. 133-139. </w:t>
      </w:r>
    </w:p>
    <w:p w:rsidR="008B6CF5" w:rsidRPr="008B6CF5" w:rsidRDefault="008B6CF5" w:rsidP="008B6CF5">
      <w:pPr>
        <w:pStyle w:val="a4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8B6CF5">
        <w:rPr>
          <w:sz w:val="26"/>
          <w:szCs w:val="26"/>
        </w:rPr>
        <w:t xml:space="preserve">Евдокимов А.А., </w:t>
      </w:r>
      <w:proofErr w:type="spellStart"/>
      <w:r w:rsidRPr="008B6CF5">
        <w:rPr>
          <w:sz w:val="26"/>
          <w:szCs w:val="26"/>
        </w:rPr>
        <w:t>Чарыков</w:t>
      </w:r>
      <w:proofErr w:type="spellEnd"/>
      <w:r w:rsidRPr="008B6CF5">
        <w:rPr>
          <w:sz w:val="26"/>
          <w:szCs w:val="26"/>
        </w:rPr>
        <w:t xml:space="preserve"> В.И., </w:t>
      </w:r>
      <w:proofErr w:type="spellStart"/>
      <w:r w:rsidRPr="008B6CF5">
        <w:rPr>
          <w:sz w:val="26"/>
          <w:szCs w:val="26"/>
        </w:rPr>
        <w:t>Саттаров</w:t>
      </w:r>
      <w:proofErr w:type="spellEnd"/>
      <w:r w:rsidRPr="008B6CF5">
        <w:rPr>
          <w:sz w:val="26"/>
          <w:szCs w:val="26"/>
        </w:rPr>
        <w:t xml:space="preserve"> Р.Р.</w:t>
      </w:r>
      <w:r w:rsidRPr="008B6CF5">
        <w:rPr>
          <w:sz w:val="26"/>
          <w:szCs w:val="26"/>
        </w:rPr>
        <w:br/>
        <w:t xml:space="preserve"> </w:t>
      </w:r>
      <w:hyperlink r:id="rId11" w:history="1">
        <w:r w:rsidRPr="008B6CF5">
          <w:rPr>
            <w:sz w:val="26"/>
            <w:szCs w:val="26"/>
          </w:rPr>
          <w:t>Параметрическая идентификация гибридной энергетической установки</w:t>
        </w:r>
      </w:hyperlink>
      <w:r w:rsidRPr="008B6CF5">
        <w:rPr>
          <w:sz w:val="26"/>
          <w:szCs w:val="26"/>
        </w:rPr>
        <w:t xml:space="preserve"> // </w:t>
      </w:r>
      <w:r w:rsidRPr="008B6CF5">
        <w:rPr>
          <w:sz w:val="26"/>
          <w:szCs w:val="26"/>
        </w:rPr>
        <w:br/>
      </w:r>
      <w:hyperlink r:id="rId12" w:history="1">
        <w:r w:rsidRPr="008B6CF5">
          <w:rPr>
            <w:sz w:val="26"/>
            <w:szCs w:val="26"/>
          </w:rPr>
          <w:t>Электротехнические системы и комплексы</w:t>
        </w:r>
      </w:hyperlink>
      <w:r w:rsidRPr="008B6CF5">
        <w:rPr>
          <w:sz w:val="26"/>
          <w:szCs w:val="26"/>
        </w:rPr>
        <w:t xml:space="preserve">. 2023. </w:t>
      </w:r>
      <w:hyperlink r:id="rId13" w:history="1">
        <w:r w:rsidRPr="008B6CF5">
          <w:rPr>
            <w:sz w:val="26"/>
            <w:szCs w:val="26"/>
          </w:rPr>
          <w:t>№ 2 (59)</w:t>
        </w:r>
      </w:hyperlink>
      <w:r w:rsidRPr="008B6CF5">
        <w:rPr>
          <w:sz w:val="26"/>
          <w:szCs w:val="26"/>
        </w:rPr>
        <w:t>. С. 20-25.</w:t>
      </w:r>
    </w:p>
    <w:p w:rsidR="008B6CF5" w:rsidRPr="008B6CF5" w:rsidRDefault="008B6CF5" w:rsidP="008B6CF5">
      <w:pPr>
        <w:pStyle w:val="a4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8B6CF5">
        <w:rPr>
          <w:sz w:val="26"/>
          <w:szCs w:val="26"/>
        </w:rPr>
        <w:t xml:space="preserve">Рогов Е.Ю., Овсянников В.Е., Васильев В.И., Лапшин В.Ф. </w:t>
      </w:r>
      <w:hyperlink r:id="rId14" w:history="1">
        <w:r w:rsidRPr="008B6CF5">
          <w:rPr>
            <w:sz w:val="26"/>
            <w:szCs w:val="26"/>
          </w:rPr>
          <w:t>Разработка подхода к повышению качества ремонта осей колесных пар</w:t>
        </w:r>
      </w:hyperlink>
      <w:r w:rsidRPr="008B6CF5">
        <w:rPr>
          <w:sz w:val="26"/>
          <w:szCs w:val="26"/>
        </w:rPr>
        <w:t xml:space="preserve"> // </w:t>
      </w:r>
      <w:hyperlink r:id="rId15" w:history="1">
        <w:r w:rsidRPr="008B6CF5">
          <w:rPr>
            <w:sz w:val="26"/>
            <w:szCs w:val="26"/>
          </w:rPr>
          <w:t>Транспорт Урала</w:t>
        </w:r>
      </w:hyperlink>
      <w:r w:rsidRPr="008B6CF5">
        <w:rPr>
          <w:sz w:val="26"/>
          <w:szCs w:val="26"/>
        </w:rPr>
        <w:t>. 2023. </w:t>
      </w:r>
      <w:hyperlink r:id="rId16" w:history="1">
        <w:r w:rsidRPr="008B6CF5">
          <w:rPr>
            <w:sz w:val="26"/>
            <w:szCs w:val="26"/>
          </w:rPr>
          <w:t>№ 1 (76)</w:t>
        </w:r>
      </w:hyperlink>
      <w:r w:rsidRPr="008B6CF5">
        <w:rPr>
          <w:sz w:val="26"/>
          <w:szCs w:val="26"/>
        </w:rPr>
        <w:t xml:space="preserve">. С. 70-74. </w:t>
      </w:r>
    </w:p>
    <w:p w:rsidR="008B6CF5" w:rsidRPr="008B6CF5" w:rsidRDefault="008B6CF5" w:rsidP="008B6CF5">
      <w:pPr>
        <w:pStyle w:val="a4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proofErr w:type="spellStart"/>
      <w:r w:rsidRPr="008B6CF5">
        <w:rPr>
          <w:sz w:val="26"/>
          <w:szCs w:val="26"/>
        </w:rPr>
        <w:t>Смольянинов</w:t>
      </w:r>
      <w:proofErr w:type="spellEnd"/>
      <w:r w:rsidRPr="008B6CF5">
        <w:rPr>
          <w:sz w:val="26"/>
          <w:szCs w:val="26"/>
        </w:rPr>
        <w:t xml:space="preserve"> А.В., Васильев В.И., Овсянников В.Е., Рогов Е.Ю. </w:t>
      </w:r>
      <w:hyperlink r:id="rId17" w:history="1">
        <w:r w:rsidRPr="008B6CF5">
          <w:rPr>
            <w:sz w:val="26"/>
            <w:szCs w:val="26"/>
          </w:rPr>
          <w:t>Разработка процессной модели жизненного цикла осей колесных пар</w:t>
        </w:r>
      </w:hyperlink>
      <w:r w:rsidRPr="008B6CF5">
        <w:rPr>
          <w:sz w:val="26"/>
          <w:szCs w:val="26"/>
        </w:rPr>
        <w:t xml:space="preserve"> // </w:t>
      </w:r>
      <w:hyperlink r:id="rId18" w:history="1">
        <w:r w:rsidRPr="008B6CF5">
          <w:rPr>
            <w:sz w:val="26"/>
            <w:szCs w:val="26"/>
          </w:rPr>
          <w:t>Вестник Уральского государственного университета путей сообщения</w:t>
        </w:r>
      </w:hyperlink>
      <w:r w:rsidRPr="008B6CF5">
        <w:rPr>
          <w:sz w:val="26"/>
          <w:szCs w:val="26"/>
        </w:rPr>
        <w:t xml:space="preserve">. 2023. </w:t>
      </w:r>
      <w:hyperlink r:id="rId19" w:history="1">
        <w:r w:rsidRPr="008B6CF5">
          <w:rPr>
            <w:sz w:val="26"/>
            <w:szCs w:val="26"/>
          </w:rPr>
          <w:t>№ 1 (57)</w:t>
        </w:r>
      </w:hyperlink>
      <w:r w:rsidRPr="008B6CF5">
        <w:rPr>
          <w:sz w:val="26"/>
          <w:szCs w:val="26"/>
        </w:rPr>
        <w:t xml:space="preserve">. С. 90-98. </w:t>
      </w:r>
    </w:p>
    <w:p w:rsidR="008B6CF5" w:rsidRPr="008B6CF5" w:rsidRDefault="008B6CF5" w:rsidP="008B6CF5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proofErr w:type="spellStart"/>
      <w:r w:rsidRPr="008B6CF5">
        <w:rPr>
          <w:sz w:val="26"/>
          <w:szCs w:val="26"/>
        </w:rPr>
        <w:t>Чарыков</w:t>
      </w:r>
      <w:proofErr w:type="spellEnd"/>
      <w:r w:rsidRPr="008B6CF5">
        <w:rPr>
          <w:sz w:val="26"/>
          <w:szCs w:val="26"/>
        </w:rPr>
        <w:t xml:space="preserve"> В.И., Евдокимов А.А., </w:t>
      </w:r>
      <w:proofErr w:type="spellStart"/>
      <w:r w:rsidRPr="008B6CF5">
        <w:rPr>
          <w:sz w:val="26"/>
          <w:szCs w:val="26"/>
        </w:rPr>
        <w:t>Саттаров</w:t>
      </w:r>
      <w:proofErr w:type="spellEnd"/>
      <w:r w:rsidRPr="008B6CF5">
        <w:rPr>
          <w:sz w:val="26"/>
          <w:szCs w:val="26"/>
        </w:rPr>
        <w:t xml:space="preserve"> Р.Р., </w:t>
      </w:r>
      <w:proofErr w:type="spellStart"/>
      <w:r w:rsidRPr="008B6CF5">
        <w:rPr>
          <w:sz w:val="26"/>
          <w:szCs w:val="26"/>
        </w:rPr>
        <w:t>Копыти</w:t>
      </w:r>
      <w:proofErr w:type="spellEnd"/>
      <w:r w:rsidRPr="008B6CF5">
        <w:rPr>
          <w:sz w:val="26"/>
          <w:szCs w:val="26"/>
        </w:rPr>
        <w:t xml:space="preserve"> И.И.</w:t>
      </w:r>
      <w:r w:rsidRPr="008B6CF5">
        <w:rPr>
          <w:sz w:val="26"/>
          <w:szCs w:val="26"/>
        </w:rPr>
        <w:br/>
        <w:t xml:space="preserve"> </w:t>
      </w:r>
      <w:hyperlink r:id="rId20" w:history="1">
        <w:r w:rsidRPr="008B6CF5">
          <w:rPr>
            <w:sz w:val="26"/>
            <w:szCs w:val="26"/>
          </w:rPr>
          <w:t>Оптимизация конструктивных параметров электромагнитного сепаратора с постоянными магнитами</w:t>
        </w:r>
      </w:hyperlink>
      <w:r w:rsidRPr="008B6CF5">
        <w:rPr>
          <w:sz w:val="26"/>
          <w:szCs w:val="26"/>
        </w:rPr>
        <w:t xml:space="preserve"> // </w:t>
      </w:r>
      <w:hyperlink r:id="rId21" w:history="1">
        <w:r w:rsidRPr="008B6CF5">
          <w:rPr>
            <w:sz w:val="26"/>
            <w:szCs w:val="26"/>
          </w:rPr>
          <w:t>Электротехнические и информационные комплексы и системы</w:t>
        </w:r>
      </w:hyperlink>
      <w:r w:rsidRPr="008B6CF5">
        <w:rPr>
          <w:sz w:val="26"/>
          <w:szCs w:val="26"/>
        </w:rPr>
        <w:t xml:space="preserve">. 2023. Т. 19. </w:t>
      </w:r>
      <w:hyperlink r:id="rId22" w:history="1">
        <w:r w:rsidRPr="008B6CF5">
          <w:rPr>
            <w:sz w:val="26"/>
            <w:szCs w:val="26"/>
          </w:rPr>
          <w:t>№ 1</w:t>
        </w:r>
      </w:hyperlink>
      <w:r w:rsidRPr="008B6CF5">
        <w:rPr>
          <w:sz w:val="26"/>
          <w:szCs w:val="26"/>
        </w:rPr>
        <w:t>. С. 49-57.</w:t>
      </w:r>
    </w:p>
    <w:p w:rsidR="00A63814" w:rsidRPr="008B6CF5" w:rsidRDefault="00A63814" w:rsidP="008B6CF5">
      <w:pPr>
        <w:pStyle w:val="a4"/>
        <w:tabs>
          <w:tab w:val="left" w:pos="993"/>
        </w:tabs>
        <w:ind w:left="709"/>
        <w:jc w:val="both"/>
        <w:rPr>
          <w:sz w:val="26"/>
          <w:szCs w:val="26"/>
        </w:rPr>
      </w:pPr>
    </w:p>
    <w:p w:rsidR="00064CBC" w:rsidRPr="008B6CF5" w:rsidRDefault="00064CBC" w:rsidP="00064CBC">
      <w:pPr>
        <w:ind w:firstLine="709"/>
        <w:jc w:val="both"/>
        <w:rPr>
          <w:b/>
          <w:sz w:val="26"/>
          <w:szCs w:val="26"/>
        </w:rPr>
      </w:pPr>
      <w:r w:rsidRPr="008B6CF5">
        <w:rPr>
          <w:b/>
          <w:sz w:val="26"/>
          <w:szCs w:val="26"/>
        </w:rPr>
        <w:t>РИНЦ:</w:t>
      </w:r>
    </w:p>
    <w:p w:rsidR="008B6CF5" w:rsidRDefault="008B6CF5" w:rsidP="008B6CF5">
      <w:pPr>
        <w:pStyle w:val="a4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8B6CF5">
        <w:rPr>
          <w:sz w:val="26"/>
          <w:szCs w:val="26"/>
        </w:rPr>
        <w:t>Григорьева Е.А., Васильева Е.В. Проблемы и перспективы профессионального развития преподавателей в области цифровых технологий С.61-64 // Цифровизация образования: проблемы и перспективы: Сборник материалов Всероссийской научно-практической конференции с международным участием (17 февраля 2023 г.) – Курган: КИЖТ УрГУПС, 2023. – 240 с.</w:t>
      </w:r>
    </w:p>
    <w:p w:rsidR="008B6CF5" w:rsidRDefault="008B6CF5" w:rsidP="008B6CF5">
      <w:pPr>
        <w:pStyle w:val="a4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8B6CF5">
        <w:rPr>
          <w:sz w:val="26"/>
          <w:szCs w:val="26"/>
        </w:rPr>
        <w:t>Ездина А.А., Пономарева О.А. Применение в системе образования информационных образовательных технологий С.74-78. // Цифровизация образования: проблемы и перспективы: Сборник материалов Всероссийской научно-практической конференции с международным участием (17 февраля 2023 г.) – Курган: КИЖТ УрГУПС, 2023. – 240 с.</w:t>
      </w:r>
    </w:p>
    <w:p w:rsidR="008B6CF5" w:rsidRPr="008B6CF5" w:rsidRDefault="008B6CF5" w:rsidP="008B6CF5">
      <w:pPr>
        <w:pStyle w:val="a4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8B6CF5">
        <w:rPr>
          <w:sz w:val="26"/>
          <w:szCs w:val="26"/>
        </w:rPr>
        <w:t xml:space="preserve">Ездина А.А., Пономарева О.А., </w:t>
      </w:r>
      <w:proofErr w:type="spellStart"/>
      <w:r w:rsidRPr="008B6CF5">
        <w:rPr>
          <w:sz w:val="26"/>
          <w:szCs w:val="26"/>
        </w:rPr>
        <w:t>Ездин</w:t>
      </w:r>
      <w:proofErr w:type="spellEnd"/>
      <w:r w:rsidRPr="008B6CF5">
        <w:rPr>
          <w:sz w:val="26"/>
          <w:szCs w:val="26"/>
        </w:rPr>
        <w:t xml:space="preserve"> Д.П. </w:t>
      </w:r>
      <w:hyperlink r:id="rId23" w:history="1">
        <w:r w:rsidRPr="008B6CF5">
          <w:rPr>
            <w:sz w:val="26"/>
            <w:szCs w:val="26"/>
          </w:rPr>
          <w:t>Использование вибрации при дозировании сыпучих материалов</w:t>
        </w:r>
      </w:hyperlink>
      <w:r w:rsidRPr="008B6CF5">
        <w:rPr>
          <w:sz w:val="26"/>
          <w:szCs w:val="26"/>
        </w:rPr>
        <w:t xml:space="preserve"> // Современная техника и технологии в электроэнергетике и на транспорте: задачи, проблемы, решения. Сборник трудов VII Всероссийской (национальной) научно-практической конференции научных, </w:t>
      </w:r>
      <w:r w:rsidRPr="008B6CF5">
        <w:rPr>
          <w:sz w:val="26"/>
          <w:szCs w:val="26"/>
        </w:rPr>
        <w:lastRenderedPageBreak/>
        <w:t>научно-педагогических работников, аспирантов и студентов. Науч. редактор А.Н. Ткачёв. Челябинск, 2023. С. 41-46.</w:t>
      </w:r>
    </w:p>
    <w:p w:rsidR="008B6CF5" w:rsidRPr="008B6CF5" w:rsidRDefault="008B6CF5" w:rsidP="008B6CF5">
      <w:pPr>
        <w:pStyle w:val="a4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8B6CF5">
        <w:rPr>
          <w:sz w:val="26"/>
          <w:szCs w:val="26"/>
        </w:rPr>
        <w:t xml:space="preserve">Ездина А.А., Пономарева О.А., </w:t>
      </w:r>
      <w:proofErr w:type="spellStart"/>
      <w:r w:rsidRPr="008B6CF5">
        <w:rPr>
          <w:sz w:val="26"/>
          <w:szCs w:val="26"/>
        </w:rPr>
        <w:t>Ездин</w:t>
      </w:r>
      <w:proofErr w:type="spellEnd"/>
      <w:r w:rsidRPr="008B6CF5">
        <w:rPr>
          <w:sz w:val="26"/>
          <w:szCs w:val="26"/>
        </w:rPr>
        <w:t xml:space="preserve"> Д.П. </w:t>
      </w:r>
      <w:hyperlink r:id="rId24" w:history="1">
        <w:r w:rsidRPr="008B6CF5">
          <w:rPr>
            <w:sz w:val="26"/>
            <w:szCs w:val="26"/>
          </w:rPr>
          <w:t>Причины основных дефектов фундаментов</w:t>
        </w:r>
      </w:hyperlink>
      <w:r w:rsidRPr="008B6CF5">
        <w:rPr>
          <w:sz w:val="26"/>
          <w:szCs w:val="26"/>
        </w:rPr>
        <w:t xml:space="preserve"> // Современная техника и технологии в электроэнергетике и на транспорте: задачи, проблемы, решения. Сборник трудов VII Всероссийской (национальной) научно-практической конференции научных, научно-педагогических работников, аспирантов и студентов. Науч. редактор А.Н. Ткачёв. Челябинск, 2023. С. 47-52</w:t>
      </w:r>
    </w:p>
    <w:p w:rsidR="008B6CF5" w:rsidRDefault="008B6CF5" w:rsidP="008B6CF5">
      <w:pPr>
        <w:pStyle w:val="a4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8B6CF5">
        <w:rPr>
          <w:sz w:val="26"/>
          <w:szCs w:val="26"/>
        </w:rPr>
        <w:t>Остапчук А.К. К вопросу электрохимического полирования деталей машин С.147 -152.// Цифровизация образования: проблемы и перспективы: Сборник материалов Всероссийской научно-практической конференции с международным участием (17 февраля 2023 г.) – Курган: КИЖТ УрГУПС, 2023. – 240 с.</w:t>
      </w:r>
    </w:p>
    <w:p w:rsidR="008B6CF5" w:rsidRDefault="008B6CF5" w:rsidP="008B6CF5">
      <w:pPr>
        <w:pStyle w:val="a4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8B6CF5">
        <w:rPr>
          <w:sz w:val="26"/>
          <w:szCs w:val="26"/>
        </w:rPr>
        <w:t>Остапчук А.К., Кузнецова Е.М., Кузнецов Д.В. К вопросу оценки усталостной прочности деталей С.152 – 158 // Цифровизация образования: проблемы и перспективы: Сборник материалов Всероссийской научно-практической конференции с международным участием (17 февраля 2023 г.) – Курган: КИЖТ УрГУПС, 2023. – 240 с.</w:t>
      </w:r>
    </w:p>
    <w:p w:rsidR="008B6CF5" w:rsidRDefault="008B6CF5" w:rsidP="008B6CF5">
      <w:pPr>
        <w:pStyle w:val="a4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8B6CF5">
        <w:rPr>
          <w:sz w:val="26"/>
          <w:szCs w:val="26"/>
        </w:rPr>
        <w:t>Остапчук А.К., Лабарешных Н.Н. Управление качеством образования в филиалах С.158 -166 // Цифровизация образования: проблемы и перспективы: Сборник материалов Всероссийской научно-практической конференции с международным участием (17 февраля 2023 г.) – Курган: КИЖТ УрГУПС, 2023. – 240 с.</w:t>
      </w:r>
    </w:p>
    <w:p w:rsidR="008B6CF5" w:rsidRDefault="008B6CF5" w:rsidP="008B6CF5">
      <w:pPr>
        <w:pStyle w:val="a4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8B6CF5">
        <w:rPr>
          <w:sz w:val="26"/>
          <w:szCs w:val="26"/>
        </w:rPr>
        <w:t>Реган Т.В. Актуальные вопросы использования цифровых технологий в образовательном процессе С.166 -169 // Цифровизация образования: проблемы и перспективы: Сборник материалов Всероссийской научно-практической конференции с международным участием (17 февраля 2023 г.) – Курган: КИЖТ УрГУПС, 2023. – 240 с.</w:t>
      </w:r>
    </w:p>
    <w:p w:rsidR="008B6CF5" w:rsidRDefault="008B6CF5" w:rsidP="008B6CF5">
      <w:pPr>
        <w:pStyle w:val="a4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8B6CF5">
        <w:rPr>
          <w:sz w:val="26"/>
          <w:szCs w:val="26"/>
        </w:rPr>
        <w:t>Рогов Е.Ю. Применение информационных технологий в оценки точности формы тел вращения С.169-175 // Цифровизация образования: проблемы и перспективы: Сборник материалов Всероссийской научно-практической конференции с международным участием (17 февраля 2023 г.) – Курган: КИЖТ УрГУПС, 2023. – 240 с.</w:t>
      </w:r>
    </w:p>
    <w:p w:rsidR="008B6CF5" w:rsidRPr="008B6CF5" w:rsidRDefault="008B6CF5" w:rsidP="008B6CF5">
      <w:pPr>
        <w:pStyle w:val="a4"/>
        <w:numPr>
          <w:ilvl w:val="0"/>
          <w:numId w:val="3"/>
        </w:numPr>
        <w:tabs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proofErr w:type="spellStart"/>
      <w:r w:rsidRPr="008B6CF5">
        <w:rPr>
          <w:sz w:val="26"/>
          <w:szCs w:val="26"/>
        </w:rPr>
        <w:t>Чарыков</w:t>
      </w:r>
      <w:proofErr w:type="spellEnd"/>
      <w:r w:rsidRPr="008B6CF5">
        <w:rPr>
          <w:sz w:val="26"/>
          <w:szCs w:val="26"/>
        </w:rPr>
        <w:t xml:space="preserve"> В.И., Копытин И.И., Евдокимов А.А. Цифровизация технологического процесса на примере разработки </w:t>
      </w:r>
      <w:proofErr w:type="spellStart"/>
      <w:r w:rsidRPr="008B6CF5">
        <w:rPr>
          <w:sz w:val="26"/>
          <w:szCs w:val="26"/>
        </w:rPr>
        <w:t>микропоцессорной</w:t>
      </w:r>
      <w:proofErr w:type="spellEnd"/>
      <w:r w:rsidRPr="008B6CF5">
        <w:rPr>
          <w:sz w:val="26"/>
          <w:szCs w:val="26"/>
        </w:rPr>
        <w:t xml:space="preserve"> схемы управления С.232-238 // Цифровизация образования: проблемы и перспективы: Сборник материалов Всероссийской научно-практической конференции с международным участием (17 февраля 2023 г.) – Курган: КИЖТ УрГУПС, 2023. – 240 с.</w:t>
      </w:r>
    </w:p>
    <w:p w:rsidR="008B6CF5" w:rsidRDefault="008B6CF5" w:rsidP="008B6CF5">
      <w:pPr>
        <w:pStyle w:val="a4"/>
        <w:numPr>
          <w:ilvl w:val="0"/>
          <w:numId w:val="3"/>
        </w:numPr>
        <w:tabs>
          <w:tab w:val="left" w:pos="993"/>
          <w:tab w:val="left" w:pos="1134"/>
        </w:tabs>
        <w:ind w:left="0" w:firstLine="709"/>
        <w:jc w:val="both"/>
      </w:pPr>
      <w:proofErr w:type="spellStart"/>
      <w:r w:rsidRPr="008B6CF5">
        <w:rPr>
          <w:sz w:val="26"/>
          <w:szCs w:val="26"/>
        </w:rPr>
        <w:t>Чарыков</w:t>
      </w:r>
      <w:proofErr w:type="spellEnd"/>
      <w:r w:rsidRPr="008B6CF5">
        <w:rPr>
          <w:sz w:val="26"/>
          <w:szCs w:val="26"/>
        </w:rPr>
        <w:t xml:space="preserve"> В.И., Копытин И.И., Смоленцев Д.В. Цифровая трансформация процессов защиты от аварийных режимов в электрических сетях 10/0,4 </w:t>
      </w:r>
      <w:proofErr w:type="gramStart"/>
      <w:r w:rsidRPr="008B6CF5">
        <w:rPr>
          <w:sz w:val="26"/>
          <w:szCs w:val="26"/>
        </w:rPr>
        <w:t>кВ .</w:t>
      </w:r>
      <w:proofErr w:type="gramEnd"/>
      <w:r w:rsidRPr="008B6CF5">
        <w:rPr>
          <w:sz w:val="26"/>
          <w:szCs w:val="26"/>
        </w:rPr>
        <w:t>С.222-227 // Цифровизация образования: проблемы и перспективы: Сборник материалов Всероссийской научно-практической конференции с международным участием (17 февраля 2023 г.) – Курган: КИЖТ УрГУПС, 2023. – 240 с.</w:t>
      </w:r>
    </w:p>
    <w:p w:rsidR="008B6CF5" w:rsidRDefault="008B6CF5" w:rsidP="008B6CF5">
      <w:pPr>
        <w:pStyle w:val="a4"/>
        <w:numPr>
          <w:ilvl w:val="0"/>
          <w:numId w:val="3"/>
        </w:numPr>
        <w:tabs>
          <w:tab w:val="left" w:pos="993"/>
          <w:tab w:val="left" w:pos="1134"/>
        </w:tabs>
        <w:ind w:left="0" w:firstLine="709"/>
        <w:jc w:val="both"/>
      </w:pPr>
      <w:proofErr w:type="spellStart"/>
      <w:r w:rsidRPr="008B6CF5">
        <w:rPr>
          <w:sz w:val="26"/>
          <w:szCs w:val="26"/>
        </w:rPr>
        <w:t>Чарыков</w:t>
      </w:r>
      <w:proofErr w:type="spellEnd"/>
      <w:r w:rsidRPr="008B6CF5">
        <w:rPr>
          <w:sz w:val="26"/>
          <w:szCs w:val="26"/>
        </w:rPr>
        <w:t xml:space="preserve"> В.И., Копытин И.И., </w:t>
      </w:r>
      <w:proofErr w:type="spellStart"/>
      <w:r w:rsidRPr="008B6CF5">
        <w:rPr>
          <w:sz w:val="26"/>
          <w:szCs w:val="26"/>
        </w:rPr>
        <w:t>Фахргалеев</w:t>
      </w:r>
      <w:proofErr w:type="spellEnd"/>
      <w:r w:rsidRPr="008B6CF5">
        <w:rPr>
          <w:sz w:val="26"/>
          <w:szCs w:val="26"/>
        </w:rPr>
        <w:t xml:space="preserve"> Ф.Р. Цифровой </w:t>
      </w:r>
      <w:proofErr w:type="spellStart"/>
      <w:r w:rsidRPr="008B6CF5">
        <w:rPr>
          <w:sz w:val="26"/>
          <w:szCs w:val="26"/>
        </w:rPr>
        <w:t>симметризатор</w:t>
      </w:r>
      <w:proofErr w:type="spellEnd"/>
      <w:r w:rsidRPr="008B6CF5">
        <w:rPr>
          <w:sz w:val="26"/>
          <w:szCs w:val="26"/>
        </w:rPr>
        <w:t xml:space="preserve"> нагрузки в сетях 0,4 кВ С.227-232 // Цифровизация образования: проблемы и перспективы: Сборник материалов Всероссийской научно-практической конференции с международным участием (17 февраля 2023 г.) – Курган: КИЖТ УрГУПС, 2023. – 240 с.</w:t>
      </w:r>
    </w:p>
    <w:sectPr w:rsidR="008B6CF5" w:rsidSect="00E32A0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8D1C3F"/>
    <w:multiLevelType w:val="hybridMultilevel"/>
    <w:tmpl w:val="90F0B3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669A00E5"/>
    <w:multiLevelType w:val="hybridMultilevel"/>
    <w:tmpl w:val="235CF8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6AC0162A"/>
    <w:multiLevelType w:val="hybridMultilevel"/>
    <w:tmpl w:val="9926C8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4CBC"/>
    <w:rsid w:val="00015747"/>
    <w:rsid w:val="0004083A"/>
    <w:rsid w:val="00061AEC"/>
    <w:rsid w:val="00064CBC"/>
    <w:rsid w:val="00173771"/>
    <w:rsid w:val="00186FAB"/>
    <w:rsid w:val="00194C3A"/>
    <w:rsid w:val="00226686"/>
    <w:rsid w:val="00250015"/>
    <w:rsid w:val="0031090E"/>
    <w:rsid w:val="00375478"/>
    <w:rsid w:val="0053068B"/>
    <w:rsid w:val="005612D9"/>
    <w:rsid w:val="00660559"/>
    <w:rsid w:val="006C3744"/>
    <w:rsid w:val="006E1B01"/>
    <w:rsid w:val="006F1FD0"/>
    <w:rsid w:val="007A5D8D"/>
    <w:rsid w:val="00820164"/>
    <w:rsid w:val="0086449A"/>
    <w:rsid w:val="008B6CF5"/>
    <w:rsid w:val="00934DA4"/>
    <w:rsid w:val="009E0802"/>
    <w:rsid w:val="009E2168"/>
    <w:rsid w:val="00A25A29"/>
    <w:rsid w:val="00A32E08"/>
    <w:rsid w:val="00A63814"/>
    <w:rsid w:val="00AC5B30"/>
    <w:rsid w:val="00B30CF2"/>
    <w:rsid w:val="00B77D44"/>
    <w:rsid w:val="00BA7376"/>
    <w:rsid w:val="00BC68C9"/>
    <w:rsid w:val="00C32CBA"/>
    <w:rsid w:val="00CE6923"/>
    <w:rsid w:val="00D91654"/>
    <w:rsid w:val="00DD5E54"/>
    <w:rsid w:val="00E32A0F"/>
    <w:rsid w:val="00EB1799"/>
    <w:rsid w:val="00F5532C"/>
    <w:rsid w:val="00F72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8C583"/>
  <w15:docId w15:val="{A050F4B6-061D-4175-A33D-B96A52F9D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4DA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B6C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3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ibrary.ru/item.asp?id=50768205" TargetMode="External"/><Relationship Id="rId13" Type="http://schemas.openxmlformats.org/officeDocument/2006/relationships/hyperlink" Target="https://www.elibrary.ru/contents.asp?id=54067069&amp;selid=54067072" TargetMode="External"/><Relationship Id="rId18" Type="http://schemas.openxmlformats.org/officeDocument/2006/relationships/hyperlink" Target="https://www.elibrary.ru/contents.asp?id=50521070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elibrary.ru/contents.asp?id=50469016" TargetMode="External"/><Relationship Id="rId7" Type="http://schemas.openxmlformats.org/officeDocument/2006/relationships/hyperlink" Target="https://www.elibrary.ru/contents.asp?id=54415291&amp;selid=54415307" TargetMode="External"/><Relationship Id="rId12" Type="http://schemas.openxmlformats.org/officeDocument/2006/relationships/hyperlink" Target="https://www.elibrary.ru/contents.asp?id=54067069" TargetMode="External"/><Relationship Id="rId17" Type="http://schemas.openxmlformats.org/officeDocument/2006/relationships/hyperlink" Target="https://www.elibrary.ru/item.asp?id=50521080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elibrary.ru/contents.asp?id=52078802&amp;selid=52078816" TargetMode="External"/><Relationship Id="rId20" Type="http://schemas.openxmlformats.org/officeDocument/2006/relationships/hyperlink" Target="https://www.elibrary.ru/item.asp?id=5046902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elibrary.ru/contents.asp?id=54415291" TargetMode="External"/><Relationship Id="rId11" Type="http://schemas.openxmlformats.org/officeDocument/2006/relationships/hyperlink" Target="https://www.elibrary.ru/item.asp?id=54067072" TargetMode="External"/><Relationship Id="rId24" Type="http://schemas.openxmlformats.org/officeDocument/2006/relationships/hyperlink" Target="https://www.elibrary.ru/item.asp?id=54011455" TargetMode="External"/><Relationship Id="rId5" Type="http://schemas.openxmlformats.org/officeDocument/2006/relationships/hyperlink" Target="https://www.elibrary.ru/item.asp?id=54415307" TargetMode="External"/><Relationship Id="rId15" Type="http://schemas.openxmlformats.org/officeDocument/2006/relationships/hyperlink" Target="https://www.elibrary.ru/contents.asp?id=52078802" TargetMode="External"/><Relationship Id="rId23" Type="http://schemas.openxmlformats.org/officeDocument/2006/relationships/hyperlink" Target="https://www.elibrary.ru/item.asp?id=54011453" TargetMode="External"/><Relationship Id="rId10" Type="http://schemas.openxmlformats.org/officeDocument/2006/relationships/hyperlink" Target="https://www.elibrary.ru/contents.asp?id=50768165&amp;selid=50768205" TargetMode="External"/><Relationship Id="rId19" Type="http://schemas.openxmlformats.org/officeDocument/2006/relationships/hyperlink" Target="https://www.elibrary.ru/contents.asp?id=50521070&amp;selid=5052108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library.ru/contents.asp?id=50768165" TargetMode="External"/><Relationship Id="rId14" Type="http://schemas.openxmlformats.org/officeDocument/2006/relationships/hyperlink" Target="https://www.elibrary.ru/item.asp?id=52078816" TargetMode="External"/><Relationship Id="rId22" Type="http://schemas.openxmlformats.org/officeDocument/2006/relationships/hyperlink" Target="https://www.elibrary.ru/contents.asp?id=50469016&amp;selid=50469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1040</Words>
  <Characters>5933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EHudyakova</dc:creator>
  <cp:keywords/>
  <dc:description/>
  <cp:lastModifiedBy>Григорьева Елена Александровна</cp:lastModifiedBy>
  <cp:revision>6</cp:revision>
  <dcterms:created xsi:type="dcterms:W3CDTF">2023-12-15T03:52:00Z</dcterms:created>
  <dcterms:modified xsi:type="dcterms:W3CDTF">2024-01-09T03:21:00Z</dcterms:modified>
</cp:coreProperties>
</file>